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17A6" w14:textId="77777777" w:rsidR="00AA71D4" w:rsidRDefault="00000000">
      <w:pPr>
        <w:spacing w:after="60"/>
      </w:pPr>
      <w:r>
        <w:rPr>
          <w:b/>
          <w:bCs/>
          <w:color w:val="B8592A"/>
        </w:rPr>
        <w:t>INSTITUT IVOIRIEN DE TECHNOLOGIE</w:t>
      </w:r>
    </w:p>
    <w:p w14:paraId="02654301" w14:textId="77777777" w:rsidR="00AA71D4" w:rsidRDefault="00000000">
      <w:pPr>
        <w:spacing w:after="360"/>
      </w:pPr>
      <w:r>
        <w:rPr>
          <w:color w:val="595959"/>
        </w:rPr>
        <w:t>Atelier du Génie Logiciel · L3 Génie Logiciel</w:t>
      </w:r>
    </w:p>
    <w:p w14:paraId="01C82F0B" w14:textId="77777777" w:rsidR="00AA71D4" w:rsidRDefault="00000000">
      <w:pPr>
        <w:spacing w:before="480" w:after="120"/>
      </w:pPr>
      <w:r>
        <w:rPr>
          <w:b/>
          <w:bCs/>
          <w:color w:val="0B1140"/>
          <w:sz w:val="48"/>
          <w:szCs w:val="48"/>
        </w:rPr>
        <w:t>CAHIER DES CHARGES PROVISOIRE</w:t>
      </w:r>
    </w:p>
    <w:p w14:paraId="77C17CE1" w14:textId="77777777" w:rsidR="00AA71D4" w:rsidRDefault="00000000">
      <w:pPr>
        <w:pBdr>
          <w:bottom w:val="single" w:sz="12" w:space="8" w:color="B8592A"/>
        </w:pBdr>
        <w:spacing w:after="360"/>
      </w:pPr>
      <w:r>
        <w:rPr>
          <w:b/>
          <w:bCs/>
          <w:color w:val="B8592A"/>
          <w:sz w:val="40"/>
          <w:szCs w:val="40"/>
        </w:rPr>
        <w:t>FORUS GROUP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AA71D4" w14:paraId="674849F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E0CA4E" w14:textId="77777777" w:rsidR="00AA71D4" w:rsidRDefault="00000000">
            <w:pPr>
              <w:spacing w:after="40"/>
            </w:pPr>
            <w:r>
              <w:rPr>
                <w:b/>
                <w:bCs/>
              </w:rPr>
              <w:t>Titre proposé</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BDED60" w14:textId="77777777" w:rsidR="00AA71D4" w:rsidRDefault="00000000">
            <w:pPr>
              <w:spacing w:after="40"/>
            </w:pPr>
            <w:r>
              <w:t>Conception d’une application de gestion et de suivi des opérations de transport.</w:t>
            </w:r>
          </w:p>
        </w:tc>
      </w:tr>
      <w:tr w:rsidR="00AA71D4" w14:paraId="1195B05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49D375" w14:textId="77777777" w:rsidR="00AA71D4" w:rsidRDefault="00000000">
            <w:pPr>
              <w:spacing w:after="40"/>
            </w:pPr>
            <w:r>
              <w:rPr>
                <w:b/>
                <w:bCs/>
              </w:rPr>
              <w:t>Entreprise</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203B9" w14:textId="77777777" w:rsidR="00AA71D4" w:rsidRDefault="00000000">
            <w:pPr>
              <w:spacing w:after="40"/>
            </w:pPr>
            <w:r>
              <w:t>FORUS GROUP</w:t>
            </w:r>
          </w:p>
        </w:tc>
      </w:tr>
      <w:tr w:rsidR="00AA71D4" w14:paraId="67E13ED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9AD52B" w14:textId="77777777" w:rsidR="00AA71D4" w:rsidRDefault="00000000">
            <w:pPr>
              <w:spacing w:after="40"/>
            </w:pPr>
            <w:r>
              <w:rPr>
                <w:b/>
                <w:bCs/>
              </w:rPr>
              <w:t>Service concerné</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F0AB1C" w14:textId="77777777" w:rsidR="00AA71D4" w:rsidRDefault="00000000">
            <w:pPr>
              <w:spacing w:after="40"/>
            </w:pPr>
            <w:r>
              <w:t>Solutions logistiques et expérience client / Exploitation</w:t>
            </w:r>
          </w:p>
        </w:tc>
      </w:tr>
      <w:tr w:rsidR="00AA71D4" w14:paraId="48A5706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35A17D" w14:textId="77777777" w:rsidR="00AA71D4" w:rsidRDefault="00000000">
            <w:pPr>
              <w:spacing w:after="40"/>
            </w:pPr>
            <w:r>
              <w:rPr>
                <w:b/>
                <w:bCs/>
              </w:rPr>
              <w:t>Cadre</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12641" w14:textId="77777777" w:rsidR="00AA71D4" w:rsidRDefault="00000000">
            <w:pPr>
              <w:spacing w:after="40"/>
            </w:pPr>
            <w:r>
              <w:t>Atelier du Génie Logiciel, L3 Génie Logiciel, Institut Ivoirien de Technologie.</w:t>
            </w:r>
          </w:p>
        </w:tc>
      </w:tr>
      <w:tr w:rsidR="00AA71D4" w14:paraId="5712FE5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D59202" w14:textId="77777777" w:rsidR="00AA71D4" w:rsidRDefault="00000000">
            <w:pPr>
              <w:spacing w:after="40"/>
            </w:pPr>
            <w:r>
              <w:rPr>
                <w:b/>
                <w:bCs/>
              </w:rPr>
              <w:t>Source</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4F1CDC" w14:textId="77777777" w:rsidR="00AA71D4" w:rsidRDefault="00000000">
            <w:pPr>
              <w:spacing w:after="40"/>
            </w:pPr>
            <w:r>
              <w:t>Questionnaire rempli le 17 octobre 2026</w:t>
            </w:r>
          </w:p>
        </w:tc>
      </w:tr>
      <w:tr w:rsidR="00AA71D4" w14:paraId="45E80A0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B4F27B" w14:textId="77777777" w:rsidR="00AA71D4" w:rsidRDefault="00000000">
            <w:pPr>
              <w:spacing w:after="40"/>
            </w:pPr>
            <w:r>
              <w:rPr>
                <w:b/>
                <w:bCs/>
              </w:rPr>
              <w:t>Statut du document</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7111B" w14:textId="77777777" w:rsidR="00AA71D4" w:rsidRDefault="00000000">
            <w:pPr>
              <w:spacing w:after="40"/>
            </w:pPr>
            <w:r>
              <w:t>Version provisoire</w:t>
            </w:r>
          </w:p>
        </w:tc>
      </w:tr>
    </w:tbl>
    <w:p w14:paraId="71D5AAD9" w14:textId="77777777" w:rsidR="00AA71D4" w:rsidRDefault="00000000">
      <w:r>
        <w:br w:type="page"/>
      </w:r>
    </w:p>
    <w:p w14:paraId="2D082DC9" w14:textId="77777777" w:rsidR="00AA71D4" w:rsidRDefault="00000000">
      <w:pPr>
        <w:pStyle w:val="Titre1"/>
        <w:keepNext/>
        <w:pBdr>
          <w:bottom w:val="single" w:sz="8" w:space="4" w:color="B8592A"/>
        </w:pBdr>
      </w:pPr>
      <w:r>
        <w:lastRenderedPageBreak/>
        <w:t>1. Présentation du projet</w:t>
      </w:r>
    </w:p>
    <w:p w14:paraId="2DD141AD" w14:textId="32D812AE" w:rsidR="00AA71D4" w:rsidRDefault="00000000">
      <w:pPr>
        <w:spacing w:after="120" w:line="276" w:lineRule="auto"/>
      </w:pPr>
      <w:r>
        <w:t xml:space="preserve">D’après </w:t>
      </w:r>
      <w:r w:rsidR="00C80090">
        <w:t>un</w:t>
      </w:r>
      <w:r>
        <w:t xml:space="preserve"> questionnaire</w:t>
      </w:r>
      <w:r w:rsidR="00C80090">
        <w:t xml:space="preserve"> rédigé par ma personne, </w:t>
      </w:r>
      <w:r>
        <w:t>rempli le 17 octobre 2026, FORUS GROUP exerce dans le transport routier de marchandises et de conteneurs, ainsi que dans la location de camions et d’engins spécialisés. L’entreprise utilise sa propre flotte et travaille également avec des transporteurs partenaires.</w:t>
      </w:r>
    </w:p>
    <w:p w14:paraId="4FD15287" w14:textId="77777777" w:rsidR="00AA71D4" w:rsidRDefault="00000000">
      <w:pPr>
        <w:spacing w:after="120" w:line="276" w:lineRule="auto"/>
      </w:pPr>
      <w:r>
        <w:t>Le questionnaire fait ressortir plusieurs difficultés :</w:t>
      </w:r>
    </w:p>
    <w:p w14:paraId="2C57E63A" w14:textId="77777777" w:rsidR="00AA71D4" w:rsidRDefault="00000000">
      <w:pPr>
        <w:pStyle w:val="Paragraphedeliste"/>
        <w:numPr>
          <w:ilvl w:val="0"/>
          <w:numId w:val="2"/>
        </w:numPr>
        <w:spacing w:after="80"/>
      </w:pPr>
      <w:proofErr w:type="gramStart"/>
      <w:r>
        <w:t>les</w:t>
      </w:r>
      <w:proofErr w:type="gramEnd"/>
      <w:r>
        <w:t xml:space="preserve"> informations sur les missions sont dispersées entre différents outils ;</w:t>
      </w:r>
    </w:p>
    <w:p w14:paraId="43280919" w14:textId="77777777" w:rsidR="00AA71D4" w:rsidRDefault="00000000">
      <w:pPr>
        <w:pStyle w:val="Paragraphedeliste"/>
        <w:numPr>
          <w:ilvl w:val="0"/>
          <w:numId w:val="2"/>
        </w:numPr>
        <w:spacing w:after="80"/>
      </w:pPr>
      <w:proofErr w:type="gramStart"/>
      <w:r>
        <w:t>les</w:t>
      </w:r>
      <w:proofErr w:type="gramEnd"/>
      <w:r>
        <w:t xml:space="preserve"> capacités de chargement sont parfois mal estimées ;</w:t>
      </w:r>
    </w:p>
    <w:p w14:paraId="71F1EF9A" w14:textId="77777777" w:rsidR="00AA71D4" w:rsidRDefault="00000000">
      <w:pPr>
        <w:pStyle w:val="Paragraphedeliste"/>
        <w:numPr>
          <w:ilvl w:val="0"/>
          <w:numId w:val="2"/>
        </w:numPr>
        <w:spacing w:after="80"/>
      </w:pPr>
      <w:proofErr w:type="gramStart"/>
      <w:r>
        <w:t>les</w:t>
      </w:r>
      <w:proofErr w:type="gramEnd"/>
      <w:r>
        <w:t xml:space="preserve"> validations des frais de route peuvent prendre du temps ;</w:t>
      </w:r>
    </w:p>
    <w:p w14:paraId="6981D9E2" w14:textId="77777777" w:rsidR="00AA71D4" w:rsidRDefault="00000000">
      <w:pPr>
        <w:pStyle w:val="Paragraphedeliste"/>
        <w:numPr>
          <w:ilvl w:val="0"/>
          <w:numId w:val="2"/>
        </w:numPr>
        <w:spacing w:after="80"/>
      </w:pPr>
      <w:proofErr w:type="gramStart"/>
      <w:r>
        <w:t>le</w:t>
      </w:r>
      <w:proofErr w:type="gramEnd"/>
      <w:r>
        <w:t xml:space="preserve"> suivi des achats et réparations manque de structure.</w:t>
      </w:r>
    </w:p>
    <w:p w14:paraId="3590A585" w14:textId="77777777" w:rsidR="00AA71D4" w:rsidRDefault="00AA71D4">
      <w:pPr>
        <w:keepNext/>
        <w:spacing w:after="120"/>
      </w:pPr>
    </w:p>
    <w:p w14:paraId="092AA0CF" w14:textId="77777777" w:rsidR="00AA71D4" w:rsidRDefault="00000000">
      <w:pPr>
        <w:pStyle w:val="Titre1"/>
        <w:keepNext/>
        <w:pBdr>
          <w:bottom w:val="single" w:sz="8" w:space="4" w:color="B8592A"/>
        </w:pBdr>
      </w:pPr>
      <w:r>
        <w:t>2. Problématique</w:t>
      </w:r>
    </w:p>
    <w:p w14:paraId="4367CF3C" w14:textId="77777777" w:rsidR="00AA71D4" w:rsidRDefault="00000000">
      <w:pPr>
        <w:spacing w:after="120" w:line="276" w:lineRule="auto"/>
      </w:pPr>
      <w:r>
        <w:rPr>
          <w:b/>
          <w:bCs/>
          <w:color w:val="0B1140"/>
        </w:rPr>
        <w:t>Comment centraliser les informations relatives aux missions de transport et assurer leur suivi, voyage par voyage, afin de réduire les retards de traitement, les erreurs de saisie, les relances manuelles et les écarts entre les quantités prévues et les quantités réellement livrées ?</w:t>
      </w:r>
    </w:p>
    <w:p w14:paraId="008606D2" w14:textId="77777777" w:rsidR="00AA71D4" w:rsidRDefault="00000000">
      <w:pPr>
        <w:pStyle w:val="Titre1"/>
        <w:keepNext/>
        <w:pBdr>
          <w:bottom w:val="single" w:sz="8" w:space="4" w:color="B8592A"/>
        </w:pBdr>
      </w:pPr>
      <w:r>
        <w:t>3. Objectifs proposés</w:t>
      </w:r>
    </w:p>
    <w:p w14:paraId="30C0477C" w14:textId="77777777" w:rsidR="00AA71D4" w:rsidRDefault="00000000">
      <w:pPr>
        <w:pStyle w:val="Paragraphedeliste"/>
        <w:numPr>
          <w:ilvl w:val="0"/>
          <w:numId w:val="2"/>
        </w:numPr>
        <w:spacing w:after="80"/>
      </w:pPr>
      <w:r>
        <w:t>Centraliser les informations relatives à chaque mission.</w:t>
      </w:r>
    </w:p>
    <w:p w14:paraId="5B83256E" w14:textId="77777777" w:rsidR="00AA71D4" w:rsidRDefault="00000000">
      <w:pPr>
        <w:pStyle w:val="Paragraphedeliste"/>
        <w:numPr>
          <w:ilvl w:val="0"/>
          <w:numId w:val="2"/>
        </w:numPr>
        <w:spacing w:after="80"/>
      </w:pPr>
      <w:r>
        <w:t>Suivre les voyages effectués, les quantités transportées et les étapes de livraison.</w:t>
      </w:r>
    </w:p>
    <w:p w14:paraId="513FD9F2" w14:textId="77777777" w:rsidR="00AA71D4" w:rsidRDefault="00000000">
      <w:pPr>
        <w:pStyle w:val="Paragraphedeliste"/>
        <w:numPr>
          <w:ilvl w:val="0"/>
          <w:numId w:val="2"/>
        </w:numPr>
        <w:spacing w:after="80"/>
      </w:pPr>
      <w:r>
        <w:t>Faciliter la recherche et la vérification des documents.</w:t>
      </w:r>
    </w:p>
    <w:p w14:paraId="1998E724" w14:textId="77777777" w:rsidR="00AA71D4" w:rsidRDefault="00000000">
      <w:pPr>
        <w:pStyle w:val="Paragraphedeliste"/>
        <w:numPr>
          <w:ilvl w:val="0"/>
          <w:numId w:val="2"/>
        </w:numPr>
        <w:spacing w:after="80"/>
      </w:pPr>
      <w:r>
        <w:t>Repérer les retards, les documents manquants et les écarts de quantités.</w:t>
      </w:r>
    </w:p>
    <w:p w14:paraId="19E81BD5" w14:textId="77777777" w:rsidR="00AA71D4" w:rsidRDefault="00000000">
      <w:pPr>
        <w:pStyle w:val="Paragraphedeliste"/>
        <w:numPr>
          <w:ilvl w:val="0"/>
          <w:numId w:val="2"/>
        </w:numPr>
        <w:spacing w:after="80"/>
      </w:pPr>
      <w:r>
        <w:t>Donner aux responsables une vue synthétique des missions en cours.</w:t>
      </w:r>
    </w:p>
    <w:p w14:paraId="7880865A" w14:textId="77777777" w:rsidR="00AA71D4" w:rsidRDefault="00000000">
      <w:pPr>
        <w:pStyle w:val="Paragraphedeliste"/>
        <w:numPr>
          <w:ilvl w:val="0"/>
          <w:numId w:val="2"/>
        </w:numPr>
        <w:spacing w:after="80"/>
      </w:pPr>
      <w:r>
        <w:t>Étudier l’intégration du suivi des frais, des devis ou des réparations selon les priorités de l’entreprise.</w:t>
      </w:r>
    </w:p>
    <w:p w14:paraId="75AF31F0" w14:textId="77777777" w:rsidR="00AA71D4" w:rsidRDefault="00AA71D4">
      <w:pPr>
        <w:keepNext/>
        <w:spacing w:after="120"/>
      </w:pPr>
    </w:p>
    <w:p w14:paraId="5D1BBF25" w14:textId="77777777" w:rsidR="00AA71D4" w:rsidRDefault="00000000">
      <w:pPr>
        <w:pStyle w:val="Titre1"/>
        <w:keepNext/>
        <w:pageBreakBefore/>
        <w:pBdr>
          <w:bottom w:val="single" w:sz="8" w:space="4" w:color="B8592A"/>
        </w:pBdr>
      </w:pPr>
      <w:r>
        <w:lastRenderedPageBreak/>
        <w:t>4. Acteurs et responsabilités envisagés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AA71D4" w14:paraId="6EFAAD3F"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0B1140"/>
            <w:tcMar>
              <w:top w:w="80" w:type="dxa"/>
              <w:left w:w="120" w:type="dxa"/>
              <w:bottom w:w="80" w:type="dxa"/>
              <w:right w:w="120" w:type="dxa"/>
            </w:tcMar>
          </w:tcPr>
          <w:p w14:paraId="0C80CB22" w14:textId="77777777" w:rsidR="00AA71D4" w:rsidRDefault="00000000">
            <w:pPr>
              <w:spacing w:after="40"/>
            </w:pPr>
            <w:r>
              <w:rPr>
                <w:b/>
                <w:bCs/>
                <w:color w:val="FFFFFF"/>
              </w:rPr>
              <w:t>Acteur proposé</w:t>
            </w:r>
          </w:p>
        </w:tc>
        <w:tc>
          <w:tcPr>
            <w:tcW w:w="6738" w:type="dxa"/>
            <w:tcBorders>
              <w:top w:val="single" w:sz="4" w:space="0" w:color="BFBFBF"/>
              <w:left w:val="single" w:sz="4" w:space="0" w:color="BFBFBF"/>
              <w:bottom w:val="single" w:sz="4" w:space="0" w:color="BFBFBF"/>
              <w:right w:val="single" w:sz="4" w:space="0" w:color="BFBFBF"/>
            </w:tcBorders>
            <w:shd w:val="clear" w:color="auto" w:fill="0B1140"/>
            <w:tcMar>
              <w:top w:w="80" w:type="dxa"/>
              <w:left w:w="120" w:type="dxa"/>
              <w:bottom w:w="80" w:type="dxa"/>
              <w:right w:w="120" w:type="dxa"/>
            </w:tcMar>
          </w:tcPr>
          <w:p w14:paraId="43FD7EEA" w14:textId="77777777" w:rsidR="00AA71D4" w:rsidRDefault="00000000">
            <w:pPr>
              <w:spacing w:after="40"/>
            </w:pPr>
            <w:r>
              <w:rPr>
                <w:b/>
                <w:bCs/>
                <w:color w:val="FFFFFF"/>
              </w:rPr>
              <w:t>Responsabilités envisagées</w:t>
            </w:r>
          </w:p>
        </w:tc>
      </w:tr>
      <w:tr w:rsidR="00AA71D4" w14:paraId="2BCDEDD9"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54CB7" w14:textId="77777777" w:rsidR="00AA71D4" w:rsidRDefault="00000000">
            <w:pPr>
              <w:spacing w:after="40"/>
            </w:pPr>
            <w:r>
              <w:rPr>
                <w:b/>
                <w:bCs/>
              </w:rPr>
              <w:t>Direction générale</w:t>
            </w:r>
          </w:p>
        </w:tc>
        <w:tc>
          <w:tcPr>
            <w:tcW w:w="6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CC1A7" w14:textId="77777777" w:rsidR="00AA71D4" w:rsidRDefault="00000000">
            <w:pPr>
              <w:spacing w:after="40"/>
            </w:pPr>
            <w:r>
              <w:t>Supervision, consultation des indicateurs et validations relevant de son autorité.</w:t>
            </w:r>
          </w:p>
        </w:tc>
      </w:tr>
      <w:tr w:rsidR="00AA71D4" w14:paraId="781944C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A70EE" w14:textId="77777777" w:rsidR="00AA71D4" w:rsidRDefault="00000000">
            <w:pPr>
              <w:spacing w:after="40"/>
            </w:pPr>
            <w:r>
              <w:rPr>
                <w:b/>
                <w:bCs/>
              </w:rPr>
              <w:t>Exploitation</w:t>
            </w:r>
          </w:p>
        </w:tc>
        <w:tc>
          <w:tcPr>
            <w:tcW w:w="6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B1ECB" w14:textId="77777777" w:rsidR="00AA71D4" w:rsidRDefault="00000000">
            <w:pPr>
              <w:spacing w:after="40"/>
            </w:pPr>
            <w:r>
              <w:t>Création et suivi des missions, affectations, contrôle des voyages et documents.</w:t>
            </w:r>
          </w:p>
        </w:tc>
      </w:tr>
      <w:tr w:rsidR="00AA71D4" w14:paraId="0FCCD38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FBFC8" w14:textId="77777777" w:rsidR="00AA71D4" w:rsidRDefault="00000000">
            <w:pPr>
              <w:spacing w:after="40"/>
            </w:pPr>
            <w:r>
              <w:rPr>
                <w:b/>
                <w:bCs/>
              </w:rPr>
              <w:t>Commercial</w:t>
            </w:r>
          </w:p>
        </w:tc>
        <w:tc>
          <w:tcPr>
            <w:tcW w:w="6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D5EDB" w14:textId="77777777" w:rsidR="00AA71D4" w:rsidRDefault="00000000">
            <w:pPr>
              <w:spacing w:after="40"/>
            </w:pPr>
            <w:r>
              <w:t>Devis, tarifs et informations clients, si ces fonctions sont incluses.</w:t>
            </w:r>
          </w:p>
        </w:tc>
      </w:tr>
      <w:tr w:rsidR="00AA71D4" w14:paraId="642FC84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A841B" w14:textId="77777777" w:rsidR="00AA71D4" w:rsidRDefault="00000000">
            <w:pPr>
              <w:spacing w:after="40"/>
            </w:pPr>
            <w:r>
              <w:rPr>
                <w:b/>
                <w:bCs/>
              </w:rPr>
              <w:t>Comptabilité et finance</w:t>
            </w:r>
          </w:p>
        </w:tc>
        <w:tc>
          <w:tcPr>
            <w:tcW w:w="6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0AD8E6" w14:textId="77777777" w:rsidR="00AA71D4" w:rsidRDefault="00000000">
            <w:pPr>
              <w:spacing w:after="40"/>
            </w:pPr>
            <w:r>
              <w:t>Vérification des justificatifs et informations nécessaires à la facturation, si incluses.</w:t>
            </w:r>
          </w:p>
        </w:tc>
      </w:tr>
      <w:tr w:rsidR="00AA71D4" w14:paraId="29395F88"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2DB4E" w14:textId="77777777" w:rsidR="00AA71D4" w:rsidRDefault="00000000">
            <w:pPr>
              <w:spacing w:after="40"/>
            </w:pPr>
            <w:r>
              <w:rPr>
                <w:b/>
                <w:bCs/>
              </w:rPr>
              <w:t>Chauffeurs</w:t>
            </w:r>
          </w:p>
        </w:tc>
        <w:tc>
          <w:tcPr>
            <w:tcW w:w="6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409D1" w14:textId="77777777" w:rsidR="00AA71D4" w:rsidRDefault="00000000">
            <w:pPr>
              <w:spacing w:after="40"/>
            </w:pPr>
            <w:r>
              <w:t>Transmission des statuts, heures, quantités et justificatifs, si un accès direct est prévu.</w:t>
            </w:r>
          </w:p>
        </w:tc>
      </w:tr>
      <w:tr w:rsidR="00AA71D4" w14:paraId="2F6180C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2BE9F" w14:textId="77777777" w:rsidR="00AA71D4" w:rsidRDefault="00000000">
            <w:pPr>
              <w:spacing w:after="40"/>
            </w:pPr>
            <w:r>
              <w:rPr>
                <w:b/>
                <w:bCs/>
              </w:rPr>
              <w:t>Transporteurs partenaires</w:t>
            </w:r>
          </w:p>
        </w:tc>
        <w:tc>
          <w:tcPr>
            <w:tcW w:w="6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7A7E9" w14:textId="77777777" w:rsidR="00AA71D4" w:rsidRDefault="00000000">
            <w:pPr>
              <w:spacing w:after="40"/>
            </w:pPr>
            <w:r>
              <w:t>Confirmation et suivi des missions qui leur sont confiées, si un accès direct est prévu.</w:t>
            </w:r>
          </w:p>
        </w:tc>
      </w:tr>
      <w:tr w:rsidR="00AA71D4" w14:paraId="6BCA7BA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6BBFE" w14:textId="77777777" w:rsidR="00AA71D4" w:rsidRDefault="00000000">
            <w:pPr>
              <w:spacing w:after="40"/>
            </w:pPr>
            <w:r>
              <w:rPr>
                <w:b/>
                <w:bCs/>
              </w:rPr>
              <w:t>Clients</w:t>
            </w:r>
          </w:p>
        </w:tc>
        <w:tc>
          <w:tcPr>
            <w:tcW w:w="6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6EDB9" w14:textId="77777777" w:rsidR="00AA71D4" w:rsidRDefault="00000000">
            <w:pPr>
              <w:spacing w:after="40"/>
            </w:pPr>
            <w:r>
              <w:t>Consultation de leurs propres opérations, si un espace client est souhaité.</w:t>
            </w:r>
          </w:p>
        </w:tc>
      </w:tr>
      <w:tr w:rsidR="00AA71D4" w14:paraId="52DD94D9"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62D93" w14:textId="77777777" w:rsidR="00AA71D4" w:rsidRDefault="00000000">
            <w:pPr>
              <w:spacing w:after="40"/>
            </w:pPr>
            <w:r>
              <w:rPr>
                <w:b/>
                <w:bCs/>
              </w:rPr>
              <w:t>Administrateur technique</w:t>
            </w:r>
          </w:p>
        </w:tc>
        <w:tc>
          <w:tcPr>
            <w:tcW w:w="6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F48ED" w14:textId="77777777" w:rsidR="00AA71D4" w:rsidRDefault="00000000">
            <w:pPr>
              <w:spacing w:after="40"/>
            </w:pPr>
            <w:r>
              <w:t>Gestion des comptes et des droits d’accès.</w:t>
            </w:r>
          </w:p>
        </w:tc>
      </w:tr>
    </w:tbl>
    <w:p w14:paraId="19A42047" w14:textId="77777777" w:rsidR="00AA71D4" w:rsidRDefault="00AA71D4">
      <w:pPr>
        <w:keepNext/>
        <w:spacing w:after="120"/>
      </w:pPr>
    </w:p>
    <w:p w14:paraId="4876F64B" w14:textId="77777777" w:rsidR="00AA71D4" w:rsidRDefault="00000000">
      <w:pPr>
        <w:pStyle w:val="Titre1"/>
        <w:keepNext/>
        <w:pBdr>
          <w:bottom w:val="single" w:sz="8" w:space="4" w:color="B8592A"/>
        </w:pBdr>
      </w:pPr>
      <w:r>
        <w:t>5. Fonctionnalités proposées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638"/>
        <w:gridCol w:w="2500"/>
      </w:tblGrid>
      <w:tr w:rsidR="00AA71D4" w14:paraId="53E6013B"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0B1140"/>
            <w:tcMar>
              <w:top w:w="80" w:type="dxa"/>
              <w:left w:w="120" w:type="dxa"/>
              <w:bottom w:w="80" w:type="dxa"/>
              <w:right w:w="120" w:type="dxa"/>
            </w:tcMar>
          </w:tcPr>
          <w:p w14:paraId="16D3856C" w14:textId="77777777" w:rsidR="00AA71D4" w:rsidRDefault="00000000">
            <w:pPr>
              <w:spacing w:after="40"/>
            </w:pPr>
            <w:r>
              <w:rPr>
                <w:b/>
                <w:bCs/>
                <w:color w:val="FFFFFF"/>
              </w:rPr>
              <w:t>Fonctionnalité</w:t>
            </w:r>
          </w:p>
        </w:tc>
        <w:tc>
          <w:tcPr>
            <w:tcW w:w="4638" w:type="dxa"/>
            <w:tcBorders>
              <w:top w:val="single" w:sz="4" w:space="0" w:color="BFBFBF"/>
              <w:left w:val="single" w:sz="4" w:space="0" w:color="BFBFBF"/>
              <w:bottom w:val="single" w:sz="4" w:space="0" w:color="BFBFBF"/>
              <w:right w:val="single" w:sz="4" w:space="0" w:color="BFBFBF"/>
            </w:tcBorders>
            <w:shd w:val="clear" w:color="auto" w:fill="0B1140"/>
            <w:tcMar>
              <w:top w:w="80" w:type="dxa"/>
              <w:left w:w="120" w:type="dxa"/>
              <w:bottom w:w="80" w:type="dxa"/>
              <w:right w:w="120" w:type="dxa"/>
            </w:tcMar>
          </w:tcPr>
          <w:p w14:paraId="4BB24278" w14:textId="77777777" w:rsidR="00AA71D4" w:rsidRDefault="00000000">
            <w:pPr>
              <w:spacing w:after="40"/>
            </w:pPr>
            <w:r>
              <w:rPr>
                <w:b/>
                <w:bCs/>
                <w:color w:val="FFFFFF"/>
              </w:rPr>
              <w:t>Contenu envisagé</w:t>
            </w:r>
          </w:p>
        </w:tc>
        <w:tc>
          <w:tcPr>
            <w:tcW w:w="2500" w:type="dxa"/>
            <w:tcBorders>
              <w:top w:val="single" w:sz="4" w:space="0" w:color="BFBFBF"/>
              <w:left w:val="single" w:sz="4" w:space="0" w:color="BFBFBF"/>
              <w:bottom w:val="single" w:sz="4" w:space="0" w:color="BFBFBF"/>
              <w:right w:val="single" w:sz="4" w:space="0" w:color="BFBFBF"/>
            </w:tcBorders>
            <w:shd w:val="clear" w:color="auto" w:fill="0B1140"/>
            <w:tcMar>
              <w:top w:w="80" w:type="dxa"/>
              <w:left w:w="120" w:type="dxa"/>
              <w:bottom w:w="80" w:type="dxa"/>
              <w:right w:w="120" w:type="dxa"/>
            </w:tcMar>
          </w:tcPr>
          <w:p w14:paraId="10ACE551" w14:textId="77777777" w:rsidR="00AA71D4" w:rsidRDefault="00000000">
            <w:pPr>
              <w:spacing w:after="40"/>
            </w:pPr>
            <w:r>
              <w:rPr>
                <w:b/>
                <w:bCs/>
                <w:color w:val="FFFFFF"/>
              </w:rPr>
              <w:t>Statut proposé</w:t>
            </w:r>
          </w:p>
        </w:tc>
      </w:tr>
      <w:tr w:rsidR="00AA71D4" w14:paraId="76C3D37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A261A" w14:textId="77777777" w:rsidR="00AA71D4" w:rsidRDefault="00000000">
            <w:pPr>
              <w:spacing w:after="40"/>
            </w:pPr>
            <w:r>
              <w:rPr>
                <w:b/>
                <w:bCs/>
              </w:rPr>
              <w:t>Connexion et gestion des rôles</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247BFA" w14:textId="77777777" w:rsidR="00AA71D4" w:rsidRDefault="00000000">
            <w:pPr>
              <w:spacing w:after="40"/>
            </w:pPr>
            <w:r>
              <w:t>Comptes individuels et permissions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4F910" w14:textId="77777777" w:rsidR="00AA71D4" w:rsidRDefault="00000000">
            <w:pPr>
              <w:spacing w:after="40"/>
            </w:pPr>
            <w:r>
              <w:t>Indispensable</w:t>
            </w:r>
          </w:p>
        </w:tc>
      </w:tr>
      <w:tr w:rsidR="00AA71D4" w14:paraId="76AA2A9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93A730" w14:textId="77777777" w:rsidR="00AA71D4" w:rsidRDefault="00000000">
            <w:pPr>
              <w:spacing w:after="40"/>
            </w:pPr>
            <w:r>
              <w:rPr>
                <w:b/>
                <w:bCs/>
              </w:rPr>
              <w:t>Gestion des missions</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81B022" w14:textId="77777777" w:rsidR="00AA71D4" w:rsidRDefault="00000000">
            <w:pPr>
              <w:spacing w:after="40"/>
            </w:pPr>
            <w:r>
              <w:t>Informations client, marchandises, lieux et dates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EDE13" w14:textId="77777777" w:rsidR="00AA71D4" w:rsidRDefault="00000000">
            <w:pPr>
              <w:spacing w:after="40"/>
            </w:pPr>
            <w:r>
              <w:t>Indispensable</w:t>
            </w:r>
          </w:p>
        </w:tc>
      </w:tr>
      <w:tr w:rsidR="00AA71D4" w14:paraId="3B64AC2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0925B" w14:textId="77777777" w:rsidR="00AA71D4" w:rsidRDefault="00000000">
            <w:pPr>
              <w:spacing w:after="40"/>
            </w:pPr>
            <w:r>
              <w:rPr>
                <w:b/>
                <w:bCs/>
              </w:rPr>
              <w:t>Suivi des voyages</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6BB38E" w14:textId="77777777" w:rsidR="00AA71D4" w:rsidRDefault="00000000">
            <w:pPr>
              <w:spacing w:after="40"/>
            </w:pPr>
            <w:r>
              <w:t>Étapes, heures, quantités et observations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42A39" w14:textId="77777777" w:rsidR="00AA71D4" w:rsidRDefault="00000000">
            <w:pPr>
              <w:spacing w:after="40"/>
            </w:pPr>
            <w:r>
              <w:t>Indispensable</w:t>
            </w:r>
          </w:p>
        </w:tc>
      </w:tr>
      <w:tr w:rsidR="00AA71D4" w14:paraId="4521B3A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DB0D6" w14:textId="77777777" w:rsidR="00AA71D4" w:rsidRDefault="00000000">
            <w:pPr>
              <w:spacing w:after="40"/>
            </w:pPr>
            <w:r>
              <w:rPr>
                <w:b/>
                <w:bCs/>
              </w:rPr>
              <w:t>Gestion documentaire</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5B299" w14:textId="77777777" w:rsidR="00AA71D4" w:rsidRDefault="00000000">
            <w:pPr>
              <w:spacing w:after="40"/>
            </w:pPr>
            <w:r>
              <w:t>Documents reçus, attendus et manquants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15B8A" w14:textId="77777777" w:rsidR="00AA71D4" w:rsidRDefault="00000000">
            <w:pPr>
              <w:spacing w:after="40"/>
            </w:pPr>
            <w:r>
              <w:t>Indispensable</w:t>
            </w:r>
          </w:p>
        </w:tc>
      </w:tr>
      <w:tr w:rsidR="00AA71D4" w14:paraId="395995B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68EBF" w14:textId="77777777" w:rsidR="00AA71D4" w:rsidRDefault="00000000">
            <w:pPr>
              <w:spacing w:after="40"/>
            </w:pPr>
            <w:r>
              <w:rPr>
                <w:b/>
                <w:bCs/>
              </w:rPr>
              <w:t>Tableau de bord</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F173E" w14:textId="77777777" w:rsidR="00AA71D4" w:rsidRDefault="00000000">
            <w:pPr>
              <w:spacing w:after="40"/>
            </w:pPr>
            <w:r>
              <w:t>Missions en cours, retards et anomalies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BB87E7" w14:textId="77777777" w:rsidR="00AA71D4" w:rsidRDefault="00000000">
            <w:pPr>
              <w:spacing w:after="40"/>
            </w:pPr>
            <w:r>
              <w:t>Prioritaire</w:t>
            </w:r>
          </w:p>
        </w:tc>
      </w:tr>
      <w:tr w:rsidR="00AA71D4" w14:paraId="6C38F56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15D6E" w14:textId="77777777" w:rsidR="00AA71D4" w:rsidRDefault="00000000">
            <w:pPr>
              <w:spacing w:after="40"/>
            </w:pPr>
            <w:r>
              <w:rPr>
                <w:b/>
                <w:bCs/>
              </w:rPr>
              <w:t>Alertes</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A1788" w14:textId="77777777" w:rsidR="00AA71D4" w:rsidRDefault="00000000">
            <w:pPr>
              <w:spacing w:after="40"/>
            </w:pPr>
            <w:r>
              <w:t>Notifications pour les événements à traiter</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59CB1" w14:textId="77777777" w:rsidR="00AA71D4" w:rsidRDefault="00000000">
            <w:pPr>
              <w:spacing w:after="40"/>
            </w:pPr>
            <w:r>
              <w:t>À confirmer</w:t>
            </w:r>
          </w:p>
        </w:tc>
      </w:tr>
      <w:tr w:rsidR="00AA71D4" w14:paraId="7B31352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2C99EF" w14:textId="77777777" w:rsidR="00AA71D4" w:rsidRDefault="00000000">
            <w:pPr>
              <w:spacing w:after="40"/>
            </w:pPr>
            <w:r>
              <w:rPr>
                <w:b/>
                <w:bCs/>
              </w:rPr>
              <w:t>Frais de route</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A5458" w14:textId="77777777" w:rsidR="00AA71D4" w:rsidRDefault="00000000">
            <w:pPr>
              <w:spacing w:after="40"/>
            </w:pPr>
            <w:r>
              <w:t>Demandes, validations et justificatifs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28ABC" w14:textId="77777777" w:rsidR="00AA71D4" w:rsidRDefault="00000000">
            <w:pPr>
              <w:spacing w:after="40"/>
            </w:pPr>
            <w:r>
              <w:t>À confirmer</w:t>
            </w:r>
          </w:p>
        </w:tc>
      </w:tr>
      <w:tr w:rsidR="00AA71D4" w14:paraId="59CE8AA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D1C1E3" w14:textId="77777777" w:rsidR="00AA71D4" w:rsidRDefault="00000000">
            <w:pPr>
              <w:spacing w:after="40"/>
            </w:pPr>
            <w:r>
              <w:rPr>
                <w:b/>
                <w:bCs/>
              </w:rPr>
              <w:t>Devis et capacité</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7E054" w14:textId="77777777" w:rsidR="00AA71D4" w:rsidRDefault="00000000">
            <w:pPr>
              <w:spacing w:after="40"/>
            </w:pPr>
            <w:r>
              <w:t>Estimation des voyages à partir des règles métier</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5DF91" w14:textId="77777777" w:rsidR="00AA71D4" w:rsidRDefault="00000000">
            <w:pPr>
              <w:spacing w:after="40"/>
            </w:pPr>
            <w:r>
              <w:t>À confirmer</w:t>
            </w:r>
          </w:p>
        </w:tc>
      </w:tr>
      <w:tr w:rsidR="00AA71D4" w14:paraId="2F6369F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A90ADE" w14:textId="77777777" w:rsidR="00AA71D4" w:rsidRDefault="00000000">
            <w:pPr>
              <w:spacing w:after="40"/>
            </w:pPr>
            <w:r>
              <w:rPr>
                <w:b/>
                <w:bCs/>
              </w:rPr>
              <w:t>Achats et réparations</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2D251" w14:textId="77777777" w:rsidR="00AA71D4" w:rsidRDefault="00000000">
            <w:pPr>
              <w:spacing w:after="40"/>
            </w:pPr>
            <w:r>
              <w:t>Suivi des demandes et validations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1B6E4D" w14:textId="77777777" w:rsidR="00AA71D4" w:rsidRDefault="00000000">
            <w:pPr>
              <w:spacing w:after="40"/>
            </w:pPr>
            <w:r>
              <w:t>À confirmer</w:t>
            </w:r>
          </w:p>
        </w:tc>
      </w:tr>
      <w:tr w:rsidR="00AA71D4" w14:paraId="0349093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6364E" w14:textId="77777777" w:rsidR="00AA71D4" w:rsidRDefault="00000000">
            <w:pPr>
              <w:spacing w:after="40"/>
            </w:pPr>
            <w:r>
              <w:rPr>
                <w:b/>
                <w:bCs/>
              </w:rPr>
              <w:t>Facturation et recouvrement</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BDF993" w14:textId="77777777" w:rsidR="00AA71D4" w:rsidRDefault="00000000">
            <w:pPr>
              <w:spacing w:after="40"/>
            </w:pPr>
            <w:r>
              <w:t>Gestion ou transmission des informations au logiciel existant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C2875" w14:textId="77777777" w:rsidR="00AA71D4" w:rsidRDefault="00000000">
            <w:pPr>
              <w:spacing w:after="40"/>
            </w:pPr>
            <w:r>
              <w:t>À confirmer</w:t>
            </w:r>
          </w:p>
        </w:tc>
      </w:tr>
    </w:tbl>
    <w:p w14:paraId="23F3655D" w14:textId="77777777" w:rsidR="00AA71D4" w:rsidRDefault="00AA71D4">
      <w:pPr>
        <w:keepNext/>
        <w:spacing w:after="120"/>
      </w:pPr>
    </w:p>
    <w:p w14:paraId="4B846738" w14:textId="77777777" w:rsidR="00AA71D4" w:rsidRDefault="00000000">
      <w:pPr>
        <w:pStyle w:val="Titre1"/>
        <w:keepNext/>
        <w:pageBreakBefore/>
        <w:pBdr>
          <w:bottom w:val="single" w:sz="8" w:space="4" w:color="B8592A"/>
        </w:pBdr>
      </w:pPr>
      <w:r>
        <w:lastRenderedPageBreak/>
        <w:t>6. Processus de suivi proposé</w:t>
      </w:r>
    </w:p>
    <w:p w14:paraId="3178B64C" w14:textId="77777777" w:rsidR="00AA71D4" w:rsidRDefault="00000000">
      <w:pPr>
        <w:spacing w:after="120" w:line="276" w:lineRule="auto"/>
      </w:pPr>
      <w:r>
        <w:t>Le processus provisoire serait le suivant :</w:t>
      </w:r>
    </w:p>
    <w:p w14:paraId="7EF64B1C" w14:textId="77777777" w:rsidR="00AA71D4" w:rsidRDefault="00000000">
      <w:pPr>
        <w:pStyle w:val="Paragraphedeliste"/>
        <w:numPr>
          <w:ilvl w:val="0"/>
          <w:numId w:val="3"/>
        </w:numPr>
        <w:spacing w:after="80"/>
      </w:pPr>
      <w:r>
        <w:t>Réception de la demande client et préparation du devis.</w:t>
      </w:r>
    </w:p>
    <w:p w14:paraId="49AC78A4" w14:textId="77777777" w:rsidR="00AA71D4" w:rsidRDefault="00000000">
      <w:pPr>
        <w:pStyle w:val="Paragraphedeliste"/>
        <w:numPr>
          <w:ilvl w:val="0"/>
          <w:numId w:val="3"/>
        </w:numPr>
        <w:spacing w:after="80"/>
      </w:pPr>
      <w:r>
        <w:t>Création du dossier de mission.</w:t>
      </w:r>
    </w:p>
    <w:p w14:paraId="789D1500" w14:textId="77777777" w:rsidR="00AA71D4" w:rsidRDefault="00000000">
      <w:pPr>
        <w:pStyle w:val="Paragraphedeliste"/>
        <w:numPr>
          <w:ilvl w:val="0"/>
          <w:numId w:val="3"/>
        </w:numPr>
        <w:spacing w:after="80"/>
      </w:pPr>
      <w:r>
        <w:t>Affectation des camions, chauffeurs ou transporteurs.</w:t>
      </w:r>
    </w:p>
    <w:p w14:paraId="3D3B90A5" w14:textId="77777777" w:rsidR="00AA71D4" w:rsidRDefault="00000000">
      <w:pPr>
        <w:pStyle w:val="Paragraphedeliste"/>
        <w:numPr>
          <w:ilvl w:val="0"/>
          <w:numId w:val="3"/>
        </w:numPr>
        <w:spacing w:after="80"/>
      </w:pPr>
      <w:r>
        <w:t>Enregistrement des voyages prévus.</w:t>
      </w:r>
    </w:p>
    <w:p w14:paraId="3128D64B" w14:textId="77777777" w:rsidR="00AA71D4" w:rsidRDefault="00000000">
      <w:pPr>
        <w:pStyle w:val="Paragraphedeliste"/>
        <w:numPr>
          <w:ilvl w:val="0"/>
          <w:numId w:val="3"/>
        </w:numPr>
        <w:spacing w:after="80"/>
      </w:pPr>
      <w:r>
        <w:t>Mise à jour de chaque voyage au fur et à mesure des opérations.</w:t>
      </w:r>
    </w:p>
    <w:p w14:paraId="06B1D89C" w14:textId="77777777" w:rsidR="00AA71D4" w:rsidRDefault="00000000">
      <w:pPr>
        <w:pStyle w:val="Paragraphedeliste"/>
        <w:numPr>
          <w:ilvl w:val="0"/>
          <w:numId w:val="3"/>
        </w:numPr>
        <w:spacing w:after="80"/>
      </w:pPr>
      <w:r>
        <w:t>Enregistrement des quantités réellement chargées et livrées.</w:t>
      </w:r>
    </w:p>
    <w:p w14:paraId="6FCF9895" w14:textId="77777777" w:rsidR="00AA71D4" w:rsidRDefault="00000000">
      <w:pPr>
        <w:pStyle w:val="Paragraphedeliste"/>
        <w:numPr>
          <w:ilvl w:val="0"/>
          <w:numId w:val="3"/>
        </w:numPr>
        <w:spacing w:after="80"/>
      </w:pPr>
      <w:r>
        <w:t>Ajout des documents et justificatifs nécessaires.</w:t>
      </w:r>
    </w:p>
    <w:p w14:paraId="0A1D8A03" w14:textId="77777777" w:rsidR="00AA71D4" w:rsidRDefault="00000000">
      <w:pPr>
        <w:pStyle w:val="Paragraphedeliste"/>
        <w:numPr>
          <w:ilvl w:val="0"/>
          <w:numId w:val="3"/>
        </w:numPr>
        <w:spacing w:after="80"/>
      </w:pPr>
      <w:r>
        <w:t>Vérification des écarts et des documents manquants.</w:t>
      </w:r>
    </w:p>
    <w:p w14:paraId="2A444E90" w14:textId="77777777" w:rsidR="00AA71D4" w:rsidRDefault="00000000">
      <w:pPr>
        <w:pStyle w:val="Paragraphedeliste"/>
        <w:numPr>
          <w:ilvl w:val="0"/>
          <w:numId w:val="3"/>
        </w:numPr>
        <w:spacing w:after="80"/>
      </w:pPr>
      <w:r>
        <w:t>Clôture de la mission et transmission des informations nécessaires à la facturation, si cette étape est retenue.</w:t>
      </w:r>
    </w:p>
    <w:p w14:paraId="1986AA01" w14:textId="77777777" w:rsidR="00AA71D4" w:rsidRDefault="00AA71D4">
      <w:pPr>
        <w:keepNext/>
        <w:spacing w:after="120"/>
      </w:pPr>
    </w:p>
    <w:p w14:paraId="5E34AAF9" w14:textId="77777777" w:rsidR="00AA71D4" w:rsidRDefault="00000000">
      <w:pPr>
        <w:pStyle w:val="Titre1"/>
        <w:keepNext/>
        <w:pBdr>
          <w:bottom w:val="single" w:sz="8" w:space="4" w:color="B8592A"/>
        </w:pBdr>
      </w:pPr>
      <w:r>
        <w:t>7. Contraintes et limites</w:t>
      </w:r>
    </w:p>
    <w:p w14:paraId="258FFEA8" w14:textId="77777777" w:rsidR="00AA71D4" w:rsidRDefault="00000000">
      <w:pPr>
        <w:spacing w:after="120" w:line="276" w:lineRule="auto"/>
      </w:pPr>
      <w:r>
        <w:t>La solution devrait être simple à utiliser sur ordinateur et smartphone, protéger les données sensibles et tenir compte de la connexion Internet parfois instable sur le terrain.</w:t>
      </w:r>
    </w:p>
    <w:p w14:paraId="20293199" w14:textId="77777777" w:rsidR="00AA71D4" w:rsidRDefault="00000000">
      <w:pPr>
        <w:spacing w:after="120" w:line="276" w:lineRule="auto"/>
      </w:pPr>
      <w:r>
        <w:t>Il faudra aussi identifier le logiciel de gestion déjà utilisé pour éviter de développer des fonctionnalités qui existent déjà.</w:t>
      </w:r>
    </w:p>
    <w:p w14:paraId="676087C2" w14:textId="77777777" w:rsidR="00AA71D4" w:rsidRDefault="00000000">
      <w:pPr>
        <w:spacing w:after="120" w:line="276" w:lineRule="auto"/>
      </w:pPr>
      <w:r>
        <w:t>La géolocalisation GPS automatique, la comptabilité complète, le remplacement intégral du logiciel existant et la gestion exhaustive des achats et réparations ne doivent pas être considérés comme inclus d’office dans la première version.</w:t>
      </w:r>
    </w:p>
    <w:sectPr w:rsidR="00AA71D4">
      <w:headerReference w:type="default" r:id="rId7"/>
      <w:footerReference w:type="default" r:id="rId8"/>
      <w:headerReference w:type="first" r:id="rId9"/>
      <w:footerReference w:type="first" r:id="rId10"/>
      <w:pgSz w:w="11906" w:h="16838"/>
      <w:pgMar w:top="1300" w:right="1134" w:bottom="12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2EB91" w14:textId="77777777" w:rsidR="002F7ABE" w:rsidRDefault="002F7ABE">
      <w:r>
        <w:separator/>
      </w:r>
    </w:p>
  </w:endnote>
  <w:endnote w:type="continuationSeparator" w:id="0">
    <w:p w14:paraId="4EE5B31A" w14:textId="77777777" w:rsidR="002F7ABE" w:rsidRDefault="002F7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C4CB" w14:textId="77777777" w:rsidR="00AA71D4" w:rsidRDefault="00000000">
    <w:pPr>
      <w:tabs>
        <w:tab w:val="right" w:pos="9638"/>
      </w:tabs>
    </w:pPr>
    <w:r>
      <w:rPr>
        <w:color w:val="7F7F7F"/>
        <w:sz w:val="18"/>
        <w:szCs w:val="18"/>
      </w:rPr>
      <w:t>Institut Ivoirien de Technologie · L3 Génie Logiciel</w:t>
    </w:r>
    <w:r>
      <w:rPr>
        <w:color w:val="7F7F7F"/>
        <w:sz w:val="18"/>
        <w:szCs w:val="18"/>
      </w:rPr>
      <w:tab/>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C80090">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878D" w14:textId="77777777" w:rsidR="00AA71D4" w:rsidRDefault="00AA71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83F26" w14:textId="77777777" w:rsidR="002F7ABE" w:rsidRDefault="002F7ABE">
      <w:r>
        <w:separator/>
      </w:r>
    </w:p>
  </w:footnote>
  <w:footnote w:type="continuationSeparator" w:id="0">
    <w:p w14:paraId="0CD916D3" w14:textId="77777777" w:rsidR="002F7ABE" w:rsidRDefault="002F7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6B51" w14:textId="77777777" w:rsidR="00AA71D4" w:rsidRDefault="00000000">
    <w:pPr>
      <w:pBdr>
        <w:bottom w:val="single" w:sz="4" w:space="4" w:color="BFBFBF"/>
      </w:pBdr>
    </w:pPr>
    <w:r>
      <w:rPr>
        <w:color w:val="7F7F7F"/>
        <w:sz w:val="18"/>
        <w:szCs w:val="18"/>
      </w:rPr>
      <w:t>FORUS GROUP · Cahier des charges provisoire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1AE3" w14:textId="77777777" w:rsidR="00AA71D4" w:rsidRDefault="00AA71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4706"/>
    <w:multiLevelType w:val="hybridMultilevel"/>
    <w:tmpl w:val="04325040"/>
    <w:lvl w:ilvl="0" w:tplc="32BA9016">
      <w:start w:val="1"/>
      <w:numFmt w:val="bullet"/>
      <w:lvlText w:val="–"/>
      <w:lvlJc w:val="left"/>
      <w:pPr>
        <w:ind w:left="500" w:hanging="260"/>
      </w:pPr>
    </w:lvl>
    <w:lvl w:ilvl="1" w:tplc="12AE15AE">
      <w:numFmt w:val="decimal"/>
      <w:lvlText w:val=""/>
      <w:lvlJc w:val="left"/>
    </w:lvl>
    <w:lvl w:ilvl="2" w:tplc="28F49B56">
      <w:numFmt w:val="decimal"/>
      <w:lvlText w:val=""/>
      <w:lvlJc w:val="left"/>
    </w:lvl>
    <w:lvl w:ilvl="3" w:tplc="BD723ABC">
      <w:numFmt w:val="decimal"/>
      <w:lvlText w:val=""/>
      <w:lvlJc w:val="left"/>
    </w:lvl>
    <w:lvl w:ilvl="4" w:tplc="AF2CE12C">
      <w:numFmt w:val="decimal"/>
      <w:lvlText w:val=""/>
      <w:lvlJc w:val="left"/>
    </w:lvl>
    <w:lvl w:ilvl="5" w:tplc="169CA0BC">
      <w:numFmt w:val="decimal"/>
      <w:lvlText w:val=""/>
      <w:lvlJc w:val="left"/>
    </w:lvl>
    <w:lvl w:ilvl="6" w:tplc="E5A23E4E">
      <w:numFmt w:val="decimal"/>
      <w:lvlText w:val=""/>
      <w:lvlJc w:val="left"/>
    </w:lvl>
    <w:lvl w:ilvl="7" w:tplc="8AF8F242">
      <w:numFmt w:val="decimal"/>
      <w:lvlText w:val=""/>
      <w:lvlJc w:val="left"/>
    </w:lvl>
    <w:lvl w:ilvl="8" w:tplc="5C78DCCC">
      <w:numFmt w:val="decimal"/>
      <w:lvlText w:val=""/>
      <w:lvlJc w:val="left"/>
    </w:lvl>
  </w:abstractNum>
  <w:abstractNum w:abstractNumId="1" w15:restartNumberingAfterBreak="0">
    <w:nsid w:val="141B1548"/>
    <w:multiLevelType w:val="hybridMultilevel"/>
    <w:tmpl w:val="E522C924"/>
    <w:lvl w:ilvl="0" w:tplc="F1E478F8">
      <w:start w:val="1"/>
      <w:numFmt w:val="bullet"/>
      <w:lvlText w:val="●"/>
      <w:lvlJc w:val="left"/>
      <w:pPr>
        <w:ind w:left="720" w:hanging="360"/>
      </w:pPr>
    </w:lvl>
    <w:lvl w:ilvl="1" w:tplc="359296FA">
      <w:start w:val="1"/>
      <w:numFmt w:val="bullet"/>
      <w:lvlText w:val="○"/>
      <w:lvlJc w:val="left"/>
      <w:pPr>
        <w:ind w:left="1440" w:hanging="360"/>
      </w:pPr>
    </w:lvl>
    <w:lvl w:ilvl="2" w:tplc="66C4D9DE">
      <w:start w:val="1"/>
      <w:numFmt w:val="bullet"/>
      <w:lvlText w:val="■"/>
      <w:lvlJc w:val="left"/>
      <w:pPr>
        <w:ind w:left="2160" w:hanging="360"/>
      </w:pPr>
    </w:lvl>
    <w:lvl w:ilvl="3" w:tplc="9D541A00">
      <w:start w:val="1"/>
      <w:numFmt w:val="bullet"/>
      <w:lvlText w:val="●"/>
      <w:lvlJc w:val="left"/>
      <w:pPr>
        <w:ind w:left="2880" w:hanging="360"/>
      </w:pPr>
    </w:lvl>
    <w:lvl w:ilvl="4" w:tplc="C9F428E6">
      <w:start w:val="1"/>
      <w:numFmt w:val="bullet"/>
      <w:lvlText w:val="○"/>
      <w:lvlJc w:val="left"/>
      <w:pPr>
        <w:ind w:left="3600" w:hanging="360"/>
      </w:pPr>
    </w:lvl>
    <w:lvl w:ilvl="5" w:tplc="54B05ED2">
      <w:start w:val="1"/>
      <w:numFmt w:val="bullet"/>
      <w:lvlText w:val="■"/>
      <w:lvlJc w:val="left"/>
      <w:pPr>
        <w:ind w:left="4320" w:hanging="360"/>
      </w:pPr>
    </w:lvl>
    <w:lvl w:ilvl="6" w:tplc="10C805C8">
      <w:start w:val="1"/>
      <w:numFmt w:val="bullet"/>
      <w:lvlText w:val="●"/>
      <w:lvlJc w:val="left"/>
      <w:pPr>
        <w:ind w:left="5040" w:hanging="360"/>
      </w:pPr>
    </w:lvl>
    <w:lvl w:ilvl="7" w:tplc="308CF4FE">
      <w:start w:val="1"/>
      <w:numFmt w:val="bullet"/>
      <w:lvlText w:val="●"/>
      <w:lvlJc w:val="left"/>
      <w:pPr>
        <w:ind w:left="5760" w:hanging="360"/>
      </w:pPr>
    </w:lvl>
    <w:lvl w:ilvl="8" w:tplc="7124EA92">
      <w:start w:val="1"/>
      <w:numFmt w:val="bullet"/>
      <w:lvlText w:val="●"/>
      <w:lvlJc w:val="left"/>
      <w:pPr>
        <w:ind w:left="6480" w:hanging="360"/>
      </w:pPr>
    </w:lvl>
  </w:abstractNum>
  <w:abstractNum w:abstractNumId="2" w15:restartNumberingAfterBreak="0">
    <w:nsid w:val="1BA3640C"/>
    <w:multiLevelType w:val="hybridMultilevel"/>
    <w:tmpl w:val="E2BE4DB8"/>
    <w:lvl w:ilvl="0" w:tplc="DD3CD5A2">
      <w:start w:val="1"/>
      <w:numFmt w:val="bullet"/>
      <w:lvlText w:val="•"/>
      <w:lvlJc w:val="left"/>
      <w:pPr>
        <w:ind w:left="720" w:hanging="360"/>
      </w:pPr>
    </w:lvl>
    <w:lvl w:ilvl="1" w:tplc="27FC6EE0">
      <w:numFmt w:val="decimal"/>
      <w:lvlText w:val=""/>
      <w:lvlJc w:val="left"/>
    </w:lvl>
    <w:lvl w:ilvl="2" w:tplc="29C61360">
      <w:numFmt w:val="decimal"/>
      <w:lvlText w:val=""/>
      <w:lvlJc w:val="left"/>
    </w:lvl>
    <w:lvl w:ilvl="3" w:tplc="94F28808">
      <w:numFmt w:val="decimal"/>
      <w:lvlText w:val=""/>
      <w:lvlJc w:val="left"/>
    </w:lvl>
    <w:lvl w:ilvl="4" w:tplc="31026C7E">
      <w:numFmt w:val="decimal"/>
      <w:lvlText w:val=""/>
      <w:lvlJc w:val="left"/>
    </w:lvl>
    <w:lvl w:ilvl="5" w:tplc="7F08C2DE">
      <w:numFmt w:val="decimal"/>
      <w:lvlText w:val=""/>
      <w:lvlJc w:val="left"/>
    </w:lvl>
    <w:lvl w:ilvl="6" w:tplc="5CBE5B22">
      <w:numFmt w:val="decimal"/>
      <w:lvlText w:val=""/>
      <w:lvlJc w:val="left"/>
    </w:lvl>
    <w:lvl w:ilvl="7" w:tplc="8982B318">
      <w:numFmt w:val="decimal"/>
      <w:lvlText w:val=""/>
      <w:lvlJc w:val="left"/>
    </w:lvl>
    <w:lvl w:ilvl="8" w:tplc="346ECB38">
      <w:numFmt w:val="decimal"/>
      <w:lvlText w:val=""/>
      <w:lvlJc w:val="left"/>
    </w:lvl>
  </w:abstractNum>
  <w:abstractNum w:abstractNumId="3" w15:restartNumberingAfterBreak="0">
    <w:nsid w:val="23C20407"/>
    <w:multiLevelType w:val="hybridMultilevel"/>
    <w:tmpl w:val="74B47DE6"/>
    <w:lvl w:ilvl="0" w:tplc="409AADD8">
      <w:start w:val="1"/>
      <w:numFmt w:val="decimal"/>
      <w:lvlText w:val="%1."/>
      <w:lvlJc w:val="left"/>
      <w:pPr>
        <w:ind w:left="720" w:hanging="360"/>
      </w:pPr>
    </w:lvl>
    <w:lvl w:ilvl="1" w:tplc="BF2A58B8">
      <w:numFmt w:val="decimal"/>
      <w:lvlText w:val=""/>
      <w:lvlJc w:val="left"/>
    </w:lvl>
    <w:lvl w:ilvl="2" w:tplc="ED103332">
      <w:numFmt w:val="decimal"/>
      <w:lvlText w:val=""/>
      <w:lvlJc w:val="left"/>
    </w:lvl>
    <w:lvl w:ilvl="3" w:tplc="71149BAE">
      <w:numFmt w:val="decimal"/>
      <w:lvlText w:val=""/>
      <w:lvlJc w:val="left"/>
    </w:lvl>
    <w:lvl w:ilvl="4" w:tplc="F4343252">
      <w:numFmt w:val="decimal"/>
      <w:lvlText w:val=""/>
      <w:lvlJc w:val="left"/>
    </w:lvl>
    <w:lvl w:ilvl="5" w:tplc="BF1C3ECA">
      <w:numFmt w:val="decimal"/>
      <w:lvlText w:val=""/>
      <w:lvlJc w:val="left"/>
    </w:lvl>
    <w:lvl w:ilvl="6" w:tplc="3806BCB6">
      <w:numFmt w:val="decimal"/>
      <w:lvlText w:val=""/>
      <w:lvlJc w:val="left"/>
    </w:lvl>
    <w:lvl w:ilvl="7" w:tplc="198C8F46">
      <w:numFmt w:val="decimal"/>
      <w:lvlText w:val=""/>
      <w:lvlJc w:val="left"/>
    </w:lvl>
    <w:lvl w:ilvl="8" w:tplc="0E4822D4">
      <w:numFmt w:val="decimal"/>
      <w:lvlText w:val=""/>
      <w:lvlJc w:val="left"/>
    </w:lvl>
  </w:abstractNum>
  <w:num w:numId="1" w16cid:durableId="1252204875">
    <w:abstractNumId w:val="1"/>
    <w:lvlOverride w:ilvl="0">
      <w:startOverride w:val="1"/>
    </w:lvlOverride>
  </w:num>
  <w:num w:numId="2" w16cid:durableId="958103488">
    <w:abstractNumId w:val="2"/>
    <w:lvlOverride w:ilvl="0">
      <w:startOverride w:val="1"/>
    </w:lvlOverride>
  </w:num>
  <w:num w:numId="3" w16cid:durableId="14054212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1D4"/>
    <w:rsid w:val="002F7ABE"/>
    <w:rsid w:val="007462C8"/>
    <w:rsid w:val="00AA71D4"/>
    <w:rsid w:val="00C800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C9988"/>
  <w15:docId w15:val="{6B31AE70-72EB-4670-A9CE-86CEC898F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0B1140"/>
      <w:sz w:val="30"/>
      <w:szCs w:val="30"/>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734</Words>
  <Characters>4043</Characters>
  <Application>Microsoft Office Word</Application>
  <DocSecurity>0</DocSecurity>
  <Lines>33</Lines>
  <Paragraphs>9</Paragraphs>
  <ScaleCrop>false</ScaleCrop>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provisoire - FORUS GROUP</dc:title>
  <dc:creator>IIT</dc:creator>
  <cp:lastModifiedBy>CARLA-MARIA ASHLEY AZON OPERI</cp:lastModifiedBy>
  <cp:revision>2</cp:revision>
  <dcterms:created xsi:type="dcterms:W3CDTF">2026-10-20T17:38:00Z</dcterms:created>
  <dcterms:modified xsi:type="dcterms:W3CDTF">2026-10-20T17:45:00Z</dcterms:modified>
</cp:coreProperties>
</file>