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jc w:val="center"/>
        <w:rPr>
          <w:b w:val="1"/>
          <w:color w:val="0000ff"/>
          <w:sz w:val="144"/>
          <w:szCs w:val="14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1757363</wp:posOffset>
            </wp:positionH>
            <wp:positionV relativeFrom="paragraph">
              <wp:posOffset>142875</wp:posOffset>
            </wp:positionV>
            <wp:extent cx="2214563" cy="1735292"/>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214563" cy="1735292"/>
                    </a:xfrm>
                    <a:prstGeom prst="rect"/>
                    <a:ln/>
                  </pic:spPr>
                </pic:pic>
              </a:graphicData>
            </a:graphic>
          </wp:anchor>
        </w:drawing>
      </w:r>
    </w:p>
    <w:p w:rsidR="00000000" w:rsidDel="00000000" w:rsidP="00000000" w:rsidRDefault="00000000" w:rsidRPr="00000000" w14:paraId="00000005">
      <w:pPr>
        <w:spacing w:line="240" w:lineRule="auto"/>
        <w:jc w:val="center"/>
        <w:rPr>
          <w:b w:val="1"/>
          <w:color w:val="0000ff"/>
          <w:sz w:val="144"/>
          <w:szCs w:val="144"/>
        </w:rPr>
      </w:pPr>
      <w:r w:rsidDel="00000000" w:rsidR="00000000" w:rsidRPr="00000000">
        <w:rPr>
          <w:rtl w:val="0"/>
        </w:rPr>
      </w:r>
    </w:p>
    <w:p w:rsidR="00000000" w:rsidDel="00000000" w:rsidP="00000000" w:rsidRDefault="00000000" w:rsidRPr="00000000" w14:paraId="00000006">
      <w:pPr>
        <w:pStyle w:val="Title"/>
        <w:spacing w:line="240" w:lineRule="auto"/>
        <w:jc w:val="center"/>
        <w:rPr>
          <w:color w:val="0000ff"/>
          <w:sz w:val="36"/>
          <w:szCs w:val="36"/>
        </w:rPr>
      </w:pPr>
      <w:bookmarkStart w:colFirst="0" w:colLast="0" w:name="_qbwv2pf0o63" w:id="0"/>
      <w:bookmarkEnd w:id="0"/>
      <w:r w:rsidDel="00000000" w:rsidR="00000000" w:rsidRPr="00000000">
        <w:rPr>
          <w:b w:val="1"/>
          <w:color w:val="0000ff"/>
          <w:sz w:val="192"/>
          <w:szCs w:val="192"/>
          <w:rtl w:val="0"/>
        </w:rPr>
        <w:t xml:space="preserve">NA</w:t>
      </w:r>
      <w:r w:rsidDel="00000000" w:rsidR="00000000" w:rsidRPr="00000000">
        <w:rPr>
          <w:b w:val="1"/>
          <w:color w:val="b51d47"/>
          <w:sz w:val="192"/>
          <w:szCs w:val="192"/>
          <w:rtl w:val="0"/>
        </w:rPr>
        <w:t xml:space="preserve">O</w:t>
      </w:r>
      <w:r w:rsidDel="00000000" w:rsidR="00000000" w:rsidRPr="00000000">
        <w:rPr>
          <w:color w:val="0000ff"/>
          <w:sz w:val="36"/>
          <w:szCs w:val="36"/>
          <w:rtl w:val="0"/>
        </w:rPr>
        <w:t xml:space="preserve">Project</w:t>
      </w:r>
    </w:p>
    <w:p w:rsidR="00000000" w:rsidDel="00000000" w:rsidP="00000000" w:rsidRDefault="00000000" w:rsidRPr="00000000" w14:paraId="00000007">
      <w:pPr>
        <w:spacing w:line="240" w:lineRule="auto"/>
        <w:jc w:val="center"/>
        <w:rPr>
          <w:color w:val="0000ff"/>
          <w:sz w:val="48"/>
          <w:szCs w:val="48"/>
        </w:rPr>
      </w:pPr>
      <w:r w:rsidDel="00000000" w:rsidR="00000000" w:rsidRPr="00000000">
        <w:rPr>
          <w:rtl w:val="0"/>
        </w:rPr>
      </w:r>
    </w:p>
    <w:p w:rsidR="00000000" w:rsidDel="00000000" w:rsidP="00000000" w:rsidRDefault="00000000" w:rsidRPr="00000000" w14:paraId="00000008">
      <w:pPr>
        <w:pStyle w:val="Subtitle"/>
        <w:spacing w:line="240" w:lineRule="auto"/>
        <w:jc w:val="center"/>
        <w:rPr/>
      </w:pPr>
      <w:bookmarkStart w:colFirst="0" w:colLast="0" w:name="_3spho9d6ufm" w:id="1"/>
      <w:bookmarkEnd w:id="1"/>
      <w:r w:rsidDel="00000000" w:rsidR="00000000" w:rsidRPr="00000000">
        <w:rPr>
          <w:rtl w:val="0"/>
        </w:rPr>
        <w:t xml:space="preserve">MANUEL UTILISATEUR </w:t>
      </w:r>
    </w:p>
    <w:p w:rsidR="00000000" w:rsidDel="00000000" w:rsidP="00000000" w:rsidRDefault="00000000" w:rsidRPr="00000000" w14:paraId="00000009">
      <w:pPr>
        <w:pStyle w:val="Subtitle"/>
        <w:spacing w:line="240" w:lineRule="auto"/>
        <w:jc w:val="center"/>
        <w:rPr/>
      </w:pPr>
      <w:bookmarkStart w:colFirst="0" w:colLast="0" w:name="_c60hqovdhz38" w:id="2"/>
      <w:bookmarkEnd w:id="2"/>
      <w:r w:rsidDel="00000000" w:rsidR="00000000" w:rsidRPr="00000000">
        <w:rPr>
          <w:rtl w:val="0"/>
        </w:rPr>
        <w:t xml:space="preserve">NAO ET TOPICS</w:t>
      </w:r>
    </w:p>
    <w:p w:rsidR="00000000" w:rsidDel="00000000" w:rsidP="00000000" w:rsidRDefault="00000000" w:rsidRPr="00000000" w14:paraId="0000000A">
      <w:pPr>
        <w:spacing w:line="240" w:lineRule="auto"/>
        <w:jc w:val="center"/>
        <w:rPr>
          <w:color w:val="0000ff"/>
          <w:sz w:val="48"/>
          <w:szCs w:val="48"/>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-738187</wp:posOffset>
                </wp:positionH>
                <wp:positionV relativeFrom="paragraph">
                  <wp:posOffset>2843400</wp:posOffset>
                </wp:positionV>
                <wp:extent cx="7219950" cy="338138"/>
                <wp:effectExtent b="0" l="0" r="0" t="0"/>
                <wp:wrapSquare wrapText="bothSides" distB="0" distT="0" distL="0" distR="0"/>
                <wp:docPr id="2" name=""/>
                <a:graphic>
                  <a:graphicData uri="http://schemas.microsoft.com/office/word/2010/wordprocessingShape">
                    <wps:wsp>
                      <wps:cNvSpPr txBox="1"/>
                      <wps:cNvPr id="3" name="Shape 3"/>
                      <wps:spPr>
                        <a:xfrm>
                          <a:off x="-25" y="617575"/>
                          <a:ext cx="7620000" cy="2997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666666"/>
                                <w:sz w:val="20"/>
                                <w:vertAlign w:val="baseline"/>
                              </w:rPr>
                              <w:t xml:space="preserve">El FILALY Ahme</w:t>
                            </w:r>
                            <w:r w:rsidDel="00000000" w:rsidR="00000000" w:rsidRPr="00000000">
                              <w:rPr>
                                <w:rFonts w:ascii="Arial" w:cs="Arial" w:eastAsia="Arial" w:hAnsi="Arial"/>
                                <w:b w:val="0"/>
                                <w:i w:val="0"/>
                                <w:smallCaps w:val="0"/>
                                <w:strike w:val="0"/>
                                <w:color w:val="666666"/>
                                <w:sz w:val="20"/>
                                <w:vertAlign w:val="baseline"/>
                              </w:rPr>
                              <w:t xml:space="preserve">d  </w:t>
                            </w:r>
                            <w:r w:rsidDel="00000000" w:rsidR="00000000" w:rsidRPr="00000000">
                              <w:rPr>
                                <w:rFonts w:ascii="Arial" w:cs="Arial" w:eastAsia="Arial" w:hAnsi="Arial"/>
                                <w:b w:val="0"/>
                                <w:i w:val="0"/>
                                <w:smallCaps w:val="0"/>
                                <w:strike w:val="0"/>
                                <w:color w:val="666666"/>
                                <w:sz w:val="20"/>
                                <w:vertAlign w:val="baseline"/>
                              </w:rPr>
                              <w:t xml:space="preserve">-  HABERT Laura  -  KALFAT Ghyzlène  -  NAIT IJJA Sabrine  -  LOPES D’OLIVEIRA Ophélie  -  THOOL Elodie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column">
                  <wp:posOffset>-738187</wp:posOffset>
                </wp:positionH>
                <wp:positionV relativeFrom="paragraph">
                  <wp:posOffset>2843400</wp:posOffset>
                </wp:positionV>
                <wp:extent cx="7219950" cy="338138"/>
                <wp:effectExtent b="0" l="0" r="0" t="0"/>
                <wp:wrapSquare wrapText="bothSides" distB="0" distT="0" distL="0" distR="0"/>
                <wp:docPr id="2"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7219950" cy="338138"/>
                        </a:xfrm>
                        <a:prstGeom prst="rect"/>
                        <a:ln/>
                      </pic:spPr>
                    </pic:pic>
                  </a:graphicData>
                </a:graphic>
              </wp:anchor>
            </w:drawing>
          </mc:Fallback>
        </mc:AlternateContent>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pStyle w:val="Heading1"/>
        <w:spacing w:line="240" w:lineRule="auto"/>
        <w:rPr/>
      </w:pPr>
      <w:bookmarkStart w:colFirst="0" w:colLast="0" w:name="_nh3zdw1jry5t" w:id="3"/>
      <w:bookmarkEnd w:id="3"/>
      <w:r w:rsidDel="00000000" w:rsidR="00000000" w:rsidRPr="00000000">
        <w:rPr>
          <w:rtl w:val="0"/>
        </w:rPr>
        <w:t xml:space="preserve">Table des matières</w:t>
      </w:r>
    </w:p>
    <w:p w:rsidR="00000000" w:rsidDel="00000000" w:rsidP="00000000" w:rsidRDefault="00000000" w:rsidRPr="00000000" w14:paraId="00000012">
      <w:pPr>
        <w:spacing w:lin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03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nh3zdw1jry5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des matières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_nh3zdw1jry5t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200" w:line="240" w:lineRule="auto"/>
            <w:ind w:left="0" w:firstLine="0"/>
            <w:rPr/>
          </w:pPr>
          <w:hyperlink w:anchor="_iqelnzde6e0t">
            <w:r w:rsidDel="00000000" w:rsidR="00000000" w:rsidRPr="00000000">
              <w:rPr>
                <w:b w:val="1"/>
                <w:rtl w:val="0"/>
              </w:rPr>
              <w:t xml:space="preserve">Rappel projet</w:t>
            </w:r>
          </w:hyperlink>
          <w:r w:rsidDel="00000000" w:rsidR="00000000" w:rsidRPr="00000000">
            <w:rPr>
              <w:b w:val="1"/>
              <w:rtl w:val="0"/>
            </w:rPr>
            <w:tab/>
          </w:r>
          <w:r w:rsidDel="00000000" w:rsidR="00000000" w:rsidRPr="00000000">
            <w:fldChar w:fldCharType="begin"/>
            <w:instrText xml:space="preserve"> PAGEREF _iqelnzde6e0t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tcbyhpo8qt2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Processus global</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_tcbyhpo8qt28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1q3zja5s6yx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Installations nécessaires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_1q3zja5s6yxh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dcjxf5ixg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Installer la dernière version de Python 2.7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_zdcjxf5ixg3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d91vkd1e1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Installer Naoqi pour Python 2.7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_jd91vkd1e1j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720" w:firstLine="0"/>
            <w:rPr/>
          </w:pPr>
          <w:hyperlink w:anchor="_vmhi9m2jexbm">
            <w:r w:rsidDel="00000000" w:rsidR="00000000" w:rsidRPr="00000000">
              <w:rPr>
                <w:rtl w:val="0"/>
              </w:rPr>
              <w:t xml:space="preserve">Installer les packages</w:t>
            </w:r>
          </w:hyperlink>
          <w:r w:rsidDel="00000000" w:rsidR="00000000" w:rsidRPr="00000000">
            <w:rPr>
              <w:rtl w:val="0"/>
            </w:rPr>
            <w:tab/>
          </w:r>
          <w:r w:rsidDel="00000000" w:rsidR="00000000" w:rsidRPr="00000000">
            <w:fldChar w:fldCharType="begin"/>
            <w:instrText xml:space="preserve"> PAGEREF _vmhi9m2jexbm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3notej7skbh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Forme du fichier de Q&amp;A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_3notej7skbhp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33m13oekbye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Questions - réponses simple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_33m13oekbyex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ta3jfdvh2g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Questions - réponses complexes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_cta3jfdvh2g5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odivw8e2gv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Exemple du fichier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_lodivw8e2gvr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ngsbz7ermt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Pas à Pas utiliser les topics avec NAO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_hngsbz7ermt5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cifb94pb8o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Etape 1 : Brancher NAO et récupérer son adresse IP</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_jcifb94pb8on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6lpcgawrnbg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Etape 2 : Lancer le programme par ligne de commande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_6lpcgawrnbg3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3yc3s4xtdsy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Etape 3 : Remplir les information du programme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_3yc3s4xtdsyb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after="80"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l1otc45h9b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Etape 4 : GO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_l1otc45h9bll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Style w:val="Heading1"/>
        <w:spacing w:line="240" w:lineRule="auto"/>
        <w:rPr/>
      </w:pPr>
      <w:bookmarkStart w:colFirst="0" w:colLast="0" w:name="_a89uempszain" w:id="4"/>
      <w:bookmarkEnd w:id="4"/>
      <w:r w:rsidDel="00000000" w:rsidR="00000000" w:rsidRPr="00000000">
        <w:rPr>
          <w:rtl w:val="0"/>
        </w:rPr>
      </w:r>
    </w:p>
    <w:p w:rsidR="00000000" w:rsidDel="00000000" w:rsidP="00000000" w:rsidRDefault="00000000" w:rsidRPr="00000000" w14:paraId="00000024">
      <w:pPr>
        <w:pStyle w:val="Heading1"/>
        <w:spacing w:line="240" w:lineRule="auto"/>
        <w:rPr/>
      </w:pPr>
      <w:bookmarkStart w:colFirst="0" w:colLast="0" w:name="_aijysg2nyxrf" w:id="5"/>
      <w:bookmarkEnd w:id="5"/>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spacing w:line="240" w:lineRule="auto"/>
        <w:rPr/>
      </w:pPr>
      <w:bookmarkStart w:colFirst="0" w:colLast="0" w:name="_iqelnzde6e0t" w:id="6"/>
      <w:bookmarkEnd w:id="6"/>
      <w:r w:rsidDel="00000000" w:rsidR="00000000" w:rsidRPr="00000000">
        <w:rPr>
          <w:rtl w:val="0"/>
        </w:rPr>
        <w:t xml:space="preserve">Rappel projet</w:t>
      </w:r>
    </w:p>
    <w:p w:rsidR="00000000" w:rsidDel="00000000" w:rsidP="00000000" w:rsidRDefault="00000000" w:rsidRPr="00000000" w14:paraId="00000026">
      <w:pPr>
        <w:spacing w:line="240" w:lineRule="auto"/>
        <w:rPr/>
      </w:pPr>
      <w:r w:rsidDel="00000000" w:rsidR="00000000" w:rsidRPr="00000000">
        <w:rPr>
          <w:rtl w:val="0"/>
        </w:rPr>
        <w:t xml:space="preserve">Utilise le robot NAO afin de faire de poser, vocalement, des questions et qu’il puisse y répondre.</w:t>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pStyle w:val="Heading1"/>
        <w:spacing w:line="240" w:lineRule="auto"/>
        <w:rPr/>
      </w:pPr>
      <w:bookmarkStart w:colFirst="0" w:colLast="0" w:name="_tcbyhpo8qt28" w:id="7"/>
      <w:bookmarkEnd w:id="7"/>
      <w:r w:rsidDel="00000000" w:rsidR="00000000" w:rsidRPr="00000000">
        <w:rPr>
          <w:rtl w:val="0"/>
        </w:rPr>
        <w:t xml:space="preserve">Processus global</w:t>
      </w:r>
    </w:p>
    <w:p w:rsidR="00000000" w:rsidDel="00000000" w:rsidP="00000000" w:rsidRDefault="00000000" w:rsidRPr="00000000" w14:paraId="00000029">
      <w:pPr>
        <w:spacing w:line="240" w:lineRule="auto"/>
        <w:rPr/>
      </w:pPr>
      <w:r w:rsidDel="00000000" w:rsidR="00000000" w:rsidRPr="00000000">
        <w:rPr>
          <w:rtl w:val="0"/>
        </w:rPr>
        <w:t xml:space="preserve">L’utilisateur doit posséder un fichier Excel avec toutes les questions réponses. Ce fichier sera transformé par une application, il faudra mettre le nouveau fichier dans NAO et le tour est joué, on peut lui poser les questions.</w:t>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spacing w:line="240" w:lineRule="auto"/>
        <w:rPr/>
      </w:pPr>
      <w:bookmarkStart w:colFirst="0" w:colLast="0" w:name="_1q3zja5s6yxh" w:id="8"/>
      <w:bookmarkEnd w:id="8"/>
      <w:r w:rsidDel="00000000" w:rsidR="00000000" w:rsidRPr="00000000">
        <w:rPr>
          <w:rtl w:val="0"/>
        </w:rPr>
        <w:t xml:space="preserve">1. Installations nécessaires</w:t>
      </w:r>
    </w:p>
    <w:p w:rsidR="00000000" w:rsidDel="00000000" w:rsidP="00000000" w:rsidRDefault="00000000" w:rsidRPr="00000000" w14:paraId="0000002D">
      <w:pPr>
        <w:spacing w:line="240" w:lineRule="auto"/>
        <w:rPr/>
      </w:pPr>
      <w:r w:rsidDel="00000000" w:rsidR="00000000" w:rsidRPr="00000000">
        <w:rPr>
          <w:rtl w:val="0"/>
        </w:rPr>
        <w:t xml:space="preserve">Dans cette partie, on trouve toutes les applications à installer sur son ordinateur afin de pouvoir utiliser NAO.</w:t>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pStyle w:val="Heading3"/>
        <w:spacing w:line="240" w:lineRule="auto"/>
        <w:rPr/>
      </w:pPr>
      <w:bookmarkStart w:colFirst="0" w:colLast="0" w:name="_zdcjxf5ixg3" w:id="9"/>
      <w:bookmarkEnd w:id="9"/>
      <w:r w:rsidDel="00000000" w:rsidR="00000000" w:rsidRPr="00000000">
        <w:rPr>
          <w:rtl w:val="0"/>
        </w:rPr>
        <w:t xml:space="preserve">Installer la dernière version de Python 2.7</w:t>
      </w:r>
    </w:p>
    <w:p w:rsidR="00000000" w:rsidDel="00000000" w:rsidP="00000000" w:rsidRDefault="00000000" w:rsidRPr="00000000" w14:paraId="00000030">
      <w:pPr>
        <w:rPr/>
      </w:pPr>
      <w:r w:rsidDel="00000000" w:rsidR="00000000" w:rsidRPr="00000000">
        <w:rPr>
          <w:rtl w:val="0"/>
        </w:rPr>
        <w:t xml:space="preserve">Vous pouvez télécharger la dernière version de python 2.7 ici : </w:t>
      </w:r>
    </w:p>
    <w:p w:rsidR="00000000" w:rsidDel="00000000" w:rsidP="00000000" w:rsidRDefault="00000000" w:rsidRPr="00000000" w14:paraId="00000031">
      <w:pPr>
        <w:rPr/>
      </w:pPr>
      <w:hyperlink r:id="rId8">
        <w:r w:rsidDel="00000000" w:rsidR="00000000" w:rsidRPr="00000000">
          <w:rPr>
            <w:color w:val="1155cc"/>
            <w:u w:val="single"/>
            <w:rtl w:val="0"/>
          </w:rPr>
          <w:t xml:space="preserve">https://www.python.org/downloads/</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Installer Python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spacing w:line="240" w:lineRule="auto"/>
        <w:rPr/>
      </w:pPr>
      <w:bookmarkStart w:colFirst="0" w:colLast="0" w:name="_jd91vkd1e1j" w:id="10"/>
      <w:bookmarkEnd w:id="10"/>
      <w:r w:rsidDel="00000000" w:rsidR="00000000" w:rsidRPr="00000000">
        <w:rPr>
          <w:rtl w:val="0"/>
        </w:rPr>
        <w:t xml:space="preserve">Installer Naoqi pour Python 2.7</w:t>
      </w:r>
    </w:p>
    <w:p w:rsidR="00000000" w:rsidDel="00000000" w:rsidP="00000000" w:rsidRDefault="00000000" w:rsidRPr="00000000" w14:paraId="00000035">
      <w:pPr>
        <w:rPr/>
      </w:pPr>
      <w:r w:rsidDel="00000000" w:rsidR="00000000" w:rsidRPr="00000000">
        <w:rPr>
          <w:rtl w:val="0"/>
        </w:rPr>
        <w:t xml:space="preserve">Vous pouvez télécharger Naoqi avec votre compte Soft Bank ici : </w:t>
      </w:r>
    </w:p>
    <w:p w:rsidR="00000000" w:rsidDel="00000000" w:rsidP="00000000" w:rsidRDefault="00000000" w:rsidRPr="00000000" w14:paraId="00000036">
      <w:pPr>
        <w:rPr/>
      </w:pPr>
      <w:hyperlink r:id="rId9">
        <w:r w:rsidDel="00000000" w:rsidR="00000000" w:rsidRPr="00000000">
          <w:rPr>
            <w:color w:val="1155cc"/>
            <w:u w:val="single"/>
            <w:rtl w:val="0"/>
          </w:rPr>
          <w:t xml:space="preserve">https://community.ald.softbankrobotics.com/en/resources/software/former-nao-versions-python-naoqi-sdk</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Installer Naoqi</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rPr/>
      </w:pPr>
      <w:bookmarkStart w:colFirst="0" w:colLast="0" w:name="_vmhi9m2jexbm" w:id="11"/>
      <w:bookmarkEnd w:id="11"/>
      <w:r w:rsidDel="00000000" w:rsidR="00000000" w:rsidRPr="00000000">
        <w:rPr>
          <w:rtl w:val="0"/>
        </w:rPr>
        <w:t xml:space="preserve">Installer les packages</w:t>
      </w:r>
    </w:p>
    <w:p w:rsidR="00000000" w:rsidDel="00000000" w:rsidP="00000000" w:rsidRDefault="00000000" w:rsidRPr="00000000" w14:paraId="0000003A">
      <w:pPr>
        <w:rPr>
          <w:b w:val="1"/>
          <w:u w:val="single"/>
        </w:rPr>
      </w:pPr>
      <w:r w:rsidDel="00000000" w:rsidR="00000000" w:rsidRPr="00000000">
        <w:rPr>
          <w:rtl w:val="0"/>
        </w:rPr>
        <w:t xml:space="preserve">python -m pip install tkinter</w:t>
      </w: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rtl w:val="0"/>
        </w:rPr>
        <w:t xml:space="preserve">python -m pip install csv</w:t>
      </w:r>
      <w:r w:rsidDel="00000000" w:rsidR="00000000" w:rsidRPr="00000000">
        <w:rPr>
          <w:rtl w:val="0"/>
        </w:rPr>
      </w:r>
    </w:p>
    <w:p w:rsidR="00000000" w:rsidDel="00000000" w:rsidP="00000000" w:rsidRDefault="00000000" w:rsidRPr="00000000" w14:paraId="0000003C">
      <w:pPr>
        <w:rPr>
          <w:b w:val="1"/>
          <w:u w:val="single"/>
        </w:rPr>
      </w:pPr>
      <w:r w:rsidDel="00000000" w:rsidR="00000000" w:rsidRPr="00000000">
        <w:rPr>
          <w:rtl w:val="0"/>
        </w:rPr>
        <w:t xml:space="preserve">python -m pip install paramiko</w:t>
      </w: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rPr>
          <w:rtl w:val="0"/>
        </w:rPr>
        <w:t xml:space="preserve">python -m pip install qi</w:t>
      </w:r>
      <w:r w:rsidDel="00000000" w:rsidR="00000000" w:rsidRPr="00000000">
        <w:rPr>
          <w:rtl w:val="0"/>
        </w:rPr>
      </w:r>
    </w:p>
    <w:p w:rsidR="00000000" w:rsidDel="00000000" w:rsidP="00000000" w:rsidRDefault="00000000" w:rsidRPr="00000000" w14:paraId="0000003E">
      <w:pPr>
        <w:rPr>
          <w:b w:val="1"/>
          <w:u w:val="single"/>
        </w:rPr>
      </w:pPr>
      <w:r w:rsidDel="00000000" w:rsidR="00000000" w:rsidRPr="00000000">
        <w:rPr>
          <w:rtl w:val="0"/>
        </w:rPr>
        <w:t xml:space="preserve">python -m pip install ScrolledText</w:t>
      </w: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pStyle w:val="Heading1"/>
        <w:spacing w:line="240" w:lineRule="auto"/>
        <w:rPr/>
      </w:pPr>
      <w:bookmarkStart w:colFirst="0" w:colLast="0" w:name="_2cjdmegf6rfk" w:id="12"/>
      <w:bookmarkEnd w:id="12"/>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spacing w:line="240" w:lineRule="auto"/>
        <w:rPr/>
      </w:pPr>
      <w:bookmarkStart w:colFirst="0" w:colLast="0" w:name="_3notej7skbhp" w:id="13"/>
      <w:bookmarkEnd w:id="13"/>
      <w:r w:rsidDel="00000000" w:rsidR="00000000" w:rsidRPr="00000000">
        <w:rPr>
          <w:rtl w:val="0"/>
        </w:rPr>
        <w:t xml:space="preserve">2. Forme du fichier de Q&amp;A</w:t>
      </w:r>
    </w:p>
    <w:p w:rsidR="00000000" w:rsidDel="00000000" w:rsidP="00000000" w:rsidRDefault="00000000" w:rsidRPr="00000000" w14:paraId="00000042">
      <w:pPr>
        <w:rPr/>
      </w:pPr>
      <w:r w:rsidDel="00000000" w:rsidR="00000000" w:rsidRPr="00000000">
        <w:rPr>
          <w:rtl w:val="0"/>
        </w:rPr>
        <w:t xml:space="preserve">Le fichier doit être un CSV UTF 8. Sous excel, il suffit d’enregistrer le document sous cette forme.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33m13oekbyex" w:id="14"/>
      <w:bookmarkEnd w:id="14"/>
      <w:r w:rsidDel="00000000" w:rsidR="00000000" w:rsidRPr="00000000">
        <w:rPr>
          <w:rtl w:val="0"/>
        </w:rPr>
        <w:t xml:space="preserve">Questions - réponses simple</w:t>
      </w:r>
    </w:p>
    <w:p w:rsidR="00000000" w:rsidDel="00000000" w:rsidP="00000000" w:rsidRDefault="00000000" w:rsidRPr="00000000" w14:paraId="00000045">
      <w:pPr>
        <w:rPr/>
      </w:pPr>
      <w:r w:rsidDel="00000000" w:rsidR="00000000" w:rsidRPr="00000000">
        <w:rPr>
          <w:rtl w:val="0"/>
        </w:rPr>
        <w:t xml:space="preserve">Le document contient plusieurs colonne par paire (Questions - Réponses). </w:t>
      </w:r>
    </w:p>
    <w:p w:rsidR="00000000" w:rsidDel="00000000" w:rsidP="00000000" w:rsidRDefault="00000000" w:rsidRPr="00000000" w14:paraId="00000046">
      <w:pPr>
        <w:rPr/>
      </w:pPr>
      <w:r w:rsidDel="00000000" w:rsidR="00000000" w:rsidRPr="00000000">
        <w:rPr>
          <w:rtl w:val="0"/>
        </w:rPr>
        <w:t xml:space="preserve">La colonne A est une question et dans la colonne B, il doit y avoir sa réponse. </w:t>
      </w:r>
    </w:p>
    <w:p w:rsidR="00000000" w:rsidDel="00000000" w:rsidP="00000000" w:rsidRDefault="00000000" w:rsidRPr="00000000" w14:paraId="00000047">
      <w:pPr>
        <w:rPr/>
      </w:pPr>
      <w:r w:rsidDel="00000000" w:rsidR="00000000" w:rsidRPr="00000000">
        <w:rPr>
          <w:rtl w:val="0"/>
        </w:rPr>
        <w:t xml:space="preserve">Comme ceci : </w:t>
      </w:r>
    </w:p>
    <w:p w:rsidR="00000000" w:rsidDel="00000000" w:rsidP="00000000" w:rsidRDefault="00000000" w:rsidRPr="00000000" w14:paraId="00000048">
      <w:pPr>
        <w:rPr/>
      </w:pPr>
      <w:r w:rsidDel="00000000" w:rsidR="00000000" w:rsidRPr="00000000">
        <w:rPr/>
        <w:drawing>
          <wp:inline distB="114300" distT="114300" distL="114300" distR="114300">
            <wp:extent cx="5734050" cy="609600"/>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cta3jfdvh2g5" w:id="15"/>
      <w:bookmarkEnd w:id="15"/>
      <w:r w:rsidDel="00000000" w:rsidR="00000000" w:rsidRPr="00000000">
        <w:rPr>
          <w:rtl w:val="0"/>
        </w:rPr>
        <w:t xml:space="preserve">Questions - réponses complexes</w:t>
      </w:r>
    </w:p>
    <w:p w:rsidR="00000000" w:rsidDel="00000000" w:rsidP="00000000" w:rsidRDefault="00000000" w:rsidRPr="00000000" w14:paraId="0000004B">
      <w:pPr>
        <w:rPr/>
      </w:pPr>
      <w:r w:rsidDel="00000000" w:rsidR="00000000" w:rsidRPr="00000000">
        <w:rPr>
          <w:rtl w:val="0"/>
        </w:rPr>
        <w:t xml:space="preserve">Si l’on veut créer un “dialogue” entre l’utilisateur et NAO, il est possible de demander à l’utilisateur des précisions.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Par exemple, nous voulons créer le dialogue suivant : </w:t>
      </w:r>
    </w:p>
    <w:p w:rsidR="00000000" w:rsidDel="00000000" w:rsidP="00000000" w:rsidRDefault="00000000" w:rsidRPr="00000000" w14:paraId="0000004E">
      <w:pPr>
        <w:rPr/>
      </w:pPr>
      <w:r w:rsidDel="00000000" w:rsidR="00000000" w:rsidRPr="00000000">
        <w:rPr>
          <w:rtl w:val="0"/>
        </w:rPr>
        <w:t xml:space="preserve">Utilisateur : “Combien y a-t’il d’étudiants en MIAGE?”</w:t>
      </w:r>
    </w:p>
    <w:p w:rsidR="00000000" w:rsidDel="00000000" w:rsidP="00000000" w:rsidRDefault="00000000" w:rsidRPr="00000000" w14:paraId="0000004F">
      <w:pPr>
        <w:rPr/>
      </w:pPr>
      <w:r w:rsidDel="00000000" w:rsidR="00000000" w:rsidRPr="00000000">
        <w:rPr>
          <w:rtl w:val="0"/>
        </w:rPr>
        <w:t xml:space="preserve">NAO : “En quelle année?”</w:t>
      </w:r>
    </w:p>
    <w:p w:rsidR="00000000" w:rsidDel="00000000" w:rsidP="00000000" w:rsidRDefault="00000000" w:rsidRPr="00000000" w14:paraId="00000050">
      <w:pPr>
        <w:rPr/>
      </w:pPr>
      <w:r w:rsidDel="00000000" w:rsidR="00000000" w:rsidRPr="00000000">
        <w:rPr>
          <w:rtl w:val="0"/>
        </w:rPr>
        <w:t xml:space="preserve">Utilisateur :”En M1”</w:t>
      </w:r>
    </w:p>
    <w:p w:rsidR="00000000" w:rsidDel="00000000" w:rsidP="00000000" w:rsidRDefault="00000000" w:rsidRPr="00000000" w14:paraId="00000051">
      <w:pPr>
        <w:rPr/>
      </w:pPr>
      <w:r w:rsidDel="00000000" w:rsidR="00000000" w:rsidRPr="00000000">
        <w:rPr>
          <w:rtl w:val="0"/>
        </w:rPr>
        <w:t xml:space="preserve">NAO : “Environs 25”</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Dans ce cas, il faut créer une nouvelle paire de questions réponses comme ceci : </w:t>
      </w:r>
    </w:p>
    <w:p w:rsidR="00000000" w:rsidDel="00000000" w:rsidP="00000000" w:rsidRDefault="00000000" w:rsidRPr="00000000" w14:paraId="00000054">
      <w:pPr>
        <w:rPr/>
      </w:pPr>
      <w:r w:rsidDel="00000000" w:rsidR="00000000" w:rsidRPr="00000000">
        <w:rPr/>
        <w:drawing>
          <wp:inline distB="114300" distT="114300" distL="114300" distR="114300">
            <wp:extent cx="5734050" cy="482600"/>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405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En colonne A se trouve la question initiale.</w:t>
      </w:r>
    </w:p>
    <w:p w:rsidR="00000000" w:rsidDel="00000000" w:rsidP="00000000" w:rsidRDefault="00000000" w:rsidRPr="00000000" w14:paraId="00000056">
      <w:pPr>
        <w:rPr/>
      </w:pPr>
      <w:r w:rsidDel="00000000" w:rsidR="00000000" w:rsidRPr="00000000">
        <w:rPr>
          <w:rtl w:val="0"/>
        </w:rPr>
        <w:t xml:space="preserve">En colonne B se trouve la réponse de NAO, qui demande une précision.</w:t>
      </w:r>
    </w:p>
    <w:p w:rsidR="00000000" w:rsidDel="00000000" w:rsidP="00000000" w:rsidRDefault="00000000" w:rsidRPr="00000000" w14:paraId="00000057">
      <w:pPr>
        <w:rPr/>
      </w:pPr>
      <w:r w:rsidDel="00000000" w:rsidR="00000000" w:rsidRPr="00000000">
        <w:rPr>
          <w:rtl w:val="0"/>
        </w:rPr>
        <w:t xml:space="preserve">En colonne C se trouve les réponses possible de l’utilisateur, ici L3, M1 ou M2 correspondants aux niveaux de cours. </w:t>
      </w:r>
    </w:p>
    <w:p w:rsidR="00000000" w:rsidDel="00000000" w:rsidP="00000000" w:rsidRDefault="00000000" w:rsidRPr="00000000" w14:paraId="00000058">
      <w:pPr>
        <w:rPr/>
      </w:pPr>
      <w:r w:rsidDel="00000000" w:rsidR="00000000" w:rsidRPr="00000000">
        <w:rPr>
          <w:rtl w:val="0"/>
        </w:rPr>
        <w:t xml:space="preserve">En colonne D se trouve les réponses de NAO, correspondant respectivement au possibilités donnée par l’utilisateur. “L3” est donc avec “Environ 30”, “M1” avec “Environ 25”,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Il peut y avoir plusieurs niveau de questions réponses afin de créer un dialogue complexe.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lodivw8e2gvr" w:id="16"/>
      <w:bookmarkEnd w:id="16"/>
      <w:r w:rsidDel="00000000" w:rsidR="00000000" w:rsidRPr="00000000">
        <w:rPr>
          <w:rtl w:val="0"/>
        </w:rPr>
        <w:t xml:space="preserve">Exemple du fichier</w:t>
      </w:r>
    </w:p>
    <w:p w:rsidR="00000000" w:rsidDel="00000000" w:rsidP="00000000" w:rsidRDefault="00000000" w:rsidRPr="00000000" w14:paraId="0000005D">
      <w:pPr>
        <w:rPr/>
      </w:pPr>
      <w:r w:rsidDel="00000000" w:rsidR="00000000" w:rsidRPr="00000000">
        <w:rPr/>
        <w:drawing>
          <wp:inline distB="114300" distT="114300" distL="114300" distR="114300">
            <wp:extent cx="5734050" cy="20193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40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40" w:lineRule="auto"/>
        <w:rPr/>
      </w:pPr>
      <w:r w:rsidDel="00000000" w:rsidR="00000000" w:rsidRPr="00000000">
        <w:rPr>
          <w:rtl w:val="0"/>
        </w:rPr>
      </w:r>
    </w:p>
    <w:p w:rsidR="00000000" w:rsidDel="00000000" w:rsidP="00000000" w:rsidRDefault="00000000" w:rsidRPr="00000000" w14:paraId="0000005F">
      <w:pPr>
        <w:spacing w:line="240" w:lineRule="auto"/>
        <w:rPr/>
      </w:pPr>
      <w:r w:rsidDel="00000000" w:rsidR="00000000" w:rsidRPr="00000000">
        <w:rPr>
          <w:rtl w:val="0"/>
        </w:rPr>
      </w:r>
    </w:p>
    <w:p w:rsidR="00000000" w:rsidDel="00000000" w:rsidP="00000000" w:rsidRDefault="00000000" w:rsidRPr="00000000" w14:paraId="00000060">
      <w:pPr>
        <w:pStyle w:val="Heading1"/>
        <w:spacing w:line="240" w:lineRule="auto"/>
        <w:rPr/>
      </w:pPr>
      <w:bookmarkStart w:colFirst="0" w:colLast="0" w:name="_xoic6zt8wb9d" w:id="17"/>
      <w:bookmarkEnd w:id="17"/>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spacing w:line="240" w:lineRule="auto"/>
        <w:rPr/>
      </w:pPr>
      <w:bookmarkStart w:colFirst="0" w:colLast="0" w:name="_hngsbz7ermt5" w:id="18"/>
      <w:bookmarkEnd w:id="18"/>
      <w:r w:rsidDel="00000000" w:rsidR="00000000" w:rsidRPr="00000000">
        <w:rPr>
          <w:rtl w:val="0"/>
        </w:rPr>
        <w:t xml:space="preserve">3. Pas à Pas utiliser les topics avec NAO</w:t>
      </w:r>
    </w:p>
    <w:p w:rsidR="00000000" w:rsidDel="00000000" w:rsidP="00000000" w:rsidRDefault="00000000" w:rsidRPr="00000000" w14:paraId="00000062">
      <w:pPr>
        <w:spacing w:line="240" w:lineRule="auto"/>
        <w:rPr/>
      </w:pPr>
      <w:r w:rsidDel="00000000" w:rsidR="00000000" w:rsidRPr="00000000">
        <w:rPr>
          <w:rtl w:val="0"/>
        </w:rPr>
        <w:t xml:space="preserve">Dans cette partie, on trouve comment ajouter des questions réponses à NAO et comment le lancer.</w:t>
      </w:r>
    </w:p>
    <w:p w:rsidR="00000000" w:rsidDel="00000000" w:rsidP="00000000" w:rsidRDefault="00000000" w:rsidRPr="00000000" w14:paraId="00000063">
      <w:pPr>
        <w:spacing w:line="240" w:lineRule="auto"/>
        <w:rPr/>
      </w:pPr>
      <w:r w:rsidDel="00000000" w:rsidR="00000000" w:rsidRPr="00000000">
        <w:rPr>
          <w:rtl w:val="0"/>
        </w:rPr>
      </w:r>
    </w:p>
    <w:p w:rsidR="00000000" w:rsidDel="00000000" w:rsidP="00000000" w:rsidRDefault="00000000" w:rsidRPr="00000000" w14:paraId="00000064">
      <w:pPr>
        <w:spacing w:line="2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4457700</wp:posOffset>
            </wp:positionH>
            <wp:positionV relativeFrom="paragraph">
              <wp:posOffset>142875</wp:posOffset>
            </wp:positionV>
            <wp:extent cx="2147888" cy="1707090"/>
            <wp:effectExtent b="12700" l="12700" r="12700" t="12700"/>
            <wp:wrapSquare wrapText="bothSides" distB="0" distT="0" distL="0" distR="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147888" cy="1707090"/>
                    </a:xfrm>
                    <a:prstGeom prst="rect"/>
                    <a:ln w="12700">
                      <a:solidFill>
                        <a:srgbClr val="999999"/>
                      </a:solidFill>
                      <a:prstDash val="solid"/>
                    </a:ln>
                  </pic:spPr>
                </pic:pic>
              </a:graphicData>
            </a:graphic>
          </wp:anchor>
        </w:drawing>
      </w:r>
    </w:p>
    <w:p w:rsidR="00000000" w:rsidDel="00000000" w:rsidP="00000000" w:rsidRDefault="00000000" w:rsidRPr="00000000" w14:paraId="00000065">
      <w:pPr>
        <w:pStyle w:val="Heading3"/>
        <w:spacing w:line="240" w:lineRule="auto"/>
        <w:rPr/>
      </w:pPr>
      <w:bookmarkStart w:colFirst="0" w:colLast="0" w:name="_jcifb94pb8on" w:id="19"/>
      <w:bookmarkEnd w:id="19"/>
      <w:r w:rsidDel="00000000" w:rsidR="00000000" w:rsidRPr="00000000">
        <w:rPr>
          <w:rtl w:val="0"/>
        </w:rPr>
        <w:t xml:space="preserve">Etape 1 : Brancher NAO et récupérer son adresse IP</w:t>
      </w:r>
    </w:p>
    <w:p w:rsidR="00000000" w:rsidDel="00000000" w:rsidP="00000000" w:rsidRDefault="00000000" w:rsidRPr="00000000" w14:paraId="00000066">
      <w:pPr>
        <w:rPr/>
      </w:pPr>
      <w:r w:rsidDel="00000000" w:rsidR="00000000" w:rsidRPr="00000000">
        <w:rPr>
          <w:rtl w:val="0"/>
        </w:rPr>
        <w:t xml:space="preserve">Brancher NAO via un câble Ethernet</w:t>
      </w:r>
    </w:p>
    <w:p w:rsidR="00000000" w:rsidDel="00000000" w:rsidP="00000000" w:rsidRDefault="00000000" w:rsidRPr="00000000" w14:paraId="00000067">
      <w:pPr>
        <w:rPr/>
      </w:pPr>
      <w:r w:rsidDel="00000000" w:rsidR="00000000" w:rsidRPr="00000000">
        <w:rPr>
          <w:rtl w:val="0"/>
        </w:rPr>
        <w:t xml:space="preserve">Brancher son ordinateur via un câble Ethernet</w:t>
      </w:r>
    </w:p>
    <w:p w:rsidR="00000000" w:rsidDel="00000000" w:rsidP="00000000" w:rsidRDefault="00000000" w:rsidRPr="00000000" w14:paraId="00000068">
      <w:pPr>
        <w:rPr/>
      </w:pPr>
      <w:r w:rsidDel="00000000" w:rsidR="00000000" w:rsidRPr="00000000">
        <w:rPr>
          <w:rtl w:val="0"/>
        </w:rPr>
        <w:t xml:space="preserve">Allumer NAO en appuyant longtemps sur son torse</w:t>
      </w:r>
    </w:p>
    <w:p w:rsidR="00000000" w:rsidDel="00000000" w:rsidP="00000000" w:rsidRDefault="00000000" w:rsidRPr="00000000" w14:paraId="00000069">
      <w:pPr>
        <w:rPr/>
      </w:pPr>
      <w:r w:rsidDel="00000000" w:rsidR="00000000" w:rsidRPr="00000000">
        <w:rPr>
          <w:rtl w:val="0"/>
        </w:rPr>
        <w:t xml:space="preserve">Attendre qu’il démarre</w:t>
      </w:r>
    </w:p>
    <w:p w:rsidR="00000000" w:rsidDel="00000000" w:rsidP="00000000" w:rsidRDefault="00000000" w:rsidRPr="00000000" w14:paraId="0000006A">
      <w:pPr>
        <w:rPr/>
      </w:pPr>
      <w:r w:rsidDel="00000000" w:rsidR="00000000" w:rsidRPr="00000000">
        <w:rPr>
          <w:rtl w:val="0"/>
        </w:rPr>
        <w:t xml:space="preserve">Appuyer rapidement sur son torse afin qu’il donne son adresse IP</w:t>
      </w:r>
    </w:p>
    <w:p w:rsidR="00000000" w:rsidDel="00000000" w:rsidP="00000000" w:rsidRDefault="00000000" w:rsidRPr="00000000" w14:paraId="0000006B">
      <w:pPr>
        <w:rPr/>
      </w:pPr>
      <w:r w:rsidDel="00000000" w:rsidR="00000000" w:rsidRPr="00000000">
        <w:rPr>
          <w:rtl w:val="0"/>
        </w:rPr>
        <w:t xml:space="preserve">Noter l’adresse IP</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3"/>
        <w:spacing w:line="240" w:lineRule="auto"/>
        <w:rPr/>
      </w:pPr>
      <w:bookmarkStart w:colFirst="0" w:colLast="0" w:name="_3vq7tbk4iqg7" w:id="20"/>
      <w:bookmarkEnd w:id="20"/>
      <w:r w:rsidDel="00000000" w:rsidR="00000000" w:rsidRPr="00000000">
        <w:rPr>
          <w:rtl w:val="0"/>
        </w:rPr>
      </w:r>
    </w:p>
    <w:p w:rsidR="00000000" w:rsidDel="00000000" w:rsidP="00000000" w:rsidRDefault="00000000" w:rsidRPr="00000000" w14:paraId="0000006E">
      <w:pPr>
        <w:pStyle w:val="Heading3"/>
        <w:spacing w:line="240" w:lineRule="auto"/>
        <w:rPr/>
      </w:pPr>
      <w:bookmarkStart w:colFirst="0" w:colLast="0" w:name="_6lpcgawrnbg3" w:id="21"/>
      <w:bookmarkEnd w:id="21"/>
      <w:r w:rsidDel="00000000" w:rsidR="00000000" w:rsidRPr="00000000">
        <w:rPr>
          <w:rtl w:val="0"/>
        </w:rPr>
        <w:t xml:space="preserve">Etape 2 : Lancer le programme par ligne de commande</w:t>
      </w:r>
    </w:p>
    <w:p w:rsidR="00000000" w:rsidDel="00000000" w:rsidP="00000000" w:rsidRDefault="00000000" w:rsidRPr="00000000" w14:paraId="0000006F">
      <w:pPr>
        <w:rPr/>
      </w:pPr>
      <w:r w:rsidDel="00000000" w:rsidR="00000000" w:rsidRPr="00000000">
        <w:rPr>
          <w:rtl w:val="0"/>
        </w:rPr>
        <w:t xml:space="preserve">Lancer le programme qui est fourni  Conversion.py </w:t>
      </w:r>
      <w:r w:rsidDel="00000000" w:rsidR="00000000" w:rsidRPr="00000000">
        <w:rPr>
          <w:rtl w:val="0"/>
        </w:rPr>
        <w:t xml:space="preserve">par ligne de commande.</w:t>
      </w:r>
    </w:p>
    <w:p w:rsidR="00000000" w:rsidDel="00000000" w:rsidP="00000000" w:rsidRDefault="00000000" w:rsidRPr="00000000" w14:paraId="00000070">
      <w:pPr>
        <w:rPr/>
      </w:pPr>
      <w:r w:rsidDel="00000000" w:rsidR="00000000" w:rsidRPr="00000000">
        <w:rPr>
          <w:rtl w:val="0"/>
        </w:rPr>
        <w:t xml:space="preserve">Aller dans le dossier ou se trouve le logiciel.</w:t>
      </w:r>
    </w:p>
    <w:p w:rsidR="00000000" w:rsidDel="00000000" w:rsidP="00000000" w:rsidRDefault="00000000" w:rsidRPr="00000000" w14:paraId="00000071">
      <w:pPr>
        <w:rPr/>
      </w:pPr>
      <w:r w:rsidDel="00000000" w:rsidR="00000000" w:rsidRPr="00000000">
        <w:rPr>
          <w:rtl w:val="0"/>
        </w:rPr>
        <w:t xml:space="preserve">Dans la barre d’accès rapide taper “cmd”</w:t>
      </w:r>
    </w:p>
    <w:p w:rsidR="00000000" w:rsidDel="00000000" w:rsidP="00000000" w:rsidRDefault="00000000" w:rsidRPr="00000000" w14:paraId="00000072">
      <w:pPr>
        <w:rPr/>
      </w:pPr>
      <w:r w:rsidDel="00000000" w:rsidR="00000000" w:rsidRPr="00000000">
        <w:rPr/>
        <w:drawing>
          <wp:inline distB="114300" distT="114300" distL="114300" distR="114300">
            <wp:extent cx="2814638" cy="1570960"/>
            <wp:effectExtent b="0" l="0" r="0" t="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814638" cy="157096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Un terminal s’ouvre. Il faut taper python  Conversion.py</w:t>
      </w:r>
    </w:p>
    <w:p w:rsidR="00000000" w:rsidDel="00000000" w:rsidP="00000000" w:rsidRDefault="00000000" w:rsidRPr="00000000" w14:paraId="00000074">
      <w:pPr>
        <w:rPr/>
      </w:pPr>
      <w:r w:rsidDel="00000000" w:rsidR="00000000" w:rsidRPr="00000000">
        <w:rPr/>
        <w:drawing>
          <wp:inline distB="114300" distT="114300" distL="114300" distR="114300">
            <wp:extent cx="5734050" cy="1625600"/>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405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Le programme va se lancer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3"/>
        <w:rPr/>
      </w:pPr>
      <w:bookmarkStart w:colFirst="0" w:colLast="0" w:name="_3yc3s4xtdsyb" w:id="22"/>
      <w:bookmarkEnd w:id="22"/>
      <w:r w:rsidDel="00000000" w:rsidR="00000000" w:rsidRPr="00000000">
        <w:rPr>
          <w:rtl w:val="0"/>
        </w:rPr>
        <w:t xml:space="preserve">Etape 3 : Remplir les information du programme</w:t>
      </w:r>
    </w:p>
    <w:p w:rsidR="00000000" w:rsidDel="00000000" w:rsidP="00000000" w:rsidRDefault="00000000" w:rsidRPr="00000000" w14:paraId="00000078">
      <w:pPr>
        <w:rPr>
          <w:highlight w:val="yellow"/>
        </w:rPr>
      </w:pPr>
      <w:r w:rsidDel="00000000" w:rsidR="00000000" w:rsidRPr="00000000">
        <w:rPr/>
        <w:drawing>
          <wp:inline distB="114300" distT="114300" distL="114300" distR="114300">
            <wp:extent cx="4429125" cy="2943225"/>
            <wp:effectExtent b="0" l="0" r="0" t="0"/>
            <wp:docPr id="3" name="image1.png"/>
            <a:graphic>
              <a:graphicData uri="http://schemas.openxmlformats.org/drawingml/2006/picture">
                <pic:pic>
                  <pic:nvPicPr>
                    <pic:cNvPr id="0" name="image1.png"/>
                    <pic:cNvPicPr preferRelativeResize="0"/>
                  </pic:nvPicPr>
                  <pic:blipFill>
                    <a:blip r:embed="rId16"/>
                    <a:srcRect b="37575" l="0" r="0" t="0"/>
                    <a:stretch>
                      <a:fillRect/>
                    </a:stretch>
                  </pic:blipFill>
                  <pic:spPr>
                    <a:xfrm>
                      <a:off x="0" y="0"/>
                      <a:ext cx="4429125"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Remplir les informations demandées :</w:t>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Chercher le document contenant les questions - réponses comme indiqué au dessus.</w:t>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Mettre le chemin où l’on veut le document topics .top</w:t>
      </w:r>
    </w:p>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Mettre le nom qu’aura le fichier topics créé</w:t>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Mettre l’adresse IP</w:t>
      </w:r>
    </w:p>
    <w:p w:rsidR="00000000" w:rsidDel="00000000" w:rsidP="00000000" w:rsidRDefault="00000000" w:rsidRPr="00000000" w14:paraId="0000007E">
      <w:pPr>
        <w:rPr/>
      </w:pPr>
      <w:r w:rsidDel="00000000" w:rsidR="00000000" w:rsidRPr="00000000">
        <w:rPr>
          <w:rtl w:val="0"/>
        </w:rPr>
        <w:t xml:space="preserve">Appuyer sur le bouton pour lancer le programme. Normalement, le programme doit convertir le document de .csv à .top, le transférer dans NAO et lancer NAO </w:t>
      </w:r>
    </w:p>
    <w:p w:rsidR="00000000" w:rsidDel="00000000" w:rsidP="00000000" w:rsidRDefault="00000000" w:rsidRPr="00000000" w14:paraId="0000007F">
      <w:pPr>
        <w:spacing w:line="240" w:lineRule="auto"/>
        <w:rPr>
          <w:highlight w:val="yellow"/>
        </w:rPr>
      </w:pPr>
      <w:r w:rsidDel="00000000" w:rsidR="00000000" w:rsidRPr="00000000">
        <w:rPr>
          <w:rtl w:val="0"/>
        </w:rPr>
      </w:r>
    </w:p>
    <w:p w:rsidR="00000000" w:rsidDel="00000000" w:rsidP="00000000" w:rsidRDefault="00000000" w:rsidRPr="00000000" w14:paraId="00000080">
      <w:pPr>
        <w:spacing w:line="240" w:lineRule="auto"/>
        <w:rPr/>
      </w:pPr>
      <w:r w:rsidDel="00000000" w:rsidR="00000000" w:rsidRPr="00000000">
        <w:rPr>
          <w:rtl w:val="0"/>
        </w:rPr>
      </w:r>
    </w:p>
    <w:p w:rsidR="00000000" w:rsidDel="00000000" w:rsidP="00000000" w:rsidRDefault="00000000" w:rsidRPr="00000000" w14:paraId="00000081">
      <w:pPr>
        <w:pStyle w:val="Heading3"/>
        <w:spacing w:line="240" w:lineRule="auto"/>
        <w:rPr>
          <w:highlight w:val="yellow"/>
        </w:rPr>
      </w:pPr>
      <w:bookmarkStart w:colFirst="0" w:colLast="0" w:name="_l1otc45h9bll" w:id="23"/>
      <w:bookmarkEnd w:id="23"/>
      <w:r w:rsidDel="00000000" w:rsidR="00000000" w:rsidRPr="00000000">
        <w:rPr>
          <w:rtl w:val="0"/>
        </w:rPr>
        <w:t xml:space="preserve">Etape 4 : GO</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On peut maintenant discuter avec NAO.</w:t>
      </w:r>
    </w:p>
    <w:p w:rsidR="00000000" w:rsidDel="00000000" w:rsidP="00000000" w:rsidRDefault="00000000" w:rsidRPr="00000000" w14:paraId="00000083">
      <w:pPr>
        <w:pStyle w:val="Heading3"/>
        <w:spacing w:line="240" w:lineRule="auto"/>
        <w:rPr/>
      </w:pPr>
      <w:bookmarkStart w:colFirst="0" w:colLast="0" w:name="_1uhicwe49sk8" w:id="24"/>
      <w:bookmarkEnd w:id="24"/>
      <w:r w:rsidDel="00000000" w:rsidR="00000000" w:rsidRPr="00000000">
        <w:rPr>
          <w:rtl w:val="0"/>
        </w:rPr>
      </w:r>
    </w:p>
    <w:sectPr>
      <w:headerReference r:id="rId17" w:type="default"/>
      <w:headerReference r:id="rId18" w:type="first"/>
      <w:footerReference r:id="rId19" w:type="default"/>
      <w:footerReference r:id="rId20"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fa Slab One">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jc w:val="right"/>
      <w:rPr>
        <w:rFonts w:ascii="Alfa Slab One" w:cs="Alfa Slab One" w:eastAsia="Alfa Slab One" w:hAnsi="Alfa Slab One"/>
        <w:b w:val="1"/>
        <w:color w:val="ffffff"/>
        <w:sz w:val="36"/>
        <w:szCs w:val="36"/>
        <w:shd w:fill="741b47" w:val="clear"/>
      </w:rPr>
    </w:pPr>
    <w:r w:rsidDel="00000000" w:rsidR="00000000" w:rsidRPr="00000000">
      <w:rPr>
        <w:rFonts w:ascii="Alfa Slab One" w:cs="Alfa Slab One" w:eastAsia="Alfa Slab One" w:hAnsi="Alfa Slab One"/>
        <w:b w:val="1"/>
        <w:color w:val="ffffff"/>
        <w:sz w:val="36"/>
        <w:szCs w:val="36"/>
        <w:shd w:fill="b51d47" w:val="clear"/>
        <w:rtl w:val="0"/>
      </w:rPr>
      <w:t xml:space="preserve">        </w:t>
    </w:r>
    <w:r w:rsidDel="00000000" w:rsidR="00000000" w:rsidRPr="00000000">
      <w:rPr>
        <w:rFonts w:ascii="Alfa Slab One" w:cs="Alfa Slab One" w:eastAsia="Alfa Slab One" w:hAnsi="Alfa Slab One"/>
        <w:b w:val="1"/>
        <w:color w:val="ffffff"/>
        <w:sz w:val="36"/>
        <w:szCs w:val="36"/>
        <w:shd w:fill="b51d47" w:val="clear"/>
      </w:rPr>
      <w:fldChar w:fldCharType="begin"/>
      <w:instrText xml:space="preserve">PAGE</w:instrText>
      <w:fldChar w:fldCharType="separate"/>
      <w:fldChar w:fldCharType="end"/>
    </w:r>
    <w:r w:rsidDel="00000000" w:rsidR="00000000" w:rsidRPr="00000000">
      <w:rPr>
        <w:rFonts w:ascii="Alfa Slab One" w:cs="Alfa Slab One" w:eastAsia="Alfa Slab One" w:hAnsi="Alfa Slab One"/>
        <w:b w:val="1"/>
        <w:color w:val="ffffff"/>
        <w:sz w:val="36"/>
        <w:szCs w:val="36"/>
        <w:shd w:fill="b51d47" w:val="clear"/>
        <w:rtl w:val="0"/>
      </w:rPr>
      <w:t xml:space="preserve">   </w:t>
    </w:r>
    <w:r w:rsidDel="00000000" w:rsidR="00000000" w:rsidRPr="00000000">
      <w:rPr>
        <w:rFonts w:ascii="Alfa Slab One" w:cs="Alfa Slab One" w:eastAsia="Alfa Slab One" w:hAnsi="Alfa Slab One"/>
        <w:b w:val="1"/>
        <w:color w:val="b51d47"/>
        <w:sz w:val="36"/>
        <w:szCs w:val="36"/>
        <w:shd w:fill="b51d47" w:val="clear"/>
        <w:rtl w:val="0"/>
      </w:rPr>
      <w:t xml:space="preserve">..</w:t>
    </w:r>
    <w:r w:rsidDel="00000000" w:rsidR="00000000" w:rsidRPr="00000000">
      <w:rPr>
        <w:rFonts w:ascii="Alfa Slab One" w:cs="Alfa Slab One" w:eastAsia="Alfa Slab One" w:hAnsi="Alfa Slab One"/>
        <w:b w:val="1"/>
        <w:color w:val="ffffff"/>
        <w:sz w:val="36"/>
        <w:szCs w:val="36"/>
        <w:shd w:fill="b51d5b" w:val="clear"/>
        <w:rtl w:val="0"/>
      </w:rPr>
      <w:t xml:space="preserve"> </w:t>
    </w:r>
    <w:r w:rsidDel="00000000" w:rsidR="00000000" w:rsidRPr="00000000">
      <w:rPr>
        <w:rFonts w:ascii="Alfa Slab One" w:cs="Alfa Slab One" w:eastAsia="Alfa Slab One" w:hAnsi="Alfa Slab One"/>
        <w:b w:val="1"/>
        <w:color w:val="ffffff"/>
        <w:sz w:val="36"/>
        <w:szCs w:val="36"/>
        <w:shd w:fill="741b47" w:val="clea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jc w:val="center"/>
      <w:rPr>
        <w:color w:val="0000ff"/>
        <w:sz w:val="28"/>
        <w:szCs w:val="28"/>
      </w:rPr>
    </w:pPr>
    <w:r w:rsidDel="00000000" w:rsidR="00000000" w:rsidRPr="00000000">
      <w:rPr>
        <w:b w:val="1"/>
        <w:color w:val="0000ff"/>
        <w:sz w:val="60"/>
        <w:szCs w:val="60"/>
        <w:rtl w:val="0"/>
      </w:rPr>
      <w:t xml:space="preserve">NA</w:t>
    </w:r>
    <w:r w:rsidDel="00000000" w:rsidR="00000000" w:rsidRPr="00000000">
      <w:rPr>
        <w:b w:val="1"/>
        <w:color w:val="b51d47"/>
        <w:sz w:val="60"/>
        <w:szCs w:val="60"/>
        <w:rtl w:val="0"/>
      </w:rPr>
      <w:t xml:space="preserve">O</w:t>
    </w:r>
    <w:r w:rsidDel="00000000" w:rsidR="00000000" w:rsidRPr="00000000">
      <w:rPr>
        <w:color w:val="0000ff"/>
        <w:sz w:val="28"/>
        <w:szCs w:val="28"/>
        <w:rtl w:val="0"/>
      </w:rPr>
      <w:t xml:space="preserve">PROJECT</w:t>
    </w:r>
    <w:r w:rsidDel="00000000" w:rsidR="00000000" w:rsidRPr="00000000">
      <w:drawing>
        <wp:anchor allowOverlap="1" behindDoc="0" distB="114300" distT="114300" distL="114300" distR="114300" hidden="0" layoutInCell="1" locked="0" relativeHeight="0" simplePos="0">
          <wp:simplePos x="0" y="0"/>
          <wp:positionH relativeFrom="column">
            <wp:posOffset>5286375</wp:posOffset>
          </wp:positionH>
          <wp:positionV relativeFrom="paragraph">
            <wp:posOffset>-342899</wp:posOffset>
          </wp:positionV>
          <wp:extent cx="1273727" cy="995363"/>
          <wp:effectExtent b="0" l="0" r="0" t="0"/>
          <wp:wrapSquare wrapText="bothSides" distB="114300" distT="114300" distL="114300" distR="114300"/>
          <wp:docPr id="5"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1273727" cy="995363"/>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-1047749</wp:posOffset>
              </wp:positionH>
              <wp:positionV relativeFrom="paragraph">
                <wp:posOffset>-457199</wp:posOffset>
              </wp:positionV>
              <wp:extent cx="1395468" cy="1356972"/>
              <wp:effectExtent b="0" l="0" r="0" t="0"/>
              <wp:wrapSquare wrapText="bothSides" distB="0" distT="0" distL="0" distR="0"/>
              <wp:docPr id="1" name=""/>
              <a:graphic>
                <a:graphicData uri="http://schemas.microsoft.com/office/word/2010/wordprocessingShape">
                  <wps:wsp>
                    <wps:cNvCnPr/>
                    <wps:spPr>
                      <a:xfrm flipH="1">
                        <a:off x="-255700" y="-236025"/>
                        <a:ext cx="1623000" cy="1573500"/>
                      </a:xfrm>
                      <a:prstGeom prst="straightConnector1">
                        <a:avLst/>
                      </a:prstGeom>
                      <a:noFill/>
                      <a:ln cap="flat" cmpd="sng" w="76200">
                        <a:solidFill>
                          <a:srgbClr val="B51D47"/>
                        </a:solidFill>
                        <a:prstDash val="solid"/>
                        <a:round/>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column">
                <wp:posOffset>-1047749</wp:posOffset>
              </wp:positionH>
              <wp:positionV relativeFrom="paragraph">
                <wp:posOffset>-457199</wp:posOffset>
              </wp:positionV>
              <wp:extent cx="1395468" cy="1356972"/>
              <wp:effectExtent b="0" l="0" r="0" t="0"/>
              <wp:wrapSquare wrapText="bothSides" distB="0" distT="0" distL="0" distR="0"/>
              <wp:docPr id="1"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1395468" cy="1356972"/>
                      </a:xfrm>
                      <a:prstGeom prst="rect"/>
                      <a:ln/>
                    </pic:spPr>
                  </pic:pic>
                </a:graphicData>
              </a:graphic>
            </wp:anchor>
          </w:drawing>
        </mc:Fallback>
      </mc:AlternateContent>
    </w:r>
  </w:p>
  <w:p w:rsidR="00000000" w:rsidDel="00000000" w:rsidP="00000000" w:rsidRDefault="00000000" w:rsidRPr="00000000" w14:paraId="0000008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48"/>
      <w:szCs w:val="48"/>
      <w:u w:val="single"/>
    </w:rPr>
  </w:style>
  <w:style w:type="paragraph" w:styleId="Heading2">
    <w:name w:val="heading 2"/>
    <w:basedOn w:val="Normal"/>
    <w:next w:val="Normal"/>
    <w:pPr>
      <w:keepNext w:val="1"/>
      <w:keepLines w:val="1"/>
    </w:pPr>
    <w:rPr>
      <w:b w:val="1"/>
      <w:color w:val="666666"/>
      <w:sz w:val="36"/>
      <w:szCs w:val="36"/>
    </w:rPr>
  </w:style>
  <w:style w:type="paragraph" w:styleId="Heading3">
    <w:name w:val="heading 3"/>
    <w:basedOn w:val="Normal"/>
    <w:next w:val="Normal"/>
    <w:pPr>
      <w:keepNext w:val="1"/>
      <w:keepLines w:val="1"/>
    </w:pPr>
    <w:rPr>
      <w:b w:val="1"/>
      <w:u w:val="singl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b w:val="1"/>
      <w:color w:val="0000ff"/>
      <w:sz w:val="192"/>
      <w:szCs w:val="192"/>
    </w:rPr>
  </w:style>
  <w:style w:type="paragraph" w:styleId="Subtitle">
    <w:name w:val="Subtitle"/>
    <w:basedOn w:val="Normal"/>
    <w:next w:val="Normal"/>
    <w:pPr>
      <w:keepNext w:val="1"/>
      <w:keepLines w:val="1"/>
      <w:jc w:val="center"/>
    </w:pPr>
    <w:rPr>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mmunity.ald.softbankrobotics.com/en/resources/software/former-nao-versions-python-naoqi-sdk" TargetMode="External"/><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header" Target="header1.xm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8.png"/><Relationship Id="rId18" Type="http://schemas.openxmlformats.org/officeDocument/2006/relationships/header" Target="header2.xml"/><Relationship Id="rId7" Type="http://schemas.openxmlformats.org/officeDocument/2006/relationships/image" Target="media/image10.png"/><Relationship Id="rId8" Type="http://schemas.openxmlformats.org/officeDocument/2006/relationships/hyperlink" Target="https://www.python.org/downloa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lfaSlabOne-regular.tt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