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AACC" w14:textId="77777777" w:rsidR="00DC0B7F" w:rsidRDefault="00DC0B7F" w:rsidP="000350AE">
      <w:pPr>
        <w:jc w:val="both"/>
        <w:rPr>
          <w:rFonts w:ascii="Tahoma" w:hAnsi="Tahoma" w:cs="Tahoma"/>
          <w:sz w:val="26"/>
          <w:szCs w:val="26"/>
        </w:rPr>
      </w:pPr>
    </w:p>
    <w:p w14:paraId="305E1B98" w14:textId="77777777" w:rsidR="004E050E" w:rsidRPr="00C051E5" w:rsidRDefault="008F5734" w:rsidP="000350AE">
      <w:pPr>
        <w:jc w:val="both"/>
        <w:rPr>
          <w:rFonts w:ascii="Tahoma" w:hAnsi="Tahoma" w:cs="Tahoma"/>
          <w:sz w:val="26"/>
          <w:szCs w:val="26"/>
        </w:rPr>
      </w:pPr>
      <w:r w:rsidRPr="00C051E5">
        <w:rPr>
          <w:rFonts w:ascii="Tahoma" w:hAnsi="Tahoma" w:cs="Tahoma"/>
          <w:sz w:val="26"/>
          <w:szCs w:val="26"/>
        </w:rPr>
        <w:t>Dr. Fola</w:t>
      </w:r>
      <w:r w:rsidR="007D12D4" w:rsidRPr="00C051E5">
        <w:rPr>
          <w:rFonts w:ascii="Tahoma" w:hAnsi="Tahoma" w:cs="Tahoma"/>
          <w:sz w:val="26"/>
          <w:szCs w:val="26"/>
        </w:rPr>
        <w:t>ranmi Modupe</w:t>
      </w:r>
      <w:r w:rsidRPr="00C051E5">
        <w:rPr>
          <w:rFonts w:ascii="Tahoma" w:hAnsi="Tahoma" w:cs="Tahoma"/>
          <w:sz w:val="26"/>
          <w:szCs w:val="26"/>
        </w:rPr>
        <w:t xml:space="preserve"> Olowoleni </w:t>
      </w:r>
      <w:r w:rsidR="007D12D4" w:rsidRPr="00C051E5">
        <w:rPr>
          <w:rFonts w:ascii="Tahoma" w:hAnsi="Tahoma" w:cs="Tahoma"/>
          <w:sz w:val="26"/>
          <w:szCs w:val="26"/>
        </w:rPr>
        <w:t>(Nee Babatolu)</w:t>
      </w:r>
      <w:r w:rsidRPr="00C051E5">
        <w:rPr>
          <w:rFonts w:ascii="Tahoma" w:hAnsi="Tahoma" w:cs="Tahoma"/>
          <w:sz w:val="26"/>
          <w:szCs w:val="26"/>
        </w:rPr>
        <w:t>, a native of Takete-Isao, Yagba-East Local</w:t>
      </w:r>
      <w:r w:rsidR="000811A7">
        <w:rPr>
          <w:rFonts w:ascii="Tahoma" w:hAnsi="Tahoma" w:cs="Tahoma"/>
          <w:sz w:val="26"/>
          <w:szCs w:val="26"/>
        </w:rPr>
        <w:t xml:space="preserve"> Government Area of Kogi State, </w:t>
      </w:r>
      <w:r w:rsidR="000811A7" w:rsidRPr="00C051E5">
        <w:rPr>
          <w:rFonts w:ascii="Tahoma" w:hAnsi="Tahoma" w:cs="Tahoma"/>
          <w:sz w:val="26"/>
          <w:szCs w:val="26"/>
        </w:rPr>
        <w:t>was born in Lokoja, Kogi State on April 19, 1961</w:t>
      </w:r>
    </w:p>
    <w:p w14:paraId="255554A3" w14:textId="77777777" w:rsidR="003C0090" w:rsidRPr="00C051E5" w:rsidRDefault="00ED51F0" w:rsidP="003C0090">
      <w:pPr>
        <w:jc w:val="both"/>
        <w:rPr>
          <w:rFonts w:ascii="Tahoma" w:hAnsi="Tahoma" w:cs="Tahoma"/>
          <w:sz w:val="26"/>
          <w:szCs w:val="26"/>
        </w:rPr>
      </w:pPr>
      <w:r w:rsidRPr="00C051E5">
        <w:rPr>
          <w:rFonts w:ascii="Tahoma" w:hAnsi="Tahoma" w:cs="Tahoma"/>
          <w:sz w:val="26"/>
          <w:szCs w:val="26"/>
        </w:rPr>
        <w:t xml:space="preserve">Dr. Olowoleni was appointed Registrar and Secretary to the Council of the University of Ilorin on April 28, 2018. </w:t>
      </w:r>
      <w:r w:rsidR="003C0090" w:rsidRPr="00C051E5">
        <w:rPr>
          <w:rFonts w:ascii="Tahoma" w:hAnsi="Tahoma" w:cs="Tahoma"/>
          <w:sz w:val="26"/>
          <w:szCs w:val="26"/>
        </w:rPr>
        <w:t>She is the second female Registrar in the history of the University and the first with a Doctor of Philosophy Degree. </w:t>
      </w:r>
    </w:p>
    <w:p w14:paraId="559CB074" w14:textId="77777777" w:rsidR="003C0090" w:rsidRDefault="00BE06E7" w:rsidP="000350AE">
      <w:pPr>
        <w:jc w:val="both"/>
        <w:rPr>
          <w:rFonts w:ascii="Tahoma" w:hAnsi="Tahoma" w:cs="Tahoma"/>
          <w:sz w:val="26"/>
          <w:szCs w:val="26"/>
        </w:rPr>
      </w:pPr>
      <w:r w:rsidRPr="00C051E5">
        <w:rPr>
          <w:rFonts w:ascii="Tahoma" w:hAnsi="Tahoma" w:cs="Tahoma"/>
          <w:sz w:val="26"/>
          <w:szCs w:val="26"/>
        </w:rPr>
        <w:t>She</w:t>
      </w:r>
      <w:r w:rsidR="007D12D4" w:rsidRPr="00C051E5">
        <w:rPr>
          <w:rFonts w:ascii="Tahoma" w:hAnsi="Tahoma" w:cs="Tahoma"/>
          <w:sz w:val="26"/>
          <w:szCs w:val="26"/>
        </w:rPr>
        <w:t xml:space="preserve"> </w:t>
      </w:r>
      <w:r w:rsidR="008F5734" w:rsidRPr="00C051E5">
        <w:rPr>
          <w:rFonts w:ascii="Tahoma" w:hAnsi="Tahoma" w:cs="Tahoma"/>
          <w:sz w:val="26"/>
          <w:szCs w:val="26"/>
        </w:rPr>
        <w:t>had her early education at St. Louis Private Primary School, Bompai, Kano, 1972; St. Louis S</w:t>
      </w:r>
      <w:r w:rsidR="004E050E" w:rsidRPr="00C051E5">
        <w:rPr>
          <w:rFonts w:ascii="Tahoma" w:hAnsi="Tahoma" w:cs="Tahoma"/>
          <w:sz w:val="26"/>
          <w:szCs w:val="26"/>
        </w:rPr>
        <w:t>econdary School, Kano</w:t>
      </w:r>
      <w:r w:rsidR="000811A7">
        <w:rPr>
          <w:rFonts w:ascii="Tahoma" w:hAnsi="Tahoma" w:cs="Tahoma"/>
          <w:sz w:val="26"/>
          <w:szCs w:val="26"/>
        </w:rPr>
        <w:t xml:space="preserve">, </w:t>
      </w:r>
      <w:r w:rsidR="004E050E" w:rsidRPr="00C051E5">
        <w:rPr>
          <w:rFonts w:ascii="Tahoma" w:hAnsi="Tahoma" w:cs="Tahoma"/>
          <w:sz w:val="26"/>
          <w:szCs w:val="26"/>
        </w:rPr>
        <w:t>1977</w:t>
      </w:r>
      <w:r w:rsidR="000811A7">
        <w:rPr>
          <w:rFonts w:ascii="Tahoma" w:hAnsi="Tahoma" w:cs="Tahoma"/>
          <w:sz w:val="26"/>
          <w:szCs w:val="26"/>
        </w:rPr>
        <w:t>;</w:t>
      </w:r>
      <w:r w:rsidR="004E050E" w:rsidRPr="00C051E5">
        <w:rPr>
          <w:rFonts w:ascii="Tahoma" w:hAnsi="Tahoma" w:cs="Tahoma"/>
          <w:sz w:val="26"/>
          <w:szCs w:val="26"/>
        </w:rPr>
        <w:t xml:space="preserve"> she obtained a B</w:t>
      </w:r>
      <w:r w:rsidR="007E7A29" w:rsidRPr="00C051E5">
        <w:rPr>
          <w:rFonts w:ascii="Tahoma" w:hAnsi="Tahoma" w:cs="Tahoma"/>
          <w:sz w:val="26"/>
          <w:szCs w:val="26"/>
        </w:rPr>
        <w:t>.Sc degree</w:t>
      </w:r>
      <w:r w:rsidR="004E050E" w:rsidRPr="00C051E5">
        <w:rPr>
          <w:rFonts w:ascii="Tahoma" w:hAnsi="Tahoma" w:cs="Tahoma"/>
          <w:sz w:val="26"/>
          <w:szCs w:val="26"/>
        </w:rPr>
        <w:t xml:space="preserve"> in Business Administration from Ahmadu Bello University, Zaria </w:t>
      </w:r>
      <w:r w:rsidR="007E7A29" w:rsidRPr="00C051E5">
        <w:rPr>
          <w:rFonts w:ascii="Tahoma" w:hAnsi="Tahoma" w:cs="Tahoma"/>
          <w:sz w:val="26"/>
          <w:szCs w:val="26"/>
        </w:rPr>
        <w:t xml:space="preserve">in </w:t>
      </w:r>
      <w:r w:rsidR="004E050E" w:rsidRPr="00C051E5">
        <w:rPr>
          <w:rFonts w:ascii="Tahoma" w:hAnsi="Tahoma" w:cs="Tahoma"/>
          <w:sz w:val="26"/>
          <w:szCs w:val="26"/>
        </w:rPr>
        <w:t>1982</w:t>
      </w:r>
      <w:r w:rsidR="007D12D4" w:rsidRPr="00C051E5">
        <w:rPr>
          <w:rFonts w:ascii="Tahoma" w:hAnsi="Tahoma" w:cs="Tahoma"/>
          <w:sz w:val="26"/>
          <w:szCs w:val="26"/>
        </w:rPr>
        <w:t>.</w:t>
      </w:r>
      <w:r w:rsidR="007E7A29" w:rsidRPr="00C051E5">
        <w:rPr>
          <w:rFonts w:ascii="Tahoma" w:hAnsi="Tahoma" w:cs="Tahoma"/>
          <w:sz w:val="26"/>
          <w:szCs w:val="26"/>
        </w:rPr>
        <w:t xml:space="preserve">; </w:t>
      </w:r>
      <w:r w:rsidR="004E050E" w:rsidRPr="00C051E5">
        <w:rPr>
          <w:rFonts w:ascii="Tahoma" w:hAnsi="Tahoma" w:cs="Tahoma"/>
          <w:sz w:val="26"/>
          <w:szCs w:val="26"/>
        </w:rPr>
        <w:t xml:space="preserve">a Master of Business Administration (MBA) degree </w:t>
      </w:r>
      <w:r w:rsidR="007D12D4" w:rsidRPr="00C051E5">
        <w:rPr>
          <w:rFonts w:ascii="Tahoma" w:hAnsi="Tahoma" w:cs="Tahoma"/>
          <w:sz w:val="26"/>
          <w:szCs w:val="26"/>
        </w:rPr>
        <w:t>in 1993;</w:t>
      </w:r>
      <w:r w:rsidR="004E050E" w:rsidRPr="00C051E5">
        <w:rPr>
          <w:rFonts w:ascii="Tahoma" w:hAnsi="Tahoma" w:cs="Tahoma"/>
          <w:sz w:val="26"/>
          <w:szCs w:val="26"/>
        </w:rPr>
        <w:t xml:space="preserve"> </w:t>
      </w:r>
      <w:r w:rsidR="007E7A29" w:rsidRPr="00C051E5">
        <w:rPr>
          <w:rFonts w:ascii="Tahoma" w:hAnsi="Tahoma" w:cs="Tahoma"/>
          <w:sz w:val="26"/>
          <w:szCs w:val="26"/>
        </w:rPr>
        <w:t xml:space="preserve">Postgraduate Diploma in Education (PGDE) in 1997; </w:t>
      </w:r>
      <w:r w:rsidR="004E050E" w:rsidRPr="00C051E5">
        <w:rPr>
          <w:rFonts w:ascii="Tahoma" w:hAnsi="Tahoma" w:cs="Tahoma"/>
          <w:sz w:val="26"/>
          <w:szCs w:val="26"/>
        </w:rPr>
        <w:t>M.Sc. in Management Science</w:t>
      </w:r>
      <w:r w:rsidR="007E7A29" w:rsidRPr="00C051E5">
        <w:rPr>
          <w:rFonts w:ascii="Tahoma" w:hAnsi="Tahoma" w:cs="Tahoma"/>
          <w:sz w:val="26"/>
          <w:szCs w:val="26"/>
        </w:rPr>
        <w:t xml:space="preserve"> in 2009</w:t>
      </w:r>
      <w:r w:rsidR="007D12D4" w:rsidRPr="00C051E5">
        <w:rPr>
          <w:rFonts w:ascii="Tahoma" w:hAnsi="Tahoma" w:cs="Tahoma"/>
          <w:sz w:val="26"/>
          <w:szCs w:val="26"/>
        </w:rPr>
        <w:t xml:space="preserve">; </w:t>
      </w:r>
      <w:r w:rsidR="004E050E" w:rsidRPr="00C051E5">
        <w:rPr>
          <w:rFonts w:ascii="Tahoma" w:hAnsi="Tahoma" w:cs="Tahoma"/>
          <w:sz w:val="26"/>
          <w:szCs w:val="26"/>
        </w:rPr>
        <w:t>and a Doctorate degree in Business Administration in 2015</w:t>
      </w:r>
      <w:r w:rsidR="007D12D4" w:rsidRPr="00C051E5">
        <w:rPr>
          <w:rFonts w:ascii="Tahoma" w:hAnsi="Tahoma" w:cs="Tahoma"/>
          <w:sz w:val="26"/>
          <w:szCs w:val="26"/>
        </w:rPr>
        <w:t xml:space="preserve"> </w:t>
      </w:r>
      <w:r w:rsidR="007E7A29" w:rsidRPr="00C051E5">
        <w:rPr>
          <w:rFonts w:ascii="Tahoma" w:hAnsi="Tahoma" w:cs="Tahoma"/>
          <w:sz w:val="26"/>
          <w:szCs w:val="26"/>
        </w:rPr>
        <w:t xml:space="preserve">all </w:t>
      </w:r>
      <w:r w:rsidR="004E050E" w:rsidRPr="00C051E5">
        <w:rPr>
          <w:rFonts w:ascii="Tahoma" w:hAnsi="Tahoma" w:cs="Tahoma"/>
          <w:sz w:val="26"/>
          <w:szCs w:val="26"/>
        </w:rPr>
        <w:t>from the University of Ilorin.</w:t>
      </w:r>
    </w:p>
    <w:p w14:paraId="772A37AA" w14:textId="77777777" w:rsidR="00DC0B7F" w:rsidRPr="00C051E5" w:rsidRDefault="00DC0B7F" w:rsidP="00DC0B7F">
      <w:pPr>
        <w:jc w:val="both"/>
        <w:rPr>
          <w:rFonts w:ascii="Tahoma" w:hAnsi="Tahoma" w:cs="Tahoma"/>
          <w:sz w:val="26"/>
          <w:szCs w:val="26"/>
        </w:rPr>
      </w:pPr>
      <w:r w:rsidRPr="00C051E5">
        <w:rPr>
          <w:rFonts w:ascii="Tahoma" w:hAnsi="Tahoma" w:cs="Tahoma"/>
          <w:sz w:val="26"/>
          <w:szCs w:val="26"/>
        </w:rPr>
        <w:t>The Registrar, who joined the services of the University of Ilorin as a Principal Planning Officer at the Academic Planning Unit in the Vice-Chancellor's Office on January 20, 1992, has served in various capacities including Chief Planning Officer and Principal Assistant Registrar. In 2006, She was promoted to the rank of Deputy Registrar, where she served at the Academic Office, Academic Support Services, Postgraduate School, and Centre for Peace and Strategic Studies.</w:t>
      </w:r>
    </w:p>
    <w:p w14:paraId="29A679AF" w14:textId="77777777" w:rsidR="00A4328D" w:rsidRPr="00C051E5" w:rsidRDefault="00A4328D" w:rsidP="000350AE">
      <w:pPr>
        <w:jc w:val="both"/>
        <w:rPr>
          <w:rFonts w:ascii="Tahoma" w:hAnsi="Tahoma" w:cs="Tahoma"/>
          <w:sz w:val="26"/>
          <w:szCs w:val="26"/>
        </w:rPr>
      </w:pPr>
      <w:r w:rsidRPr="00C051E5">
        <w:rPr>
          <w:rFonts w:ascii="Tahoma" w:hAnsi="Tahoma" w:cs="Tahoma"/>
          <w:sz w:val="26"/>
          <w:szCs w:val="26"/>
        </w:rPr>
        <w:t>In her quest for more knowledge and improving the administration of the university, she took a study visit in Operation and Administration of the Finnish University at the University of Turkey and Abo Akademi University; She also attended a training on Diversity Management in</w:t>
      </w:r>
      <w:r>
        <w:rPr>
          <w:rFonts w:ascii="Tahoma" w:hAnsi="Tahoma" w:cs="Tahoma"/>
          <w:sz w:val="26"/>
          <w:szCs w:val="26"/>
        </w:rPr>
        <w:t xml:space="preserve"> Dubai,</w:t>
      </w:r>
      <w:r w:rsidRPr="00C051E5">
        <w:rPr>
          <w:rFonts w:ascii="Tahoma" w:hAnsi="Tahoma" w:cs="Tahoma"/>
          <w:sz w:val="26"/>
          <w:szCs w:val="26"/>
        </w:rPr>
        <w:t xml:space="preserve"> UAE and </w:t>
      </w:r>
      <w:r>
        <w:rPr>
          <w:rFonts w:ascii="Tahoma" w:hAnsi="Tahoma" w:cs="Tahoma"/>
          <w:sz w:val="26"/>
          <w:szCs w:val="26"/>
        </w:rPr>
        <w:t xml:space="preserve">a </w:t>
      </w:r>
      <w:r w:rsidRPr="00C051E5">
        <w:rPr>
          <w:rFonts w:ascii="Tahoma" w:hAnsi="Tahoma" w:cs="Tahoma"/>
          <w:sz w:val="26"/>
          <w:szCs w:val="26"/>
        </w:rPr>
        <w:t>seminar on Legal issue in Procurement and Management in HEi’s by the All African Universities Association (AAUA), Mauritius.</w:t>
      </w:r>
    </w:p>
    <w:p w14:paraId="7296EB0A" w14:textId="77777777" w:rsidR="009C764B" w:rsidRDefault="00960713" w:rsidP="003C0090">
      <w:pPr>
        <w:jc w:val="both"/>
        <w:rPr>
          <w:rFonts w:ascii="Tahoma" w:hAnsi="Tahoma" w:cs="Tahoma"/>
          <w:sz w:val="26"/>
          <w:szCs w:val="26"/>
        </w:rPr>
      </w:pPr>
      <w:r w:rsidRPr="00C051E5">
        <w:rPr>
          <w:rFonts w:ascii="Tahoma" w:hAnsi="Tahoma" w:cs="Tahoma"/>
          <w:sz w:val="26"/>
          <w:szCs w:val="26"/>
        </w:rPr>
        <w:t>In a congratulatory letter dated March 22, 2018, issued by the Regis</w:t>
      </w:r>
      <w:r w:rsidR="00C051E5">
        <w:rPr>
          <w:rFonts w:ascii="Tahoma" w:hAnsi="Tahoma" w:cs="Tahoma"/>
          <w:sz w:val="26"/>
          <w:szCs w:val="26"/>
        </w:rPr>
        <w:t xml:space="preserve">trar, Mr. Emmanuel Dada Obafemi </w:t>
      </w:r>
      <w:r w:rsidRPr="00C051E5">
        <w:rPr>
          <w:rFonts w:ascii="Tahoma" w:hAnsi="Tahoma" w:cs="Tahoma"/>
          <w:sz w:val="26"/>
          <w:szCs w:val="26"/>
        </w:rPr>
        <w:t>on behalf</w:t>
      </w:r>
      <w:r w:rsidR="00C051E5">
        <w:rPr>
          <w:rFonts w:ascii="Tahoma" w:hAnsi="Tahoma" w:cs="Tahoma"/>
          <w:sz w:val="26"/>
          <w:szCs w:val="26"/>
        </w:rPr>
        <w:t xml:space="preserve"> of</w:t>
      </w:r>
      <w:r w:rsidRPr="00C051E5">
        <w:rPr>
          <w:rFonts w:ascii="Tahoma" w:hAnsi="Tahoma" w:cs="Tahoma"/>
          <w:sz w:val="26"/>
          <w:szCs w:val="26"/>
        </w:rPr>
        <w:t xml:space="preserve"> the Vice- Chancellor described Dr. Olowoleni's appointment as "well-deserved." While noting that the appointment is the "crowning achievement" of Dr. Olowoleni's' distinguished career in public service" and a "call to serve the University in a higher capacity", the letter further stated that "given your experience as an Administrator, strong leadership </w:t>
      </w:r>
      <w:r w:rsidRPr="00C051E5">
        <w:rPr>
          <w:rFonts w:ascii="Tahoma" w:hAnsi="Tahoma" w:cs="Tahoma"/>
          <w:sz w:val="26"/>
          <w:szCs w:val="26"/>
        </w:rPr>
        <w:lastRenderedPageBreak/>
        <w:t>qualities and bent for excellence, we are quite certain that you will definitely succeed in your new role as the Chief Administrative Officer of the University”.</w:t>
      </w:r>
      <w:r w:rsidR="00DC0B7F">
        <w:rPr>
          <w:rFonts w:ascii="Tahoma" w:hAnsi="Tahoma" w:cs="Tahoma"/>
          <w:sz w:val="26"/>
          <w:szCs w:val="26"/>
        </w:rPr>
        <w:t xml:space="preserve"> </w:t>
      </w:r>
    </w:p>
    <w:p w14:paraId="22C3CEE1" w14:textId="77777777" w:rsidR="00A4328D" w:rsidRPr="00C051E5" w:rsidRDefault="00A4328D" w:rsidP="003C0090">
      <w:pPr>
        <w:jc w:val="both"/>
        <w:rPr>
          <w:rFonts w:ascii="Tahoma" w:hAnsi="Tahoma" w:cs="Tahoma"/>
          <w:sz w:val="26"/>
          <w:szCs w:val="26"/>
        </w:rPr>
      </w:pPr>
      <w:r w:rsidRPr="00C051E5">
        <w:rPr>
          <w:rFonts w:ascii="Tahoma" w:hAnsi="Tahoma" w:cs="Tahoma"/>
          <w:sz w:val="26"/>
          <w:szCs w:val="26"/>
        </w:rPr>
        <w:t>Dr. Olowoleni is a member of many professional bodies, including the Association of University Administrators (AUA), Manchester, United Kingdom; The Nigerian Institute of Management (NIM); The Association of Nigerian University Professional Administrators (ANUPA); and a member of the Association of Registrars of Nigerian Universities (ARUN)</w:t>
      </w:r>
      <w:r>
        <w:rPr>
          <w:rFonts w:ascii="Tahoma" w:hAnsi="Tahoma" w:cs="Tahoma"/>
          <w:sz w:val="26"/>
          <w:szCs w:val="26"/>
        </w:rPr>
        <w:t>.</w:t>
      </w:r>
    </w:p>
    <w:p w14:paraId="4CE4451C" w14:textId="77777777" w:rsidR="00E22B5B" w:rsidRDefault="00E22B5B" w:rsidP="00E22B5B">
      <w:pPr>
        <w:jc w:val="both"/>
        <w:rPr>
          <w:rFonts w:ascii="Tahoma" w:hAnsi="Tahoma" w:cs="Tahoma"/>
          <w:sz w:val="26"/>
          <w:szCs w:val="26"/>
        </w:rPr>
      </w:pPr>
      <w:r>
        <w:rPr>
          <w:rFonts w:ascii="Tahoma" w:hAnsi="Tahoma" w:cs="Tahoma"/>
          <w:sz w:val="26"/>
          <w:szCs w:val="26"/>
        </w:rPr>
        <w:t xml:space="preserve">In her free time, </w:t>
      </w:r>
      <w:r w:rsidR="00C051E5">
        <w:rPr>
          <w:rFonts w:ascii="Tahoma" w:hAnsi="Tahoma" w:cs="Tahoma"/>
          <w:sz w:val="26"/>
          <w:szCs w:val="26"/>
        </w:rPr>
        <w:t>She advocate</w:t>
      </w:r>
      <w:r>
        <w:rPr>
          <w:rFonts w:ascii="Tahoma" w:hAnsi="Tahoma" w:cs="Tahoma"/>
          <w:sz w:val="26"/>
          <w:szCs w:val="26"/>
        </w:rPr>
        <w:t xml:space="preserve">s against use of illicit drugs. She also enjoys travelling and reading. </w:t>
      </w:r>
    </w:p>
    <w:p w14:paraId="5A87DE5F" w14:textId="4069FA11" w:rsidR="00E22B5B" w:rsidRDefault="00E22B5B" w:rsidP="00E22B5B">
      <w:pPr>
        <w:jc w:val="both"/>
        <w:rPr>
          <w:rFonts w:ascii="Tahoma" w:hAnsi="Tahoma" w:cs="Tahoma"/>
          <w:sz w:val="26"/>
          <w:szCs w:val="26"/>
        </w:rPr>
      </w:pPr>
      <w:r w:rsidRPr="00C051E5">
        <w:rPr>
          <w:rFonts w:ascii="Tahoma" w:hAnsi="Tahoma" w:cs="Tahoma"/>
          <w:sz w:val="26"/>
          <w:szCs w:val="26"/>
        </w:rPr>
        <w:t>The seasoned administrator is married to Dr. Francis Olowoleni and they have Three (3) children.</w:t>
      </w:r>
    </w:p>
    <w:p w14:paraId="296AC44B" w14:textId="77777777" w:rsidR="00157988" w:rsidRPr="00C051E5" w:rsidRDefault="00157988" w:rsidP="000350AE">
      <w:pPr>
        <w:jc w:val="both"/>
        <w:rPr>
          <w:rFonts w:ascii="Tahoma" w:hAnsi="Tahoma" w:cs="Tahoma"/>
          <w:sz w:val="26"/>
          <w:szCs w:val="26"/>
        </w:rPr>
      </w:pPr>
    </w:p>
    <w:sectPr w:rsidR="00157988" w:rsidRPr="00C0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61ED3"/>
    <w:multiLevelType w:val="hybridMultilevel"/>
    <w:tmpl w:val="28D605EA"/>
    <w:lvl w:ilvl="0" w:tplc="5016D07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734"/>
    <w:rsid w:val="000350AE"/>
    <w:rsid w:val="000811A7"/>
    <w:rsid w:val="000F3CCD"/>
    <w:rsid w:val="00115B77"/>
    <w:rsid w:val="00157988"/>
    <w:rsid w:val="00183043"/>
    <w:rsid w:val="001B1615"/>
    <w:rsid w:val="001E595B"/>
    <w:rsid w:val="001E68FA"/>
    <w:rsid w:val="002F7F86"/>
    <w:rsid w:val="00380738"/>
    <w:rsid w:val="003C0090"/>
    <w:rsid w:val="003C00D4"/>
    <w:rsid w:val="00471C22"/>
    <w:rsid w:val="004E050E"/>
    <w:rsid w:val="0057291A"/>
    <w:rsid w:val="005E265F"/>
    <w:rsid w:val="00623061"/>
    <w:rsid w:val="0072101E"/>
    <w:rsid w:val="007B7DF6"/>
    <w:rsid w:val="007D12D4"/>
    <w:rsid w:val="007E7A29"/>
    <w:rsid w:val="007F514E"/>
    <w:rsid w:val="008B4099"/>
    <w:rsid w:val="008B6C2B"/>
    <w:rsid w:val="008E5C15"/>
    <w:rsid w:val="008F5734"/>
    <w:rsid w:val="009218C7"/>
    <w:rsid w:val="009227B8"/>
    <w:rsid w:val="00960713"/>
    <w:rsid w:val="00973DC1"/>
    <w:rsid w:val="009C764B"/>
    <w:rsid w:val="00A4328D"/>
    <w:rsid w:val="00A4674D"/>
    <w:rsid w:val="00A92F3F"/>
    <w:rsid w:val="00B6201E"/>
    <w:rsid w:val="00BE06E7"/>
    <w:rsid w:val="00C051E5"/>
    <w:rsid w:val="00C11839"/>
    <w:rsid w:val="00C44EF7"/>
    <w:rsid w:val="00DC0B7F"/>
    <w:rsid w:val="00E22B5B"/>
    <w:rsid w:val="00E350BE"/>
    <w:rsid w:val="00E45D89"/>
    <w:rsid w:val="00ED51F0"/>
    <w:rsid w:val="00F008E3"/>
    <w:rsid w:val="00F267F6"/>
    <w:rsid w:val="00FB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B9F3"/>
  <w15:docId w15:val="{1A31CAB2-4B0F-4FAC-8FB8-00215E8A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9C764B"/>
  </w:style>
  <w:style w:type="character" w:styleId="Emphasis">
    <w:name w:val="Emphasis"/>
    <w:basedOn w:val="DefaultParagraphFont"/>
    <w:uiPriority w:val="20"/>
    <w:qFormat/>
    <w:rsid w:val="009C764B"/>
    <w:rPr>
      <w:i/>
      <w:iCs/>
    </w:rPr>
  </w:style>
  <w:style w:type="paragraph" w:styleId="ListParagraph">
    <w:name w:val="List Paragraph"/>
    <w:basedOn w:val="Normal"/>
    <w:uiPriority w:val="34"/>
    <w:qFormat/>
    <w:rsid w:val="009C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20612">
      <w:bodyDiv w:val="1"/>
      <w:marLeft w:val="0"/>
      <w:marRight w:val="0"/>
      <w:marTop w:val="0"/>
      <w:marBottom w:val="0"/>
      <w:divBdr>
        <w:top w:val="none" w:sz="0" w:space="0" w:color="auto"/>
        <w:left w:val="none" w:sz="0" w:space="0" w:color="auto"/>
        <w:bottom w:val="none" w:sz="0" w:space="0" w:color="auto"/>
        <w:right w:val="none" w:sz="0" w:space="0" w:color="auto"/>
      </w:divBdr>
    </w:div>
    <w:div w:id="726344895">
      <w:bodyDiv w:val="1"/>
      <w:marLeft w:val="0"/>
      <w:marRight w:val="0"/>
      <w:marTop w:val="0"/>
      <w:marBottom w:val="0"/>
      <w:divBdr>
        <w:top w:val="none" w:sz="0" w:space="0" w:color="auto"/>
        <w:left w:val="none" w:sz="0" w:space="0" w:color="auto"/>
        <w:bottom w:val="none" w:sz="0" w:space="0" w:color="auto"/>
        <w:right w:val="none" w:sz="0" w:space="0" w:color="auto"/>
      </w:divBdr>
    </w:div>
    <w:div w:id="112519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REGISTRAR'S OFFICE</dc:creator>
  <cp:lastModifiedBy>REGISTRAR'S OFFICE</cp:lastModifiedBy>
  <cp:revision>8</cp:revision>
  <cp:lastPrinted>2021-07-07T10:59:00Z</cp:lastPrinted>
  <dcterms:created xsi:type="dcterms:W3CDTF">2021-07-07T10:14:00Z</dcterms:created>
  <dcterms:modified xsi:type="dcterms:W3CDTF">2022-02-11T09:48:00Z</dcterms:modified>
</cp:coreProperties>
</file>