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FD90" w14:textId="77777777" w:rsidR="00647B82" w:rsidRDefault="00000000">
      <w:pPr>
        <w:spacing w:after="20"/>
        <w:jc w:val="center"/>
      </w:pPr>
      <w:r>
        <w:rPr>
          <w:b/>
          <w:bCs/>
          <w:sz w:val="24"/>
          <w:szCs w:val="24"/>
        </w:rPr>
        <w:t>WEEK 5 PROGRESS REPORT</w:t>
      </w:r>
    </w:p>
    <w:p w14:paraId="72D377D1" w14:textId="77777777" w:rsidR="00647B82" w:rsidRDefault="00000000">
      <w:pPr>
        <w:spacing w:after="80"/>
        <w:jc w:val="center"/>
      </w:pPr>
      <w:r>
        <w:rPr>
          <w:b/>
          <w:bCs/>
          <w:color w:val="2F5496"/>
          <w:sz w:val="28"/>
          <w:szCs w:val="28"/>
        </w:rPr>
        <w:t>Agent Architecture and Bounded Autonomy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940"/>
      </w:tblGrid>
      <w:tr w:rsidR="00647B82" w14:paraId="65CB4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A88C88" w14:textId="77777777" w:rsidR="00647B82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7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E23FDC6" w14:textId="77777777" w:rsidR="00647B82" w:rsidRDefault="00000000">
            <w:r>
              <w:rPr>
                <w:b/>
                <w:bCs/>
              </w:rPr>
              <w:t>Detail</w:t>
            </w:r>
          </w:p>
        </w:tc>
      </w:tr>
      <w:tr w:rsidR="00647B82" w14:paraId="62E798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2D0AD83" w14:textId="77777777" w:rsidR="00647B82" w:rsidRDefault="00000000">
            <w:r>
              <w:t>Group / Project Name</w:t>
            </w:r>
          </w:p>
        </w:tc>
        <w:tc>
          <w:tcPr>
            <w:tcW w:w="7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A9D62E4" w14:textId="77777777" w:rsidR="00647B82" w:rsidRDefault="00000000">
            <w:r>
              <w:t>Group A Day (BSSE Day), University Student-Support Case Agent</w:t>
            </w:r>
          </w:p>
        </w:tc>
      </w:tr>
      <w:tr w:rsidR="00647B82" w14:paraId="7BC0DC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D8E223" w14:textId="77777777" w:rsidR="00647B82" w:rsidRDefault="00000000">
            <w:r>
              <w:t>Week Ending</w:t>
            </w:r>
          </w:p>
        </w:tc>
        <w:tc>
          <w:tcPr>
            <w:tcW w:w="7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6848E2" w14:textId="77777777" w:rsidR="00647B82" w:rsidRDefault="00000000">
            <w:r>
              <w:t>2nd October 2026</w:t>
            </w:r>
          </w:p>
        </w:tc>
      </w:tr>
      <w:tr w:rsidR="00647B82" w14:paraId="41BA4A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0E057C9" w14:textId="77777777" w:rsidR="00647B82" w:rsidRDefault="00000000">
            <w:r>
              <w:t>Group Leader</w:t>
            </w:r>
          </w:p>
        </w:tc>
        <w:tc>
          <w:tcPr>
            <w:tcW w:w="7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99484E0" w14:textId="77777777" w:rsidR="00647B82" w:rsidRDefault="00000000">
            <w:r>
              <w:t>Namatovu Christine Maria (2300701098)</w:t>
            </w:r>
          </w:p>
        </w:tc>
      </w:tr>
      <w:tr w:rsidR="00647B82" w14:paraId="35F647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C7567A" w14:textId="77777777" w:rsidR="00647B82" w:rsidRDefault="00000000">
            <w:r>
              <w:t>Agent Planner</w:t>
            </w:r>
          </w:p>
        </w:tc>
        <w:tc>
          <w:tcPr>
            <w:tcW w:w="79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4D5658" w14:textId="77777777" w:rsidR="00647B82" w:rsidRDefault="00000000">
            <w:r>
              <w:t>Gemini planner (model-driven) and scripted rule-based planner (reproducible traces), behind one interface</w:t>
            </w:r>
          </w:p>
        </w:tc>
      </w:tr>
    </w:tbl>
    <w:p w14:paraId="44222263" w14:textId="77777777" w:rsidR="00647B82" w:rsidRDefault="00000000">
      <w:pPr>
        <w:spacing w:before="70" w:after="20"/>
      </w:pPr>
      <w:r>
        <w:rPr>
          <w:b/>
          <w:bCs/>
        </w:rPr>
        <w:t>Focus:</w:t>
      </w:r>
      <w:r>
        <w:t xml:space="preserve"> Implement one goal-directed, multi-step workflow in which the system chooses among approved next actions and stops safely.</w:t>
      </w:r>
    </w:p>
    <w:p w14:paraId="6C8E19D6" w14:textId="77777777" w:rsidR="00647B82" w:rsidRDefault="00000000">
      <w:pPr>
        <w:pStyle w:val="Heading2"/>
        <w:spacing w:before="110" w:after="50"/>
      </w:pPr>
      <w:r>
        <w:rPr>
          <w:b/>
          <w:bCs/>
          <w:color w:val="2F5496"/>
          <w:sz w:val="22"/>
          <w:szCs w:val="22"/>
        </w:rPr>
        <w:t>1. Work Completed Against Weekly Objectives</w:t>
      </w:r>
    </w:p>
    <w:p w14:paraId="228219D6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Task defined:</w:t>
      </w:r>
      <w:r>
        <w:t xml:space="preserve"> prepare and submit a support case. It needs a loop rather than a fixed script because each next action depends on the previous observation: the policy search, the existing-case lookup, the fields still missing, and the student's reply. The </w:t>
      </w:r>
      <w:r>
        <w:rPr>
          <w:b/>
          <w:bCs/>
        </w:rPr>
        <w:t>Agent Task Contract</w:t>
      </w:r>
      <w:r>
        <w:t xml:space="preserve"> (goal, six approved actions, state, limits, stop conditions, guardrails) is complete.</w:t>
      </w:r>
    </w:p>
    <w:p w14:paraId="7425DA37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Loop designed:</w:t>
      </w:r>
      <w:r>
        <w:t xml:space="preserve"> Sense, Plan, </w:t>
      </w:r>
      <w:r>
        <w:rPr>
          <w:b/>
          <w:bCs/>
        </w:rPr>
        <w:t>Validate</w:t>
      </w:r>
      <w:r>
        <w:t xml:space="preserve">, Act, Observe, Stop/Re-plan. The </w:t>
      </w:r>
      <w:r>
        <w:rPr>
          <w:b/>
          <w:bCs/>
        </w:rPr>
        <w:t>Agent Architecture Diagram</w:t>
      </w:r>
      <w:r>
        <w:t xml:space="preserve"> shows the planner, controller, validation gate, approved actions, data stores and the three human control points.</w:t>
      </w:r>
    </w:p>
    <w:p w14:paraId="6B316803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Workflow implemented</w:t>
      </w:r>
      <w:r>
        <w:t xml:space="preserve"> by direct orchestration (no framework) in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/agent.py</w:t>
      </w:r>
      <w:r>
        <w:t xml:space="preserve">: controller, validation gate, session and run state, and two planners. The Week 4 lookup tool gained a read-only </w:t>
      </w:r>
      <w:proofErr w:type="spellStart"/>
      <w:r>
        <w:rPr>
          <w:b/>
          <w:bCs/>
        </w:rPr>
        <w:t>my_cases</w:t>
      </w:r>
      <w:proofErr w:type="spellEnd"/>
      <w:r>
        <w:t xml:space="preserve"> query (own cases only) for the duplicate check; the Week 4 tests still pass 10/10.</w:t>
      </w:r>
    </w:p>
    <w:p w14:paraId="61703AFE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Limits enforced in code:</w:t>
      </w:r>
      <w:r>
        <w:t xml:space="preserve"> 8 iterations, 6 tool calls, 3 questions, 10 planner calls, 60 seconds, one </w:t>
      </w:r>
      <w:proofErr w:type="gramStart"/>
      <w:r>
        <w:t>retry</w:t>
      </w:r>
      <w:proofErr w:type="gramEnd"/>
      <w:r>
        <w:t xml:space="preserve"> on SERVICE_UNAVAILABLE. Every run </w:t>
      </w:r>
      <w:proofErr w:type="gramStart"/>
      <w:r>
        <w:t>ends</w:t>
      </w:r>
      <w:proofErr w:type="gramEnd"/>
      <w:r>
        <w:t xml:space="preserve"> with one of 11 named stop reasons and a hand-off message.</w:t>
      </w:r>
    </w:p>
    <w:p w14:paraId="2993FE83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13 execution traces captured</w:t>
      </w:r>
      <w:r>
        <w:t xml:space="preserve"> (3 required plus 10 contract tests); </w:t>
      </w:r>
      <w:r>
        <w:rPr>
          <w:b/>
          <w:bCs/>
        </w:rPr>
        <w:t xml:space="preserve">all 13 </w:t>
      </w:r>
      <w:proofErr w:type="gramStart"/>
      <w:r>
        <w:rPr>
          <w:b/>
          <w:bCs/>
        </w:rPr>
        <w:t>pass</w:t>
      </w:r>
      <w:proofErr w:type="gramEnd"/>
      <w:r>
        <w:t xml:space="preserve"> with python tests/run_week5_agent_traces.py. The three headline traces: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740"/>
        <w:gridCol w:w="1900"/>
        <w:gridCol w:w="1600"/>
      </w:tblGrid>
      <w:tr w:rsidR="00647B82" w14:paraId="4E0004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D97B212" w14:textId="77777777" w:rsidR="00647B82" w:rsidRDefault="00000000">
            <w:r>
              <w:rPr>
                <w:b/>
                <w:bCs/>
              </w:rPr>
              <w:t>Trace</w:t>
            </w:r>
          </w:p>
        </w:tc>
        <w:tc>
          <w:tcPr>
            <w:tcW w:w="5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F972525" w14:textId="77777777" w:rsidR="00647B82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78D6A7" w14:textId="77777777" w:rsidR="00647B82" w:rsidRDefault="00000000">
            <w:r>
              <w:rPr>
                <w:b/>
                <w:bCs/>
              </w:rPr>
              <w:t>Stop reason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ACFB92F" w14:textId="77777777" w:rsidR="00647B82" w:rsidRDefault="00000000">
            <w:r>
              <w:rPr>
                <w:b/>
                <w:bCs/>
              </w:rPr>
              <w:t>Iterations / tool calls</w:t>
            </w:r>
          </w:p>
        </w:tc>
      </w:tr>
      <w:tr w:rsidR="00647B82" w14:paraId="354859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1C73C04" w14:textId="77777777" w:rsidR="00647B82" w:rsidRDefault="00000000">
            <w:r>
              <w:t>W5-T01</w:t>
            </w:r>
          </w:p>
        </w:tc>
        <w:tc>
          <w:tcPr>
            <w:tcW w:w="5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3566C54" w14:textId="77777777" w:rsidR="00647B82" w:rsidRDefault="00000000">
            <w:r>
              <w:t>Happy path: missing marks, grounded draft (DOC-02), student says yes, case CASE-0005 created and confirmed by lookup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868432" w14:textId="77777777" w:rsidR="00647B82" w:rsidRDefault="00000000">
            <w:r>
              <w:t>GOAL_MET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48A360D" w14:textId="77777777" w:rsidR="00647B82" w:rsidRDefault="00000000">
            <w:r>
              <w:t>6 / 4</w:t>
            </w:r>
          </w:p>
        </w:tc>
      </w:tr>
      <w:tr w:rsidR="00647B82" w14:paraId="14DA57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3AEC4B2" w14:textId="77777777" w:rsidR="00647B82" w:rsidRDefault="00000000">
            <w:r>
              <w:t>W5-T02</w:t>
            </w:r>
          </w:p>
        </w:tc>
        <w:tc>
          <w:tcPr>
            <w:tcW w:w="5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2BCB435" w14:textId="77777777" w:rsidR="00647B82" w:rsidRDefault="00000000">
            <w:r>
              <w:rPr>
                <w:b/>
                <w:bCs/>
              </w:rPr>
              <w:t>Failure and recovery:</w:t>
            </w:r>
            <w:r>
              <w:t xml:space="preserve"> SERVICE_UNAVAILABLE on the existing-case lookup, one </w:t>
            </w:r>
            <w:proofErr w:type="gramStart"/>
            <w:r>
              <w:t>retry</w:t>
            </w:r>
            <w:proofErr w:type="gramEnd"/>
            <w:r>
              <w:t xml:space="preserve"> succeeds, run completes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C5A4366" w14:textId="77777777" w:rsidR="00647B82" w:rsidRDefault="00000000">
            <w:r>
              <w:t>GOAL_MET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D87A58" w14:textId="77777777" w:rsidR="00647B82" w:rsidRDefault="00000000">
            <w:r>
              <w:t>6 / 5</w:t>
            </w:r>
          </w:p>
        </w:tc>
      </w:tr>
      <w:tr w:rsidR="00647B82" w14:paraId="2B7680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74BCE05" w14:textId="77777777" w:rsidR="00647B82" w:rsidRDefault="00000000">
            <w:r>
              <w:t>W5-T03</w:t>
            </w:r>
          </w:p>
        </w:tc>
        <w:tc>
          <w:tcPr>
            <w:tcW w:w="5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22B664A" w14:textId="77777777" w:rsidR="00647B82" w:rsidRDefault="00000000">
            <w:r>
              <w:t>Safe stop: student already has a Pending retake case for BIT2101; nothing created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60001DE" w14:textId="77777777" w:rsidR="00647B82" w:rsidRDefault="00000000">
            <w:r>
              <w:t>DUPLICATE_FOUND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9548B73" w14:textId="77777777" w:rsidR="00647B82" w:rsidRDefault="00000000">
            <w:r>
              <w:t>2 / 2</w:t>
            </w:r>
          </w:p>
        </w:tc>
      </w:tr>
    </w:tbl>
    <w:p w14:paraId="7C2DE5BA" w14:textId="77777777" w:rsidR="00647B82" w:rsidRDefault="00000000">
      <w:pPr>
        <w:spacing w:before="50" w:after="20"/>
      </w:pPr>
      <w:r>
        <w:t>W5-T04 to T13 cover a fee/grade request, an unmet prerequisite, a declined approval, a persistent outage, a misbehaving planner (8 prohibited proposals, all rejected), another student's case, an unsupported request, a prompt injection, the question limit, and an invalid proposal that is rejected and then recovered.</w:t>
      </w:r>
    </w:p>
    <w:p w14:paraId="76683980" w14:textId="50E45042" w:rsidR="00637543" w:rsidRDefault="00637543">
      <w:pPr>
        <w:spacing w:before="50" w:after="20"/>
      </w:pPr>
      <w:r w:rsidRPr="00637543">
        <w:drawing>
          <wp:inline distT="0" distB="0" distL="0" distR="0" wp14:anchorId="61E7E617" wp14:editId="5295A941">
            <wp:extent cx="6502400" cy="2953385"/>
            <wp:effectExtent l="0" t="0" r="0" b="0"/>
            <wp:docPr id="13774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6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083C" w14:textId="77777777" w:rsidR="00647B82" w:rsidRDefault="00000000">
      <w:pPr>
        <w:pStyle w:val="Heading2"/>
        <w:spacing w:before="110" w:after="50"/>
      </w:pPr>
      <w:r>
        <w:rPr>
          <w:b/>
          <w:bCs/>
          <w:color w:val="2F5496"/>
          <w:sz w:val="22"/>
          <w:szCs w:val="22"/>
        </w:rPr>
        <w:t>2. Key Engineering Decisions and Why They Were Made</w:t>
      </w:r>
    </w:p>
    <w:p w14:paraId="45EF9C6B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lastRenderedPageBreak/>
        <w:t>The planner proposes, the controller decides.</w:t>
      </w:r>
      <w:r>
        <w:t xml:space="preserve"> Every proposal is checked against the allow-list, argument schema, limits, approval state and identity before it runs. A rejected proposal never executes but still costs an iteration, so a misbehaving model is stopped by the limit (W5-T08).</w:t>
      </w:r>
    </w:p>
    <w:p w14:paraId="14509EAC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Approval and identity are set only by code.</w:t>
      </w:r>
      <w:r>
        <w:t xml:space="preserve"> </w:t>
      </w:r>
      <w:proofErr w:type="spellStart"/>
      <w:r>
        <w:t>student_id</w:t>
      </w:r>
      <w:proofErr w:type="spellEnd"/>
      <w:r>
        <w:t xml:space="preserve"> comes from the session; the approved flag is set only on an explicit "yes"; the create call must match the approved draft exactly. The draft text is composed by code from collected fields, so the draft shown is the case created.</w:t>
      </w:r>
    </w:p>
    <w:p w14:paraId="73E3F23D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proofErr w:type="spellStart"/>
      <w:r>
        <w:rPr>
          <w:b/>
          <w:bCs/>
        </w:rPr>
        <w:t>Defence</w:t>
      </w:r>
      <w:proofErr w:type="spellEnd"/>
      <w:r>
        <w:rPr>
          <w:b/>
          <w:bCs/>
        </w:rPr>
        <w:t xml:space="preserve"> in depth.</w:t>
      </w:r>
      <w:r>
        <w:t xml:space="preserve"> In a test that disabled the validator's approval check, the Week 4 tool's own approval gate still refused the write and no case was created.</w:t>
      </w:r>
    </w:p>
    <w:p w14:paraId="0AD1127D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Stops must be justified by state.</w:t>
      </w:r>
      <w:r>
        <w:t xml:space="preserve"> For </w:t>
      </w:r>
      <w:proofErr w:type="gramStart"/>
      <w:r>
        <w:t>example</w:t>
      </w:r>
      <w:proofErr w:type="gramEnd"/>
      <w:r>
        <w:t xml:space="preserve"> GOAL_MET is accepted only after a case was created and confirmed by lookup; DUPLICATE_FOUND only if a duplicate exists. Boundary requests (fees, admissions, grading, discipline) are stopped before any planning.</w:t>
      </w:r>
    </w:p>
    <w:p w14:paraId="11BEF07F" w14:textId="77777777" w:rsidR="00647B82" w:rsidRDefault="00000000">
      <w:pPr>
        <w:pStyle w:val="Heading2"/>
        <w:spacing w:before="110" w:after="50"/>
      </w:pPr>
      <w:r>
        <w:rPr>
          <w:b/>
          <w:bCs/>
          <w:color w:val="2F5496"/>
          <w:sz w:val="22"/>
          <w:szCs w:val="22"/>
        </w:rPr>
        <w:t>3. Failures / Challenges and Current Response</w:t>
      </w:r>
    </w:p>
    <w:p w14:paraId="651CFC9F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Retrieval near-miss (found by W5-T10):</w:t>
      </w:r>
      <w:r>
        <w:t xml:space="preserve"> an unrelated parking-permit request retrieved DOC-02 at 0.168, just above the Week 3 threshold of 0.14. Response: a stricter 0.25 bar when the category has no policy document. The base threshold is unchanged and will be revisited in Week 7.</w:t>
      </w:r>
    </w:p>
    <w:p w14:paraId="24143A5A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Week 4 test T09 writes to the real data/</w:t>
      </w:r>
      <w:proofErr w:type="spellStart"/>
      <w:r>
        <w:rPr>
          <w:b/>
          <w:bCs/>
        </w:rPr>
        <w:t>cases.json</w:t>
      </w:r>
      <w:proofErr w:type="spellEnd"/>
      <w:r>
        <w:t xml:space="preserve"> on every run, which created the duplicate CASE-0003 and CASE-0004. The Week 5 runner uses a temporary copy of data/ per scenario, so the real file is untouched.</w:t>
      </w:r>
    </w:p>
    <w:p w14:paraId="370F5953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Planner-call budget is tight:</w:t>
      </w:r>
      <w:r>
        <w:t xml:space="preserve"> the normal path already uses 8 of the 10 planner calls (</w:t>
      </w:r>
      <w:proofErr w:type="spellStart"/>
      <w:r>
        <w:t>present_draft</w:t>
      </w:r>
      <w:proofErr w:type="spellEnd"/>
      <w:r>
        <w:t xml:space="preserve"> and finish count) but only 6 of 8 iterations. Proposed contract change: raise the limit to 12 or count only iterations.</w:t>
      </w:r>
    </w:p>
    <w:p w14:paraId="62E29BB1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rPr>
          <w:b/>
          <w:bCs/>
        </w:rPr>
        <w:t>Live Gemini planner not yet run end to end.</w:t>
      </w:r>
      <w:r>
        <w:t xml:space="preserve"> It is implemented behind the same validation gate, but the traces use the scripted planner. Response: run it with the API key and add one live trace in Week 6.</w:t>
      </w:r>
    </w:p>
    <w:p w14:paraId="2A7BCDA3" w14:textId="77777777" w:rsidR="00647B82" w:rsidRDefault="00000000">
      <w:pPr>
        <w:pStyle w:val="Heading2"/>
        <w:spacing w:before="110" w:after="50"/>
      </w:pPr>
      <w:r>
        <w:rPr>
          <w:b/>
          <w:bCs/>
          <w:color w:val="2F5496"/>
          <w:sz w:val="22"/>
          <w:szCs w:val="22"/>
        </w:rPr>
        <w:t xml:space="preserve">4. GitHub and </w:t>
      </w:r>
      <w:proofErr w:type="spellStart"/>
      <w:r>
        <w:rPr>
          <w:b/>
          <w:bCs/>
          <w:color w:val="2F5496"/>
          <w:sz w:val="22"/>
          <w:szCs w:val="22"/>
        </w:rPr>
        <w:t>ClickUp</w:t>
      </w:r>
      <w:proofErr w:type="spellEnd"/>
      <w:r>
        <w:rPr>
          <w:b/>
          <w:bCs/>
          <w:color w:val="2F5496"/>
          <w:sz w:val="22"/>
          <w:szCs w:val="22"/>
        </w:rPr>
        <w:t xml:space="preserve"> Evidence</w:t>
      </w:r>
    </w:p>
    <w:p w14:paraId="6A8CB51D" w14:textId="77777777" w:rsidR="00647B82" w:rsidRDefault="00000000">
      <w:pPr>
        <w:spacing w:after="50" w:line="252" w:lineRule="auto"/>
      </w:pPr>
      <w:r>
        <w:rPr>
          <w:b/>
          <w:bCs/>
        </w:rPr>
        <w:t>Repository:</w:t>
      </w:r>
      <w:r>
        <w:t xml:space="preserve"> github.com/OpiyoOscar01/</w:t>
      </w:r>
      <w:proofErr w:type="spellStart"/>
      <w:r>
        <w:t>group_A_ai_agentic_capstone_assignment</w:t>
      </w:r>
      <w:proofErr w:type="spellEnd"/>
      <w:r>
        <w:t xml:space="preserve">. </w:t>
      </w:r>
      <w:r>
        <w:rPr>
          <w:b/>
          <w:bCs/>
        </w:rPr>
        <w:t>Key Week 5 files:</w:t>
      </w:r>
      <w:r>
        <w:t xml:space="preserve"> docs/requirements/Week5/Week5_Agent_Task_Contract.docx, docs/architecture/week5_agent_architecture.png, </w:t>
      </w:r>
      <w:proofErr w:type="spellStart"/>
      <w:r>
        <w:t>src</w:t>
      </w:r>
      <w:proofErr w:type="spellEnd"/>
      <w:r>
        <w:t>/agent.py, src/tools.py (</w:t>
      </w:r>
      <w:proofErr w:type="spellStart"/>
      <w:r>
        <w:t>my_cases</w:t>
      </w:r>
      <w:proofErr w:type="spellEnd"/>
      <w:r>
        <w:t>), tests/run_week5_agent_traces.py, evidence/week5_traces/W5-T01 to T13 (.</w:t>
      </w:r>
      <w:proofErr w:type="spellStart"/>
      <w:r>
        <w:t>json</w:t>
      </w:r>
      <w:proofErr w:type="spellEnd"/>
      <w:r>
        <w:t xml:space="preserve"> and .md). </w:t>
      </w:r>
      <w:r>
        <w:rPr>
          <w:b/>
          <w:bCs/>
        </w:rPr>
        <w:t>Commit:</w:t>
      </w:r>
      <w:r>
        <w:t xml:space="preserve"> </w:t>
      </w:r>
      <w:r>
        <w:rPr>
          <w:highlight w:val="yellow"/>
        </w:rPr>
        <w:t>[add commit hash after push]</w:t>
      </w:r>
    </w:p>
    <w:p w14:paraId="330CFDA4" w14:textId="77777777" w:rsidR="00647B82" w:rsidRDefault="00000000">
      <w:pPr>
        <w:spacing w:after="50" w:line="252" w:lineRule="auto"/>
      </w:pPr>
      <w:proofErr w:type="spellStart"/>
      <w:r>
        <w:rPr>
          <w:b/>
          <w:bCs/>
        </w:rPr>
        <w:t>ClickUp</w:t>
      </w:r>
      <w:proofErr w:type="spellEnd"/>
      <w:r>
        <w:rPr>
          <w:b/>
          <w:bCs/>
        </w:rPr>
        <w:t xml:space="preserve"> board:</w:t>
      </w:r>
      <w:r>
        <w:t xml:space="preserve"> </w:t>
      </w:r>
      <w:r>
        <w:rPr>
          <w:highlight w:val="yellow"/>
        </w:rPr>
        <w:t>[add Week 5 board link and screenshot]</w:t>
      </w:r>
    </w:p>
    <w:p w14:paraId="146B49D5" w14:textId="77777777" w:rsidR="00647B82" w:rsidRDefault="00000000">
      <w:pPr>
        <w:pStyle w:val="Heading2"/>
        <w:spacing w:before="110" w:after="50"/>
      </w:pPr>
      <w:r>
        <w:rPr>
          <w:b/>
          <w:bCs/>
          <w:color w:val="2F5496"/>
          <w:sz w:val="22"/>
          <w:szCs w:val="22"/>
        </w:rPr>
        <w:t>5. Individual Contribution Summary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0"/>
        <w:gridCol w:w="5140"/>
      </w:tblGrid>
      <w:tr w:rsidR="00647B82" w14:paraId="2D107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FC2E44" w14:textId="77777777" w:rsidR="00647B82" w:rsidRDefault="00000000">
            <w:r>
              <w:rPr>
                <w:b/>
                <w:bCs/>
              </w:rPr>
              <w:t>Member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F87E841" w14:textId="77777777" w:rsidR="00647B82" w:rsidRDefault="00000000">
            <w:r>
              <w:rPr>
                <w:b/>
                <w:bCs/>
              </w:rPr>
              <w:t>Task Owned This Week</w:t>
            </w:r>
          </w:p>
        </w:tc>
        <w:tc>
          <w:tcPr>
            <w:tcW w:w="51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6F5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BE5E1B4" w14:textId="77777777" w:rsidR="00647B82" w:rsidRDefault="00000000">
            <w:r>
              <w:rPr>
                <w:b/>
                <w:bCs/>
              </w:rPr>
              <w:t>Evidence</w:t>
            </w:r>
          </w:p>
        </w:tc>
      </w:tr>
      <w:tr w:rsidR="00647B82" w14:paraId="221E9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B160BAB" w14:textId="77777777" w:rsidR="00647B82" w:rsidRDefault="00000000">
            <w:r>
              <w:t>Namatovu Christine Maria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CA9EF3" w14:textId="77777777" w:rsidR="00647B82" w:rsidRDefault="00000000">
            <w:r>
              <w:t>Agent Task Contract and goal (author)</w:t>
            </w:r>
          </w:p>
        </w:tc>
        <w:tc>
          <w:tcPr>
            <w:tcW w:w="51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40A59F" w14:textId="77777777" w:rsidR="00647B82" w:rsidRDefault="00000000">
            <w:r>
              <w:t>Week5_Agent_Task_Contract.docx</w:t>
            </w:r>
          </w:p>
        </w:tc>
      </w:tr>
      <w:tr w:rsidR="00647B82" w14:paraId="6393C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B1372FE" w14:textId="77777777" w:rsidR="00647B82" w:rsidRDefault="00000000">
            <w:r>
              <w:t>Opiyo Oscar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42F3206" w14:textId="77777777" w:rsidR="00647B82" w:rsidRDefault="00000000">
            <w:r>
              <w:t>Implement bounded agent workflow</w:t>
            </w:r>
          </w:p>
        </w:tc>
        <w:tc>
          <w:tcPr>
            <w:tcW w:w="51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9EC90D" w14:textId="77777777" w:rsidR="00647B82" w:rsidRDefault="00000000">
            <w:proofErr w:type="spellStart"/>
            <w:r>
              <w:t>src</w:t>
            </w:r>
            <w:proofErr w:type="spellEnd"/>
            <w:r>
              <w:t xml:space="preserve">/agent.py; </w:t>
            </w:r>
            <w:proofErr w:type="spellStart"/>
            <w:r>
              <w:t>my_cases</w:t>
            </w:r>
            <w:proofErr w:type="spellEnd"/>
            <w:r>
              <w:t xml:space="preserve"> query in src/tools.py</w:t>
            </w:r>
          </w:p>
        </w:tc>
      </w:tr>
      <w:tr w:rsidR="00647B82" w14:paraId="15F94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814FBE9" w14:textId="77777777" w:rsidR="00647B82" w:rsidRDefault="00000000">
            <w:proofErr w:type="spellStart"/>
            <w:r>
              <w:t>Isio</w:t>
            </w:r>
            <w:proofErr w:type="spellEnd"/>
            <w:r>
              <w:t xml:space="preserve"> Lily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10DC7C" w14:textId="77777777" w:rsidR="00647B82" w:rsidRDefault="00000000">
            <w:r>
              <w:t>Execute and document agent workflow traces</w:t>
            </w:r>
          </w:p>
        </w:tc>
        <w:tc>
          <w:tcPr>
            <w:tcW w:w="51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9E7356C" w14:textId="77777777" w:rsidR="00647B82" w:rsidRDefault="00000000">
            <w:r>
              <w:t>tests/run_week5_agent_traces.py; W5-T01 to T13</w:t>
            </w:r>
          </w:p>
        </w:tc>
      </w:tr>
      <w:tr w:rsidR="00647B82" w14:paraId="00D920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76AAEC7" w14:textId="77777777" w:rsidR="00647B82" w:rsidRDefault="00000000">
            <w:r>
              <w:t>Babirye Sandra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BFB4A6" w14:textId="77777777" w:rsidR="00647B82" w:rsidRDefault="00000000">
            <w:r>
              <w:t>Review Week 5 work; compile progress report</w:t>
            </w:r>
          </w:p>
        </w:tc>
        <w:tc>
          <w:tcPr>
            <w:tcW w:w="51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823286" w14:textId="77777777" w:rsidR="00647B82" w:rsidRDefault="00000000">
            <w:r>
              <w:t>This report; Week 5 evidence checklist</w:t>
            </w:r>
          </w:p>
        </w:tc>
      </w:tr>
      <w:tr w:rsidR="00647B82" w14:paraId="0E1C3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4ADEB0F" w14:textId="77777777" w:rsidR="00647B82" w:rsidRDefault="00000000">
            <w:r>
              <w:t>Ogwal Richard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1F5B5E" w14:textId="77777777" w:rsidR="00647B82" w:rsidRDefault="00000000">
            <w:r>
              <w:t>Agent architecture and safety controls</w:t>
            </w:r>
          </w:p>
        </w:tc>
        <w:tc>
          <w:tcPr>
            <w:tcW w:w="51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100FDFA" w14:textId="77777777" w:rsidR="00647B82" w:rsidRDefault="00000000">
            <w:r>
              <w:t>week5_agent_architecture.png; validation gate, approval and limits design</w:t>
            </w:r>
          </w:p>
        </w:tc>
      </w:tr>
    </w:tbl>
    <w:p w14:paraId="6AE8850F" w14:textId="77777777" w:rsidR="00647B82" w:rsidRDefault="00000000">
      <w:pPr>
        <w:pStyle w:val="Heading2"/>
        <w:spacing w:before="110" w:after="50"/>
      </w:pPr>
      <w:r>
        <w:rPr>
          <w:b/>
          <w:bCs/>
          <w:color w:val="2F5496"/>
          <w:sz w:val="22"/>
          <w:szCs w:val="22"/>
        </w:rPr>
        <w:t>6. Plan for Next Week (Week 6, Memory, State and Interoperability)</w:t>
      </w:r>
    </w:p>
    <w:p w14:paraId="75456EDB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t>Present the contract's state model as a diagram and demonstrate session and run state explicitly.</w:t>
      </w:r>
    </w:p>
    <w:p w14:paraId="03BAC2AB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t xml:space="preserve">Write the </w:t>
      </w:r>
      <w:r>
        <w:rPr>
          <w:b/>
          <w:bCs/>
        </w:rPr>
        <w:t>Memory Design and Data Handling Note</w:t>
      </w:r>
      <w:r>
        <w:t xml:space="preserve"> for the one retained item, </w:t>
      </w:r>
      <w:proofErr w:type="spellStart"/>
      <w:r>
        <w:t>active_case_id</w:t>
      </w:r>
      <w:proofErr w:type="spellEnd"/>
      <w:r>
        <w:t>: what is stored, why, who can access it, retention and deletion (DOC-12), and show it helps a legitimate task without controlling a decision.</w:t>
      </w:r>
    </w:p>
    <w:p w14:paraId="2ECADE62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t xml:space="preserve">Write an </w:t>
      </w:r>
      <w:r>
        <w:rPr>
          <w:b/>
          <w:bCs/>
        </w:rPr>
        <w:t>MCP-style interface specification</w:t>
      </w:r>
      <w:r>
        <w:t xml:space="preserve"> for the lookup and create capabilities (inputs, outputs, permissions, security boundary).</w:t>
      </w:r>
    </w:p>
    <w:p w14:paraId="37C21B49" w14:textId="77777777" w:rsidR="00647B82" w:rsidRDefault="00000000">
      <w:pPr>
        <w:pStyle w:val="ListParagraph"/>
        <w:numPr>
          <w:ilvl w:val="0"/>
          <w:numId w:val="2"/>
        </w:numPr>
        <w:spacing w:after="30" w:line="247" w:lineRule="auto"/>
      </w:pPr>
      <w:r>
        <w:t>Run the Gemini planner live and add one live trace; complete the Week 6 required reading.</w:t>
      </w:r>
    </w:p>
    <w:p w14:paraId="2C9D9683" w14:textId="528B03A5" w:rsidR="00647B82" w:rsidRDefault="00647B82">
      <w:pPr>
        <w:spacing w:before="70"/>
      </w:pPr>
    </w:p>
    <w:sectPr w:rsidR="00647B82">
      <w:pgSz w:w="12240" w:h="15840"/>
      <w:pgMar w:top="85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699"/>
    <w:multiLevelType w:val="hybridMultilevel"/>
    <w:tmpl w:val="625AAEE8"/>
    <w:lvl w:ilvl="0" w:tplc="A04ABD3E">
      <w:start w:val="1"/>
      <w:numFmt w:val="bullet"/>
      <w:lvlText w:val="●"/>
      <w:lvlJc w:val="left"/>
      <w:pPr>
        <w:ind w:left="720" w:hanging="360"/>
      </w:pPr>
    </w:lvl>
    <w:lvl w:ilvl="1" w:tplc="8B78FE50">
      <w:start w:val="1"/>
      <w:numFmt w:val="bullet"/>
      <w:lvlText w:val="○"/>
      <w:lvlJc w:val="left"/>
      <w:pPr>
        <w:ind w:left="1440" w:hanging="360"/>
      </w:pPr>
    </w:lvl>
    <w:lvl w:ilvl="2" w:tplc="091E0286">
      <w:start w:val="1"/>
      <w:numFmt w:val="bullet"/>
      <w:lvlText w:val="■"/>
      <w:lvlJc w:val="left"/>
      <w:pPr>
        <w:ind w:left="2160" w:hanging="360"/>
      </w:pPr>
    </w:lvl>
    <w:lvl w:ilvl="3" w:tplc="202A6928">
      <w:start w:val="1"/>
      <w:numFmt w:val="bullet"/>
      <w:lvlText w:val="●"/>
      <w:lvlJc w:val="left"/>
      <w:pPr>
        <w:ind w:left="2880" w:hanging="360"/>
      </w:pPr>
    </w:lvl>
    <w:lvl w:ilvl="4" w:tplc="A70CE87A">
      <w:start w:val="1"/>
      <w:numFmt w:val="bullet"/>
      <w:lvlText w:val="○"/>
      <w:lvlJc w:val="left"/>
      <w:pPr>
        <w:ind w:left="3600" w:hanging="360"/>
      </w:pPr>
    </w:lvl>
    <w:lvl w:ilvl="5" w:tplc="19AC1BE0">
      <w:start w:val="1"/>
      <w:numFmt w:val="bullet"/>
      <w:lvlText w:val="■"/>
      <w:lvlJc w:val="left"/>
      <w:pPr>
        <w:ind w:left="4320" w:hanging="360"/>
      </w:pPr>
    </w:lvl>
    <w:lvl w:ilvl="6" w:tplc="C0B0A4DA">
      <w:start w:val="1"/>
      <w:numFmt w:val="bullet"/>
      <w:lvlText w:val="●"/>
      <w:lvlJc w:val="left"/>
      <w:pPr>
        <w:ind w:left="5040" w:hanging="360"/>
      </w:pPr>
    </w:lvl>
    <w:lvl w:ilvl="7" w:tplc="E1A066D4">
      <w:start w:val="1"/>
      <w:numFmt w:val="bullet"/>
      <w:lvlText w:val="●"/>
      <w:lvlJc w:val="left"/>
      <w:pPr>
        <w:ind w:left="5760" w:hanging="360"/>
      </w:pPr>
    </w:lvl>
    <w:lvl w:ilvl="8" w:tplc="5D9A4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93132"/>
    <w:multiLevelType w:val="hybridMultilevel"/>
    <w:tmpl w:val="F3687C1E"/>
    <w:lvl w:ilvl="0" w:tplc="2ADC88F2">
      <w:start w:val="1"/>
      <w:numFmt w:val="bullet"/>
      <w:lvlText w:val="•"/>
      <w:lvlJc w:val="left"/>
      <w:pPr>
        <w:ind w:left="360" w:hanging="240"/>
      </w:pPr>
    </w:lvl>
    <w:lvl w:ilvl="1" w:tplc="0D6AD83E">
      <w:numFmt w:val="decimal"/>
      <w:lvlText w:val=""/>
      <w:lvlJc w:val="left"/>
    </w:lvl>
    <w:lvl w:ilvl="2" w:tplc="49EAF576">
      <w:numFmt w:val="decimal"/>
      <w:lvlText w:val=""/>
      <w:lvlJc w:val="left"/>
    </w:lvl>
    <w:lvl w:ilvl="3" w:tplc="7BAE5C2E">
      <w:numFmt w:val="decimal"/>
      <w:lvlText w:val=""/>
      <w:lvlJc w:val="left"/>
    </w:lvl>
    <w:lvl w:ilvl="4" w:tplc="ACA23B3A">
      <w:numFmt w:val="decimal"/>
      <w:lvlText w:val=""/>
      <w:lvlJc w:val="left"/>
    </w:lvl>
    <w:lvl w:ilvl="5" w:tplc="8C2612F2">
      <w:numFmt w:val="decimal"/>
      <w:lvlText w:val=""/>
      <w:lvlJc w:val="left"/>
    </w:lvl>
    <w:lvl w:ilvl="6" w:tplc="4204E25E">
      <w:numFmt w:val="decimal"/>
      <w:lvlText w:val=""/>
      <w:lvlJc w:val="left"/>
    </w:lvl>
    <w:lvl w:ilvl="7" w:tplc="C0D4331A">
      <w:numFmt w:val="decimal"/>
      <w:lvlText w:val=""/>
      <w:lvlJc w:val="left"/>
    </w:lvl>
    <w:lvl w:ilvl="8" w:tplc="F6DAA92E">
      <w:numFmt w:val="decimal"/>
      <w:lvlText w:val=""/>
      <w:lvlJc w:val="left"/>
    </w:lvl>
  </w:abstractNum>
  <w:num w:numId="1" w16cid:durableId="942147230">
    <w:abstractNumId w:val="0"/>
    <w:lvlOverride w:ilvl="0">
      <w:startOverride w:val="1"/>
    </w:lvlOverride>
  </w:num>
  <w:num w:numId="2" w16cid:durableId="16984636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B82"/>
    <w:rsid w:val="00461CFE"/>
    <w:rsid w:val="00637543"/>
    <w:rsid w:val="0064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3C5C"/>
  <w15:docId w15:val="{9971F604-97B6-4322-8B54-0F12DDB5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Christine Maria Namatovu</cp:lastModifiedBy>
  <cp:revision>2</cp:revision>
  <dcterms:created xsi:type="dcterms:W3CDTF">2026-10-06T08:54:00Z</dcterms:created>
  <dcterms:modified xsi:type="dcterms:W3CDTF">2026-10-06T11:54:00Z</dcterms:modified>
</cp:coreProperties>
</file>