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WEEK 6 STATE MODEL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Session, Run and Persistent State (Group A)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Purpose.</w:t>
      </w:r>
      <w:r>
        <w:rPr>
          <w:rFonts w:ascii="Calibri" w:cs="Calibri" w:eastAsia="Calibri" w:hAnsi="Calibri"/>
          <w:sz w:val="18"/>
          <w:szCs w:val="18"/>
        </w:rPr>
        <w:t xml:space="preserve"> This note makes the workflow state explicit: what exists, who may write it, who reads it and how long it lives. State is held in plain objects, never in the prompt. The controller in </w:t>
      </w:r>
      <w:r>
        <w:rPr>
          <w:rFonts w:ascii="Consolas" w:cs="Consolas" w:eastAsia="Consolas" w:hAnsi="Consolas"/>
          <w:sz w:val="17"/>
          <w:szCs w:val="17"/>
        </w:rPr>
        <w:t xml:space="preserve">src/agent.py</w:t>
      </w:r>
      <w:r>
        <w:rPr>
          <w:rFonts w:ascii="Calibri" w:cs="Calibri" w:eastAsia="Calibri" w:hAnsi="Calibri"/>
          <w:sz w:val="18"/>
          <w:szCs w:val="18"/>
        </w:rPr>
        <w:t xml:space="preserve"> is the only writer; the planner receives a compact summary of the run state each iteration and never sees memory. Only one item is persistent.</w:t>
      </w:r>
    </w:p>
    <w:p>
      <w:pPr>
        <w:spacing w:after="60"/>
        <w:jc w:val="center"/>
      </w:pPr>
      <w:r>
        <w:drawing>
          <wp:inline distT="0" distB="0" distL="0" distR="0">
            <wp:extent cx="6286500" cy="33718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1. State inventory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50"/>
        <w:gridCol w:w="2900"/>
        <w:gridCol w:w="2000"/>
        <w:gridCol w:w="2190"/>
      </w:tblGrid>
      <w:tr>
        <w:trPr>
          <w:cantSplit/>
          <w:tblHeader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Written by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Lifetime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student_id, name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10-digit ID from login; name from the student profile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layer, never the model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the session ends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approval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(held by the run)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NONE, PENDING, APPROVED or DECLINED, plus the exact draft shown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Controller; APPROVED only on an explicit yes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the run or session ends; an unapproved draft is discarded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paused run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run object while it waits for an answer or an approval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the student replies or the session ends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active_case_id (working copy)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CASE-XXXX or none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Controller, via one helper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the session ends; the durable copy is in memory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goal, category, counters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Student's request, chosen category, iterations, tool calls, questions, planner calls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the run ends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collected_fields, sources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 code, semester, lecturer, proof of attendance, prerequisite facts; retrieved DOC IDs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Controller, from student replies and tool results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the run ends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existing_cases, cited IDs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student's own cases from a live lookup; case IDs the student mentioned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Controller, from tool results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the run ends; never persisted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created_case_id, verified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 of the case created and whether a lookup confirmed it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the run ends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 (events)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plan, validation verdict, tool call, observation and stop reason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 discarded at run end; the trace is kept as evidence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active_case_id record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Persistent memory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active_case_id, source, set_at, expires_at; one record per student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 only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days, case closed, or student deletion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cases, students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of record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 queue and student profiles (synthetic)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create_draft_support_case may only add a Pending case</w:t>
            </w:r>
          </w:p>
        </w:tc>
        <w:tc>
          <w:tcPr>
            <w:tcW w:type="dxa" w:w="21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Until staff change it</w:t>
            </w:r>
          </w:p>
        </w:tc>
      </w:tr>
    </w:tbl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2. Run status transitions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1900"/>
        <w:gridCol w:w="2940"/>
      </w:tblGrid>
      <w:tr>
        <w:trPr>
          <w:cantSplit/>
          <w:tblHeader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Decided by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 passes the entry rule (opens or prepares a case)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Router (code)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Boundary keyword hit (fees, admissions, grading, discipline)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finished: HANDOFF_BOUNDARY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Controller, before any planning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ask_student accepted (maximum 3)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awaiting_answer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Validator accepts, controller pauses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awaiting_answer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replies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 extracts fields and re-runs the boundary check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present_draft accepted (all fields, policy found, no duplicate)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awaiting_approval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Validator accepts, controller pauses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awaiting_approval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Reply is an exact member of the explicit-yes set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 sets approved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awaiting_approval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other reply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finished: APPROVAL_DECLINED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reason justified by state, a limit is hit, or a safety stop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finished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</w:t>
            </w:r>
          </w:p>
        </w:tc>
      </w:tr>
    </w:tbl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3. Design rules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One writer.</w:t>
      </w:r>
      <w:r>
        <w:rPr>
          <w:rFonts w:ascii="Calibri" w:cs="Calibri" w:eastAsia="Calibri" w:hAnsi="Calibri"/>
          <w:sz w:val="18"/>
          <w:szCs w:val="18"/>
        </w:rPr>
        <w:t xml:space="preserve"> Only the controller changes state. The planner proposes actions; a proposal can change state only after validation.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The prompt is not state.</w:t>
      </w:r>
      <w:r>
        <w:rPr>
          <w:rFonts w:ascii="Calibri" w:cs="Calibri" w:eastAsia="Calibri" w:hAnsi="Calibri"/>
          <w:sz w:val="18"/>
          <w:szCs w:val="18"/>
        </w:rPr>
        <w:t xml:space="preserve"> The planner receives a compact summary each iteration. It contains no memory, so memory cannot steer a decision (Week 6 scenario M2 checks this).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Pauses are cheap and safe.</w:t>
      </w:r>
      <w:r>
        <w:rPr>
          <w:rFonts w:ascii="Calibri" w:cs="Calibri" w:eastAsia="Calibri" w:hAnsi="Calibri"/>
          <w:sz w:val="18"/>
          <w:szCs w:val="18"/>
        </w:rPr>
        <w:t xml:space="preserve"> A pause for an answer or an approval uses no iterations. Pending state lives in the session object, so a student can reply later in the same session.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Discard by default.</w:t>
      </w:r>
      <w:r>
        <w:rPr>
          <w:rFonts w:ascii="Calibri" w:cs="Calibri" w:eastAsia="Calibri" w:hAnsi="Calibri"/>
          <w:sz w:val="18"/>
          <w:szCs w:val="18"/>
        </w:rPr>
        <w:t xml:space="preserve"> Run state is dropped when the run ends and an unapproved draft is dropped when the session ends. Nothing is created without a yes.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Known limit.</w:t>
      </w:r>
      <w:r>
        <w:rPr>
          <w:rFonts w:ascii="Calibri" w:cs="Calibri" w:eastAsia="Calibri" w:hAnsi="Calibri"/>
          <w:sz w:val="18"/>
          <w:szCs w:val="18"/>
        </w:rPr>
        <w:t xml:space="preserve"> Session and run objects are in process memory. A server restart loses a paused run; the safe result is that the draft is discarded and nothing is created. Serialising sessions is future work.</w:t>
      </w:r>
    </w:p>
    <w:sectPr>
      <w:pgSz w:w="12240" w:h="15840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f7b1a249ad203b9fa6a8cc957f9e356a53fd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2026-10-06T11:18:07.379Z</dcterms:created>
  <dcterms:modified xsi:type="dcterms:W3CDTF">2026-10-06T11:18:07.379Z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