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kern w:val="0"/>
          <w:lang w:val="en-US"/>
        </w:rPr>
      </w:pPr>
      <w:r>
        <w:rPr>
          <w:kern w:val="0"/>
          <w:rtl w:val="0"/>
          <w:lang w:val="en-US"/>
        </w:rPr>
        <w:t>Project Management Plan</w:t>
      </w:r>
    </w:p>
    <w:p>
      <w:pPr>
        <w:pStyle w:val="Title"/>
        <w:rPr>
          <w:kern w:val="0"/>
          <w:lang w:val="en-US"/>
        </w:rPr>
      </w:pPr>
    </w:p>
    <w:tbl>
      <w:tblPr>
        <w:tblW w:w="906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53"/>
        <w:gridCol w:w="7012"/>
      </w:tblGrid>
      <w:tr>
        <w:tblPrEx>
          <w:shd w:val="clear" w:color="auto" w:fill="4f81bd"/>
        </w:tblPrEx>
        <w:trPr>
          <w:trHeight w:val="233" w:hRule="atLeast"/>
          <w:tblHeader/>
        </w:trPr>
        <w:tc>
          <w:tcPr>
            <w:tcW w:type="dxa" w:w="20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Project Sponsor</w:t>
            </w:r>
          </w:p>
        </w:tc>
        <w:tc>
          <w:tcPr>
            <w:tcW w:type="dxa" w:w="70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Donon Y.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0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Project Manager</w:t>
            </w:r>
          </w:p>
        </w:tc>
        <w:tc>
          <w:tcPr>
            <w:tcW w:type="dxa" w:w="70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Rodin I.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0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Author</w:t>
            </w:r>
          </w:p>
        </w:tc>
        <w:tc>
          <w:tcPr>
            <w:tcW w:type="dxa" w:w="70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Gordeev P.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0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Classification</w:t>
            </w:r>
          </w:p>
        </w:tc>
        <w:tc>
          <w:tcPr>
            <w:tcW w:type="dxa" w:w="70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Not classified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0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Status</w:t>
            </w:r>
          </w:p>
        </w:tc>
        <w:tc>
          <w:tcPr>
            <w:tcW w:type="dxa" w:w="70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approved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0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itle"/>
        <w:widowControl w:val="0"/>
        <w:spacing w:line="240" w:lineRule="auto"/>
        <w:rPr>
          <w:kern w:val="0"/>
          <w:lang w:val="en-US"/>
        </w:rPr>
      </w:pPr>
    </w:p>
    <w:p>
      <w:pPr>
        <w:pStyle w:val="Text_CDB"/>
        <w:rPr>
          <w:lang w:val="en-US"/>
        </w:rPr>
      </w:pPr>
      <w:r>
        <w:rPr>
          <w:rtl w:val="0"/>
          <w:lang w:val="en-US"/>
        </w:rPr>
        <w:t>List of Changes</w:t>
      </w:r>
    </w:p>
    <w:tbl>
      <w:tblPr>
        <w:tblW w:w="917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6"/>
        <w:gridCol w:w="1134"/>
        <w:gridCol w:w="3968"/>
        <w:gridCol w:w="2551"/>
      </w:tblGrid>
      <w:tr>
        <w:tblPrEx>
          <w:shd w:val="clear" w:color="auto" w:fill="4f81bd"/>
        </w:tblPrEx>
        <w:trPr>
          <w:trHeight w:val="243" w:hRule="atLeast"/>
          <w:tblHeader/>
        </w:trPr>
        <w:tc>
          <w:tcPr>
            <w:tcW w:type="dxa" w:w="1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Date</w:t>
              <w:tab/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Version</w:t>
            </w:r>
          </w:p>
        </w:tc>
        <w:tc>
          <w:tcPr>
            <w:tcW w:type="dxa" w:w="3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Changes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Author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29.03.2019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1.1</w:t>
            </w:r>
          </w:p>
        </w:tc>
        <w:tc>
          <w:tcPr>
            <w:tcW w:type="dxa" w:w="3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Init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Gordeev P.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_CDB"/>
        <w:widowControl w:val="0"/>
        <w:spacing w:line="240" w:lineRule="auto"/>
        <w:rPr>
          <w:lang w:val="en-US"/>
        </w:rPr>
      </w:pPr>
    </w:p>
    <w:p>
      <w:pPr>
        <w:pStyle w:val="Text_CDB"/>
        <w:rPr>
          <w:lang w:val="en-US"/>
        </w:rPr>
      </w:pPr>
    </w:p>
    <w:p>
      <w:pPr>
        <w:pStyle w:val="Text_CDB"/>
        <w:rPr>
          <w:lang w:val="en-US"/>
        </w:rPr>
      </w:pPr>
      <w:r>
        <w:rPr>
          <w:rtl w:val="0"/>
          <w:lang w:val="en-US"/>
        </w:rPr>
        <w:t>List of Contents</w:t>
      </w:r>
    </w:p>
    <w:p>
      <w:pPr>
        <w:pStyle w:val="Text_CDB"/>
      </w:pPr>
      <w:bookmarkStart w:name="TOCPosition" w:id="0"/>
      <w:r>
        <w:rPr>
          <w:lang w:val="en-US"/>
        </w:rPr>
        <w:fldChar w:fldCharType="begin" w:fldLock="0"/>
      </w:r>
      <w:r>
        <w:rPr>
          <w:lang w:val="en-US"/>
        </w:rPr>
        <w:instrText xml:space="preserve"> TOC \t "heading 1, 1,heading 2, 2,heading 3, 3"</w:instrText>
      </w:r>
      <w:r>
        <w:rPr>
          <w:lang w:val="en-US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Project Description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Scenario with Phases and Milestones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Organization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/>
          <w:rtl w:val="0"/>
        </w:rPr>
        <w:t>Structural Plan of Project Outcomes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Scenario with Project Breakdown Structure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Phases, Modules, Tasks, Outcomes, and Roles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Interdependencies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Test Plan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Schedule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Cost Projection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Resource Projection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/>
          <w:rtl w:val="0"/>
        </w:rPr>
        <w:t>Procurement Plan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Communication Plan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7"/>
        </w:numPr>
      </w:pPr>
      <w:r>
        <w:rPr>
          <w:rFonts w:cs="Arial Unicode MS" w:eastAsia="Arial Unicode MS"/>
          <w:rtl w:val="0"/>
        </w:rPr>
        <w:t>Reporting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8"/>
        </w:numPr>
      </w:pPr>
      <w:r>
        <w:rPr>
          <w:rFonts w:cs="Arial Unicode MS" w:eastAsia="Arial Unicode MS"/>
          <w:rtl w:val="0"/>
        </w:rPr>
        <w:t>Requirements, Methods, and Tools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Fonts w:cs="Arial Unicode MS" w:eastAsia="Arial Unicode MS"/>
          <w:rtl w:val="0"/>
        </w:rPr>
        <w:t>Appendix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Quality Assurance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</w:pPr>
      <w:r>
        <w:rPr>
          <w:rFonts w:cs="Arial Unicode MS" w:eastAsia="Arial Unicode MS"/>
          <w:rtl w:val="0"/>
        </w:rPr>
        <w:t>Risk Management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1"/>
        </w:numPr>
      </w:pPr>
      <w:r>
        <w:rPr>
          <w:rFonts w:cs="Arial Unicode MS" w:eastAsia="Arial Unicode MS"/>
          <w:rtl w:val="0"/>
        </w:rPr>
        <w:t>Document Management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</w:rPr>
        <w:t>Document Storage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</w:rPr>
        <w:t>Naming Conventions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</w:rPr>
        <w:t>Document Versions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Change Management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rPr>
          <w:lang w:val="en-US"/>
        </w:rPr>
      </w:pPr>
      <w:r>
        <w:rPr>
          <w:lang w:val="en-US"/>
        </w:rPr>
        <w:fldChar w:fldCharType="end" w:fldLock="0"/>
      </w:r>
      <w:bookmarkEnd w:id="0"/>
    </w:p>
    <w:p>
      <w:pPr>
        <w:pStyle w:val="heading 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kern w:val="0"/>
          <w:lang w:val="en-US"/>
        </w:rPr>
        <w:br w:type="page"/>
      </w:r>
    </w:p>
    <w:p>
      <w:pPr>
        <w:pStyle w:val="heading 1"/>
        <w:numPr>
          <w:ilvl w:val="0"/>
          <w:numId w:val="13"/>
        </w:numPr>
        <w:rPr>
          <w:lang w:val="en-US"/>
        </w:rPr>
      </w:pPr>
      <w:bookmarkStart w:name="_Toc" w:id="1"/>
      <w:r>
        <w:rPr>
          <w:kern w:val="0"/>
          <w:rtl w:val="0"/>
          <w:lang w:val="en-US"/>
        </w:rPr>
        <w:t>Project Description</w:t>
      </w:r>
      <w:bookmarkEnd w:id="1"/>
    </w:p>
    <w:p>
      <w:pPr>
        <w:pStyle w:val="Text_CDB"/>
        <w:rPr>
          <w:lang w:val="en-US"/>
        </w:rPr>
      </w:pPr>
      <w:r>
        <w:rPr>
          <w:rtl w:val="0"/>
          <w:lang w:val="en-US"/>
        </w:rPr>
        <w:t xml:space="preserve">It would be 3D graphics renderer, that transforms .obj files to flat png pictures. </w:t>
      </w:r>
    </w:p>
    <w:p>
      <w:pPr>
        <w:pStyle w:val="Text_CDB"/>
        <w:rPr>
          <w:lang w:val="en-US"/>
        </w:rPr>
      </w:pPr>
    </w:p>
    <w:p>
      <w:pPr>
        <w:pStyle w:val="heading 1"/>
        <w:numPr>
          <w:ilvl w:val="0"/>
          <w:numId w:val="13"/>
        </w:numPr>
        <w:bidi w:val="0"/>
        <w:ind w:right="0"/>
        <w:jc w:val="left"/>
        <w:rPr>
          <w:rtl w:val="0"/>
          <w:lang w:val="en-US"/>
        </w:rPr>
      </w:pPr>
      <w:bookmarkStart w:name="_Toc1" w:id="2"/>
      <w:r>
        <w:rPr>
          <w:kern w:val="0"/>
          <w:rtl w:val="0"/>
          <w:lang w:val="en-US"/>
        </w:rPr>
        <w:t>Scenario with Phases and Milestones</w:t>
      </w:r>
      <w:r>
        <w:rPr>
          <w:kern w:val="0"/>
          <w:lang w:val="en-US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425157</wp:posOffset>
                </wp:positionV>
                <wp:extent cx="5743576" cy="2731613"/>
                <wp:effectExtent l="0" t="0" r="0" b="0"/>
                <wp:wrapTopAndBottom distT="152400" distB="152400"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6" cy="2731613"/>
                          <a:chOff x="0" y="0"/>
                          <a:chExt cx="5743575" cy="2731612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12700" y="0"/>
                            <a:ext cx="5730875" cy="27189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139700" dist="23000" dir="1484913">
                              <a:srgbClr val="000000">
                                <a:alpha val="43367"/>
                              </a:srgbClr>
                            </a:outerShdw>
                          </a:effectLst>
                        </wps:spPr>
                        <wps:bodyPr/>
                      </wps:wsp>
                      <wpg:grpSp>
                        <wpg:cNvPr id="1073741849" name="Group 1073741849"/>
                        <wpg:cNvGrpSpPr/>
                        <wpg:grpSpPr>
                          <a:xfrm>
                            <a:off x="0" y="177803"/>
                            <a:ext cx="5741731" cy="2553810"/>
                            <a:chOff x="0" y="0"/>
                            <a:chExt cx="5741730" cy="2553808"/>
                          </a:xfrm>
                        </wpg:grpSpPr>
                        <wps:wsp>
                          <wps:cNvPr id="1073741827" name="Shape 1073741827"/>
                          <wps:cNvSpPr/>
                          <wps:spPr>
                            <a:xfrm>
                              <a:off x="345163" y="48080"/>
                              <a:ext cx="941915" cy="2551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>
                              <a:solidFill>
                                <a:schemeClr val="accent1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_CDB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Initiation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  <wps:wsp>
                          <wps:cNvPr id="1073741828" name="Shape 1073741828"/>
                          <wps:cNvSpPr/>
                          <wps:spPr>
                            <a:xfrm>
                              <a:off x="1569611" y="35380"/>
                              <a:ext cx="941914" cy="2551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>
                              <a:solidFill>
                                <a:schemeClr val="accent1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_CDB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Concept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  <wps:wsp>
                          <wps:cNvPr id="1073741829" name="Shape 1073741829"/>
                          <wps:cNvSpPr/>
                          <wps:spPr>
                            <a:xfrm>
                              <a:off x="2802808" y="35380"/>
                              <a:ext cx="1244618" cy="2551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>
                              <a:solidFill>
                                <a:schemeClr val="accent1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_CDB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Implementation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  <wps:wsp>
                          <wps:cNvPr id="1073741830" name="Shape 1073741830"/>
                          <wps:cNvSpPr/>
                          <wps:spPr>
                            <a:xfrm>
                              <a:off x="4317259" y="35380"/>
                              <a:ext cx="1093853" cy="2551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>
                              <a:solidFill>
                                <a:schemeClr val="accent1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_CDB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Deployment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  <wps:wsp>
                          <wps:cNvPr id="1073741831" name="Shape 1073741831"/>
                          <wps:cNvSpPr/>
                          <wps:spPr>
                            <a:xfrm>
                              <a:off x="1312477" y="0"/>
                              <a:ext cx="244435" cy="32591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2" name="Shape 1073741832"/>
                          <wps:cNvSpPr/>
                          <wps:spPr>
                            <a:xfrm>
                              <a:off x="2524224" y="22680"/>
                              <a:ext cx="244435" cy="3259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Shape 1073741833"/>
                          <wps:cNvSpPr/>
                          <wps:spPr>
                            <a:xfrm>
                              <a:off x="4060125" y="0"/>
                              <a:ext cx="244435" cy="32591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Shape 1073741834"/>
                          <wps:cNvSpPr/>
                          <wps:spPr>
                            <a:xfrm>
                              <a:off x="88029" y="0"/>
                              <a:ext cx="244435" cy="32591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5" name="Shape 1073741835"/>
                          <wps:cNvSpPr/>
                          <wps:spPr>
                            <a:xfrm>
                              <a:off x="5423811" y="0"/>
                              <a:ext cx="244435" cy="32591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6" name="Shape 1073741836"/>
                          <wps:cNvSpPr txBox="1"/>
                          <wps:spPr>
                            <a:xfrm>
                              <a:off x="0" y="1074166"/>
                              <a:ext cx="755328" cy="85617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_CDB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Project initiation order</w:t>
                                </w:r>
                              </w:p>
                              <w:p>
                                <w:pPr>
                                  <w:pStyle w:val="Text_CDB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27.03.19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  <wps:wsp>
                          <wps:cNvPr id="1073741837" name="Shape 1073741837"/>
                          <wps:cNvSpPr txBox="1"/>
                          <wps:spPr>
                            <a:xfrm>
                              <a:off x="1057030" y="1074166"/>
                              <a:ext cx="755328" cy="63207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_CDB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Project init</w:t>
                                </w:r>
                              </w:p>
                              <w:p>
                                <w:pPr>
                                  <w:pStyle w:val="Text_CDB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01.04.19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  <wps:wsp>
                          <wps:cNvPr id="1073741838" name="Shape 1073741838"/>
                          <wps:cNvSpPr txBox="1"/>
                          <wps:spPr>
                            <a:xfrm>
                              <a:off x="2268777" y="1074166"/>
                              <a:ext cx="755329" cy="63207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_CDB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Phase release</w:t>
                                </w:r>
                              </w:p>
                              <w:p>
                                <w:pPr>
                                  <w:pStyle w:val="Text_CDB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05.04.19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  <wps:wsp>
                          <wps:cNvPr id="1073741839" name="Shape 1073741839"/>
                          <wps:cNvSpPr txBox="1"/>
                          <wps:spPr>
                            <a:xfrm>
                              <a:off x="3682758" y="1074166"/>
                              <a:ext cx="877249" cy="63207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_CDB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Phase release</w:t>
                                </w:r>
                              </w:p>
                              <w:p>
                                <w:pPr>
                                  <w:pStyle w:val="Text_CDB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19.04.19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  <wps:wsp>
                          <wps:cNvPr id="1073741840" name="Shape 1073741840"/>
                          <wps:cNvSpPr txBox="1"/>
                          <wps:spPr>
                            <a:xfrm>
                              <a:off x="4986402" y="1074166"/>
                              <a:ext cx="755329" cy="63207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_CDB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Project release</w:t>
                                </w:r>
                              </w:p>
                              <w:p>
                                <w:pPr>
                                  <w:pStyle w:val="Text_CDB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28.04.19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  <wps:wsp>
                          <wps:cNvPr id="1073741841" name="Shape 1073741841"/>
                          <wps:cNvSpPr/>
                          <wps:spPr>
                            <a:xfrm>
                              <a:off x="4741968" y="402796"/>
                              <a:ext cx="244435" cy="32591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Shape 1073741842"/>
                          <wps:cNvSpPr txBox="1"/>
                          <wps:spPr>
                            <a:xfrm>
                              <a:off x="4486521" y="1867683"/>
                              <a:ext cx="755328" cy="68612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_CDB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Launching operation</w:t>
                                </w:r>
                              </w:p>
                              <w:p>
                                <w:pPr>
                                  <w:pStyle w:val="Text_CDB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25.04.19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  <wps:wsp>
                          <wps:cNvPr id="1073741843" name="Shape 1073741843"/>
                          <wps:cNvSpPr/>
                          <wps:spPr>
                            <a:xfrm flipV="1">
                              <a:off x="225844" y="361596"/>
                              <a:ext cx="1" cy="582858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tailEnd type="triangle" w="med" len="med"/>
                            </a:ln>
                            <a:effectLst>
                              <a:outerShdw sx="100000" sy="100000" kx="0" ky="0" algn="b" rotWithShape="0" blurRad="38100" dist="20000" dir="540000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44" name="Shape 1073741844"/>
                          <wps:cNvSpPr/>
                          <wps:spPr>
                            <a:xfrm flipV="1">
                              <a:off x="1434694" y="361596"/>
                              <a:ext cx="1" cy="582858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tailEnd type="triangle" w="med" len="med"/>
                            </a:ln>
                            <a:effectLst>
                              <a:outerShdw sx="100000" sy="100000" kx="0" ky="0" algn="b" rotWithShape="0" blurRad="38100" dist="20000" dir="540000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45" name="Shape 1073741845"/>
                          <wps:cNvSpPr/>
                          <wps:spPr>
                            <a:xfrm flipV="1">
                              <a:off x="2646441" y="361596"/>
                              <a:ext cx="1" cy="582858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tailEnd type="triangle" w="med" len="med"/>
                            </a:ln>
                            <a:effectLst>
                              <a:outerShdw sx="100000" sy="100000" kx="0" ky="0" algn="b" rotWithShape="0" blurRad="38100" dist="20000" dir="540000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46" name="Shape 1073741846"/>
                          <wps:cNvSpPr/>
                          <wps:spPr>
                            <a:xfrm flipV="1">
                              <a:off x="4182342" y="361596"/>
                              <a:ext cx="1" cy="582858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tailEnd type="triangle" w="med" len="med"/>
                            </a:ln>
                            <a:effectLst>
                              <a:outerShdw sx="100000" sy="100000" kx="0" ky="0" algn="b" rotWithShape="0" blurRad="38100" dist="20000" dir="540000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47" name="Shape 1073741847"/>
                          <wps:cNvSpPr/>
                          <wps:spPr>
                            <a:xfrm flipV="1">
                              <a:off x="4864185" y="815644"/>
                              <a:ext cx="1" cy="943838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tailEnd type="triangle" w="med" len="med"/>
                            </a:ln>
                            <a:effectLst>
                              <a:outerShdw sx="100000" sy="100000" kx="0" ky="0" algn="b" rotWithShape="0" blurRad="38100" dist="20000" dir="540000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3741848" name="Shape 1073741848"/>
                          <wps:cNvSpPr/>
                          <wps:spPr>
                            <a:xfrm flipV="1">
                              <a:off x="5546028" y="361596"/>
                              <a:ext cx="1" cy="582858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tailEnd type="triangle" w="med" len="med"/>
                            </a:ln>
                            <a:effectLst>
                              <a:outerShdw sx="100000" sy="100000" kx="0" ky="0" algn="b" rotWithShape="0" blurRad="38100" dist="20000" dir="540000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33.5pt;width:452.2pt;height:215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43575,2731612">
                <w10:wrap type="topAndBottom" side="bothSides" anchorx="margin"/>
                <v:rect id="_x0000_s1027" style="position:absolute;left:12700;top:0;width:5730875;height:2718913;">
                  <v:fill color="#FFFFFF" opacity="100.0%" type="solid"/>
  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  <v:shadow on="t" color="#000000" opacity="0.4336746" offset="1.6pt,0.8pt"/>
                </v:rect>
                <v:group id="_x0000_s1028" style="position:absolute;left:0;top:177804;width:5741730;height:2553809;" coordorigin="0,0" coordsize="5741730,2553809">
                  <v:rect id="_x0000_s1029" style="position:absolute;left:345164;top:48081;width:941914;height:255155;">
                    <v:fill color="#FFFFFF" opacity="100.0%" type="solid"/>
    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_CDB"/>
                            <w:jc w:val="center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Initiation</w:t>
                          </w:r>
                        </w:p>
                      </w:txbxContent>
                    </v:textbox>
                  </v:rect>
                  <v:rect id="_x0000_s1030" style="position:absolute;left:1569611;top:35381;width:941914;height:255155;">
                    <v:fill color="#FFFFFF" opacity="100.0%" type="solid"/>
    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_CDB"/>
                            <w:jc w:val="center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Concept</w:t>
                          </w:r>
                        </w:p>
                      </w:txbxContent>
                    </v:textbox>
                  </v:rect>
                  <v:rect id="_x0000_s1031" style="position:absolute;left:2802808;top:35381;width:1244617;height:255155;">
                    <v:fill color="#FFFFFF" opacity="100.0%" type="solid"/>
    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_CDB"/>
                            <w:jc w:val="center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Implementation</w:t>
                          </w:r>
                        </w:p>
                      </w:txbxContent>
                    </v:textbox>
                  </v:rect>
                  <v:rect id="_x0000_s1032" style="position:absolute;left:4317260;top:35381;width:1093852;height:255155;">
                    <v:fill color="#FFFFFF" opacity="100.0%" type="solid"/>
    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_CDB"/>
                            <w:jc w:val="center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Deployment</w:t>
                          </w:r>
                        </w:p>
                      </w:txbxContent>
                    </v:textbox>
                  </v:rect>
                  <v:shape id="_x0000_s1033" style="position:absolute;left:1312477;top:0;width:244434;height:325917;" coordorigin="0,0" coordsize="21600,21600" path="M 0,10800 L 10800,21600 L 21600,10800 L 10800,0 X E">
                    <v:fill color="#868686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4" style="position:absolute;left:2524225;top:22681;width:244434;height:325917;" coordorigin="0,0" coordsize="21600,21600" path="M 0,10800 L 10800,21600 L 21600,10800 L 10800,0 X E">
                    <v:fill color="#868686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5" style="position:absolute;left:4060125;top:0;width:244434;height:325917;" coordorigin="0,0" coordsize="21600,21600" path="M 0,10800 L 10800,21600 L 21600,10800 L 10800,0 X E">
                    <v:fill color="#868686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6" style="position:absolute;left:88029;top:0;width:244434;height:325917;" coordorigin="0,0" coordsize="21600,21600" path="M 0,10800 L 10800,21600 L 21600,10800 L 10800,0 X E">
                    <v:fill color="#868686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7" style="position:absolute;left:5423812;top:0;width:244434;height:325917;" coordorigin="0,0" coordsize="21600,21600" path="M 0,10800 L 10800,21600 L 21600,10800 L 10800,0 X E">
                    <v:fill color="#868686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8" type="#_x0000_t202" style="position:absolute;left:0;top:1074166;width:755327;height:85617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_CDB"/>
                            <w:jc w:val="center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Project initiation order</w:t>
                          </w:r>
                        </w:p>
                        <w:p>
                          <w:pPr>
                            <w:pStyle w:val="Text_CDB"/>
                            <w:jc w:val="center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27.03.19</w:t>
                          </w:r>
                        </w:p>
                      </w:txbxContent>
                    </v:textbox>
                  </v:shape>
                  <v:shape id="_x0000_s1039" type="#_x0000_t202" style="position:absolute;left:1057030;top:1074166;width:755327;height:63207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_CDB"/>
                            <w:jc w:val="center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Project init</w:t>
                          </w:r>
                        </w:p>
                        <w:p>
                          <w:pPr>
                            <w:pStyle w:val="Text_CDB"/>
                            <w:jc w:val="center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01.04.19</w:t>
                          </w:r>
                        </w:p>
                      </w:txbxContent>
                    </v:textbox>
                  </v:shape>
                  <v:shape id="_x0000_s1040" type="#_x0000_t202" style="position:absolute;left:2268778;top:1074166;width:755327;height:63207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_CDB"/>
                            <w:jc w:val="center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Phase release</w:t>
                          </w:r>
                        </w:p>
                        <w:p>
                          <w:pPr>
                            <w:pStyle w:val="Text_CDB"/>
                            <w:jc w:val="center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05.04.19</w:t>
                          </w:r>
                        </w:p>
                      </w:txbxContent>
                    </v:textbox>
                  </v:shape>
                  <v:shape id="_x0000_s1041" type="#_x0000_t202" style="position:absolute;left:3682759;top:1074166;width:877248;height:63207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_CDB"/>
                            <w:jc w:val="center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Phase release</w:t>
                          </w:r>
                        </w:p>
                        <w:p>
                          <w:pPr>
                            <w:pStyle w:val="Text_CDB"/>
                            <w:jc w:val="center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19.04.19</w:t>
                          </w:r>
                        </w:p>
                      </w:txbxContent>
                    </v:textbox>
                  </v:shape>
                  <v:shape id="_x0000_s1042" type="#_x0000_t202" style="position:absolute;left:4986403;top:1074166;width:755327;height:63207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_CDB"/>
                            <w:jc w:val="center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Project release</w:t>
                          </w:r>
                        </w:p>
                        <w:p>
                          <w:pPr>
                            <w:pStyle w:val="Text_CDB"/>
                            <w:jc w:val="center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28.04.19</w:t>
                          </w:r>
                        </w:p>
                      </w:txbxContent>
                    </v:textbox>
                  </v:shape>
                  <v:shape id="_x0000_s1043" style="position:absolute;left:4741969;top:402796;width:244434;height:325917;" coordorigin="0,0" coordsize="21600,21600" path="M 0,10800 L 10800,21600 L 21600,10800 L 10800,0 X E">
                    <v:fill color="#868686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4" type="#_x0000_t202" style="position:absolute;left:4486521;top:1867683;width:755327;height:68612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_CDB"/>
                            <w:jc w:val="center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Launching operation</w:t>
                          </w:r>
                        </w:p>
                        <w:p>
                          <w:pPr>
                            <w:pStyle w:val="Text_CDB"/>
                            <w:jc w:val="center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25.04.19</w:t>
                          </w:r>
                        </w:p>
                      </w:txbxContent>
                    </v:textbox>
                  </v:shape>
                  <v:line id="_x0000_s1045" style="position:absolute;left:225845;top:361596;width:0;height:582858;flip:y;">
                    <v:fill on="f"/>
                    <v:stroke filltype="solid" color="#4F81BD" opacity="100.0%" weight="2.0pt" dashstyle="solid" endcap="flat" joinstyle="round" linestyle="single" startarrow="none" startarrowwidth="medium" startarrowlength="medium" endarrow="block" endarrowwidth="medium" endarrowlength="medium"/>
                    <v:shadow on="t" color="#000000" opacity="0.38" offset="0.0pt,1.6pt"/>
                  </v:line>
                  <v:line id="_x0000_s1046" style="position:absolute;left:1434694;top:361596;width:0;height:582858;flip:y;">
                    <v:fill on="f"/>
                    <v:stroke filltype="solid" color="#4F81BD" opacity="100.0%" weight="2.0pt" dashstyle="solid" endcap="flat" joinstyle="round" linestyle="single" startarrow="none" startarrowwidth="medium" startarrowlength="medium" endarrow="block" endarrowwidth="medium" endarrowlength="medium"/>
                    <v:shadow on="t" color="#000000" opacity="0.38" offset="0.0pt,1.6pt"/>
                  </v:line>
                  <v:line id="_x0000_s1047" style="position:absolute;left:2646442;top:361596;width:0;height:582858;flip:y;">
                    <v:fill on="f"/>
                    <v:stroke filltype="solid" color="#4F81BD" opacity="100.0%" weight="2.0pt" dashstyle="solid" endcap="flat" joinstyle="round" linestyle="single" startarrow="none" startarrowwidth="medium" startarrowlength="medium" endarrow="block" endarrowwidth="medium" endarrowlength="medium"/>
                    <v:shadow on="t" color="#000000" opacity="0.38" offset="0.0pt,1.6pt"/>
                  </v:line>
                  <v:line id="_x0000_s1048" style="position:absolute;left:4182342;top:361596;width:0;height:582858;flip:y;">
                    <v:fill on="f"/>
                    <v:stroke filltype="solid" color="#4F81BD" opacity="100.0%" weight="2.0pt" dashstyle="solid" endcap="flat" joinstyle="round" linestyle="single" startarrow="none" startarrowwidth="medium" startarrowlength="medium" endarrow="block" endarrowwidth="medium" endarrowlength="medium"/>
                    <v:shadow on="t" color="#000000" opacity="0.38" offset="0.0pt,1.6pt"/>
                  </v:line>
                  <v:line id="_x0000_s1049" style="position:absolute;left:4864186;top:815645;width:0;height:943836;flip:y;">
                    <v:fill on="f"/>
                    <v:stroke filltype="solid" color="#4F81BD" opacity="100.0%" weight="2.0pt" dashstyle="solid" endcap="flat" joinstyle="round" linestyle="single" startarrow="none" startarrowwidth="medium" startarrowlength="medium" endarrow="block" endarrowwidth="medium" endarrowlength="medium"/>
                    <v:shadow on="t" color="#000000" opacity="0.38" offset="0.0pt,1.6pt"/>
                  </v:line>
                  <v:line id="_x0000_s1050" style="position:absolute;left:5546029;top:361596;width:0;height:582858;flip:y;">
                    <v:fill on="f"/>
                    <v:stroke filltype="solid" color="#4F81BD" opacity="100.0%" weight="2.0pt" dashstyle="solid" endcap="flat" joinstyle="round" linestyle="single" startarrow="none" startarrowwidth="medium" startarrowlength="medium" endarrow="block" endarrowwidth="medium" endarrowlength="medium"/>
                    <v:shadow on="t" color="#000000" opacity="0.38" offset="0.0pt,1.6pt"/>
                  </v:line>
                </v:group>
              </v:group>
            </w:pict>
          </mc:Fallback>
        </mc:AlternateContent>
      </w:r>
      <w:bookmarkEnd w:id="2"/>
    </w:p>
    <w:p>
      <w:pPr>
        <w:pStyle w:val="Text_CDB"/>
        <w:rPr>
          <w:lang w:val="en-US"/>
        </w:rPr>
      </w:pPr>
    </w:p>
    <w:p>
      <w:pPr>
        <w:pStyle w:val="Text_CDB"/>
        <w:rPr>
          <w:lang w:val="en-US"/>
        </w:rPr>
      </w:pPr>
    </w:p>
    <w:p>
      <w:pPr>
        <w:pStyle w:val="heading 1"/>
        <w:numPr>
          <w:ilvl w:val="0"/>
          <w:numId w:val="13"/>
        </w:numPr>
        <w:bidi w:val="0"/>
        <w:ind w:right="0"/>
        <w:jc w:val="left"/>
        <w:rPr>
          <w:rtl w:val="0"/>
          <w:lang w:val="en-US"/>
        </w:rPr>
      </w:pPr>
      <w:bookmarkStart w:name="_Toc2" w:id="3"/>
      <w:r>
        <w:rPr>
          <w:kern w:val="0"/>
          <w:rtl w:val="0"/>
          <w:lang w:val="en-US"/>
        </w:rPr>
        <w:t>Organization</w:t>
      </w:r>
      <w:bookmarkEnd w:id="3"/>
    </w:p>
    <w:p>
      <w:pPr>
        <w:pStyle w:val="Text_CDB"/>
        <w:rPr>
          <w:b w:val="1"/>
          <w:bCs w:val="1"/>
          <w:lang w:val="en-US"/>
        </w:rPr>
      </w:pPr>
    </w:p>
    <w:tbl>
      <w:tblPr>
        <w:tblW w:w="906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4"/>
        <w:gridCol w:w="1993"/>
        <w:gridCol w:w="1054"/>
        <w:gridCol w:w="2484"/>
      </w:tblGrid>
      <w:tr>
        <w:tblPrEx>
          <w:shd w:val="clear" w:color="auto" w:fill="4f81bd"/>
        </w:tblPrEx>
        <w:trPr>
          <w:trHeight w:val="506" w:hRule="atLeast"/>
          <w:tblHeader/>
        </w:trPr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Role in the Project Organization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Ref.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Function/Organizational Unit</w:t>
            </w:r>
          </w:p>
        </w:tc>
      </w:tr>
      <w:tr>
        <w:tblPrEx>
          <w:shd w:val="clear" w:color="auto" w:fill="ced7e7"/>
        </w:tblPrEx>
        <w:trPr>
          <w:trHeight w:val="506" w:hRule="atLeast"/>
        </w:trPr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Project Sponsor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Donon Yann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Head of money Department</w:t>
            </w:r>
          </w:p>
        </w:tc>
      </w:tr>
      <w:tr>
        <w:tblPrEx>
          <w:shd w:val="clear" w:color="auto" w:fill="ced7e7"/>
        </w:tblPrEx>
        <w:trPr>
          <w:trHeight w:val="506" w:hRule="atLeast"/>
        </w:trPr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Steering committee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Pashina Tatiana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Connect with PS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6" w:hRule="atLeast"/>
        </w:trPr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Project Manager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Rodin Ilya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Connect with PS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ISDP manager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Posokha Kirill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Specialist: User representative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Zdornov Maxim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6" w:hRule="atLeast"/>
        </w:trPr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Specialist: Business process owner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Posokha Kirill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Connect with PS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6" w:hRule="atLeast"/>
        </w:trPr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 w:line="264" w:lineRule="auto"/>
            </w:pPr>
            <w:r>
              <w:rPr>
                <w:rtl w:val="0"/>
                <w:lang w:val="de-DE"/>
              </w:rPr>
              <w:t>Quality and Risk Manager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Pashina Tatiana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Connect with PS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 w:line="264" w:lineRule="auto"/>
            </w:pPr>
            <w:r>
              <w:rPr>
                <w:rtl w:val="0"/>
                <w:lang w:val="de-DE"/>
              </w:rPr>
              <w:t>Sub-Project Manager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Rodin Ilya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 w:line="264" w:lineRule="auto"/>
            </w:pPr>
            <w:r>
              <w:rPr>
                <w:rtl w:val="0"/>
                <w:lang w:val="de-DE"/>
              </w:rPr>
              <w:t>Project Support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Rodin Ilya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6" w:hRule="atLeast"/>
        </w:trPr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 w:line="264" w:lineRule="auto"/>
            </w:pPr>
            <w:r>
              <w:rPr>
                <w:rtl w:val="0"/>
                <w:lang w:val="de-DE"/>
              </w:rPr>
              <w:t>Member of Technical Advisory Committee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Zdornov Maxim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6" w:hRule="atLeast"/>
        </w:trPr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 w:line="264" w:lineRule="auto"/>
            </w:pPr>
            <w:r>
              <w:rPr>
                <w:rtl w:val="0"/>
                <w:lang w:val="de-DE"/>
              </w:rPr>
              <w:t>Product Owner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Posokha Kirill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Connect with PS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 w:line="264" w:lineRule="auto"/>
            </w:pPr>
            <w:r>
              <w:rPr>
                <w:rtl w:val="0"/>
                <w:lang w:val="de-DE"/>
              </w:rPr>
              <w:t>Operations Manager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Pashina Tatiana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6" w:hRule="atLeast"/>
        </w:trPr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 w:line="264" w:lineRule="auto"/>
            </w:pPr>
            <w:r>
              <w:rPr>
                <w:rtl w:val="0"/>
                <w:lang w:val="de-DE"/>
              </w:rPr>
              <w:t>Business Analyst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Gordeev Pavel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Connect with PS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 w:line="264" w:lineRule="auto"/>
            </w:pPr>
            <w:r>
              <w:rPr>
                <w:rtl w:val="0"/>
                <w:lang w:val="de-DE"/>
              </w:rPr>
              <w:t>Developer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Gordeev Pavel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 w:line="264" w:lineRule="auto"/>
            </w:pPr>
            <w:r>
              <w:rPr>
                <w:rtl w:val="0"/>
                <w:lang w:val="de-DE"/>
              </w:rPr>
              <w:t>IT Architect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Posokha Kirill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 w:line="264" w:lineRule="auto"/>
            </w:pPr>
            <w:r>
              <w:rPr>
                <w:rtl w:val="0"/>
                <w:lang w:val="de-DE"/>
              </w:rPr>
              <w:t>Test Manager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Zdornov Maxim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 w:line="264" w:lineRule="auto"/>
            </w:pPr>
            <w:r>
              <w:rPr>
                <w:rtl w:val="0"/>
                <w:lang w:val="de-DE"/>
              </w:rPr>
              <w:t xml:space="preserve">Tester 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Zdornov Maxim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_CDB"/>
        <w:widowControl w:val="0"/>
        <w:spacing w:line="240" w:lineRule="auto"/>
        <w:rPr>
          <w:b w:val="1"/>
          <w:bCs w:val="1"/>
          <w:i w:val="1"/>
          <w:iCs w:val="1"/>
          <w:lang w:val="en-US"/>
        </w:rPr>
      </w:pPr>
    </w:p>
    <w:p>
      <w:pPr>
        <w:pStyle w:val="Text_CDB"/>
        <w:rPr>
          <w:lang w:val="en-US"/>
        </w:rPr>
      </w:pPr>
    </w:p>
    <w:p>
      <w:pPr>
        <w:pStyle w:val="heading 1"/>
        <w:numPr>
          <w:ilvl w:val="0"/>
          <w:numId w:val="14"/>
        </w:numPr>
        <w:bidi w:val="0"/>
        <w:ind w:right="0"/>
        <w:jc w:val="left"/>
        <w:rPr>
          <w:rtl w:val="0"/>
          <w:lang w:val="en-US"/>
        </w:rPr>
      </w:pPr>
      <w:bookmarkStart w:name="_Toc3" w:id="4"/>
      <w:r>
        <w:rPr>
          <w:kern w:val="0"/>
          <w:rtl w:val="0"/>
          <w:lang w:val="en-US"/>
        </w:rPr>
        <w:t>Structural Plan of Project Outcomes</w:t>
      </w:r>
      <w:bookmarkEnd w:id="4"/>
    </w:p>
    <w:p>
      <w:pPr>
        <w:pStyle w:val="Text_CDB"/>
        <w:rPr>
          <w:lang w:val="en-US"/>
        </w:rPr>
      </w:pPr>
      <w:r>
        <w:rPr>
          <w:rtl w:val="0"/>
          <w:lang w:val="en-US"/>
        </w:rPr>
        <w:t>Mindmap, hierarchical illustration</w:t>
      </w:r>
    </w:p>
    <w:p>
      <w:pPr>
        <w:pStyle w:val="Text_CDB"/>
        <w:rPr>
          <w:lang w:val="en-US"/>
        </w:rPr>
      </w:pPr>
      <w:r>
        <w:rPr>
          <w:rtl w:val="0"/>
          <w:lang w:val="en-US"/>
        </w:rPr>
        <w:t xml:space="preserve">The structural plan of project outcomes is a hierarchically structured illustration of the project content (product breakdown structure). </w:t>
      </w:r>
    </w:p>
    <w:p>
      <w:pPr>
        <w:pStyle w:val="Text_CDB"/>
        <w:rPr>
          <w:lang w:val="en-US"/>
        </w:rPr>
      </w:pPr>
      <w:r>
        <w:rPr>
          <w:lang w:val="en-US"/>
        </w:rPr>
        <w:drawing>
          <wp:inline distT="0" distB="0" distL="0" distR="0">
            <wp:extent cx="4114800" cy="3088640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1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8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ext_CDB"/>
        <w:rPr>
          <w:lang w:val="en-US"/>
        </w:rPr>
      </w:pPr>
    </w:p>
    <w:p>
      <w:pPr>
        <w:pStyle w:val="heading 1"/>
        <w:numPr>
          <w:ilvl w:val="0"/>
          <w:numId w:val="13"/>
        </w:numPr>
        <w:bidi w:val="0"/>
        <w:ind w:right="0"/>
        <w:jc w:val="left"/>
        <w:rPr>
          <w:rtl w:val="0"/>
          <w:lang w:val="en-US"/>
        </w:rPr>
      </w:pPr>
      <w:bookmarkStart w:name="_Toc4" w:id="5"/>
      <w:r>
        <w:rPr>
          <w:kern w:val="0"/>
          <w:rtl w:val="0"/>
          <w:lang w:val="en-US"/>
        </w:rPr>
        <w:t>Scenario with Project Breakdown Structure</w:t>
      </w:r>
      <w:bookmarkEnd w:id="5"/>
    </w:p>
    <w:p>
      <w:pPr>
        <w:pStyle w:val="heading 2"/>
        <w:numPr>
          <w:ilvl w:val="1"/>
          <w:numId w:val="13"/>
        </w:numPr>
        <w:bidi w:val="0"/>
        <w:ind w:right="0"/>
        <w:jc w:val="left"/>
        <w:rPr>
          <w:rtl w:val="0"/>
          <w:lang w:val="en-US"/>
        </w:rPr>
      </w:pPr>
      <w:bookmarkStart w:name="_Toc5" w:id="6"/>
      <w:r>
        <w:rPr>
          <w:rtl w:val="0"/>
          <w:lang w:val="en-US"/>
        </w:rPr>
        <w:t>Phases, Modules, Tasks, Outcomes, and Roles</w:t>
      </w:r>
      <w:bookmarkEnd w:id="6"/>
    </w:p>
    <w:p>
      <w:pPr>
        <w:pStyle w:val="Text_CDB"/>
        <w:rPr>
          <w:lang w:val="en-US"/>
        </w:rPr>
      </w:pPr>
      <w:r>
        <w:rPr>
          <w:rtl w:val="0"/>
          <w:lang w:val="en-US"/>
        </w:rPr>
        <w:t xml:space="preserve">Project breakdown structure (HERMES Online) or reference to separate document </w:t>
      </w:r>
    </w:p>
    <w:p>
      <w:pPr>
        <w:pStyle w:val="Text_CDB"/>
        <w:rPr>
          <w:lang w:val="en-US"/>
        </w:rPr>
      </w:pPr>
    </w:p>
    <w:p>
      <w:pPr>
        <w:pStyle w:val="heading 2"/>
        <w:numPr>
          <w:ilvl w:val="1"/>
          <w:numId w:val="13"/>
        </w:numPr>
        <w:bidi w:val="0"/>
        <w:ind w:right="0"/>
        <w:jc w:val="left"/>
        <w:rPr>
          <w:rtl w:val="0"/>
          <w:lang w:val="en-US"/>
        </w:rPr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720090</wp:posOffset>
                </wp:positionV>
                <wp:extent cx="10982832" cy="56503313"/>
                <wp:effectExtent l="0" t="-1" r="0" b="-1"/>
                <wp:wrapTopAndBottom distT="152400" distB="1524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2832" cy="5650331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65" w:type="dxa"/>
                              <w:tblInd w:w="10" w:type="dxa"/>
                              <w:tblBorders>
                                <w:top w:val="single" w:color="aaaaaa" w:sz="8" w:space="0" w:shadow="0" w:frame="0"/>
                                <w:left w:val="single" w:color="aaaaaa" w:sz="8" w:space="0" w:shadow="0" w:frame="0"/>
                                <w:bottom w:val="single" w:color="aaaaaa" w:sz="8" w:space="0" w:shadow="0" w:frame="0"/>
                                <w:right w:val="single" w:color="aaaaaa" w:sz="8" w:space="0" w:shadow="0" w:frame="0"/>
                                <w:insideH w:val="single" w:color="aaaaaa" w:sz="8" w:space="0" w:shadow="0" w:frame="0"/>
                                <w:insideV w:val="single" w:color="aaaaaa" w:sz="8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160"/>
                              <w:gridCol w:w="490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2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nil"/>
                                    <w:right w:val="nil"/>
                                  </w:tcBorders>
                                  <w:shd w:val="clear" w:color="auto" w:fill="d8d9d8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Phase / module / task / outcome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8d9d8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Responsible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INITIATION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PROJECT STEERING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  Commission and Steer the Initiation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Project Sponsor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    Project Initiation Order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Project Manager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  Decide on Project Release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Project Sponsor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    Checklist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Project Manager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    Project Charter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Project Manager, Business Process Owner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    Project Decision Steering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Project anager, Steering Committee Member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PROJECT MANAGEMENT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  Manage and Control Initiation 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Project Manager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    Work Order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Project Manager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    Project Status Report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Project Manager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    Minutes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Project Manager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53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    Stakeholder List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Project Sponsor, Business Analyst, </w:t>
                                  </w:r>
                                </w:p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Business Process Owner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  Decide on an Option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Project Manager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    Checklist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Project Manager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    Project Decision Management / Execution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Quality and Risk Manager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  Create a Project Charter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Project Manager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    Project Management Plan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Project Manager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    Project Charter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Project Manager, Business Process Owner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PROJECT FOUNDATIONS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  Analyze the Legal Framework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Project Manager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    Analysis of Legal Framework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Business Process Owner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  Analyze Protection Needs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ISDP Manager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416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      Protection Needs Analysis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</w:tabs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 xml:space="preserve">Project Manager, Business Process Owner 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85.1pt;margin-top:56.7pt;width:864.8pt;height:4449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65" w:type="dxa"/>
                        <w:tblInd w:w="10" w:type="dxa"/>
                        <w:tblBorders>
                          <w:top w:val="single" w:color="aaaaaa" w:sz="8" w:space="0" w:shadow="0" w:frame="0"/>
                          <w:left w:val="single" w:color="aaaaaa" w:sz="8" w:space="0" w:shadow="0" w:frame="0"/>
                          <w:bottom w:val="single" w:color="aaaaaa" w:sz="8" w:space="0" w:shadow="0" w:frame="0"/>
                          <w:right w:val="single" w:color="aaaaaa" w:sz="8" w:space="0" w:shadow="0" w:frame="0"/>
                          <w:insideH w:val="single" w:color="aaaaaa" w:sz="8" w:space="0" w:shadow="0" w:frame="0"/>
                          <w:insideV w:val="single" w:color="aaaaaa" w:sz="8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160"/>
                        <w:gridCol w:w="490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2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nil"/>
                              <w:right w:val="nil"/>
                            </w:tcBorders>
                            <w:shd w:val="clear" w:color="auto" w:fill="d8d9d8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Phase / module / task / outcome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d8d9d8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Responsible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416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INITIATION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PROJECT STEERING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  Commission and Steer the Initiation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Project Sponsor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    Project Initiation Order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Project Manager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  Decide on Project Release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Project Sponsor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    Checklist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Project Manager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    Project Charter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Project Manager, Business Process Owner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    Project Decision Steering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Project anager, Steering Committee Member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PROJECT MANAGEMENT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  Manage and Control Initiation 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Project Manager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    Work Order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Project Manager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    Project Status Report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Project Manager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    Minutes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Project Manager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53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    Stakeholder List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Project Sponsor, Business Analyst, </w:t>
                            </w:r>
                          </w:p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Business Process Owner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  Decide on an Option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Project Manager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    Checklist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Project Manager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    Project Decision Management / Execution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Quality and Risk Manager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  Create a Project Charter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Project Manager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    Project Management Plan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Project Manager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    Project Charter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Project Manager, Business Process Owner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PROJECT FOUNDATIONS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  Analyze the Legal Framework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Project Manager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    Analysis of Legal Framework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Business Process Owner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  Analyze Protection Needs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ISDP Manager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416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      Protection Needs Analysis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 xml:space="preserve">Project Manager, Business Process Owner 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bookmarkStart w:name="_Toc6" w:id="7"/>
      <w:r>
        <w:rPr>
          <w:rtl w:val="0"/>
          <w:lang w:val="en-US"/>
        </w:rPr>
        <w:t>Interdependencies</w:t>
      </w:r>
      <w:bookmarkEnd w:id="7"/>
    </w:p>
    <w:tbl>
      <w:tblPr>
        <w:tblW w:w="92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8"/>
        <w:gridCol w:w="6252"/>
      </w:tblGrid>
      <w:tr>
        <w:tblPrEx>
          <w:shd w:val="clear" w:color="auto" w:fill="4f81bd"/>
        </w:tblPrEx>
        <w:trPr>
          <w:trHeight w:val="243" w:hRule="atLeast"/>
          <w:tblHeader/>
        </w:trPr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Project / Undertaking</w:t>
            </w:r>
          </w:p>
        </w:tc>
        <w:tc>
          <w:tcPr>
            <w:tcW w:type="dxa" w:w="6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Interdependency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Project-Relevant Issues</w:t>
            </w:r>
          </w:p>
        </w:tc>
        <w:tc>
          <w:tcPr>
            <w:tcW w:type="dxa" w:w="6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6" w:hRule="atLeast"/>
        </w:trPr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Project-Relevant Outcome/Decision/Fact</w:t>
            </w:r>
          </w:p>
        </w:tc>
        <w:tc>
          <w:tcPr>
            <w:tcW w:type="dxa" w:w="6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Deadline</w:t>
            </w:r>
          </w:p>
        </w:tc>
        <w:tc>
          <w:tcPr>
            <w:tcW w:type="dxa" w:w="6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Impact on Project</w:t>
            </w:r>
          </w:p>
        </w:tc>
        <w:tc>
          <w:tcPr>
            <w:tcW w:type="dxa" w:w="6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Contact Person</w:t>
            </w:r>
          </w:p>
        </w:tc>
        <w:tc>
          <w:tcPr>
            <w:tcW w:type="dxa" w:w="6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ufzählung Punkt"/>
              <w:ind w:left="0" w:firstLine="0"/>
            </w:pPr>
            <w:r>
              <w:rPr>
                <w:i w:val="1"/>
                <w:iCs w:val="1"/>
                <w:rtl w:val="0"/>
                <w:lang w:val="en-US"/>
              </w:rPr>
              <w:t>Project manager</w:t>
            </w:r>
          </w:p>
        </w:tc>
      </w:tr>
    </w:tbl>
    <w:p>
      <w:pPr>
        <w:pStyle w:val="heading 2"/>
        <w:widowControl w:val="0"/>
        <w:numPr>
          <w:ilvl w:val="1"/>
          <w:numId w:val="15"/>
        </w:numPr>
        <w:spacing w:line="240" w:lineRule="auto"/>
        <w:rPr>
          <w:lang w:val="en-US"/>
        </w:rPr>
      </w:pPr>
    </w:p>
    <w:p>
      <w:pPr>
        <w:pStyle w:val="Text_CDB"/>
        <w:rPr>
          <w:lang w:val="en-US"/>
        </w:rPr>
      </w:pPr>
    </w:p>
    <w:p>
      <w:pPr>
        <w:pStyle w:val="heading 1"/>
        <w:numPr>
          <w:ilvl w:val="0"/>
          <w:numId w:val="16"/>
        </w:numPr>
        <w:bidi w:val="0"/>
        <w:ind w:right="0"/>
        <w:jc w:val="left"/>
        <w:rPr>
          <w:rtl w:val="0"/>
          <w:lang w:val="en-US"/>
        </w:rPr>
      </w:pPr>
      <w:bookmarkStart w:name="_Toc7" w:id="8"/>
      <w:r>
        <w:rPr>
          <w:kern w:val="0"/>
          <w:rtl w:val="0"/>
          <w:lang w:val="en-US"/>
        </w:rPr>
        <w:t>Test Plan</w:t>
      </w:r>
      <w:bookmarkEnd w:id="8"/>
    </w:p>
    <w:p>
      <w:pPr>
        <w:pStyle w:val="Text_CDB"/>
        <w:rPr>
          <w:lang w:val="en-US"/>
        </w:rPr>
      </w:pPr>
      <w:r>
        <w:rPr>
          <w:rtl w:val="0"/>
          <w:lang w:val="en-US"/>
        </w:rPr>
        <w:t xml:space="preserve">Adopting outcomes from project breakdown structure </w:t>
      </w:r>
    </w:p>
    <w:tbl>
      <w:tblPr>
        <w:tblW w:w="90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17"/>
        <w:gridCol w:w="1164"/>
        <w:gridCol w:w="1428"/>
        <w:gridCol w:w="1548"/>
        <w:gridCol w:w="1549"/>
        <w:gridCol w:w="1549"/>
      </w:tblGrid>
      <w:tr>
        <w:tblPrEx>
          <w:shd w:val="clear" w:color="auto" w:fill="4f81bd"/>
        </w:tblPrEx>
        <w:trPr>
          <w:trHeight w:val="626" w:hRule="atLeast"/>
          <w:tblHeader/>
        </w:trPr>
        <w:tc>
          <w:tcPr>
            <w:tcW w:type="dxa" w:w="1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  <w:rPr/>
            </w:pPr>
            <w:r>
              <w:rPr>
                <w:rtl w:val="0"/>
                <w:lang w:val="en-US"/>
              </w:rPr>
              <w:t xml:space="preserve">Phase / </w:t>
            </w:r>
          </w:p>
          <w:p>
            <w:pPr>
              <w:pStyle w:val="Text_CD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Outcome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Test method</w:t>
            </w:r>
          </w:p>
        </w:tc>
        <w:tc>
          <w:tcPr>
            <w:tcW w:type="dxa" w:w="1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Person in Charge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Tester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Deadline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b w:val="1"/>
                <w:bCs w:val="1"/>
                <w:rtl w:val="0"/>
                <w:lang w:val="en-US"/>
              </w:rPr>
              <w:t>Initiation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Project release</w:t>
            </w:r>
          </w:p>
        </w:tc>
        <w:tc>
          <w:tcPr>
            <w:tcW w:type="dxa" w:w="116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Review</w:t>
            </w:r>
          </w:p>
        </w:tc>
        <w:tc>
          <w:tcPr>
            <w:tcW w:type="dxa" w:w="142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Project sponsor</w:t>
            </w:r>
          </w:p>
        </w:tc>
        <w:tc>
          <w:tcPr>
            <w:tcW w:type="dxa" w:w="154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Donon Y.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ru-RU"/>
              </w:rPr>
              <w:t>01</w:t>
            </w:r>
            <w:r>
              <w:rPr>
                <w:i w:val="1"/>
                <w:iCs w:val="1"/>
                <w:rtl w:val="0"/>
                <w:lang w:val="en-US"/>
              </w:rPr>
              <w:t>.04.19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Fonts w:ascii="Arial" w:hAnsi="Arial"/>
                <w:b w:val="1"/>
                <w:bCs w:val="1"/>
                <w:rtl w:val="0"/>
              </w:rPr>
              <w:t>Concept</w:t>
            </w:r>
          </w:p>
        </w:tc>
        <w:tc>
          <w:tcPr>
            <w:tcW w:type="dxa" w:w="116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Phase release</w:t>
            </w:r>
          </w:p>
        </w:tc>
        <w:tc>
          <w:tcPr>
            <w:tcW w:type="dxa" w:w="116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05.04.19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Fonts w:ascii="Arial" w:hAnsi="Arial"/>
                <w:b w:val="1"/>
                <w:bCs w:val="1"/>
                <w:rtl w:val="0"/>
              </w:rPr>
              <w:t>Implementation</w:t>
            </w:r>
          </w:p>
        </w:tc>
        <w:tc>
          <w:tcPr>
            <w:tcW w:type="dxa" w:w="116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Phase release</w:t>
            </w:r>
          </w:p>
        </w:tc>
        <w:tc>
          <w:tcPr>
            <w:tcW w:type="dxa" w:w="116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19.04.19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Fonts w:ascii="Arial" w:hAnsi="Arial"/>
                <w:b w:val="1"/>
                <w:bCs w:val="1"/>
                <w:rtl w:val="0"/>
              </w:rPr>
              <w:t>Deployment</w:t>
            </w:r>
          </w:p>
        </w:tc>
        <w:tc>
          <w:tcPr>
            <w:tcW w:type="dxa" w:w="116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6" w:hRule="atLeast"/>
        </w:trPr>
        <w:tc>
          <w:tcPr>
            <w:tcW w:type="dxa" w:w="1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Launching operation</w:t>
            </w:r>
          </w:p>
        </w:tc>
        <w:tc>
          <w:tcPr>
            <w:tcW w:type="dxa" w:w="116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25.04.19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Project release</w:t>
            </w:r>
          </w:p>
        </w:tc>
        <w:tc>
          <w:tcPr>
            <w:tcW w:type="dxa" w:w="116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28.04.09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_CDB"/>
        <w:widowControl w:val="0"/>
        <w:spacing w:line="240" w:lineRule="auto"/>
        <w:rPr>
          <w:lang w:val="en-US"/>
        </w:rPr>
      </w:pPr>
    </w:p>
    <w:p>
      <w:pPr>
        <w:pStyle w:val="Text_CDB"/>
        <w:rPr>
          <w:lang w:val="en-US"/>
        </w:rPr>
      </w:pPr>
    </w:p>
    <w:p>
      <w:pPr>
        <w:pStyle w:val="heading 1"/>
        <w:numPr>
          <w:ilvl w:val="0"/>
          <w:numId w:val="17"/>
        </w:numPr>
        <w:bidi w:val="0"/>
        <w:ind w:right="0"/>
        <w:jc w:val="left"/>
        <w:rPr>
          <w:rtl w:val="0"/>
          <w:lang w:val="en-US"/>
        </w:rPr>
      </w:pPr>
      <w:bookmarkStart w:name="_Toc8" w:id="9"/>
      <w:r>
        <w:rPr>
          <w:kern w:val="0"/>
          <w:rtl w:val="0"/>
          <w:lang w:val="en-US"/>
        </w:rPr>
        <w:t>Schedule</w:t>
      </w:r>
      <w:bookmarkEnd w:id="9"/>
    </w:p>
    <w:tbl>
      <w:tblPr>
        <w:tblW w:w="9065" w:type="dxa"/>
        <w:jc w:val="left"/>
        <w:tblInd w:w="108" w:type="dxa"/>
        <w:tblBorders>
          <w:top w:val="single" w:color="aaaaaa" w:sz="8" w:space="0" w:shadow="0" w:frame="0"/>
          <w:left w:val="single" w:color="aaaaaa" w:sz="8" w:space="0" w:shadow="0" w:frame="0"/>
          <w:bottom w:val="single" w:color="aaaaaa" w:sz="8" w:space="0" w:shadow="0" w:frame="0"/>
          <w:right w:val="single" w:color="aaaaaa" w:sz="8" w:space="0" w:shadow="0" w:frame="0"/>
          <w:insideH w:val="single" w:color="aaaaaa" w:sz="8" w:space="0" w:shadow="0" w:frame="0"/>
          <w:insideV w:val="single" w:color="aaaaaa" w:sz="8" w:space="0" w:shadow="0" w:frame="0"/>
        </w:tblBorders>
        <w:shd w:val="clear" w:color="auto" w:fill="auto"/>
        <w:tblLayout w:type="fixed"/>
      </w:tblPr>
      <w:tblGrid>
        <w:gridCol w:w="4160"/>
        <w:gridCol w:w="4905"/>
      </w:tblGrid>
      <w:tr>
        <w:tblPrEx>
          <w:shd w:val="clear" w:color="auto" w:fill="auto"/>
        </w:tblPrEx>
        <w:trPr>
          <w:trHeight w:val="292" w:hRule="atLeast"/>
        </w:trPr>
        <w:tc>
          <w:tcPr>
            <w:tcW w:type="dxa" w:w="4160"/>
            <w:tcBorders>
              <w:top w:val="single" w:color="aaaaaa" w:sz="8" w:space="0" w:shadow="0" w:frame="0"/>
              <w:left w:val="single" w:color="aaaaaa" w:sz="8" w:space="0" w:shadow="0" w:frame="0"/>
              <w:bottom w:val="nil"/>
              <w:right w:val="nil"/>
            </w:tcBorders>
            <w:shd w:val="clear" w:color="auto" w:fill="d8d9d8"/>
            <w:tcMar>
              <w:top w:type="dxa" w:w="0"/>
              <w:left w:type="dxa" w:w="40"/>
              <w:bottom w:type="dxa" w:w="40"/>
              <w:right w:type="dxa" w:w="40"/>
            </w:tcMar>
            <w:vAlign w:val="bottom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Arial" w:hAnsi="Arial"/>
                <w:sz w:val="24"/>
                <w:szCs w:val="24"/>
                <w:rtl w:val="0"/>
              </w:rPr>
              <w:t>Initiation</w:t>
            </w:r>
          </w:p>
        </w:tc>
        <w:tc>
          <w:tcPr>
            <w:tcW w:type="dxa" w:w="4905"/>
            <w:tcBorders>
              <w:top w:val="single" w:color="aaaaaa" w:sz="8" w:space="0" w:shadow="0" w:frame="0"/>
              <w:left w:val="nil"/>
              <w:bottom w:val="nil"/>
              <w:right w:val="nil"/>
            </w:tcBorders>
            <w:shd w:val="clear" w:color="auto" w:fill="d8d9d8"/>
            <w:tcMar>
              <w:top w:type="dxa" w:w="0"/>
              <w:left w:type="dxa" w:w="40"/>
              <w:bottom w:type="dxa" w:w="40"/>
              <w:right w:type="dxa" w:w="40"/>
            </w:tcMar>
            <w:vAlign w:val="bottom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Arial" w:hAnsi="Arial"/>
                <w:sz w:val="24"/>
                <w:szCs w:val="24"/>
                <w:rtl w:val="0"/>
              </w:rPr>
              <w:t>Date</w:t>
            </w:r>
          </w:p>
        </w:tc>
      </w:tr>
      <w:tr>
        <w:tblPrEx>
          <w:shd w:val="clear" w:color="auto" w:fill="auto"/>
        </w:tblPrEx>
        <w:trPr>
          <w:trHeight w:val="275" w:hRule="atLeast"/>
        </w:trPr>
        <w:tc>
          <w:tcPr>
            <w:tcW w:type="dxa" w:w="4160"/>
            <w:tcBorders>
              <w:top w:val="nil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0"/>
              <w:left w:type="dxa" w:w="40"/>
              <w:bottom w:type="dxa" w:w="40"/>
              <w:right w:type="dxa" w:w="40"/>
            </w:tcMar>
            <w:vAlign w:val="bottom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Arial" w:hAnsi="Arial"/>
                <w:rtl w:val="0"/>
              </w:rPr>
              <w:t xml:space="preserve">    Commission and Steer the Initiation</w:t>
            </w:r>
          </w:p>
        </w:tc>
        <w:tc>
          <w:tcPr>
            <w:tcW w:type="dxa" w:w="4905"/>
            <w:tcBorders>
              <w:top w:val="nil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0"/>
              <w:left w:type="dxa" w:w="40"/>
              <w:bottom w:type="dxa" w:w="40"/>
              <w:right w:type="dxa" w:w="40"/>
            </w:tcMar>
            <w:vAlign w:val="bottom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Arial" w:hAnsi="Arial"/>
                <w:rtl w:val="0"/>
              </w:rPr>
              <w:t>07.03.19</w:t>
            </w:r>
          </w:p>
        </w:tc>
      </w:tr>
      <w:tr>
        <w:tblPrEx>
          <w:shd w:val="clear" w:color="auto" w:fill="auto"/>
        </w:tblPrEx>
        <w:trPr>
          <w:trHeight w:val="275" w:hRule="atLeast"/>
        </w:trPr>
        <w:tc>
          <w:tcPr>
            <w:tcW w:type="dxa" w:w="4160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0"/>
              <w:left w:type="dxa" w:w="40"/>
              <w:bottom w:type="dxa" w:w="40"/>
              <w:right w:type="dxa" w:w="40"/>
            </w:tcMar>
            <w:vAlign w:val="bottom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Arial" w:hAnsi="Arial"/>
                <w:rtl w:val="0"/>
              </w:rPr>
              <w:t xml:space="preserve">    Decide on Project Release</w:t>
            </w:r>
          </w:p>
        </w:tc>
        <w:tc>
          <w:tcPr>
            <w:tcW w:type="dxa" w:w="4905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0"/>
              <w:left w:type="dxa" w:w="40"/>
              <w:bottom w:type="dxa" w:w="40"/>
              <w:right w:type="dxa" w:w="40"/>
            </w:tcMar>
            <w:vAlign w:val="bottom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Arial" w:hAnsi="Arial"/>
                <w:rtl w:val="0"/>
              </w:rPr>
              <w:t>10.03.19</w:t>
            </w:r>
          </w:p>
        </w:tc>
      </w:tr>
      <w:tr>
        <w:tblPrEx>
          <w:shd w:val="clear" w:color="auto" w:fill="auto"/>
        </w:tblPrEx>
        <w:trPr>
          <w:trHeight w:val="275" w:hRule="atLeast"/>
        </w:trPr>
        <w:tc>
          <w:tcPr>
            <w:tcW w:type="dxa" w:w="4160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0"/>
              <w:left w:type="dxa" w:w="40"/>
              <w:bottom w:type="dxa" w:w="40"/>
              <w:right w:type="dxa" w:w="40"/>
            </w:tcMar>
            <w:vAlign w:val="bottom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Arial" w:hAnsi="Arial"/>
                <w:rtl w:val="0"/>
              </w:rPr>
              <w:t xml:space="preserve">    Manage and Control Initiation </w:t>
            </w:r>
          </w:p>
        </w:tc>
        <w:tc>
          <w:tcPr>
            <w:tcW w:type="dxa" w:w="4905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0"/>
              <w:left w:type="dxa" w:w="40"/>
              <w:bottom w:type="dxa" w:w="40"/>
              <w:right w:type="dxa" w:w="40"/>
            </w:tcMar>
            <w:vAlign w:val="bottom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Arial" w:hAnsi="Arial"/>
                <w:rtl w:val="0"/>
              </w:rPr>
              <w:t>13.03.19</w:t>
            </w:r>
          </w:p>
        </w:tc>
      </w:tr>
      <w:tr>
        <w:tblPrEx>
          <w:shd w:val="clear" w:color="auto" w:fill="auto"/>
        </w:tblPrEx>
        <w:trPr>
          <w:trHeight w:val="275" w:hRule="atLeast"/>
        </w:trPr>
        <w:tc>
          <w:tcPr>
            <w:tcW w:type="dxa" w:w="4160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0"/>
              <w:left w:type="dxa" w:w="40"/>
              <w:bottom w:type="dxa" w:w="40"/>
              <w:right w:type="dxa" w:w="40"/>
            </w:tcMar>
            <w:vAlign w:val="bottom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Arial" w:hAnsi="Arial"/>
                <w:rtl w:val="0"/>
              </w:rPr>
              <w:t xml:space="preserve">    Decide on an Option</w:t>
            </w:r>
          </w:p>
        </w:tc>
        <w:tc>
          <w:tcPr>
            <w:tcW w:type="dxa" w:w="4905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0"/>
              <w:left w:type="dxa" w:w="40"/>
              <w:bottom w:type="dxa" w:w="40"/>
              <w:right w:type="dxa" w:w="40"/>
            </w:tcMar>
            <w:vAlign w:val="bottom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Arial" w:hAnsi="Arial"/>
                <w:rtl w:val="0"/>
              </w:rPr>
              <w:t>16.03.19</w:t>
            </w:r>
          </w:p>
        </w:tc>
      </w:tr>
      <w:tr>
        <w:tblPrEx>
          <w:shd w:val="clear" w:color="auto" w:fill="auto"/>
        </w:tblPrEx>
        <w:trPr>
          <w:trHeight w:val="275" w:hRule="atLeast"/>
        </w:trPr>
        <w:tc>
          <w:tcPr>
            <w:tcW w:type="dxa" w:w="4160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0"/>
              <w:left w:type="dxa" w:w="40"/>
              <w:bottom w:type="dxa" w:w="40"/>
              <w:right w:type="dxa" w:w="40"/>
            </w:tcMar>
            <w:vAlign w:val="bottom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Arial" w:hAnsi="Arial"/>
                <w:rtl w:val="0"/>
              </w:rPr>
              <w:t xml:space="preserve">    Create a Project Charter</w:t>
            </w:r>
          </w:p>
        </w:tc>
        <w:tc>
          <w:tcPr>
            <w:tcW w:type="dxa" w:w="4905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0"/>
              <w:left w:type="dxa" w:w="40"/>
              <w:bottom w:type="dxa" w:w="40"/>
              <w:right w:type="dxa" w:w="40"/>
            </w:tcMar>
            <w:vAlign w:val="bottom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Arial" w:hAnsi="Arial"/>
                <w:rtl w:val="0"/>
              </w:rPr>
              <w:t>19.03.19</w:t>
            </w:r>
          </w:p>
        </w:tc>
      </w:tr>
      <w:tr>
        <w:tblPrEx>
          <w:shd w:val="clear" w:color="auto" w:fill="auto"/>
        </w:tblPrEx>
        <w:trPr>
          <w:trHeight w:val="275" w:hRule="atLeast"/>
        </w:trPr>
        <w:tc>
          <w:tcPr>
            <w:tcW w:type="dxa" w:w="4160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0"/>
              <w:left w:type="dxa" w:w="40"/>
              <w:bottom w:type="dxa" w:w="40"/>
              <w:right w:type="dxa" w:w="40"/>
            </w:tcMar>
            <w:vAlign w:val="bottom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Arial" w:hAnsi="Arial"/>
                <w:rtl w:val="0"/>
              </w:rPr>
              <w:t xml:space="preserve">    Analyze the Legal Framework</w:t>
            </w:r>
          </w:p>
        </w:tc>
        <w:tc>
          <w:tcPr>
            <w:tcW w:type="dxa" w:w="4905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0"/>
              <w:left w:type="dxa" w:w="40"/>
              <w:bottom w:type="dxa" w:w="40"/>
              <w:right w:type="dxa" w:w="40"/>
            </w:tcMar>
            <w:vAlign w:val="bottom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Arial" w:hAnsi="Arial"/>
                <w:rtl w:val="0"/>
              </w:rPr>
              <w:t>22.03.19</w:t>
            </w:r>
          </w:p>
        </w:tc>
      </w:tr>
      <w:tr>
        <w:tblPrEx>
          <w:shd w:val="clear" w:color="auto" w:fill="auto"/>
        </w:tblPrEx>
        <w:trPr>
          <w:trHeight w:val="275" w:hRule="atLeast"/>
        </w:trPr>
        <w:tc>
          <w:tcPr>
            <w:tcW w:type="dxa" w:w="4160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0"/>
              <w:left w:type="dxa" w:w="40"/>
              <w:bottom w:type="dxa" w:w="40"/>
              <w:right w:type="dxa" w:w="40"/>
            </w:tcMar>
            <w:vAlign w:val="bottom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Arial" w:hAnsi="Arial"/>
                <w:rtl w:val="0"/>
              </w:rPr>
              <w:t xml:space="preserve">    Analyze Protection Needs</w:t>
            </w:r>
          </w:p>
        </w:tc>
        <w:tc>
          <w:tcPr>
            <w:tcW w:type="dxa" w:w="4905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aaaaa" w:sz="8" w:space="0" w:shadow="0" w:frame="0"/>
              <w:right w:val="single" w:color="aaaaaa" w:sz="8" w:space="0" w:shadow="0" w:frame="0"/>
            </w:tcBorders>
            <w:shd w:val="clear" w:color="auto" w:fill="auto"/>
            <w:tcMar>
              <w:top w:type="dxa" w:w="0"/>
              <w:left w:type="dxa" w:w="40"/>
              <w:bottom w:type="dxa" w:w="40"/>
              <w:right w:type="dxa" w:w="40"/>
            </w:tcMar>
            <w:vAlign w:val="bottom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Arial" w:hAnsi="Arial"/>
                <w:rtl w:val="0"/>
              </w:rPr>
              <w:t>25.03.19</w:t>
            </w:r>
          </w:p>
        </w:tc>
      </w:tr>
    </w:tbl>
    <w:p>
      <w:pPr>
        <w:pStyle w:val="Text_CDB"/>
        <w:rPr>
          <w:lang w:val="en-US"/>
        </w:rPr>
      </w:pPr>
    </w:p>
    <w:p>
      <w:pPr>
        <w:pStyle w:val="Text_CDB"/>
        <w:rPr>
          <w:lang w:val="en-US"/>
        </w:rPr>
      </w:pPr>
    </w:p>
    <w:p>
      <w:pPr>
        <w:pStyle w:val="heading 1"/>
        <w:numPr>
          <w:ilvl w:val="0"/>
          <w:numId w:val="13"/>
        </w:numPr>
        <w:bidi w:val="0"/>
        <w:ind w:right="0"/>
        <w:jc w:val="left"/>
        <w:rPr>
          <w:rtl w:val="0"/>
          <w:lang w:val="en-US"/>
        </w:rPr>
      </w:pPr>
      <w:bookmarkStart w:name="_Toc9" w:id="10"/>
      <w:r>
        <w:rPr>
          <w:kern w:val="0"/>
          <w:rtl w:val="0"/>
          <w:lang w:val="en-US"/>
        </w:rPr>
        <w:t>Cost Projection</w:t>
      </w:r>
      <w:bookmarkEnd w:id="10"/>
    </w:p>
    <w:p>
      <w:pPr>
        <w:pStyle w:val="Text_CDB"/>
        <w:rPr>
          <w:lang w:val="en-US"/>
        </w:rPr>
      </w:pPr>
      <w:r>
        <w:rPr>
          <w:rtl w:val="0"/>
          <w:lang w:val="en-US"/>
        </w:rPr>
        <w:t>Takes 3 months.</w:t>
      </w:r>
    </w:p>
    <w:p>
      <w:pPr>
        <w:pStyle w:val="Text_CDB"/>
        <w:rPr>
          <w:lang w:val="en-US"/>
        </w:rPr>
      </w:pPr>
    </w:p>
    <w:p>
      <w:pPr>
        <w:pStyle w:val="heading 1"/>
        <w:numPr>
          <w:ilvl w:val="0"/>
          <w:numId w:val="13"/>
        </w:numPr>
        <w:bidi w:val="0"/>
        <w:ind w:right="0"/>
        <w:jc w:val="left"/>
        <w:rPr>
          <w:rtl w:val="0"/>
          <w:lang w:val="en-US"/>
        </w:rPr>
      </w:pPr>
      <w:bookmarkStart w:name="_Toc10" w:id="11"/>
      <w:r>
        <w:rPr>
          <w:kern w:val="0"/>
          <w:rtl w:val="0"/>
          <w:lang w:val="en-US"/>
        </w:rPr>
        <w:t>Resource Projection</w:t>
      </w:r>
      <w:bookmarkEnd w:id="11"/>
    </w:p>
    <w:p>
      <w:pPr>
        <w:pStyle w:val="Text_CDB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Human Resources Required</w:t>
      </w:r>
    </w:p>
    <w:tbl>
      <w:tblPr>
        <w:tblW w:w="90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5"/>
        <w:gridCol w:w="1649"/>
        <w:gridCol w:w="1648"/>
        <w:gridCol w:w="1649"/>
        <w:gridCol w:w="2304"/>
      </w:tblGrid>
      <w:tr>
        <w:tblPrEx>
          <w:shd w:val="clear" w:color="auto" w:fill="4f81bd"/>
        </w:tblPrEx>
        <w:trPr>
          <w:trHeight w:val="506" w:hRule="atLeast"/>
          <w:tblHeader/>
        </w:trPr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Role / Person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Month 1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Month 2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Month 3</w:t>
            </w:r>
          </w:p>
        </w:tc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Approval of Direct Superior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Gordeev P.</w:t>
            </w:r>
          </w:p>
        </w:tc>
        <w:tc>
          <w:tcPr>
            <w:tcW w:type="dxa" w:w="4945"/>
            <w:gridSpan w:val="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64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 time</w:t>
            </w:r>
          </w:p>
        </w:tc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Rodin Y.</w:t>
            </w:r>
          </w:p>
        </w:tc>
        <w:tc>
          <w:tcPr>
            <w:tcW w:type="dxa" w:w="4945"/>
            <w:gridSpan w:val="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Zdornov M.</w:t>
            </w:r>
          </w:p>
        </w:tc>
        <w:tc>
          <w:tcPr>
            <w:tcW w:type="dxa" w:w="4945"/>
            <w:gridSpan w:val="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Posoho K.</w:t>
            </w:r>
          </w:p>
        </w:tc>
        <w:tc>
          <w:tcPr>
            <w:tcW w:type="dxa" w:w="4945"/>
            <w:gridSpan w:val="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Pashina T.</w:t>
            </w:r>
          </w:p>
        </w:tc>
        <w:tc>
          <w:tcPr>
            <w:tcW w:type="dxa" w:w="4945"/>
            <w:gridSpan w:val="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_CDB"/>
        <w:widowControl w:val="0"/>
        <w:spacing w:line="240" w:lineRule="auto"/>
        <w:rPr>
          <w:b w:val="1"/>
          <w:bCs w:val="1"/>
          <w:lang w:val="en-US"/>
        </w:rPr>
      </w:pPr>
    </w:p>
    <w:p>
      <w:pPr>
        <w:pStyle w:val="Text_CDB"/>
        <w:rPr>
          <w:b w:val="1"/>
          <w:bCs w:val="1"/>
          <w:lang w:val="en-US"/>
        </w:rPr>
      </w:pPr>
    </w:p>
    <w:p>
      <w:pPr>
        <w:pStyle w:val="Text_CDB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Other Resources</w:t>
      </w:r>
    </w:p>
    <w:p>
      <w:pPr>
        <w:pStyle w:val="Text_CDB"/>
        <w:rPr>
          <w:lang w:val="en-US"/>
        </w:rPr>
      </w:pPr>
      <w:r>
        <w:rPr>
          <w:rtl w:val="0"/>
          <w:lang w:val="en-US"/>
        </w:rPr>
        <w:t>some beer, apartments, money for casino.</w:t>
      </w:r>
    </w:p>
    <w:p>
      <w:pPr>
        <w:pStyle w:val="heading 1"/>
        <w:numPr>
          <w:ilvl w:val="0"/>
          <w:numId w:val="18"/>
        </w:numPr>
        <w:bidi w:val="0"/>
        <w:ind w:right="0"/>
        <w:jc w:val="left"/>
        <w:rPr>
          <w:rtl w:val="0"/>
          <w:lang w:val="en-US"/>
        </w:rPr>
      </w:pPr>
      <w:bookmarkStart w:name="_Toc11" w:id="12"/>
      <w:r>
        <w:rPr>
          <w:kern w:val="0"/>
          <w:rtl w:val="0"/>
          <w:lang w:val="en-US"/>
        </w:rPr>
        <w:t>Procurement Plan</w:t>
      </w:r>
      <w:bookmarkEnd w:id="12"/>
    </w:p>
    <w:tbl>
      <w:tblPr>
        <w:tblW w:w="935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76"/>
        <w:gridCol w:w="1134"/>
        <w:gridCol w:w="1134"/>
        <w:gridCol w:w="1418"/>
        <w:gridCol w:w="3290"/>
      </w:tblGrid>
      <w:tr>
        <w:tblPrEx>
          <w:shd w:val="clear" w:color="auto" w:fill="4f81bd"/>
        </w:tblPrEx>
        <w:trPr>
          <w:trHeight w:val="506" w:hRule="atLeast"/>
          <w:tblHeader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Need / Description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Volume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 xml:space="preserve">Amount in CHF 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Time Period</w:t>
            </w:r>
          </w:p>
        </w:tc>
        <w:tc>
          <w:tcPr>
            <w:tcW w:type="dxa" w:w="3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Procurement Method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1"/>
        <w:widowControl w:val="0"/>
        <w:numPr>
          <w:ilvl w:val="0"/>
          <w:numId w:val="19"/>
        </w:numPr>
        <w:spacing w:line="240" w:lineRule="auto"/>
        <w:rPr>
          <w:lang w:val="en-US"/>
        </w:rPr>
      </w:pPr>
    </w:p>
    <w:p>
      <w:pPr>
        <w:pStyle w:val="heading 1"/>
        <w:numPr>
          <w:ilvl w:val="0"/>
          <w:numId w:val="20"/>
        </w:numPr>
        <w:bidi w:val="0"/>
        <w:ind w:right="0"/>
        <w:jc w:val="left"/>
        <w:rPr>
          <w:rtl w:val="0"/>
          <w:lang w:val="en-US"/>
        </w:rPr>
      </w:pPr>
      <w:bookmarkStart w:name="_Toc12" w:id="13"/>
      <w:r>
        <w:rPr>
          <w:kern w:val="0"/>
          <w:rtl w:val="0"/>
          <w:lang w:val="en-US"/>
        </w:rPr>
        <w:t>Communication Plan</w:t>
      </w:r>
      <w:bookmarkEnd w:id="13"/>
    </w:p>
    <w:tbl>
      <w:tblPr>
        <w:tblW w:w="90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66"/>
        <w:gridCol w:w="1492"/>
        <w:gridCol w:w="1493"/>
        <w:gridCol w:w="1911"/>
        <w:gridCol w:w="1072"/>
        <w:gridCol w:w="1221"/>
      </w:tblGrid>
      <w:tr>
        <w:tblPrEx>
          <w:shd w:val="clear" w:color="auto" w:fill="4f81bd"/>
        </w:tblPrEx>
        <w:trPr>
          <w:trHeight w:val="1296" w:hRule="atLeast"/>
          <w:tblHeader/>
        </w:trPr>
        <w:tc>
          <w:tcPr>
            <w:tcW w:type="dxa" w:w="1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Person to Be Informed</w:t>
            </w:r>
          </w:p>
        </w:tc>
        <w:tc>
          <w:tcPr>
            <w:tcW w:type="dxa" w:w="14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Person Responsible for Communication</w:t>
            </w:r>
          </w:p>
        </w:tc>
        <w:tc>
          <w:tcPr>
            <w:tcW w:type="dxa" w:w="1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 xml:space="preserve">Objective </w:t>
            </w:r>
          </w:p>
        </w:tc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Means/Medium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Deadline</w:t>
            </w:r>
          </w:p>
        </w:tc>
      </w:tr>
      <w:tr>
        <w:tblPrEx>
          <w:shd w:val="clear" w:color="auto" w:fill="ced7e7"/>
        </w:tblPrEx>
        <w:trPr>
          <w:trHeight w:val="1559" w:hRule="atLeast"/>
        </w:trPr>
        <w:tc>
          <w:tcPr>
            <w:tcW w:type="dxa" w:w="1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 xml:space="preserve">All employees </w:t>
            </w:r>
          </w:p>
        </w:tc>
        <w:tc>
          <w:tcPr>
            <w:tcW w:type="dxa" w:w="14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Project sponsor</w:t>
            </w:r>
          </w:p>
        </w:tc>
        <w:tc>
          <w:tcPr>
            <w:tcW w:type="dxa" w:w="1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Launching new solution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All employees know the procedure, the deadlines, and the support organization</w:t>
            </w:r>
          </w:p>
        </w:tc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Flyer (by e-mail)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12.3.2015</w:t>
            </w:r>
          </w:p>
        </w:tc>
      </w:tr>
      <w:tr>
        <w:tblPrEx>
          <w:shd w:val="clear" w:color="auto" w:fill="ced7e7"/>
        </w:tblPrEx>
        <w:trPr>
          <w:trHeight w:val="506" w:hRule="atLeast"/>
        </w:trPr>
        <w:tc>
          <w:tcPr>
            <w:tcW w:type="dxa" w:w="1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Project sponsor</w:t>
            </w:r>
          </w:p>
        </w:tc>
        <w:tc>
          <w:tcPr>
            <w:tcW w:type="dxa" w:w="14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Project Manager</w:t>
            </w:r>
          </w:p>
        </w:tc>
        <w:tc>
          <w:tcPr>
            <w:tcW w:type="dxa" w:w="1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Initiation phase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Finish initiation phase</w:t>
            </w:r>
          </w:p>
        </w:tc>
        <w:tc>
          <w:tcPr>
            <w:tcW w:type="dxa" w:w="1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Presentation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30.03.19</w:t>
            </w:r>
          </w:p>
        </w:tc>
      </w:tr>
    </w:tbl>
    <w:p>
      <w:pPr>
        <w:pStyle w:val="heading 1"/>
        <w:widowControl w:val="0"/>
        <w:numPr>
          <w:ilvl w:val="0"/>
          <w:numId w:val="19"/>
        </w:numPr>
        <w:spacing w:line="240" w:lineRule="auto"/>
        <w:rPr>
          <w:lang w:val="en-US"/>
        </w:rPr>
      </w:pPr>
    </w:p>
    <w:p>
      <w:pPr>
        <w:pStyle w:val="Text_CDB"/>
        <w:rPr>
          <w:lang w:val="en-US"/>
        </w:rPr>
      </w:pPr>
    </w:p>
    <w:p>
      <w:pPr>
        <w:pStyle w:val="heading 1"/>
        <w:numPr>
          <w:ilvl w:val="0"/>
          <w:numId w:val="21"/>
        </w:numPr>
        <w:bidi w:val="0"/>
        <w:ind w:right="0"/>
        <w:jc w:val="left"/>
        <w:rPr>
          <w:rtl w:val="0"/>
          <w:lang w:val="en-US"/>
        </w:rPr>
      </w:pPr>
      <w:bookmarkStart w:name="_Toc13" w:id="14"/>
      <w:r>
        <w:rPr>
          <w:kern w:val="0"/>
          <w:rtl w:val="0"/>
          <w:lang w:val="en-US"/>
        </w:rPr>
        <w:t>Reporting</w:t>
      </w:r>
      <w:bookmarkEnd w:id="14"/>
    </w:p>
    <w:tbl>
      <w:tblPr>
        <w:tblW w:w="935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43"/>
        <w:gridCol w:w="1560"/>
        <w:gridCol w:w="1842"/>
        <w:gridCol w:w="1560"/>
        <w:gridCol w:w="1447"/>
      </w:tblGrid>
      <w:tr>
        <w:tblPrEx>
          <w:shd w:val="clear" w:color="auto" w:fill="4f81bd"/>
        </w:tblPrEx>
        <w:trPr>
          <w:trHeight w:val="506" w:hRule="atLeast"/>
          <w:tblHeader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Outcome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Periodicity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Person in Charge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Recipient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Deadline</w:t>
            </w:r>
          </w:p>
        </w:tc>
      </w:tr>
      <w:tr>
        <w:tblPrEx>
          <w:shd w:val="clear" w:color="auto" w:fill="ced7e7"/>
        </w:tblPrEx>
        <w:trPr>
          <w:trHeight w:val="769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Project status report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Monthly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Project manager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Project sponsor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First working day of the month</w:t>
            </w:r>
          </w:p>
        </w:tc>
      </w:tr>
      <w:tr>
        <w:tblPrEx>
          <w:shd w:val="clear" w:color="auto" w:fill="ced7e7"/>
        </w:tblPrEx>
        <w:trPr>
          <w:trHeight w:val="769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Phase report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End of Concept phase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Project manager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Project sponsor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See planning</w:t>
            </w:r>
          </w:p>
        </w:tc>
      </w:tr>
    </w:tbl>
    <w:p>
      <w:pPr>
        <w:pStyle w:val="heading 1"/>
        <w:widowControl w:val="0"/>
        <w:numPr>
          <w:ilvl w:val="0"/>
          <w:numId w:val="19"/>
        </w:numPr>
        <w:spacing w:line="240" w:lineRule="auto"/>
        <w:rPr>
          <w:lang w:val="en-US"/>
        </w:rPr>
      </w:pPr>
    </w:p>
    <w:p>
      <w:pPr>
        <w:pStyle w:val="Text_CDB"/>
        <w:rPr>
          <w:lang w:val="en-US"/>
        </w:rPr>
      </w:pPr>
    </w:p>
    <w:p>
      <w:pPr>
        <w:pStyle w:val="Text_CDB"/>
        <w:rPr>
          <w:lang w:val="en-US"/>
        </w:rPr>
      </w:pPr>
    </w:p>
    <w:p>
      <w:pPr>
        <w:pStyle w:val="heading 1"/>
        <w:numPr>
          <w:ilvl w:val="0"/>
          <w:numId w:val="22"/>
        </w:numPr>
        <w:bidi w:val="0"/>
        <w:ind w:right="0"/>
        <w:jc w:val="left"/>
        <w:rPr>
          <w:rtl w:val="0"/>
          <w:lang w:val="en-US"/>
        </w:rPr>
      </w:pPr>
      <w:bookmarkStart w:name="_Toc14" w:id="15"/>
      <w:r>
        <w:rPr>
          <w:kern w:val="0"/>
          <w:rtl w:val="0"/>
          <w:lang w:val="en-US"/>
        </w:rPr>
        <w:t>Requirements, Methods, and Tools</w:t>
      </w:r>
      <w:bookmarkEnd w:id="15"/>
    </w:p>
    <w:tbl>
      <w:tblPr>
        <w:tblW w:w="94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18"/>
        <w:gridCol w:w="3969"/>
        <w:gridCol w:w="2977"/>
      </w:tblGrid>
      <w:tr>
        <w:tblPrEx>
          <w:shd w:val="clear" w:color="auto" w:fill="4f81bd"/>
        </w:tblPrEx>
        <w:trPr>
          <w:trHeight w:val="351" w:hRule="atLeast"/>
          <w:tblHeader/>
        </w:trPr>
        <w:tc>
          <w:tcPr>
            <w:tcW w:type="dxa" w:w="2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Title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Requirement / Method / Tool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Version</w:t>
            </w:r>
          </w:p>
        </w:tc>
      </w:tr>
      <w:tr>
        <w:tblPrEx>
          <w:shd w:val="clear" w:color="auto" w:fill="ced7e7"/>
        </w:tblPrEx>
        <w:trPr>
          <w:trHeight w:val="373" w:hRule="atLeast"/>
        </w:trPr>
        <w:tc>
          <w:tcPr>
            <w:tcW w:type="dxa" w:w="2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 xml:space="preserve">Project management 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 xml:space="preserve">HERMES 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HERMES 5</w:t>
            </w:r>
          </w:p>
        </w:tc>
      </w:tr>
      <w:tr>
        <w:tblPrEx>
          <w:shd w:val="clear" w:color="auto" w:fill="ced7e7"/>
        </w:tblPrEx>
        <w:trPr>
          <w:trHeight w:val="506" w:hRule="atLeast"/>
        </w:trPr>
        <w:tc>
          <w:tcPr>
            <w:tcW w:type="dxa" w:w="2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Development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 xml:space="preserve">PyCharm </w:t>
            </w:r>
            <w:r>
              <w:rPr>
                <w:i w:val="1"/>
                <w:iCs w:val="1"/>
                <w:rtl w:val="0"/>
                <w:lang w:val="en-US"/>
              </w:rPr>
              <w:t xml:space="preserve">– </w:t>
            </w:r>
            <w:r>
              <w:rPr>
                <w:i w:val="1"/>
                <w:iCs w:val="1"/>
                <w:rtl w:val="0"/>
                <w:lang w:val="en-US"/>
              </w:rPr>
              <w:t>IDE for python development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2019.1</w:t>
            </w:r>
          </w:p>
        </w:tc>
      </w:tr>
    </w:tbl>
    <w:p>
      <w:pPr>
        <w:pStyle w:val="heading 1"/>
        <w:widowControl w:val="0"/>
        <w:numPr>
          <w:ilvl w:val="0"/>
          <w:numId w:val="19"/>
        </w:numPr>
        <w:spacing w:line="240" w:lineRule="auto"/>
        <w:rPr>
          <w:lang w:val="en-US"/>
        </w:rPr>
      </w:pPr>
    </w:p>
    <w:p>
      <w:pPr>
        <w:pStyle w:val="Text_CDB"/>
        <w:rPr>
          <w:lang w:val="en-US"/>
        </w:rPr>
      </w:pPr>
    </w:p>
    <w:p>
      <w:pPr>
        <w:pStyle w:val="Normal.0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Text_CDB"/>
        <w:rPr>
          <w:lang w:val="en-US"/>
        </w:rPr>
      </w:pPr>
    </w:p>
    <w:p>
      <w:pPr>
        <w:pStyle w:val="Text_CDB"/>
        <w:rPr>
          <w:lang w:val="en-US"/>
        </w:rPr>
      </w:pPr>
    </w:p>
    <w:p>
      <w:pPr>
        <w:pStyle w:val="heading 1"/>
        <w:numPr>
          <w:ilvl w:val="0"/>
          <w:numId w:val="23"/>
        </w:numPr>
        <w:bidi w:val="0"/>
        <w:ind w:right="0"/>
        <w:jc w:val="left"/>
        <w:rPr>
          <w:rtl w:val="0"/>
          <w:lang w:val="en-US"/>
        </w:rPr>
      </w:pPr>
      <w:bookmarkStart w:name="_Toc15" w:id="16"/>
      <w:r>
        <w:rPr>
          <w:kern w:val="0"/>
          <w:rtl w:val="0"/>
          <w:lang w:val="en-US"/>
        </w:rPr>
        <w:t>Appendix</w:t>
      </w:r>
      <w:bookmarkEnd w:id="16"/>
    </w:p>
    <w:p>
      <w:pPr>
        <w:pStyle w:val="Text_CDB"/>
        <w:rPr>
          <w:lang w:val="en-US"/>
        </w:rPr>
      </w:pPr>
    </w:p>
    <w:p>
      <w:pPr>
        <w:pStyle w:val="heading 2"/>
        <w:numPr>
          <w:ilvl w:val="1"/>
          <w:numId w:val="23"/>
        </w:numPr>
        <w:bidi w:val="0"/>
        <w:ind w:right="0"/>
        <w:jc w:val="left"/>
        <w:rPr>
          <w:rtl w:val="0"/>
          <w:lang w:val="en-US"/>
        </w:rPr>
      </w:pPr>
      <w:bookmarkStart w:name="_Toc16" w:id="17"/>
      <w:r>
        <w:rPr>
          <w:rtl w:val="0"/>
          <w:lang w:val="en-US"/>
        </w:rPr>
        <w:t>Quality Assurance</w:t>
      </w:r>
      <w:bookmarkEnd w:id="17"/>
    </w:p>
    <w:p>
      <w:pPr>
        <w:pStyle w:val="Text_CDB"/>
        <w:rPr>
          <w:lang w:val="en-US"/>
        </w:rPr>
      </w:pPr>
      <w:r>
        <w:rPr>
          <w:rtl w:val="0"/>
          <w:lang w:val="en-US"/>
        </w:rPr>
        <w:t>The testing details are set out in the test concept.</w:t>
      </w:r>
    </w:p>
    <w:p>
      <w:pPr>
        <w:pStyle w:val="Text_CDB"/>
        <w:rPr>
          <w:lang w:val="en-US"/>
        </w:rPr>
      </w:pPr>
      <w:r>
        <w:rPr>
          <w:rtl w:val="0"/>
          <w:lang w:val="en-US"/>
        </w:rPr>
        <w:t>The tests to be carried out are listed in the Test Plan section of the project management plan.</w:t>
      </w:r>
    </w:p>
    <w:p>
      <w:pPr>
        <w:pStyle w:val="Text_CDB"/>
        <w:rPr>
          <w:lang w:val="en-US"/>
        </w:rPr>
      </w:pPr>
      <w:r>
        <w:rPr>
          <w:rtl w:val="0"/>
          <w:lang w:val="en-US"/>
        </w:rPr>
        <w:t>The following test methods are used in the project.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267"/>
      </w:tblGrid>
      <w:tr>
        <w:tblPrEx>
          <w:shd w:val="clear" w:color="auto" w:fill="4f81bd"/>
        </w:tblPrEx>
        <w:trPr>
          <w:trHeight w:val="375" w:hRule="atLeast"/>
          <w:tblHeader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Test Method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ed7e7"/>
        </w:tblPrEx>
        <w:trPr>
          <w:trHeight w:val="1033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  <w:rPr>
                <w:i w:val="1"/>
                <w:iCs w:val="1"/>
              </w:rPr>
            </w:pPr>
            <w:r>
              <w:rPr>
                <w:i w:val="1"/>
                <w:iCs w:val="1"/>
                <w:rtl w:val="0"/>
                <w:lang w:val="en-US"/>
              </w:rPr>
              <w:t>Written Review</w:t>
            </w:r>
          </w:p>
          <w:p>
            <w:pPr>
              <w:pStyle w:val="Text_CD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(WR)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Testers receive the test results by e-mail. They review the test results independently and produce a test report with their findings. The findings are either revised by the author or rejected by means of a written explanation which is sent to the tester by e-mail.</w:t>
            </w:r>
          </w:p>
        </w:tc>
      </w:tr>
      <w:tr>
        <w:tblPrEx>
          <w:shd w:val="clear" w:color="auto" w:fill="ced7e7"/>
        </w:tblPrEx>
        <w:trPr>
          <w:trHeight w:val="1799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  <w:rPr>
                <w:i w:val="1"/>
                <w:iCs w:val="1"/>
              </w:rPr>
            </w:pPr>
            <w:r>
              <w:rPr>
                <w:i w:val="1"/>
                <w:iCs w:val="1"/>
                <w:rtl w:val="0"/>
                <w:lang w:val="en-US"/>
              </w:rPr>
              <w:t>Verbal Review</w:t>
            </w:r>
          </w:p>
          <w:p>
            <w:pPr>
              <w:pStyle w:val="Text_CD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(VR)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  <w:rPr>
                <w:i w:val="1"/>
                <w:iCs w:val="1"/>
              </w:rPr>
            </w:pPr>
            <w:r>
              <w:rPr>
                <w:i w:val="1"/>
                <w:iCs w:val="1"/>
                <w:rtl w:val="0"/>
                <w:lang w:val="en-US"/>
              </w:rPr>
              <w:t>A review meeting is held to discuss the findings of the written review. At the meeting, the necessary adaptations/measures are decided and assigned, and deadlines are set.</w:t>
            </w:r>
          </w:p>
          <w:p>
            <w:pPr>
              <w:pStyle w:val="Text_CDB"/>
              <w:bidi w:val="0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A written review (WR) is always the basis for a verbal review (VR).</w:t>
            </w:r>
          </w:p>
          <w:p>
            <w:pPr>
              <w:pStyle w:val="Text_CD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A VR results in a review report, which must be signed by all VR participants.</w:t>
            </w:r>
          </w:p>
        </w:tc>
      </w:tr>
      <w:tr>
        <w:tblPrEx>
          <w:shd w:val="clear" w:color="auto" w:fill="ced7e7"/>
        </w:tblPrEx>
        <w:trPr>
          <w:trHeight w:val="763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i w:val="1"/>
                <w:iCs w:val="1"/>
              </w:rPr>
            </w:pPr>
            <w:r>
              <w:rPr>
                <w:i w:val="1"/>
                <w:iCs w:val="1"/>
                <w:rtl w:val="0"/>
                <w:lang w:val="en-US"/>
              </w:rPr>
              <w:t>Walk-Through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(WT)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rtl w:val="0"/>
                <w:lang w:val="en-US"/>
              </w:rPr>
              <w:t>A walk-through is less formal than a review. By reviewing the test results available at a specific point in time, the tester tries to get a clear picture of the current state of the work to be done.</w:t>
            </w:r>
          </w:p>
        </w:tc>
      </w:tr>
    </w:tbl>
    <w:p>
      <w:pPr>
        <w:pStyle w:val="Text_CDB"/>
        <w:widowControl w:val="0"/>
        <w:spacing w:line="240" w:lineRule="auto"/>
        <w:rPr>
          <w:lang w:val="en-US"/>
        </w:rPr>
      </w:pPr>
    </w:p>
    <w:p>
      <w:pPr>
        <w:pStyle w:val="Text_CDB"/>
        <w:rPr>
          <w:lang w:val="en-US"/>
        </w:rPr>
      </w:pPr>
    </w:p>
    <w:p>
      <w:pPr>
        <w:pStyle w:val="Text_CDB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If test results are to be reviewed by a group of specialists, the test is conducted by written review.</w:t>
      </w:r>
    </w:p>
    <w:p>
      <w:pPr>
        <w:pStyle w:val="Text_CDB"/>
        <w:rPr>
          <w:lang w:val="en-US"/>
        </w:rPr>
      </w:pPr>
    </w:p>
    <w:p>
      <w:pPr>
        <w:pStyle w:val="heading 2"/>
        <w:numPr>
          <w:ilvl w:val="1"/>
          <w:numId w:val="24"/>
        </w:numPr>
        <w:bidi w:val="0"/>
        <w:ind w:right="0"/>
        <w:jc w:val="left"/>
        <w:rPr>
          <w:rtl w:val="0"/>
          <w:lang w:val="en-US"/>
        </w:rPr>
      </w:pPr>
      <w:bookmarkStart w:name="_Toc17" w:id="18"/>
      <w:r>
        <w:rPr>
          <w:rtl w:val="0"/>
          <w:lang w:val="en-US"/>
        </w:rPr>
        <w:t>Risk Management</w:t>
      </w:r>
      <w:bookmarkEnd w:id="18"/>
    </w:p>
    <w:p>
      <w:pPr>
        <w:pStyle w:val="Text_CDB"/>
        <w:rPr>
          <w:lang w:val="en-US"/>
        </w:rPr>
      </w:pPr>
      <w:r>
        <w:rPr>
          <w:rtl w:val="0"/>
          <w:lang w:val="en-US"/>
        </w:rPr>
        <w:t xml:space="preserve">Project risks are listed in the status report. </w:t>
      </w:r>
    </w:p>
    <w:p>
      <w:pPr>
        <w:pStyle w:val="Text_CDB"/>
        <w:rPr>
          <w:lang w:val="en-US"/>
        </w:rPr>
      </w:pPr>
      <w:r>
        <w:rPr>
          <w:rtl w:val="0"/>
          <w:lang w:val="en-US"/>
        </w:rPr>
        <w:t>To evaluate the risks, every risk must be assessed in terms of the probability of its occurrence and its level of impact. The respective variables are set out here.</w:t>
      </w:r>
    </w:p>
    <w:p>
      <w:pPr>
        <w:pStyle w:val="Text_CDB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Assessment Scale: Probability of Occurrence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6"/>
        <w:gridCol w:w="7834"/>
      </w:tblGrid>
      <w:tr>
        <w:tblPrEx>
          <w:shd w:val="clear" w:color="auto" w:fill="4f81bd"/>
        </w:tblPrEx>
        <w:trPr>
          <w:trHeight w:val="375" w:hRule="atLeast"/>
          <w:tblHeader/>
        </w:trPr>
        <w:tc>
          <w:tcPr>
            <w:tcW w:type="dxa" w:w="1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Assessment</w:t>
            </w:r>
          </w:p>
        </w:tc>
        <w:tc>
          <w:tcPr>
            <w:tcW w:type="dxa" w:w="7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Description of Probability of Occurrence</w:t>
            </w:r>
          </w:p>
        </w:tc>
      </w:tr>
      <w:tr>
        <w:tblPrEx>
          <w:shd w:val="clear" w:color="auto" w:fill="ced7e7"/>
        </w:tblPrEx>
        <w:trPr>
          <w:trHeight w:val="397" w:hRule="atLeast"/>
        </w:trPr>
        <w:tc>
          <w:tcPr>
            <w:tcW w:type="dxa" w:w="1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1 = low</w:t>
            </w:r>
          </w:p>
        </w:tc>
        <w:tc>
          <w:tcPr>
            <w:tcW w:type="dxa" w:w="7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Improbable or below 20%</w:t>
            </w:r>
          </w:p>
        </w:tc>
      </w:tr>
      <w:tr>
        <w:tblPrEx>
          <w:shd w:val="clear" w:color="auto" w:fill="ced7e7"/>
        </w:tblPrEx>
        <w:trPr>
          <w:trHeight w:val="397" w:hRule="atLeast"/>
        </w:trPr>
        <w:tc>
          <w:tcPr>
            <w:tcW w:type="dxa" w:w="1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2 = medium</w:t>
            </w:r>
          </w:p>
        </w:tc>
        <w:tc>
          <w:tcPr>
            <w:tcW w:type="dxa" w:w="7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Somewhat probable or 20-50%</w:t>
            </w:r>
          </w:p>
        </w:tc>
      </w:tr>
      <w:tr>
        <w:tblPrEx>
          <w:shd w:val="clear" w:color="auto" w:fill="ced7e7"/>
        </w:tblPrEx>
        <w:trPr>
          <w:trHeight w:val="397" w:hRule="atLeast"/>
        </w:trPr>
        <w:tc>
          <w:tcPr>
            <w:tcW w:type="dxa" w:w="1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3 = high</w:t>
            </w:r>
          </w:p>
        </w:tc>
        <w:tc>
          <w:tcPr>
            <w:tcW w:type="dxa" w:w="7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Highly probable or above 50%</w:t>
            </w:r>
          </w:p>
        </w:tc>
      </w:tr>
    </w:tbl>
    <w:p>
      <w:pPr>
        <w:pStyle w:val="Text_CDB"/>
        <w:widowControl w:val="0"/>
        <w:spacing w:line="240" w:lineRule="auto"/>
        <w:rPr>
          <w:b w:val="1"/>
          <w:bCs w:val="1"/>
          <w:lang w:val="en-US"/>
        </w:rPr>
      </w:pPr>
    </w:p>
    <w:p>
      <w:pPr>
        <w:pStyle w:val="Text_CDB"/>
        <w:rPr>
          <w:lang w:val="en-US"/>
        </w:rPr>
      </w:pPr>
    </w:p>
    <w:p>
      <w:pPr>
        <w:pStyle w:val="Text_CDB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Assessment Scale: Level of Impact</w:t>
      </w:r>
    </w:p>
    <w:tbl>
      <w:tblPr>
        <w:tblW w:w="936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6"/>
        <w:gridCol w:w="2410"/>
        <w:gridCol w:w="2693"/>
        <w:gridCol w:w="2736"/>
      </w:tblGrid>
      <w:tr>
        <w:tblPrEx>
          <w:shd w:val="clear" w:color="auto" w:fill="4f81bd"/>
        </w:tblPrEx>
        <w:trPr>
          <w:trHeight w:val="506" w:hRule="atLeast"/>
          <w:tblHeader/>
        </w:trPr>
        <w:tc>
          <w:tcPr>
            <w:tcW w:type="dxa" w:w="1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Assessment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Impact on Project Outcome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Impact on Deadline</w:t>
            </w:r>
          </w:p>
        </w:tc>
        <w:tc>
          <w:tcPr>
            <w:tcW w:type="dxa" w:w="2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Impact on Cost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1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1 = low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Minor defects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Up to 1 month or minor</w:t>
            </w:r>
          </w:p>
        </w:tc>
        <w:tc>
          <w:tcPr>
            <w:tcW w:type="dxa" w:w="2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1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2 = medium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Major defects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1-3 months or major</w:t>
            </w:r>
          </w:p>
        </w:tc>
        <w:tc>
          <w:tcPr>
            <w:tcW w:type="dxa" w:w="2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5-20% or major</w:t>
            </w:r>
          </w:p>
        </w:tc>
      </w:tr>
      <w:tr>
        <w:tblPrEx>
          <w:shd w:val="clear" w:color="auto" w:fill="ced7e7"/>
        </w:tblPrEx>
        <w:trPr>
          <w:trHeight w:val="506" w:hRule="atLeast"/>
        </w:trPr>
        <w:tc>
          <w:tcPr>
            <w:tcW w:type="dxa" w:w="1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3 = high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Critical defects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More than 3 months or critical</w:t>
            </w:r>
          </w:p>
        </w:tc>
        <w:tc>
          <w:tcPr>
            <w:tcW w:type="dxa" w:w="2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i w:val="1"/>
                <w:iCs w:val="1"/>
                <w:rtl w:val="0"/>
                <w:lang w:val="en-US"/>
              </w:rPr>
              <w:t>More than 20% or critical</w:t>
            </w:r>
          </w:p>
        </w:tc>
      </w:tr>
    </w:tbl>
    <w:p>
      <w:pPr>
        <w:pStyle w:val="Text_CDB"/>
        <w:widowControl w:val="0"/>
        <w:spacing w:line="240" w:lineRule="auto"/>
        <w:rPr>
          <w:b w:val="1"/>
          <w:bCs w:val="1"/>
          <w:lang w:val="en-US"/>
        </w:rPr>
      </w:pPr>
    </w:p>
    <w:p>
      <w:pPr>
        <w:pStyle w:val="Text_CDB"/>
        <w:rPr>
          <w:lang w:val="en-US"/>
        </w:rPr>
      </w:pPr>
    </w:p>
    <w:p>
      <w:pPr>
        <w:pStyle w:val="Text_CDB"/>
        <w:rPr>
          <w:lang w:val="en-US"/>
        </w:rPr>
      </w:pPr>
      <w:r>
        <w:rPr>
          <w:rtl w:val="0"/>
          <w:lang w:val="en-US"/>
        </w:rPr>
        <w:t xml:space="preserve">This data are then used as the coordinates of a matrix to visualize the risk. The arrow (example: Risk 2) shows the change from the previous assessment. </w:t>
      </w:r>
    </w:p>
    <w:p>
      <w:pPr>
        <w:pStyle w:val="Text_CDB"/>
        <w:rPr>
          <w:lang w:val="en-US"/>
        </w:rPr>
      </w:pPr>
    </w:p>
    <w:p>
      <w:pPr>
        <w:pStyle w:val="Text_CDB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Risk Matrix</w:t>
      </w:r>
    </w:p>
    <w:p>
      <w:pPr>
        <w:pStyle w:val="Text_CDB"/>
        <w:rPr>
          <w:lang w:val="en-US"/>
        </w:rPr>
      </w:pPr>
      <w:r>
        <w:rPr>
          <w:b w:val="1"/>
          <w:bCs w:val="1"/>
          <w:lang w:val="en-US"/>
        </w:rPr>
        <w:drawing>
          <wp:inline distT="0" distB="0" distL="0" distR="0">
            <wp:extent cx="3074036" cy="2334896"/>
            <wp:effectExtent l="0" t="0" r="0" b="0"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6" cy="23348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ext_CDB"/>
        <w:rPr>
          <w:lang w:val="en-US"/>
        </w:rPr>
      </w:pPr>
      <w:r>
        <w:rPr>
          <w:rtl w:val="0"/>
          <w:lang w:val="en-US"/>
        </w:rPr>
        <w:t>Project risks that have been identified and assessed are listed in a table (such as the one shown below) in the project status report. Measures are planned to deal with every risk.</w:t>
      </w:r>
    </w:p>
    <w:tbl>
      <w:tblPr>
        <w:tblW w:w="906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3"/>
        <w:gridCol w:w="587"/>
        <w:gridCol w:w="587"/>
        <w:gridCol w:w="625"/>
        <w:gridCol w:w="2310"/>
        <w:gridCol w:w="2182"/>
        <w:gridCol w:w="1122"/>
        <w:gridCol w:w="1099"/>
      </w:tblGrid>
      <w:tr>
        <w:tblPrEx>
          <w:shd w:val="clear" w:color="auto" w:fill="4f81bd"/>
        </w:tblPrEx>
        <w:trPr>
          <w:trHeight w:val="506" w:hRule="atLeast"/>
          <w:tblHeader/>
        </w:trPr>
        <w:tc>
          <w:tcPr>
            <w:tcW w:type="dxa" w:w="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No.</w:t>
            </w:r>
          </w:p>
        </w:tc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LI</w:t>
            </w:r>
          </w:p>
        </w:tc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PO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RN</w:t>
            </w:r>
          </w:p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2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Measure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Person in Charge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Deadline</w:t>
            </w:r>
          </w:p>
        </w:tc>
      </w:tr>
      <w:tr>
        <w:tblPrEx>
          <w:shd w:val="clear" w:color="auto" w:fill="ced7e7"/>
        </w:tblPrEx>
        <w:trPr>
          <w:trHeight w:val="378" w:hRule="atLeast"/>
        </w:trPr>
        <w:tc>
          <w:tcPr>
            <w:tcW w:type="dxa" w:w="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8" w:hRule="atLeast"/>
        </w:trPr>
        <w:tc>
          <w:tcPr>
            <w:tcW w:type="dxa" w:w="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_CDB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_CDB"/>
        <w:widowControl w:val="0"/>
        <w:spacing w:line="240" w:lineRule="auto"/>
        <w:rPr>
          <w:lang w:val="en-US"/>
        </w:rPr>
      </w:pPr>
    </w:p>
    <w:p>
      <w:pPr>
        <w:pStyle w:val="Text_CDB"/>
        <w:rPr>
          <w:lang w:val="en-US"/>
        </w:rPr>
      </w:pPr>
    </w:p>
    <w:p>
      <w:pPr>
        <w:pStyle w:val="Text_CDB"/>
        <w:rPr>
          <w:lang w:val="en-US"/>
        </w:rPr>
      </w:pPr>
    </w:p>
    <w:p>
      <w:pPr>
        <w:pStyle w:val="Text_CDB"/>
        <w:rPr>
          <w:lang w:val="en-US"/>
        </w:rPr>
      </w:pPr>
    </w:p>
    <w:p>
      <w:pPr>
        <w:pStyle w:val="heading 2"/>
        <w:numPr>
          <w:ilvl w:val="1"/>
          <w:numId w:val="25"/>
        </w:numPr>
        <w:bidi w:val="0"/>
        <w:ind w:right="0"/>
        <w:jc w:val="left"/>
        <w:rPr>
          <w:rtl w:val="0"/>
          <w:lang w:val="en-US"/>
        </w:rPr>
      </w:pPr>
      <w:bookmarkStart w:name="_Toc18" w:id="19"/>
      <w:r>
        <w:rPr>
          <w:rtl w:val="0"/>
          <w:lang w:val="en-US"/>
        </w:rPr>
        <w:t>Document Management</w:t>
      </w:r>
      <w:bookmarkEnd w:id="19"/>
    </w:p>
    <w:p>
      <w:pPr>
        <w:pStyle w:val="heading 3"/>
        <w:numPr>
          <w:ilvl w:val="2"/>
          <w:numId w:val="23"/>
        </w:numPr>
        <w:bidi w:val="0"/>
        <w:ind w:right="0"/>
        <w:jc w:val="left"/>
        <w:rPr>
          <w:rtl w:val="0"/>
          <w:lang w:val="en-US"/>
        </w:rPr>
      </w:pPr>
      <w:bookmarkStart w:name="_Toc19" w:id="20"/>
      <w:r>
        <w:rPr>
          <w:rtl w:val="0"/>
          <w:lang w:val="en-US"/>
        </w:rPr>
        <w:t>Document Storage</w:t>
      </w:r>
      <w:bookmarkEnd w:id="20"/>
    </w:p>
    <w:p>
      <w:pPr>
        <w:pStyle w:val="Text_CDB"/>
        <w:rPr>
          <w:lang w:val="en-US"/>
        </w:rPr>
      </w:pPr>
      <w:r>
        <w:rPr>
          <w:rtl w:val="0"/>
          <w:lang w:val="en-US"/>
        </w:rPr>
        <w:t>Tools, file location, access management</w:t>
      </w:r>
    </w:p>
    <w:p>
      <w:pPr>
        <w:pStyle w:val="Text_CDB"/>
        <w:rPr>
          <w:lang w:val="en-US"/>
        </w:rPr>
      </w:pPr>
    </w:p>
    <w:p>
      <w:pPr>
        <w:pStyle w:val="heading 3"/>
        <w:numPr>
          <w:ilvl w:val="2"/>
          <w:numId w:val="23"/>
        </w:numPr>
        <w:bidi w:val="0"/>
        <w:ind w:right="0"/>
        <w:jc w:val="left"/>
        <w:rPr>
          <w:rtl w:val="0"/>
          <w:lang w:val="en-US"/>
        </w:rPr>
      </w:pPr>
      <w:bookmarkStart w:name="_Toc20" w:id="21"/>
      <w:r>
        <w:rPr>
          <w:rtl w:val="0"/>
          <w:lang w:val="en-US"/>
        </w:rPr>
        <w:t>Naming Conventions</w:t>
      </w:r>
      <w:bookmarkEnd w:id="21"/>
    </w:p>
    <w:p>
      <w:pPr>
        <w:pStyle w:val="Text_CDB"/>
        <w:rPr>
          <w:lang w:val="en-US"/>
        </w:rPr>
      </w:pPr>
      <w:r>
        <w:rPr>
          <w:rtl w:val="0"/>
          <w:lang w:val="en-US"/>
        </w:rPr>
        <w:t>In order for project-related documents to be clearly identifiable and easy to find, the following naming conventions are used for file names:</w:t>
      </w:r>
    </w:p>
    <w:p>
      <w:pPr>
        <w:pStyle w:val="Text_CDB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Project_name_document_name.file_type</w:t>
      </w:r>
    </w:p>
    <w:p>
      <w:pPr>
        <w:pStyle w:val="Text_CDB"/>
        <w:rPr>
          <w:lang w:val="en-US"/>
        </w:rPr>
      </w:pPr>
      <w:r>
        <w:rPr>
          <w:rtl w:val="0"/>
          <w:lang w:val="en-US"/>
        </w:rPr>
        <w:t>Example:</w:t>
      </w:r>
    </w:p>
    <w:p>
      <w:pPr>
        <w:pStyle w:val="Text_CDB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HMH</w:t>
      </w:r>
      <w:r>
        <w:rPr>
          <w:i w:val="1"/>
          <w:iCs w:val="1"/>
          <w:rtl w:val="0"/>
          <w:lang w:val="en-US"/>
        </w:rPr>
        <w:softHyphen/>
        <w:t>_project_charter.doc</w:t>
      </w:r>
    </w:p>
    <w:p>
      <w:pPr>
        <w:pStyle w:val="Text_CDB"/>
        <w:rPr>
          <w:lang w:val="en-US"/>
        </w:rPr>
      </w:pPr>
    </w:p>
    <w:p>
      <w:pPr>
        <w:pStyle w:val="heading 3"/>
        <w:numPr>
          <w:ilvl w:val="2"/>
          <w:numId w:val="23"/>
        </w:numPr>
        <w:bidi w:val="0"/>
        <w:ind w:right="0"/>
        <w:jc w:val="left"/>
        <w:rPr>
          <w:rtl w:val="0"/>
          <w:lang w:val="en-US"/>
        </w:rPr>
      </w:pPr>
      <w:bookmarkStart w:name="_Toc21" w:id="22"/>
      <w:r>
        <w:rPr>
          <w:rtl w:val="0"/>
          <w:lang w:val="en-US"/>
        </w:rPr>
        <w:t>Document Versions</w:t>
      </w:r>
      <w:bookmarkEnd w:id="22"/>
    </w:p>
    <w:p>
      <w:pPr>
        <w:pStyle w:val="Text_CDB"/>
        <w:rPr>
          <w:lang w:val="en-US"/>
        </w:rPr>
      </w:pPr>
      <w:r>
        <w:rPr>
          <w:rtl w:val="0"/>
          <w:lang w:val="en-US"/>
        </w:rPr>
        <w:t>Changes made to documents should be listed in that document's list of changes.</w:t>
      </w:r>
    </w:p>
    <w:p>
      <w:pPr>
        <w:pStyle w:val="toc 1.0"/>
        <w:tabs>
          <w:tab w:val="right" w:pos="9045" w:leader="dot"/>
          <w:tab w:val="clear" w:pos="9072"/>
        </w:tabs>
        <w:rPr>
          <w:lang w:val="en-US"/>
        </w:rPr>
      </w:pPr>
      <w:r>
        <w:rPr>
          <w:rtl w:val="0"/>
          <w:lang w:val="en-US"/>
        </w:rPr>
        <w:t>Use of Version Numbers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Version numbers V0.1, V0.2, V0.3... refer to versions of pending documents.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Version number V1.0 is the first accepted version of that particular document.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Version number v.1.1 is the first changed version of the document after its acceptance.</w:t>
      </w:r>
    </w:p>
    <w:p>
      <w:pPr>
        <w:pStyle w:val="Text_CDB"/>
        <w:rPr>
          <w:lang w:val="en-US"/>
        </w:rPr>
      </w:pPr>
      <w:r>
        <w:rPr>
          <w:rtl w:val="0"/>
          <w:lang w:val="en-US"/>
        </w:rPr>
        <w:t>Version number V2.0 is the second accepted version of the document.</w:t>
      </w:r>
      <w:r>
        <w:rPr>
          <w:lang w:val="en-US"/>
        </w:rPr>
        <w:drawing>
          <wp:inline distT="0" distB="0" distL="0" distR="0">
            <wp:extent cx="5379085" cy="4036696"/>
            <wp:effectExtent l="0" t="0" r="0" b="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age3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40366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ext_CDB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Documents with a Time Reference</w:t>
      </w:r>
    </w:p>
    <w:p>
      <w:pPr>
        <w:pStyle w:val="Text_CDB"/>
        <w:rPr>
          <w:lang w:val="en-US"/>
        </w:rPr>
      </w:pPr>
      <w:r>
        <w:rPr>
          <w:rtl w:val="0"/>
          <w:lang w:val="en-US"/>
        </w:rPr>
        <w:t>If a document has a clear time reference, that date is included in the file name.</w:t>
      </w:r>
    </w:p>
    <w:p>
      <w:pPr>
        <w:pStyle w:val="Text_CDB"/>
        <w:rPr>
          <w:lang w:val="en-US"/>
        </w:rPr>
      </w:pPr>
      <w:r>
        <w:rPr>
          <w:rtl w:val="0"/>
          <w:lang w:val="en-US"/>
        </w:rPr>
        <w:t>Example for Minutes of a Meeting:</w:t>
      </w:r>
    </w:p>
    <w:p>
      <w:pPr>
        <w:pStyle w:val="Text_CDB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HMH_minutes_core_team_meeting_2011-12-05.doc</w:t>
      </w:r>
    </w:p>
    <w:p>
      <w:pPr>
        <w:pStyle w:val="Text_CDB"/>
        <w:rPr>
          <w:lang w:val="en-US"/>
        </w:rPr>
      </w:pPr>
      <w:r>
        <w:rPr>
          <w:rtl w:val="0"/>
          <w:lang w:val="en-US"/>
        </w:rPr>
        <w:t>Dates used in file names should always have a YYYY-MM-DD format to enable the files to be sorted by date.</w:t>
      </w:r>
    </w:p>
    <w:p>
      <w:pPr>
        <w:pStyle w:val="Text_CDB"/>
        <w:rPr>
          <w:lang w:val="en-US"/>
        </w:rPr>
      </w:pPr>
    </w:p>
    <w:p>
      <w:pPr>
        <w:pStyle w:val="heading 2"/>
        <w:numPr>
          <w:ilvl w:val="1"/>
          <w:numId w:val="23"/>
        </w:numPr>
        <w:bidi w:val="0"/>
        <w:ind w:right="0"/>
        <w:jc w:val="left"/>
        <w:rPr>
          <w:rtl w:val="0"/>
          <w:lang w:val="en-US"/>
        </w:rPr>
      </w:pPr>
      <w:bookmarkStart w:name="_Toc22" w:id="23"/>
      <w:r>
        <w:rPr>
          <w:rtl w:val="0"/>
          <w:lang w:val="en-US"/>
        </w:rPr>
        <w:t>Change Management</w:t>
      </w:r>
      <w:bookmarkEnd w:id="23"/>
    </w:p>
    <w:p>
      <w:pPr>
        <w:pStyle w:val="Text_CDB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Use Microsoft PowerPoint to make changes (right mouse click - Object Presentation - edit)</w:t>
      </w:r>
    </w:p>
    <w:p>
      <w:pPr>
        <w:pStyle w:val="Text_CDB"/>
        <w:rPr>
          <w:lang w:val="en-US"/>
        </w:rPr>
      </w:pPr>
    </w:p>
    <w:p>
      <w:pPr>
        <w:pStyle w:val="Text_CDB"/>
      </w:pPr>
      <w:r>
        <w:drawing>
          <wp:inline distT="0" distB="0" distL="0" distR="0">
            <wp:extent cx="5756275" cy="4330340"/>
            <wp:effectExtent l="0" t="0" r="0" b="0"/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age4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30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/>
    </w:p>
    <w:sectPr>
      <w:headerReference w:type="default" r:id="rId8"/>
      <w:headerReference w:type="first" r:id="rId9"/>
      <w:footerReference w:type="default" r:id="rId10"/>
      <w:footerReference w:type="first" r:id="rId11"/>
      <w:pgSz w:w="11900" w:h="16840" w:orient="portrait"/>
      <w:pgMar w:top="1134" w:right="1134" w:bottom="907" w:left="1701" w:header="680" w:footer="34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_CDB_Seite"/>
      <w:bidi w:val="0"/>
      <w:ind w:left="0" w:right="0" w:firstLine="0"/>
      <w:jc w:val="right"/>
      <w:rPr>
        <w:rtl w:val="0"/>
      </w:rPr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11</w:t>
    </w:r>
    <w:r>
      <w:rPr>
        <w:rtl w:val="0"/>
      </w:rPr>
      <w:fldChar w:fldCharType="end" w:fldLock="0"/>
    </w:r>
    <w:r>
      <w:rPr>
        <w:rtl w:val="0"/>
      </w:rPr>
      <w:t>/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  <w:t>11</w:t>
    </w:r>
    <w:r>
      <w:rPr>
        <w:rtl w:val="0"/>
      </w:rPr>
      <w:fldChar w:fldCharType="end" w:fldLock="0"/>
    </w:r>
  </w:p>
  <w:p>
    <w:pPr>
      <w:pStyle w:val="z_CDB_Pfadname"/>
      <w:bidi w:val="0"/>
      <w:ind w:left="0" w:right="0" w:firstLine="0"/>
      <w:jc w:val="left"/>
      <w:rPr>
        <w:rtl w:val="0"/>
      </w:rPr>
    </w:pPr>
    <w:r>
      <w:rPr>
        <w:lang w:val="de-DE"/>
      </w:rPr>
      <w:fldChar w:fldCharType="begin" w:fldLock="0"/>
    </w:r>
    <w:r>
      <w:rPr>
        <w:lang w:val="de-DE"/>
      </w:rPr>
      <w:instrText xml:space="preserve"> FILENAME \* MERGEFORMAT</w:instrText>
    </w:r>
    <w:r>
      <w:rPr>
        <w:lang w:val="de-DE"/>
      </w:rPr>
      <w:fldChar w:fldCharType="separate" w:fldLock="0"/>
    </w:r>
    <w:r>
      <w:rPr>
        <w:rtl w:val="0"/>
        <w:lang w:val="de-DE"/>
      </w:rPr>
      <w:t>project_management_plan.docx</w:t>
    </w:r>
    <w:r>
      <w:rPr>
        <w:lang w:val="de-DE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_CDB_Pfadname"/>
      <w:bidi w:val="0"/>
      <w:ind w:left="0" w:right="0" w:firstLine="0"/>
      <w:jc w:val="left"/>
      <w:rPr>
        <w:rtl w:val="0"/>
      </w:rPr>
    </w:pPr>
  </w:p>
  <w:p>
    <w:pPr>
      <w:pStyle w:val="z_CDB_Pfadname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ext_CDB"/>
      <w:rPr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5765165</wp:posOffset>
          </wp:positionH>
          <wp:positionV relativeFrom="page">
            <wp:posOffset>10133965</wp:posOffset>
          </wp:positionV>
          <wp:extent cx="1133475" cy="184150"/>
          <wp:effectExtent l="0" t="0" r="0" b="0"/>
          <wp:wrapNone/>
          <wp:docPr id="1073741825" name="officeArt object" descr="hermes_schriftzug_blau_3366c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ermes_schriftzug_blau_3366cc" descr="hermes_schriftzug_blau_3366cc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1841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>
    <w:pPr>
      <w:pStyle w:val="Text_CDB"/>
      <w:bidi w:val="0"/>
      <w:ind w:left="0" w:right="0" w:firstLine="0"/>
      <w:jc w:val="left"/>
      <w:rPr>
        <w:rtl w:val="0"/>
      </w:rPr>
    </w:pPr>
    <w:r>
      <w:rPr/>
      <w:tab/>
    </w:r>
  </w:p>
  <w:p>
    <w:pPr>
      <w:pStyle w:val="Text_CDB"/>
      <w:rPr/>
    </w:pPr>
    <w:r>
      <w:rPr/>
      <w:tab/>
      <w:tab/>
    </w:r>
  </w:p>
  <w:p>
    <w:pPr>
      <w:pStyle w:val="Text_CDB"/>
      <w:rPr/>
    </w:pPr>
    <w:r>
      <w:rPr/>
      <w:tab/>
      <w:tab/>
    </w:r>
  </w:p>
  <w:p>
    <w:pPr>
      <w:pStyle w:val="Text_CDB"/>
      <w:rPr/>
    </w:pPr>
    <w:r>
      <w:rPr/>
      <w:tab/>
      <w:tab/>
    </w:r>
  </w:p>
  <w:p>
    <w:pPr>
      <w:pStyle w:val="Text_CDB"/>
      <w:rPr/>
    </w:pPr>
  </w:p>
  <w:p>
    <w:pPr>
      <w:pStyle w:val="Text_CDB"/>
      <w:rPr/>
    </w:pPr>
    <w:r>
      <w:rPr/>
      <w:tab/>
      <w:tab/>
      <w:tab/>
    </w:r>
  </w:p>
  <w:p>
    <w:pPr>
      <w:pStyle w:val="Text_CDB"/>
      <w:rPr/>
    </w:pPr>
    <w:r>
      <w:rPr/>
      <w:tab/>
      <w:tab/>
      <w:tab/>
      <w:tab/>
    </w:r>
  </w:p>
  <w:p>
    <w:pPr>
      <w:pStyle w:val="Text_CDB"/>
      <w:rPr/>
    </w:pPr>
    <w:r>
      <w:rPr/>
      <w:tab/>
      <w:tab/>
      <w:tab/>
      <w:tab/>
      <w:tab/>
    </w:r>
  </w:p>
  <w:p>
    <w:pPr>
      <w:pStyle w:val="Text_CDB"/>
      <w:rPr/>
    </w:pPr>
    <w:r>
      <w:rPr/>
      <w:tab/>
      <w:tab/>
      <w:tab/>
      <w:tab/>
      <w:tab/>
      <w:tab/>
    </w:r>
  </w:p>
  <w:p>
    <w:pPr>
      <w:pStyle w:val="Text_CDB"/>
      <w:rPr/>
    </w:pPr>
    <w:r>
      <w:rPr/>
      <w:tab/>
      <w:tab/>
      <w:tab/>
      <w:tab/>
      <w:tab/>
      <w:tab/>
    </w:r>
  </w:p>
  <w:p>
    <w:pPr>
      <w:pStyle w:val="Text_CDB"/>
      <w:rPr/>
    </w:pPr>
    <w:r>
      <w:rPr/>
      <w:tab/>
      <w:tab/>
      <w:tab/>
      <w:tab/>
      <w:tab/>
    </w:r>
  </w:p>
  <w:p>
    <w:pPr>
      <w:pStyle w:val="Text_CDB"/>
      <w:rPr/>
    </w:pPr>
    <w:r>
      <w:rPr/>
      <w:tab/>
      <w:tab/>
      <w:tab/>
      <w:tab/>
      <w:tab/>
    </w:r>
  </w:p>
  <w:p>
    <w:pPr>
      <w:pStyle w:val="Text_CDB"/>
      <w:rPr/>
    </w:pPr>
    <w:r>
      <w:rPr/>
      <w:tab/>
      <w:tab/>
      <w:tab/>
      <w:tab/>
      <w:tab/>
      <w:tab/>
    </w:r>
  </w:p>
  <w:p>
    <w:pPr>
      <w:pStyle w:val="Text_CDB"/>
      <w:rPr/>
    </w:pPr>
    <w:r>
      <w:rPr/>
      <w:tab/>
      <w:tab/>
      <w:tab/>
      <w:tab/>
      <w:tab/>
    </w:r>
  </w:p>
  <w:p>
    <w:pPr>
      <w:pStyle w:val="Text_CDB"/>
      <w:rPr/>
    </w:pPr>
    <w:r>
      <w:rPr/>
      <w:tab/>
      <w:tab/>
      <w:tab/>
      <w:tab/>
      <w:tab/>
      <w:tab/>
      <w:tab/>
    </w:r>
  </w:p>
  <w:p>
    <w:pPr>
      <w:pStyle w:val="Text_CDB"/>
      <w:rPr/>
    </w:pPr>
    <w:r>
      <w:rPr/>
      <w:tab/>
      <w:tab/>
      <w:tab/>
      <w:tab/>
      <w:tab/>
      <w:tab/>
    </w:r>
  </w:p>
  <w:p>
    <w:pPr>
      <w:pStyle w:val="Text_CDB"/>
      <w:rPr/>
    </w:pPr>
    <w:r>
      <w:rPr/>
      <w:tab/>
      <w:tab/>
      <w:tab/>
      <w:tab/>
      <w:tab/>
    </w:r>
  </w:p>
  <w:p>
    <w:pPr>
      <w:pStyle w:val="Text_CDB"/>
      <w:rPr/>
    </w:pPr>
    <w:r>
      <w:rPr/>
      <w:tab/>
      <w:tab/>
      <w:tab/>
      <w:tab/>
      <w:tab/>
    </w:r>
  </w:p>
  <w:p>
    <w:pPr>
      <w:pStyle w:val="Text_CDB"/>
      <w:rPr/>
    </w:pPr>
    <w:r>
      <w:rPr/>
      <w:tab/>
      <w:tab/>
      <w:tab/>
      <w:tab/>
      <w:tab/>
      <w:tab/>
    </w:r>
  </w:p>
  <w:p>
    <w:pPr>
      <w:pStyle w:val="Text_CDB"/>
      <w:rPr/>
    </w:pPr>
    <w:r>
      <w:rPr/>
      <w:tab/>
      <w:tab/>
      <w:tab/>
      <w:tab/>
      <w:tab/>
      <w:tab/>
      <w:tab/>
    </w:r>
  </w:p>
  <w:p>
    <w:pPr>
      <w:pStyle w:val="Text_CDB"/>
      <w:rPr/>
    </w:pPr>
    <w:r>
      <w:rPr/>
      <w:tab/>
      <w:tab/>
      <w:tab/>
      <w:tab/>
      <w:tab/>
      <w:tab/>
      <w:tab/>
    </w:r>
  </w:p>
  <w:p>
    <w:pPr>
      <w:pStyle w:val="Text_CDB"/>
      <w:rPr/>
    </w:pPr>
    <w:r>
      <w:rPr/>
      <w:tab/>
      <w:tab/>
      <w:tab/>
      <w:tab/>
      <w:tab/>
      <w:tab/>
    </w:r>
  </w:p>
  <w:p>
    <w:pPr>
      <w:pStyle w:val="Text_CDB"/>
      <w:rPr/>
    </w:pPr>
    <w:r>
      <w:rPr/>
      <w:tab/>
      <w:tab/>
      <w:tab/>
      <w:tab/>
      <w:tab/>
      <w:tab/>
    </w:r>
  </w:p>
  <w:p>
    <w:pPr>
      <w:pStyle w:val="Text_CDB"/>
      <w:rPr/>
    </w:pPr>
    <w:r>
      <w:rPr/>
      <w:tab/>
      <w:tab/>
      <w:tab/>
      <w:tab/>
      <w:tab/>
      <w:tab/>
      <w:tab/>
    </w:r>
  </w:p>
  <w:p>
    <w:pPr>
      <w:pStyle w:val="Text_CDB"/>
      <w:rPr/>
    </w:pPr>
    <w:r>
      <w:rPr/>
      <w:tab/>
      <w:tab/>
      <w:tab/>
      <w:tab/>
      <w:tab/>
      <w:tab/>
    </w:r>
  </w:p>
  <w:p>
    <w:pPr>
      <w:pStyle w:val="Text_CDB"/>
      <w:rPr/>
    </w:pPr>
    <w:r>
      <w:rPr/>
      <w:tab/>
      <w:tab/>
      <w:tab/>
      <w:tab/>
      <w:tab/>
    </w:r>
  </w:p>
  <w:p>
    <w:pPr>
      <w:pStyle w:val="Text_CDB"/>
      <w:rPr/>
    </w:pPr>
    <w:r>
      <w:rPr/>
      <w:tab/>
      <w:tab/>
      <w:tab/>
      <w:tab/>
    </w:r>
  </w:p>
  <w:p>
    <w:pPr>
      <w:pStyle w:val="Text_CDB"/>
      <w:rPr/>
    </w:pPr>
    <w:r>
      <w:rPr/>
      <w:tab/>
      <w:tab/>
      <w:tab/>
    </w:r>
  </w:p>
  <w:p>
    <w:pPr>
      <w:pStyle w:val="Text_CDB"/>
      <w:rPr/>
    </w:pPr>
    <w:r>
      <w:rPr/>
      <w:tab/>
      <w:tab/>
    </w:r>
  </w:p>
  <w:p>
    <w:pPr>
      <w:pStyle w:val="Text_CDB"/>
      <w:rPr/>
    </w:pPr>
    <w:r>
      <w:rPr/>
      <w:tab/>
    </w:r>
  </w:p>
  <w:p>
    <w:pPr>
      <w:pStyle w:val="Text_CDB"/>
      <w:rPr/>
    </w:pPr>
  </w:p>
  <w:p>
    <w:pPr>
      <w:pStyle w:val="z_CDB_Logo"/>
      <w:spacing w:line="240" w:lineRule="auto"/>
      <w:rPr>
        <w:lang w:val="de-DE"/>
      </w:rPr>
    </w:pPr>
  </w:p>
  <w:p>
    <w:pPr>
      <w:pStyle w:val="Kopfzeile2Departement"/>
      <w:bidi w:val="0"/>
      <w:ind w:left="0" w:right="0" w:firstLine="0"/>
      <w:jc w:val="left"/>
      <w:rPr>
        <w:rtl w:val="0"/>
      </w:rPr>
    </w:pPr>
    <w:r>
      <w:rPr>
        <w:lang w:val="de-DE"/>
      </w:rPr>
      <w:tab/>
    </w:r>
  </w:p>
  <w:p>
    <w:pPr>
      <w:pStyle w:val="Kopfzeile2Departement"/>
      <w:rPr>
        <w:b w:val="1"/>
        <w:bCs w:val="1"/>
      </w:rPr>
    </w:pPr>
  </w:p>
  <w:p>
    <w:pPr>
      <w:pStyle w:val="z_CDB_KopfFett"/>
    </w:pPr>
    <w:r>
      <w:rPr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584"/>
        </w:tabs>
        <w:ind w:left="1009" w:hanging="1009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093"/>
        </w:tabs>
        <w:ind w:left="1944" w:hanging="1519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204"/>
        </w:tabs>
        <w:ind w:left="2055" w:hanging="16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204"/>
        </w:tabs>
        <w:ind w:left="2055" w:hanging="16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55" w:hanging="16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55" w:hanging="16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055" w:hanging="16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055" w:hanging="16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055" w:hanging="16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>
    <w:multiLevelType w:val="hybridMultilevel"/>
    <w:numStyleLink w:val="Импортированный стиль 1"/>
  </w:abstractNum>
  <w:abstractNum w:abstractNumId="2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clear" w:pos="850"/>
        </w:tabs>
        <w:ind w:left="851" w:hanging="8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850"/>
        </w:tabs>
        <w:ind w:left="851" w:hanging="8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850"/>
        </w:tabs>
        <w:ind w:left="851" w:hanging="8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clear" w:pos="850"/>
        </w:tabs>
        <w:ind w:left="851" w:hanging="8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51" w:hanging="8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51" w:hanging="8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51" w:hanging="8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51" w:hanging="8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51" w:hanging="8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4"/>
    </w:lvlOverride>
  </w:num>
  <w:num w:numId="3">
    <w:abstractNumId w:val="0"/>
    <w:lvlOverride w:ilvl="0">
      <w:startOverride w:val="6"/>
    </w:lvlOverride>
  </w:num>
  <w:num w:numId="4">
    <w:abstractNumId w:val="0"/>
    <w:lvlOverride w:ilvl="0">
      <w:startOverride w:val="7"/>
    </w:lvlOverride>
  </w:num>
  <w:num w:numId="5">
    <w:abstractNumId w:val="0"/>
    <w:lvlOverride w:ilvl="0">
      <w:startOverride w:val="10"/>
    </w:lvlOverride>
  </w:num>
  <w:num w:numId="6">
    <w:abstractNumId w:val="0"/>
    <w:lvlOverride w:ilvl="0">
      <w:startOverride w:val="11"/>
    </w:lvlOverride>
  </w:num>
  <w:num w:numId="7">
    <w:abstractNumId w:val="0"/>
    <w:lvlOverride w:ilvl="0">
      <w:startOverride w:val="12"/>
    </w:lvlOverride>
  </w:num>
  <w:num w:numId="8">
    <w:abstractNumId w:val="0"/>
    <w:lvlOverride w:ilvl="0">
      <w:startOverride w:val="13"/>
    </w:lvlOverride>
  </w:num>
  <w:num w:numId="9">
    <w:abstractNumId w:val="0"/>
    <w:lvlOverride w:ilvl="0">
      <w:startOverride w:val="14"/>
    </w:lvlOverride>
  </w:num>
  <w:num w:numId="10">
    <w:abstractNumId w:val="0"/>
    <w:lvlOverride w:ilvl="1">
      <w:startOverride w:val="2"/>
    </w:lvlOverride>
  </w:num>
  <w:num w:numId="11">
    <w:abstractNumId w:val="0"/>
    <w:lvlOverride w:ilvl="1">
      <w:startOverride w:val="3"/>
    </w:lvlOverride>
  </w:num>
  <w:num w:numId="12">
    <w:abstractNumId w:val="2"/>
  </w:num>
  <w:num w:numId="13">
    <w:abstractNumId w:val="1"/>
  </w:num>
  <w:num w:numId="14">
    <w:abstractNumId w:val="1"/>
    <w:lvlOverride w:ilvl="0">
      <w:startOverride w:val="4"/>
    </w:lvlOverride>
  </w:num>
  <w:num w:numId="1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850"/>
          </w:tabs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850"/>
          </w:tabs>
          <w:ind w:left="850" w:hanging="85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850"/>
          </w:tabs>
          <w:ind w:left="850" w:hanging="85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850"/>
          </w:tabs>
          <w:ind w:left="850" w:hanging="85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50" w:hanging="85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50" w:hanging="85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50" w:hanging="85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50" w:hanging="85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50" w:hanging="85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6">
    <w:abstractNumId w:val="1"/>
    <w:lvlOverride w:ilvl="0">
      <w:startOverride w:val="6"/>
    </w:lvlOverride>
  </w:num>
  <w:num w:numId="17">
    <w:abstractNumId w:val="1"/>
    <w:lvlOverride w:ilvl="0">
      <w:startOverride w:val="7"/>
    </w:lvlOverride>
  </w:num>
  <w:num w:numId="18">
    <w:abstractNumId w:val="1"/>
    <w:lvlOverride w:ilvl="0">
      <w:startOverride w:val="10"/>
    </w:lvlOverride>
  </w:num>
  <w:num w:numId="1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850"/>
          </w:tabs>
          <w:ind w:left="850" w:hanging="85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850"/>
          </w:tabs>
          <w:ind w:left="850" w:hanging="85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850"/>
          </w:tabs>
          <w:ind w:left="850" w:hanging="85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850"/>
          </w:tabs>
          <w:ind w:left="850" w:hanging="85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50" w:hanging="85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50" w:hanging="85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50" w:hanging="85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50" w:hanging="85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50" w:hanging="85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20">
    <w:abstractNumId w:val="1"/>
    <w:lvlOverride w:ilvl="0">
      <w:startOverride w:val="11"/>
    </w:lvlOverride>
  </w:num>
  <w:num w:numId="21">
    <w:abstractNumId w:val="1"/>
    <w:lvlOverride w:ilvl="0">
      <w:startOverride w:val="12"/>
    </w:lvlOverride>
  </w:num>
  <w:num w:numId="22">
    <w:abstractNumId w:val="1"/>
    <w:lvlOverride w:ilvl="0">
      <w:startOverride w:val="13"/>
    </w:lvlOverride>
  </w:num>
  <w:num w:numId="23">
    <w:abstractNumId w:val="1"/>
    <w:lvlOverride w:ilvl="0">
      <w:startOverride w:val="14"/>
      <w:lvl w:ilvl="0">
        <w:start w:val="14"/>
        <w:numFmt w:val="decimal"/>
        <w:suff w:val="tab"/>
        <w:lvlText w:val="%1."/>
        <w:lvlJc w:val="left"/>
        <w:pPr>
          <w:tabs>
            <w:tab w:val="left" w:pos="1134"/>
            <w:tab w:val="left" w:pos="3402"/>
            <w:tab w:val="clear" w:pos="850"/>
          </w:tabs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850"/>
          </w:tabs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850"/>
          </w:tabs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850"/>
          </w:tabs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24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850"/>
          </w:tabs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clear" w:pos="850"/>
          </w:tabs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850"/>
          </w:tabs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850"/>
          </w:tabs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2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850"/>
          </w:tabs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tabs>
            <w:tab w:val="clear" w:pos="850"/>
          </w:tabs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850"/>
          </w:tabs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850"/>
          </w:tabs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51" w:hanging="8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00" w:lineRule="exact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5"/>
      <w:szCs w:val="15"/>
      <w:u w:val="none" w:color="000000"/>
      <w:vertAlign w:val="baseline"/>
    </w:rPr>
  </w:style>
  <w:style w:type="paragraph" w:styleId="z_CDB_Seite">
    <w:name w:val="z_CDB_Seite"/>
    <w:next w:val="z_CDB_Seit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00" w:lineRule="exact"/>
      <w:ind w:left="0" w:right="0" w:firstLine="0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4"/>
      <w:szCs w:val="14"/>
      <w:u w:val="none" w:color="000000"/>
      <w:vertAlign w:val="baseline"/>
      <w:lang w:val="de-DE"/>
    </w:rPr>
  </w:style>
  <w:style w:type="paragraph" w:styleId="z_CDB_Pfadname">
    <w:name w:val="z_CDB_Pfadname"/>
    <w:next w:val="z_CDB_Pfad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60" w:lineRule="exact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vertAlign w:val="baseline"/>
    </w:rPr>
  </w:style>
  <w:style w:type="paragraph" w:styleId="Text_CDB">
    <w:name w:val="Text_CDB"/>
    <w:next w:val="Text_CD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64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z_CDB_Logo">
    <w:name w:val="z_CDB_Logo"/>
    <w:next w:val="z_CDB_Log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0" w:lineRule="atLeast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5"/>
      <w:szCs w:val="15"/>
      <w:u w:val="none" w:color="000000"/>
      <w:vertAlign w:val="baseline"/>
    </w:rPr>
  </w:style>
  <w:style w:type="paragraph" w:styleId="Kopfzeile2Departement">
    <w:name w:val="Kopfzeile2Departement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00" w:lineRule="atLeast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5"/>
      <w:szCs w:val="15"/>
      <w:u w:val="none" w:color="000000"/>
      <w:vertAlign w:val="baseline"/>
      <w:lang w:val="de-D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0" w:lineRule="atLeast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z_CDB_KopfFett">
    <w:name w:val="z_CDB_KopfFett"/>
    <w:next w:val="z_CDB_KopfFet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00" w:lineRule="exact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5"/>
      <w:szCs w:val="15"/>
      <w:u w:val="none" w:color="000000"/>
      <w:vertAlign w:val="baseline"/>
    </w:rPr>
  </w:style>
  <w:style w:type="paragraph" w:styleId="Title">
    <w:name w:val="Title"/>
    <w:next w:val="Text_CD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60" w:line="480" w:lineRule="exact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42"/>
      <w:szCs w:val="42"/>
      <w:u w:val="none" w:color="000000"/>
      <w:vertAlign w:val="baseline"/>
      <w:lang w:val="de-D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0"/>
      <w:bidi w:val="0"/>
      <w:spacing w:before="120" w:after="0" w:line="240" w:lineRule="auto"/>
      <w:ind w:left="425" w:right="0" w:hanging="425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heading 1">
    <w:name w:val="heading 1"/>
    <w:next w:val="Text_CDB"/>
    <w:pPr>
      <w:keepNext w:val="1"/>
      <w:keepLines w:val="0"/>
      <w:pageBreakBefore w:val="0"/>
      <w:widowControl w:val="1"/>
      <w:shd w:val="clear" w:color="auto" w:fill="auto"/>
      <w:tabs>
        <w:tab w:val="left" w:pos="850"/>
        <w:tab w:val="left" w:pos="1134"/>
      </w:tabs>
      <w:suppressAutoHyphens w:val="0"/>
      <w:bidi w:val="0"/>
      <w:spacing w:before="120" w:after="120" w:line="288" w:lineRule="auto"/>
      <w:ind w:left="1" w:right="0" w:hanging="1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vertAlign w:val="baseline"/>
      <w:lang w:val="de-D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0"/>
      <w:bidi w:val="0"/>
      <w:spacing w:before="80" w:after="0" w:line="240" w:lineRule="auto"/>
      <w:ind w:left="1276" w:right="0" w:hanging="851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heading 2">
    <w:name w:val="heading 2"/>
    <w:next w:val="Text_CDB"/>
    <w:pPr>
      <w:keepNext w:val="1"/>
      <w:keepLines w:val="0"/>
      <w:pageBreakBefore w:val="0"/>
      <w:widowControl w:val="1"/>
      <w:shd w:val="clear" w:color="auto" w:fill="auto"/>
      <w:tabs>
        <w:tab w:val="left" w:pos="850"/>
        <w:tab w:val="left" w:pos="1134"/>
      </w:tabs>
      <w:suppressAutoHyphens w:val="0"/>
      <w:bidi w:val="0"/>
      <w:spacing w:before="120" w:after="120" w:line="288" w:lineRule="auto"/>
      <w:ind w:left="1" w:right="0" w:hanging="1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de-D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276"/>
        <w:tab w:val="right" w:pos="9045" w:leader="dot"/>
      </w:tabs>
      <w:suppressAutoHyphens w:val="0"/>
      <w:bidi w:val="0"/>
      <w:spacing w:before="0" w:after="0" w:line="240" w:lineRule="auto"/>
      <w:ind w:left="1276" w:right="0" w:hanging="851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heading 3">
    <w:name w:val="heading 3"/>
    <w:next w:val="Text_CDB"/>
    <w:pPr>
      <w:keepNext w:val="1"/>
      <w:keepLines w:val="0"/>
      <w:pageBreakBefore w:val="0"/>
      <w:widowControl w:val="1"/>
      <w:shd w:val="clear" w:color="auto" w:fill="auto"/>
      <w:tabs>
        <w:tab w:val="left" w:pos="850"/>
        <w:tab w:val="left" w:pos="1134"/>
        <w:tab w:val="left" w:pos="1374"/>
      </w:tabs>
      <w:suppressAutoHyphens w:val="0"/>
      <w:bidi w:val="0"/>
      <w:spacing w:before="120" w:after="120" w:line="288" w:lineRule="auto"/>
      <w:ind w:left="1" w:right="0" w:hanging="1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numbering" w:styleId="Импортированный стиль 1">
    <w:name w:val="Импортированный стиль 1"/>
    <w:pPr>
      <w:numPr>
        <w:numId w:val="12"/>
      </w:numPr>
    </w:pPr>
  </w:style>
  <w:style w:type="paragraph" w:styleId="Aufzählung Punkt">
    <w:name w:val="Aufzählung Punkt"/>
    <w:next w:val="Aufzählung Punkt"/>
    <w:pPr>
      <w:keepNext w:val="0"/>
      <w:keepLines w:val="0"/>
      <w:pageBreakBefore w:val="0"/>
      <w:widowControl w:val="1"/>
      <w:shd w:val="clear" w:color="auto" w:fill="auto"/>
      <w:tabs>
        <w:tab w:val="left" w:pos="284"/>
      </w:tabs>
      <w:suppressAutoHyphens w:val="0"/>
      <w:bidi w:val="0"/>
      <w:spacing w:before="0" w:after="0" w:line="288" w:lineRule="auto"/>
      <w:ind w:left="76" w:right="0" w:hanging="76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oc 1.0">
    <w:name w:val="toc 1"/>
    <w:next w:val="Normal.0"/>
    <w:pPr>
      <w:keepNext w:val="0"/>
      <w:keepLines w:val="0"/>
      <w:pageBreakBefore w:val="0"/>
      <w:widowControl w:val="1"/>
      <w:shd w:val="clear" w:color="auto" w:fill="auto"/>
      <w:tabs>
        <w:tab w:val="right" w:pos="9072" w:leader="dot"/>
      </w:tabs>
      <w:suppressAutoHyphens w:val="0"/>
      <w:bidi w:val="0"/>
      <w:spacing w:before="120" w:after="0" w:line="240" w:lineRule="auto"/>
      <w:ind w:left="425" w:right="0" w:hanging="425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