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  <w:t>Test Concept</w:t>
      </w:r>
      <w:bookmarkStart w:id="0" w:name="_GoBack"/>
      <w:bookmarkEnd w:id="0"/>
    </w:p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4.4.2019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  <w:t>List of Contents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1" w:name="TOCPosition"/>
      <w:bookmarkEnd w:id="1"/>
      <w:r>
        <w:rPr>
          <w:lang w:val="en-US"/>
        </w:rPr>
        <w:t>1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Objectives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2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Objects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3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Types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4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Coverage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5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Framework</w:t>
      </w:r>
      <w:r>
        <w:rPr/>
        <w:tab/>
        <w:t>2</w:t>
      </w:r>
    </w:p>
    <w:p>
      <w:pPr>
        <w:pStyle w:val="2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5.1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Conditions</w:t>
      </w:r>
      <w:r>
        <w:rPr/>
        <w:tab/>
        <w:t>2</w:t>
      </w:r>
    </w:p>
    <w:p>
      <w:pPr>
        <w:pStyle w:val="2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5.2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Defect Classes</w:t>
      </w:r>
      <w:r>
        <w:rPr/>
        <w:tab/>
        <w:t>2</w:t>
      </w:r>
    </w:p>
    <w:p>
      <w:pPr>
        <w:pStyle w:val="2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5.3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Start</w:t>
      </w:r>
      <w:r>
        <w:rPr/>
        <w:tab/>
        <w:t>3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6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Infrastructure</w:t>
      </w:r>
      <w:r>
        <w:rPr/>
        <w:tab/>
        <w:t>3</w:t>
      </w:r>
    </w:p>
    <w:p>
      <w:pPr>
        <w:pStyle w:val="2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6.1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System</w:t>
      </w:r>
      <w:r>
        <w:rPr/>
        <w:tab/>
        <w:t>3</w:t>
      </w:r>
    </w:p>
    <w:p>
      <w:pPr>
        <w:pStyle w:val="2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6.2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Data</w:t>
      </w:r>
      <w:r>
        <w:rPr/>
        <w:tab/>
        <w:t>3</w:t>
      </w:r>
    </w:p>
    <w:p>
      <w:pPr>
        <w:pStyle w:val="2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6.3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Resources</w:t>
      </w:r>
      <w:r>
        <w:rPr/>
        <w:tab/>
        <w:t>3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7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Case Descriptions</w:t>
      </w:r>
      <w:r>
        <w:rPr/>
        <w:tab/>
        <w:t>3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8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Test Plan</w:t>
      </w:r>
      <w:r>
        <w:rPr/>
        <w:tab/>
        <w:t>3</w:t>
      </w:r>
    </w:p>
    <w:p>
      <w:pPr>
        <w:pStyle w:val="TextCDB"/>
        <w:rPr/>
      </w:pPr>
      <w:r>
        <w:rPr/>
      </w:r>
      <w:r>
        <w:rPr/>
        <w:fldChar w:fldCharType="end"/>
      </w:r>
      <w:bookmarkStart w:id="2" w:name="TOCPosition1"/>
      <w:bookmarkStart w:id="3" w:name="TOCPosition1"/>
      <w:bookmarkEnd w:id="3"/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4" w:name="_Toc394323197"/>
      <w:r>
        <w:rPr>
          <w:kern w:val="0"/>
          <w:lang w:val="en-US"/>
        </w:rPr>
        <w:t>Test Objectives</w:t>
      </w:r>
      <w:bookmarkEnd w:id="4"/>
    </w:p>
    <w:p>
      <w:pPr>
        <w:pStyle w:val="TextCDB"/>
        <w:rPr>
          <w:lang w:eastAsia="de-CH"/>
        </w:rPr>
      </w:pPr>
      <w:r>
        <w:rPr>
          <w:lang w:eastAsia="de-CH"/>
        </w:rPr>
        <w:t>Dont have tests actually and it is ok. Best programming practice.</w:t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5" w:name="_Toc394323198"/>
      <w:r>
        <w:rPr>
          <w:kern w:val="0"/>
          <w:lang w:val="en-US"/>
        </w:rPr>
        <w:t>Test Objects</w:t>
      </w:r>
      <w:bookmarkEnd w:id="5"/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2989"/>
        <w:gridCol w:w="5374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Object</w:t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6" w:name="_Toc394323199"/>
      <w:r>
        <w:rPr>
          <w:kern w:val="0"/>
          <w:lang w:val="en-US"/>
        </w:rPr>
        <w:t>Test Types</w:t>
      </w:r>
      <w:bookmarkEnd w:id="6"/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2989"/>
        <w:gridCol w:w="5374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Test Type</w:t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7" w:name="_Toc394323200"/>
      <w:r>
        <w:rPr>
          <w:kern w:val="0"/>
          <w:lang w:val="en-US"/>
        </w:rPr>
        <w:t>Test Coverage</w:t>
      </w:r>
      <w:bookmarkEnd w:id="7"/>
    </w:p>
    <w:p>
      <w:pPr>
        <w:pStyle w:val="TextCDB"/>
        <w:rPr>
          <w:b/>
          <w:b/>
        </w:rPr>
      </w:pPr>
      <w:r>
        <w:rPr>
          <w:b/>
        </w:rPr>
        <w:t>Overview of Test Cases</w:t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2989"/>
        <w:gridCol w:w="5374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Test Object</w:t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Test Cases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5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>
          <w:b/>
          <w:b/>
        </w:rPr>
      </w:pPr>
      <w:r>
        <w:rPr>
          <w:b/>
        </w:rPr>
        <w:t>Evaluation of Test Objectives and Test Coverage</w:t>
      </w:r>
    </w:p>
    <w:p>
      <w:pPr>
        <w:pStyle w:val="TextCDB"/>
        <w:rPr>
          <w:b/>
          <w:b/>
        </w:rPr>
      </w:pPr>
      <w:r>
        <w:rPr>
          <w:b/>
        </w:rPr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8" w:name="_Toc394323201"/>
      <w:r>
        <w:rPr>
          <w:kern w:val="0"/>
          <w:lang w:val="en-US"/>
        </w:rPr>
        <w:t>Test Framework</w:t>
      </w:r>
      <w:bookmarkEnd w:id="8"/>
      <w:r>
        <w:rPr>
          <w:kern w:val="0"/>
          <w:lang w:val="en-US"/>
        </w:rPr>
        <w:t xml:space="preserve"> </w:t>
      </w:r>
    </w:p>
    <w:p>
      <w:pPr>
        <w:pStyle w:val="2"/>
        <w:numPr>
          <w:ilvl w:val="1"/>
          <w:numId w:val="2"/>
        </w:numPr>
        <w:rPr>
          <w:lang w:val="en-US"/>
        </w:rPr>
      </w:pPr>
      <w:bookmarkStart w:id="9" w:name="_Toc394323202"/>
      <w:r>
        <w:rPr>
          <w:lang w:val="en-US"/>
        </w:rPr>
        <w:t>Test Conditions</w:t>
      </w:r>
      <w:bookmarkEnd w:id="9"/>
      <w:r>
        <w:rPr>
          <w:lang w:val="en-US"/>
        </w:rPr>
        <w:t xml:space="preserve"> </w:t>
      </w:r>
    </w:p>
    <w:p>
      <w:pPr>
        <w:pStyle w:val="TextCDB"/>
        <w:rPr/>
      </w:pPr>
      <w:r>
        <w:rPr/>
        <w:t>Tester, previous knowledge</w:t>
      </w:r>
    </w:p>
    <w:p>
      <w:pPr>
        <w:pStyle w:val="TextCDB"/>
        <w:rPr/>
      </w:pPr>
      <w:r>
        <w:rPr/>
      </w:r>
    </w:p>
    <w:p>
      <w:pPr>
        <w:pStyle w:val="2"/>
        <w:numPr>
          <w:ilvl w:val="1"/>
          <w:numId w:val="2"/>
        </w:numPr>
        <w:rPr>
          <w:lang w:val="en-US"/>
        </w:rPr>
      </w:pPr>
      <w:bookmarkStart w:id="10" w:name="_Toc394323203"/>
      <w:r>
        <w:rPr>
          <w:lang w:val="en-US"/>
        </w:rPr>
        <w:t>Defect Classes</w:t>
      </w:r>
      <w:bookmarkEnd w:id="10"/>
      <w:r>
        <w:rPr>
          <w:lang w:val="en-US"/>
        </w:rPr>
        <w:t xml:space="preserve"> </w:t>
      </w:r>
    </w:p>
    <w:p>
      <w:pPr>
        <w:pStyle w:val="TextCDB"/>
        <w:rPr>
          <w:i/>
          <w:i/>
        </w:rPr>
      </w:pPr>
      <w:r>
        <w:rPr>
          <w:i/>
        </w:rPr>
        <w:t>Defects identified are assigned to defect classes 0-4</w:t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3968"/>
        <w:gridCol w:w="4395"/>
      </w:tblGrid>
      <w:tr>
        <w:trPr>
          <w:tblHeader w:val="true"/>
          <w:trHeight w:val="409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Defect Classes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</w:tr>
      <w:tr>
        <w:trPr>
          <w:trHeight w:val="409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No defect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Negligible defect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09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Minor defect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09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Major defect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09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Critical defect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2"/>
        <w:numPr>
          <w:ilvl w:val="1"/>
          <w:numId w:val="2"/>
        </w:numPr>
        <w:rPr>
          <w:lang w:val="en-US"/>
        </w:rPr>
      </w:pPr>
      <w:bookmarkStart w:id="11" w:name="_Toc394323204"/>
      <w:r>
        <w:rPr>
          <w:lang w:val="en-US"/>
        </w:rPr>
        <w:t>Start</w:t>
      </w:r>
      <w:bookmarkEnd w:id="11"/>
    </w:p>
    <w:p>
      <w:pPr>
        <w:pStyle w:val="TextCDB"/>
        <w:rPr/>
      </w:pPr>
      <w:r>
        <w:rPr/>
        <w:t>Prerequisites for start of test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2" w:name="_Toc394323205"/>
      <w:r>
        <w:rPr>
          <w:kern w:val="0"/>
          <w:lang w:val="en-US"/>
        </w:rPr>
        <w:t>Test Infrastructure</w:t>
      </w:r>
      <w:bookmarkEnd w:id="12"/>
    </w:p>
    <w:p>
      <w:pPr>
        <w:pStyle w:val="2"/>
        <w:numPr>
          <w:ilvl w:val="1"/>
          <w:numId w:val="2"/>
        </w:numPr>
        <w:rPr>
          <w:lang w:val="en-US"/>
        </w:rPr>
      </w:pPr>
      <w:bookmarkStart w:id="13" w:name="_Toc394323206"/>
      <w:r>
        <w:rPr>
          <w:lang w:val="en-US"/>
        </w:rPr>
        <w:t>Test System</w:t>
      </w:r>
      <w:bookmarkEnd w:id="13"/>
    </w:p>
    <w:p>
      <w:pPr>
        <w:pStyle w:val="TextCDB"/>
        <w:rPr/>
      </w:pPr>
      <w:r>
        <w:rPr/>
      </w:r>
    </w:p>
    <w:p>
      <w:pPr>
        <w:pStyle w:val="2"/>
        <w:numPr>
          <w:ilvl w:val="1"/>
          <w:numId w:val="2"/>
        </w:numPr>
        <w:rPr>
          <w:lang w:val="en-US"/>
        </w:rPr>
      </w:pPr>
      <w:bookmarkStart w:id="14" w:name="_Toc394323207"/>
      <w:r>
        <w:rPr>
          <w:lang w:val="en-US"/>
        </w:rPr>
        <w:t>Test Data</w:t>
      </w:r>
      <w:bookmarkEnd w:id="14"/>
    </w:p>
    <w:p>
      <w:pPr>
        <w:pStyle w:val="TextCDB"/>
        <w:rPr/>
      </w:pPr>
      <w:r>
        <w:rPr/>
      </w:r>
    </w:p>
    <w:p>
      <w:pPr>
        <w:pStyle w:val="2"/>
        <w:numPr>
          <w:ilvl w:val="1"/>
          <w:numId w:val="2"/>
        </w:numPr>
        <w:rPr>
          <w:lang w:val="en-US"/>
        </w:rPr>
      </w:pPr>
      <w:bookmarkStart w:id="15" w:name="_Toc394323208"/>
      <w:r>
        <w:rPr>
          <w:lang w:val="en-US"/>
        </w:rPr>
        <w:t>Test Resources</w:t>
      </w:r>
      <w:bookmarkEnd w:id="15"/>
    </w:p>
    <w:p>
      <w:pPr>
        <w:pStyle w:val="TextCDB"/>
        <w:rPr/>
      </w:pPr>
      <w:r>
        <w:rPr/>
        <w:t>Software for test management</w:t>
      </w:r>
    </w:p>
    <w:p>
      <w:pPr>
        <w:pStyle w:val="TextCDB"/>
        <w:rPr/>
      </w:pPr>
      <w:r>
        <w:rPr/>
        <w:t xml:space="preserve">List of reports 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6" w:name="_Toc394323209"/>
      <w:r>
        <w:rPr>
          <w:kern w:val="0"/>
          <w:lang w:val="en-US"/>
        </w:rPr>
        <w:t>Test Case Descriptions</w:t>
      </w:r>
      <w:bookmarkEnd w:id="16"/>
    </w:p>
    <w:tbl>
      <w:tblPr>
        <w:tblW w:w="932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25"/>
        <w:gridCol w:w="1311"/>
        <w:gridCol w:w="4785"/>
      </w:tblGrid>
      <w:tr>
        <w:trPr>
          <w:tblHeader w:val="true"/>
        </w:trPr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ID / Description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T-001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Test Condition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Test Steps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/>
              <w:rPr/>
            </w:pPr>
            <w:r>
              <w:rPr/>
            </w:r>
          </w:p>
          <w:p>
            <w:pPr>
              <w:pStyle w:val="TextCDB"/>
              <w:spacing w:lineRule="auto" w:line="264"/>
              <w:rPr/>
            </w:pPr>
            <w:r>
              <w:rPr/>
            </w:r>
          </w:p>
          <w:p>
            <w:pPr>
              <w:pStyle w:val="TextCDB"/>
              <w:spacing w:lineRule="auto" w:line="264"/>
              <w:rPr/>
            </w:pPr>
            <w:r>
              <w:rPr/>
            </w:r>
          </w:p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Expected Result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7" w:name="_Toc394323210"/>
      <w:r>
        <w:rPr>
          <w:kern w:val="0"/>
          <w:lang w:val="en-US"/>
        </w:rPr>
        <w:t>Test Plan</w:t>
      </w:r>
      <w:bookmarkEnd w:id="17"/>
    </w:p>
    <w:tbl>
      <w:tblPr>
        <w:tblW w:w="928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3493"/>
        <w:gridCol w:w="1610"/>
        <w:gridCol w:w="1700"/>
        <w:gridCol w:w="1667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Activity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Responsible Person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Participants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spacing w:lineRule="auto" w:line="264"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de-DE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8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test_concept.docx</w:t>
          </w:r>
          <w:r>
            <w:rPr/>
            <w:fldChar w:fldCharType="end"/>
          </w:r>
          <w:bookmarkEnd w:id="18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9" w:name="tm_pfad"/>
          <w:bookmarkStart w:id="20" w:name="tm_dateiname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test_concept.docx</w:t>
          </w:r>
          <w:r>
            <w:rPr/>
            <w:fldChar w:fldCharType="end"/>
          </w:r>
          <w:bookmarkEnd w:id="19"/>
          <w:bookmarkEnd w:id="20"/>
          <w:r>
            <w:rPr>
              <w:lang w:val="de-DE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21" w:name="_Hlk112468646"/>
          <w:bookmarkStart w:id="22" w:name="_Hlk112468646"/>
          <w:bookmarkEnd w:id="22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7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da1c2c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b/>
      <w:i w:val="false"/>
      <w:sz w:val="32"/>
      <w:szCs w:val="32"/>
    </w:rPr>
  </w:style>
  <w:style w:type="character" w:styleId="ListLabel159">
    <w:name w:val="ListLabel 159"/>
    <w:qFormat/>
    <w:rPr>
      <w:b/>
      <w:i w:val="false"/>
      <w:sz w:val="28"/>
      <w:szCs w:val="28"/>
    </w:rPr>
  </w:style>
  <w:style w:type="character" w:styleId="ListLabel160">
    <w:name w:val="ListLabel 160"/>
    <w:qFormat/>
    <w:rPr>
      <w:b/>
      <w:i w:val="false"/>
      <w:sz w:val="24"/>
      <w:szCs w:val="24"/>
    </w:rPr>
  </w:style>
  <w:style w:type="character" w:styleId="ListLabel161">
    <w:name w:val="ListLabel 161"/>
    <w:qFormat/>
    <w:rPr>
      <w:b/>
      <w:i w:val="false"/>
      <w:sz w:val="22"/>
      <w:szCs w:val="22"/>
    </w:rPr>
  </w:style>
  <w:style w:type="character" w:styleId="ListLabel162">
    <w:name w:val="ListLabel 162"/>
    <w:qFormat/>
    <w:rPr>
      <w:b/>
      <w:i w:val="false"/>
      <w:sz w:val="22"/>
      <w:szCs w:val="22"/>
    </w:rPr>
  </w:style>
  <w:style w:type="character" w:styleId="ListLabel163">
    <w:name w:val="ListLabel 163"/>
    <w:qFormat/>
    <w:rPr>
      <w:b w:val="false"/>
      <w:i w:val="false"/>
      <w:sz w:val="22"/>
      <w:szCs w:val="22"/>
    </w:rPr>
  </w:style>
  <w:style w:type="character" w:styleId="ListLabel164">
    <w:name w:val="ListLabel 164"/>
    <w:qFormat/>
    <w:rPr>
      <w:b w:val="false"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/>
      <w:i w:val="false"/>
      <w:sz w:val="32"/>
      <w:szCs w:val="32"/>
    </w:rPr>
  </w:style>
  <w:style w:type="character" w:styleId="ListLabel168">
    <w:name w:val="ListLabel 168"/>
    <w:qFormat/>
    <w:rPr>
      <w:b/>
      <w:i w:val="false"/>
      <w:sz w:val="28"/>
      <w:szCs w:val="28"/>
    </w:rPr>
  </w:style>
  <w:style w:type="character" w:styleId="ListLabel169">
    <w:name w:val="ListLabel 169"/>
    <w:qFormat/>
    <w:rPr>
      <w:b/>
      <w:i w:val="false"/>
      <w:sz w:val="24"/>
      <w:szCs w:val="24"/>
    </w:rPr>
  </w:style>
  <w:style w:type="character" w:styleId="ListLabel170">
    <w:name w:val="ListLabel 170"/>
    <w:qFormat/>
    <w:rPr>
      <w:b/>
      <w:i w:val="false"/>
      <w:sz w:val="22"/>
      <w:szCs w:val="22"/>
    </w:rPr>
  </w:style>
  <w:style w:type="character" w:styleId="ListLabel171">
    <w:name w:val="ListLabel 171"/>
    <w:qFormat/>
    <w:rPr>
      <w:b/>
      <w:i w:val="false"/>
      <w:sz w:val="22"/>
      <w:szCs w:val="22"/>
    </w:rPr>
  </w:style>
  <w:style w:type="character" w:styleId="ListLabel172">
    <w:name w:val="ListLabel 172"/>
    <w:qFormat/>
    <w:rPr>
      <w:b w:val="false"/>
      <w:i w:val="false"/>
      <w:sz w:val="22"/>
      <w:szCs w:val="22"/>
    </w:rPr>
  </w:style>
  <w:style w:type="character" w:styleId="ListLabel173">
    <w:name w:val="ListLabel 173"/>
    <w:qFormat/>
    <w:rPr>
      <w:b w:val="false"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b/>
      <w:i w:val="false"/>
      <w:sz w:val="32"/>
      <w:szCs w:val="32"/>
    </w:rPr>
  </w:style>
  <w:style w:type="character" w:styleId="ListLabel180">
    <w:name w:val="ListLabel 180"/>
    <w:qFormat/>
    <w:rPr>
      <w:b/>
      <w:i w:val="false"/>
      <w:sz w:val="28"/>
      <w:szCs w:val="28"/>
    </w:rPr>
  </w:style>
  <w:style w:type="character" w:styleId="ListLabel181">
    <w:name w:val="ListLabel 181"/>
    <w:qFormat/>
    <w:rPr>
      <w:b/>
      <w:i w:val="false"/>
      <w:sz w:val="24"/>
      <w:szCs w:val="24"/>
    </w:rPr>
  </w:style>
  <w:style w:type="character" w:styleId="ListLabel182">
    <w:name w:val="ListLabel 182"/>
    <w:qFormat/>
    <w:rPr>
      <w:b/>
      <w:i w:val="false"/>
      <w:sz w:val="22"/>
      <w:szCs w:val="22"/>
    </w:rPr>
  </w:style>
  <w:style w:type="character" w:styleId="ListLabel183">
    <w:name w:val="ListLabel 183"/>
    <w:qFormat/>
    <w:rPr>
      <w:b w:val="false"/>
      <w:i w:val="false"/>
      <w:sz w:val="22"/>
      <w:szCs w:val="22"/>
    </w:rPr>
  </w:style>
  <w:style w:type="character" w:styleId="ListLabel184">
    <w:name w:val="ListLabel 184"/>
    <w:qFormat/>
    <w:rPr>
      <w:b w:val="false"/>
      <w:i w:val="false"/>
      <w:sz w:val="22"/>
      <w:szCs w:val="22"/>
    </w:rPr>
  </w:style>
  <w:style w:type="character" w:styleId="ListLabel185">
    <w:name w:val="ListLabel 185"/>
    <w:qFormat/>
    <w:rPr>
      <w:b w:val="false"/>
      <w:i w:val="false"/>
      <w:sz w:val="22"/>
      <w:szCs w:val="22"/>
    </w:rPr>
  </w:style>
  <w:style w:type="character" w:styleId="ListLabel186">
    <w:name w:val="ListLabel 186"/>
    <w:qFormat/>
    <w:rPr>
      <w:b w:val="false"/>
      <w:i w:val="false"/>
      <w:sz w:val="22"/>
      <w:szCs w:val="22"/>
    </w:rPr>
  </w:style>
  <w:style w:type="character" w:styleId="ListLabel187">
    <w:name w:val="ListLabel 187"/>
    <w:qFormat/>
    <w:rPr>
      <w:b/>
      <w:i w:val="false"/>
      <w:sz w:val="32"/>
      <w:szCs w:val="32"/>
    </w:rPr>
  </w:style>
  <w:style w:type="character" w:styleId="ListLabel188">
    <w:name w:val="ListLabel 188"/>
    <w:qFormat/>
    <w:rPr>
      <w:b/>
      <w:i w:val="false"/>
      <w:sz w:val="28"/>
      <w:szCs w:val="28"/>
    </w:rPr>
  </w:style>
  <w:style w:type="character" w:styleId="ListLabel189">
    <w:name w:val="ListLabel 189"/>
    <w:qFormat/>
    <w:rPr>
      <w:b/>
      <w:i w:val="false"/>
      <w:sz w:val="24"/>
      <w:szCs w:val="24"/>
    </w:rPr>
  </w:style>
  <w:style w:type="character" w:styleId="ListLabel190">
    <w:name w:val="ListLabel 190"/>
    <w:qFormat/>
    <w:rPr>
      <w:b/>
      <w:i w:val="false"/>
      <w:sz w:val="22"/>
      <w:szCs w:val="22"/>
    </w:rPr>
  </w:style>
  <w:style w:type="character" w:styleId="ListLabel191">
    <w:name w:val="ListLabel 191"/>
    <w:qFormat/>
    <w:rPr>
      <w:b/>
      <w:i w:val="false"/>
      <w:sz w:val="22"/>
      <w:szCs w:val="22"/>
    </w:rPr>
  </w:style>
  <w:style w:type="character" w:styleId="ListLabel192">
    <w:name w:val="ListLabel 192"/>
    <w:qFormat/>
    <w:rPr>
      <w:b w:val="false"/>
      <w:i w:val="false"/>
      <w:sz w:val="22"/>
      <w:szCs w:val="22"/>
    </w:rPr>
  </w:style>
  <w:style w:type="character" w:styleId="ListLabel193">
    <w:name w:val="ListLabel 193"/>
    <w:qFormat/>
    <w:rPr>
      <w:b w:val="false"/>
      <w:i w:val="false"/>
      <w:sz w:val="22"/>
      <w:szCs w:val="22"/>
    </w:rPr>
  </w:style>
  <w:style w:type="character" w:styleId="ListLabel194">
    <w:name w:val="ListLabel 194"/>
    <w:qFormat/>
    <w:rPr>
      <w:b w:val="false"/>
      <w:i w:val="false"/>
      <w:sz w:val="22"/>
      <w:szCs w:val="22"/>
    </w:rPr>
  </w:style>
  <w:style w:type="character" w:styleId="ListLabel195">
    <w:name w:val="ListLabel 195"/>
    <w:qFormat/>
    <w:rPr>
      <w:b w:val="false"/>
      <w:i w:val="false"/>
      <w:sz w:val="22"/>
      <w:szCs w:val="22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100639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716ac8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Kopfzeile2Departement" w:customStyle="1">
    <w:name w:val="Kopfzeile2Departement"/>
    <w:basedOn w:val="Normal"/>
    <w:next w:val="Normal"/>
    <w:qFormat/>
    <w:rsid w:val="00da1c2c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BE79E-7937-4891-80B3-F1F6355A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LibreOffice/6.1.3.2$Windows_X86_64 LibreOffice_project/86daf60bf00efa86ad547e59e09d6bb77c699acb</Application>
  <Pages>4</Pages>
  <Words>231</Words>
  <Characters>1141</Characters>
  <CharactersWithSpaces>1274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2015-12-16T12:59:00Z</dcterms:created>
  <dc:creator/>
  <dc:description/>
  <dc:language>ru-RU</dc:language>
  <cp:lastModifiedBy/>
  <dcterms:modified xsi:type="dcterms:W3CDTF">2019-04-13T15:07:42Z</dcterms:modified>
  <cp:revision>6</cp:revision>
  <dc:subject/>
  <dc:title>Test Concept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