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0C3" w:rsidRPr="00C460C3" w:rsidRDefault="00C460C3" w:rsidP="00C460C3">
      <w:pPr>
        <w:rPr>
          <w:rFonts w:ascii="Arial" w:hAnsi="Arial" w:cs="Arial"/>
          <w:b/>
          <w:sz w:val="56"/>
          <w:szCs w:val="56"/>
        </w:rPr>
      </w:pPr>
      <w:r w:rsidRPr="00C460C3">
        <w:rPr>
          <w:rFonts w:ascii="Arial" w:hAnsi="Arial" w:cs="Arial"/>
          <w:b/>
          <w:sz w:val="56"/>
          <w:szCs w:val="56"/>
        </w:rPr>
        <w:t>Mini Roll Jackpot</w:t>
      </w:r>
    </w:p>
    <w:p w:rsidR="00C460C3" w:rsidRPr="00C460C3" w:rsidRDefault="00C460C3" w:rsidP="00C460C3">
      <w:pPr>
        <w:rPr>
          <w:rFonts w:ascii="Arial" w:hAnsi="Arial" w:cs="Arial"/>
        </w:rPr>
      </w:pPr>
    </w:p>
    <w:p w:rsidR="00C460C3" w:rsidRDefault="00C460C3" w:rsidP="00C460C3">
      <w:pPr>
        <w:ind w:firstLine="720"/>
        <w:jc w:val="both"/>
        <w:rPr>
          <w:rFonts w:ascii="Arial" w:hAnsi="Arial" w:cs="Arial"/>
          <w:sz w:val="24"/>
          <w:szCs w:val="24"/>
        </w:rPr>
      </w:pPr>
      <w:r w:rsidRPr="00C460C3">
        <w:rPr>
          <w:rFonts w:ascii="Arial" w:hAnsi="Arial" w:cs="Arial"/>
          <w:sz w:val="24"/>
          <w:szCs w:val="24"/>
        </w:rPr>
        <w:t>Roll Jackpot is an old game where the lights rotate like clockwise and the player must be able to push the button right at the red light.</w:t>
      </w:r>
      <w:r w:rsidRPr="00C460C3">
        <w:rPr>
          <w:rFonts w:ascii="Arial" w:hAnsi="Arial" w:cs="Arial"/>
          <w:sz w:val="24"/>
          <w:szCs w:val="24"/>
        </w:rPr>
        <w:t xml:space="preserve"> </w:t>
      </w:r>
      <w:r w:rsidRPr="00C460C3">
        <w:rPr>
          <w:rFonts w:ascii="Arial" w:hAnsi="Arial" w:cs="Arial"/>
          <w:sz w:val="24"/>
          <w:szCs w:val="24"/>
        </w:rPr>
        <w:t>Which is at the top end itself to get a jackpot that is worth to get 5 points. But when exposed in the green light only got 1 point, yellow light 2 points, and the red light below will get 3 points</w:t>
      </w:r>
      <w:r>
        <w:rPr>
          <w:rFonts w:ascii="Arial" w:hAnsi="Arial" w:cs="Arial"/>
          <w:sz w:val="24"/>
          <w:szCs w:val="24"/>
        </w:rPr>
        <w:t>.</w:t>
      </w:r>
    </w:p>
    <w:p w:rsidR="00C460C3" w:rsidRDefault="00C460C3" w:rsidP="00C460C3">
      <w:pPr>
        <w:ind w:firstLine="720"/>
        <w:jc w:val="both"/>
        <w:rPr>
          <w:rFonts w:ascii="Arial" w:hAnsi="Arial" w:cs="Arial"/>
          <w:sz w:val="24"/>
          <w:szCs w:val="24"/>
        </w:rPr>
      </w:pPr>
    </w:p>
    <w:p w:rsidR="00C460C3" w:rsidRDefault="00C460C3" w:rsidP="00C460C3">
      <w:pPr>
        <w:rPr>
          <w:rFonts w:ascii="Arial" w:hAnsi="Arial" w:cs="Arial"/>
          <w:b/>
          <w:sz w:val="44"/>
          <w:szCs w:val="44"/>
        </w:rPr>
      </w:pPr>
      <w:r w:rsidRPr="00C460C3">
        <w:rPr>
          <w:rFonts w:ascii="Arial" w:hAnsi="Arial" w:cs="Arial"/>
          <w:b/>
          <w:sz w:val="44"/>
          <w:szCs w:val="44"/>
        </w:rPr>
        <w:t>Parts</w:t>
      </w:r>
    </w:p>
    <w:p w:rsidR="00C460C3" w:rsidRDefault="00C460C3" w:rsidP="00C460C3">
      <w:pPr>
        <w:rPr>
          <w:rFonts w:ascii="Arial" w:hAnsi="Arial" w:cs="Arial"/>
          <w:b/>
          <w:sz w:val="44"/>
          <w:szCs w:val="44"/>
        </w:rPr>
      </w:pPr>
    </w:p>
    <w:p w:rsidR="00C460C3" w:rsidRDefault="00C460C3" w:rsidP="00C460C3">
      <w:pPr>
        <w:pStyle w:val="ListParagraph"/>
        <w:numPr>
          <w:ilvl w:val="0"/>
          <w:numId w:val="2"/>
        </w:numPr>
        <w:rPr>
          <w:rFonts w:ascii="Arial" w:hAnsi="Arial" w:cs="Arial"/>
          <w:b/>
          <w:sz w:val="28"/>
          <w:szCs w:val="28"/>
        </w:rPr>
      </w:pPr>
      <w:r>
        <w:rPr>
          <w:rFonts w:ascii="Arial" w:hAnsi="Arial" w:cs="Arial"/>
          <w:b/>
          <w:sz w:val="28"/>
          <w:szCs w:val="28"/>
        </w:rPr>
        <w:t>LED (red 2, green 8, yellow 6)</w:t>
      </w:r>
    </w:p>
    <w:p w:rsidR="00C460C3" w:rsidRDefault="00C460C3" w:rsidP="00C460C3">
      <w:pPr>
        <w:pStyle w:val="ListParagraph"/>
        <w:numPr>
          <w:ilvl w:val="0"/>
          <w:numId w:val="2"/>
        </w:numPr>
        <w:rPr>
          <w:rFonts w:ascii="Arial" w:hAnsi="Arial" w:cs="Arial"/>
          <w:b/>
          <w:sz w:val="28"/>
          <w:szCs w:val="28"/>
        </w:rPr>
      </w:pPr>
      <w:r>
        <w:rPr>
          <w:rFonts w:ascii="Arial" w:hAnsi="Arial" w:cs="Arial"/>
          <w:b/>
          <w:sz w:val="28"/>
          <w:szCs w:val="28"/>
        </w:rPr>
        <w:t>16 resistor</w:t>
      </w:r>
    </w:p>
    <w:p w:rsidR="00C460C3" w:rsidRDefault="00C460C3" w:rsidP="00C460C3">
      <w:pPr>
        <w:pStyle w:val="ListParagraph"/>
        <w:numPr>
          <w:ilvl w:val="0"/>
          <w:numId w:val="2"/>
        </w:numPr>
        <w:rPr>
          <w:rFonts w:ascii="Arial" w:hAnsi="Arial" w:cs="Arial"/>
          <w:b/>
          <w:sz w:val="28"/>
          <w:szCs w:val="28"/>
        </w:rPr>
      </w:pPr>
      <w:r>
        <w:rPr>
          <w:rFonts w:ascii="Arial" w:hAnsi="Arial" w:cs="Arial"/>
          <w:b/>
          <w:sz w:val="28"/>
          <w:szCs w:val="28"/>
        </w:rPr>
        <w:t>1 b</w:t>
      </w:r>
      <w:r w:rsidRPr="00C460C3">
        <w:rPr>
          <w:rFonts w:ascii="Arial" w:hAnsi="Arial" w:cs="Arial"/>
          <w:b/>
          <w:sz w:val="28"/>
          <w:szCs w:val="28"/>
        </w:rPr>
        <w:t>utton</w:t>
      </w:r>
    </w:p>
    <w:p w:rsidR="00C460C3" w:rsidRDefault="00C460C3" w:rsidP="00C460C3">
      <w:pPr>
        <w:pStyle w:val="ListParagraph"/>
        <w:numPr>
          <w:ilvl w:val="0"/>
          <w:numId w:val="2"/>
        </w:numPr>
        <w:rPr>
          <w:rFonts w:ascii="Arial" w:hAnsi="Arial" w:cs="Arial"/>
          <w:b/>
          <w:sz w:val="28"/>
          <w:szCs w:val="28"/>
        </w:rPr>
      </w:pPr>
      <w:r>
        <w:rPr>
          <w:rFonts w:ascii="Arial" w:hAnsi="Arial" w:cs="Arial"/>
          <w:b/>
          <w:sz w:val="28"/>
          <w:szCs w:val="28"/>
        </w:rPr>
        <w:t>LDR</w:t>
      </w:r>
    </w:p>
    <w:p w:rsidR="00C460C3" w:rsidRDefault="00C460C3" w:rsidP="00C460C3">
      <w:pPr>
        <w:pStyle w:val="ListParagraph"/>
        <w:numPr>
          <w:ilvl w:val="0"/>
          <w:numId w:val="2"/>
        </w:numPr>
        <w:rPr>
          <w:rFonts w:ascii="Arial" w:hAnsi="Arial" w:cs="Arial"/>
          <w:b/>
          <w:sz w:val="28"/>
          <w:szCs w:val="28"/>
        </w:rPr>
      </w:pPr>
      <w:r>
        <w:rPr>
          <w:rFonts w:ascii="Arial" w:hAnsi="Arial" w:cs="Arial"/>
          <w:b/>
          <w:sz w:val="28"/>
          <w:szCs w:val="28"/>
        </w:rPr>
        <w:t>IR LED</w:t>
      </w:r>
    </w:p>
    <w:p w:rsidR="00C460C3" w:rsidRDefault="00FE010F" w:rsidP="00C460C3">
      <w:pPr>
        <w:pStyle w:val="ListParagraph"/>
        <w:numPr>
          <w:ilvl w:val="0"/>
          <w:numId w:val="2"/>
        </w:numPr>
        <w:rPr>
          <w:rFonts w:ascii="Arial" w:hAnsi="Arial" w:cs="Arial"/>
          <w:b/>
          <w:sz w:val="28"/>
          <w:szCs w:val="28"/>
        </w:rPr>
      </w:pPr>
      <w:r>
        <w:rPr>
          <w:rFonts w:ascii="Arial" w:hAnsi="Arial" w:cs="Arial"/>
          <w:b/>
          <w:sz w:val="28"/>
          <w:szCs w:val="28"/>
        </w:rPr>
        <w:t>1 buzzer</w:t>
      </w:r>
    </w:p>
    <w:p w:rsidR="00FE010F" w:rsidRDefault="00FE010F" w:rsidP="00C460C3">
      <w:pPr>
        <w:pStyle w:val="ListParagraph"/>
        <w:numPr>
          <w:ilvl w:val="0"/>
          <w:numId w:val="2"/>
        </w:numPr>
        <w:rPr>
          <w:rFonts w:ascii="Arial" w:hAnsi="Arial" w:cs="Arial"/>
          <w:b/>
          <w:sz w:val="28"/>
          <w:szCs w:val="28"/>
        </w:rPr>
      </w:pPr>
      <w:r>
        <w:rPr>
          <w:rFonts w:ascii="Arial" w:hAnsi="Arial" w:cs="Arial"/>
          <w:b/>
          <w:sz w:val="28"/>
          <w:szCs w:val="28"/>
        </w:rPr>
        <w:t>7 segment</w:t>
      </w:r>
    </w:p>
    <w:p w:rsidR="00FE010F" w:rsidRDefault="00FE010F" w:rsidP="00C460C3">
      <w:pPr>
        <w:pStyle w:val="ListParagraph"/>
        <w:numPr>
          <w:ilvl w:val="0"/>
          <w:numId w:val="2"/>
        </w:numPr>
        <w:rPr>
          <w:rFonts w:ascii="Arial" w:hAnsi="Arial" w:cs="Arial"/>
          <w:b/>
          <w:sz w:val="28"/>
          <w:szCs w:val="28"/>
        </w:rPr>
      </w:pPr>
      <w:r>
        <w:rPr>
          <w:rFonts w:ascii="Arial" w:hAnsi="Arial" w:cs="Arial"/>
          <w:b/>
          <w:sz w:val="28"/>
          <w:szCs w:val="28"/>
        </w:rPr>
        <w:t>2 Beard board</w:t>
      </w:r>
    </w:p>
    <w:p w:rsidR="00FE010F" w:rsidRDefault="00FE010F" w:rsidP="00C460C3">
      <w:pPr>
        <w:pStyle w:val="ListParagraph"/>
        <w:numPr>
          <w:ilvl w:val="0"/>
          <w:numId w:val="2"/>
        </w:numPr>
        <w:rPr>
          <w:rFonts w:ascii="Arial" w:hAnsi="Arial" w:cs="Arial"/>
          <w:b/>
          <w:sz w:val="28"/>
          <w:szCs w:val="28"/>
        </w:rPr>
      </w:pPr>
      <w:r>
        <w:rPr>
          <w:rFonts w:ascii="Arial" w:hAnsi="Arial" w:cs="Arial"/>
          <w:b/>
          <w:sz w:val="28"/>
          <w:szCs w:val="28"/>
        </w:rPr>
        <w:t>Coin</w:t>
      </w:r>
    </w:p>
    <w:p w:rsidR="00FE010F" w:rsidRDefault="00FE010F" w:rsidP="00C460C3">
      <w:pPr>
        <w:pStyle w:val="ListParagraph"/>
        <w:numPr>
          <w:ilvl w:val="0"/>
          <w:numId w:val="2"/>
        </w:numPr>
        <w:rPr>
          <w:rFonts w:ascii="Arial" w:hAnsi="Arial" w:cs="Arial"/>
          <w:b/>
          <w:sz w:val="28"/>
          <w:szCs w:val="28"/>
        </w:rPr>
      </w:pPr>
      <w:r>
        <w:rPr>
          <w:rFonts w:ascii="Arial" w:hAnsi="Arial" w:cs="Arial"/>
          <w:b/>
          <w:sz w:val="28"/>
          <w:szCs w:val="28"/>
        </w:rPr>
        <w:t>Box</w:t>
      </w:r>
    </w:p>
    <w:p w:rsidR="00FE010F" w:rsidRDefault="00FE010F" w:rsidP="00C460C3">
      <w:pPr>
        <w:pStyle w:val="ListParagraph"/>
        <w:numPr>
          <w:ilvl w:val="0"/>
          <w:numId w:val="2"/>
        </w:numPr>
        <w:rPr>
          <w:rFonts w:ascii="Arial" w:hAnsi="Arial" w:cs="Arial"/>
          <w:b/>
          <w:sz w:val="28"/>
          <w:szCs w:val="28"/>
        </w:rPr>
      </w:pPr>
      <w:r>
        <w:rPr>
          <w:rFonts w:ascii="Arial" w:hAnsi="Arial" w:cs="Arial"/>
          <w:b/>
          <w:sz w:val="28"/>
          <w:szCs w:val="28"/>
        </w:rPr>
        <w:t>Jumper wire</w:t>
      </w:r>
    </w:p>
    <w:p w:rsidR="00FE010F" w:rsidRPr="00FE010F" w:rsidRDefault="00FE010F" w:rsidP="00FE010F">
      <w:pPr>
        <w:pStyle w:val="ListParagraph"/>
        <w:numPr>
          <w:ilvl w:val="0"/>
          <w:numId w:val="2"/>
        </w:numPr>
        <w:rPr>
          <w:rFonts w:ascii="Arial" w:hAnsi="Arial" w:cs="Arial"/>
          <w:b/>
          <w:sz w:val="28"/>
          <w:szCs w:val="28"/>
        </w:rPr>
      </w:pPr>
      <w:r>
        <w:rPr>
          <w:rFonts w:ascii="Arial" w:hAnsi="Arial" w:cs="Arial"/>
          <w:b/>
          <w:sz w:val="28"/>
          <w:szCs w:val="28"/>
        </w:rPr>
        <w:t>Picture</w:t>
      </w:r>
    </w:p>
    <w:p w:rsidR="00FE010F" w:rsidRDefault="00FE010F">
      <w:pPr>
        <w:rPr>
          <w:rFonts w:ascii="Arial" w:hAnsi="Arial" w:cs="Arial"/>
        </w:rPr>
      </w:pPr>
    </w:p>
    <w:p w:rsidR="00FE010F" w:rsidRDefault="00FE010F">
      <w:pPr>
        <w:rPr>
          <w:rFonts w:ascii="Arial" w:hAnsi="Arial" w:cs="Arial"/>
        </w:rPr>
      </w:pPr>
      <w:r w:rsidRPr="00C460C3">
        <w:rPr>
          <w:rFonts w:ascii="Arial" w:hAnsi="Arial" w:cs="Arial"/>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5pt;margin-top:3.9pt;width:467.55pt;height:578.8pt;z-index:-251657216;mso-position-horizontal-relative:text;mso-position-vertical-relative:text" wrapcoords="8321 0 8217 140 8182 448 2462 727 2462 2238 971 2462 555 2546 555 4141 13695 4477 17405 4477 17405 5372 8910 5596 8356 5596 8356 7219 10055 7610 10263 7610 10159 8925 9049 9849 1803 10240 1803 12087 -35 12283 -35 13906 1734 14325 1803 15724 9465 16116 10263 16116 10263 16564 9049 16788 8356 16927 8356 18494 9708 18802 10263 18802 10263 19697 8772 19921 8356 20005 8356 21572 12343 21572 12343 21040 17231 21040 21461 20845 21496 727 12204 448 12170 168 12031 0 8321 0">
            <v:imagedata r:id="rId5" o:title="Map"/>
            <w10:wrap type="tight"/>
          </v:shape>
        </w:pict>
      </w:r>
    </w:p>
    <w:p w:rsidR="00712FDD" w:rsidRDefault="00712FDD">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Default="00FE010F">
      <w:pPr>
        <w:rPr>
          <w:rFonts w:ascii="Arial" w:hAnsi="Arial" w:cs="Arial"/>
        </w:rPr>
      </w:pPr>
    </w:p>
    <w:p w:rsidR="00FE010F" w:rsidRPr="00C460C3" w:rsidRDefault="00930E16" w:rsidP="00930E16">
      <w:pPr>
        <w:jc w:val="center"/>
        <w:rPr>
          <w:rFonts w:ascii="Arial" w:hAnsi="Arial" w:cs="Arial"/>
        </w:rPr>
      </w:pPr>
      <w:r>
        <w:rPr>
          <w:rFonts w:ascii="Arial" w:hAnsi="Arial" w:cs="Arial"/>
        </w:rPr>
        <w:lastRenderedPageBreak/>
        <w:pict>
          <v:shape id="_x0000_i1030" type="#_x0000_t75" style="width:418.2pt;height:551.8pt">
            <v:imagedata r:id="rId6" o:title="MINI ROLL JACKPOT"/>
          </v:shape>
        </w:pict>
      </w:r>
      <w:bookmarkStart w:id="0" w:name="_GoBack"/>
      <w:bookmarkEnd w:id="0"/>
    </w:p>
    <w:sectPr w:rsidR="00FE010F" w:rsidRPr="00C4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DC2"/>
    <w:multiLevelType w:val="hybridMultilevel"/>
    <w:tmpl w:val="0AB6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21D82"/>
    <w:multiLevelType w:val="hybridMultilevel"/>
    <w:tmpl w:val="518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C3"/>
    <w:rsid w:val="00712FDD"/>
    <w:rsid w:val="00930E16"/>
    <w:rsid w:val="00C460C3"/>
    <w:rsid w:val="00EE24A1"/>
    <w:rsid w:val="00FE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940463"/>
  <w15:chartTrackingRefBased/>
  <w15:docId w15:val="{CB3D5C39-ED17-48B2-903E-393E7233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hamdani Setyawan</dc:creator>
  <cp:keywords/>
  <dc:description/>
  <cp:lastModifiedBy>Achmad hamdani Setyawan</cp:lastModifiedBy>
  <cp:revision>1</cp:revision>
  <dcterms:created xsi:type="dcterms:W3CDTF">2017-05-18T15:41:00Z</dcterms:created>
  <dcterms:modified xsi:type="dcterms:W3CDTF">2017-05-18T16:26:00Z</dcterms:modified>
</cp:coreProperties>
</file>