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94B" w:rsidRDefault="0071194B" w:rsidP="0071194B">
      <w:r>
        <w:t xml:space="preserve">It is possible to host all our technical documents on Azure DevOps, create our own Home Page, and make it publicly accessible without requiring Login Credentials. Azure DevOps allows us to set permissions and control the visibility of our Wiki Pages to make the documents visible to the Public. </w:t>
      </w:r>
    </w:p>
    <w:p w:rsidR="0071194B" w:rsidRDefault="0071194B" w:rsidP="0071194B">
      <w:r>
        <w:t>Following are the steps:</w:t>
      </w:r>
    </w:p>
    <w:p w:rsidR="0071194B" w:rsidRPr="0071194B" w:rsidRDefault="0071194B" w:rsidP="0071194B">
      <w:pPr>
        <w:pStyle w:val="ListParagraph"/>
        <w:numPr>
          <w:ilvl w:val="0"/>
          <w:numId w:val="2"/>
        </w:numPr>
        <w:rPr>
          <w:rFonts w:ascii="Calibri" w:hAnsi="Calibri" w:cs="Calibri"/>
        </w:rPr>
      </w:pPr>
      <w:r w:rsidRPr="0071194B">
        <w:rPr>
          <w:rFonts w:ascii="Calibri" w:hAnsi="Calibri" w:cs="Calibri"/>
          <w:b/>
        </w:rPr>
        <w:t>Create a Wiki</w:t>
      </w:r>
      <w:r w:rsidRPr="0071194B">
        <w:rPr>
          <w:rFonts w:ascii="Calibri" w:hAnsi="Calibri" w:cs="Calibri"/>
        </w:rPr>
        <w:t>: First, create a wiki in our Azure DevOps project to store all our technical documents. Go to the Wiki tab in your project and click on "Create Wiki."</w:t>
      </w:r>
    </w:p>
    <w:p w:rsidR="0071194B" w:rsidRPr="0071194B" w:rsidRDefault="0071194B" w:rsidP="0071194B">
      <w:pPr>
        <w:pStyle w:val="ListParagraph"/>
        <w:numPr>
          <w:ilvl w:val="0"/>
          <w:numId w:val="2"/>
        </w:numPr>
        <w:rPr>
          <w:rFonts w:ascii="Calibri" w:hAnsi="Calibri" w:cs="Calibri"/>
        </w:rPr>
      </w:pPr>
      <w:r w:rsidRPr="0071194B">
        <w:rPr>
          <w:rFonts w:ascii="Calibri" w:hAnsi="Calibri" w:cs="Calibri"/>
          <w:b/>
        </w:rPr>
        <w:t>Set Permissions</w:t>
      </w:r>
      <w:r w:rsidRPr="0071194B">
        <w:rPr>
          <w:rFonts w:ascii="Calibri" w:hAnsi="Calibri" w:cs="Calibri"/>
        </w:rPr>
        <w:t>: By default, the wiki is accessible to project members only. To make it publicly accessible, you need to adjust the permissions. Go to the "Wiki settings" by clicking the gear icon on the top right corner of the wiki page.</w:t>
      </w:r>
    </w:p>
    <w:p w:rsidR="0071194B" w:rsidRPr="0071194B" w:rsidRDefault="0071194B" w:rsidP="0071194B">
      <w:pPr>
        <w:pStyle w:val="ListParagraph"/>
        <w:numPr>
          <w:ilvl w:val="0"/>
          <w:numId w:val="2"/>
        </w:numPr>
        <w:rPr>
          <w:rFonts w:ascii="Calibri" w:hAnsi="Calibri" w:cs="Calibri"/>
        </w:rPr>
      </w:pPr>
      <w:r w:rsidRPr="0071194B">
        <w:rPr>
          <w:rFonts w:ascii="Calibri" w:hAnsi="Calibri" w:cs="Calibri"/>
          <w:b/>
        </w:rPr>
        <w:t>Adjust Access Control</w:t>
      </w:r>
      <w:r w:rsidRPr="0071194B">
        <w:rPr>
          <w:rFonts w:ascii="Calibri" w:hAnsi="Calibri" w:cs="Calibri"/>
        </w:rPr>
        <w:t>: Under Access Control, change the "</w:t>
      </w:r>
      <w:r w:rsidRPr="00CC3B7C">
        <w:rPr>
          <w:rFonts w:ascii="Calibri" w:hAnsi="Calibri" w:cs="Calibri"/>
          <w:b/>
        </w:rPr>
        <w:t>Read</w:t>
      </w:r>
      <w:r w:rsidRPr="0071194B">
        <w:rPr>
          <w:rFonts w:ascii="Calibri" w:hAnsi="Calibri" w:cs="Calibri"/>
        </w:rPr>
        <w:t>" permissions for the project's Contributors group to "</w:t>
      </w:r>
      <w:r w:rsidRPr="00CC3B7C">
        <w:rPr>
          <w:rFonts w:ascii="Calibri" w:hAnsi="Calibri" w:cs="Calibri"/>
          <w:b/>
        </w:rPr>
        <w:t>Allow</w:t>
      </w:r>
      <w:r w:rsidRPr="0071194B">
        <w:rPr>
          <w:rFonts w:ascii="Calibri" w:hAnsi="Calibri" w:cs="Calibri"/>
        </w:rPr>
        <w:t>." This allows anyone with the link to access the wiki pages without requiring login credentials.</w:t>
      </w:r>
    </w:p>
    <w:p w:rsidR="0071194B" w:rsidRPr="0071194B" w:rsidRDefault="0071194B" w:rsidP="0071194B">
      <w:pPr>
        <w:pStyle w:val="ListParagraph"/>
        <w:numPr>
          <w:ilvl w:val="0"/>
          <w:numId w:val="2"/>
        </w:numPr>
        <w:rPr>
          <w:rFonts w:ascii="Calibri" w:hAnsi="Calibri" w:cs="Calibri"/>
        </w:rPr>
      </w:pPr>
      <w:r w:rsidRPr="0071194B">
        <w:rPr>
          <w:rFonts w:ascii="Calibri" w:hAnsi="Calibri" w:cs="Calibri"/>
          <w:b/>
        </w:rPr>
        <w:t xml:space="preserve">Create Home Page: </w:t>
      </w:r>
      <w:r w:rsidRPr="0071194B">
        <w:rPr>
          <w:rFonts w:ascii="Calibri" w:hAnsi="Calibri" w:cs="Calibri"/>
        </w:rPr>
        <w:t>Create a home page for your wiki by adding a new page and giving it a title like "</w:t>
      </w:r>
      <w:r w:rsidRPr="00CC3B7C">
        <w:rPr>
          <w:rFonts w:ascii="Calibri" w:hAnsi="Calibri" w:cs="Calibri"/>
          <w:b/>
        </w:rPr>
        <w:t>Home</w:t>
      </w:r>
      <w:r w:rsidRPr="0071194B">
        <w:rPr>
          <w:rFonts w:ascii="Calibri" w:hAnsi="Calibri" w:cs="Calibri"/>
        </w:rPr>
        <w:t>" or "</w:t>
      </w:r>
      <w:r w:rsidRPr="00CC3B7C">
        <w:rPr>
          <w:rFonts w:ascii="Calibri" w:hAnsi="Calibri" w:cs="Calibri"/>
          <w:b/>
        </w:rPr>
        <w:t>Documentation</w:t>
      </w:r>
      <w:r w:rsidRPr="0071194B">
        <w:rPr>
          <w:rFonts w:ascii="Calibri" w:hAnsi="Calibri" w:cs="Calibri"/>
        </w:rPr>
        <w:t>."</w:t>
      </w:r>
    </w:p>
    <w:p w:rsidR="0071194B" w:rsidRPr="0071194B" w:rsidRDefault="0071194B" w:rsidP="0071194B">
      <w:pPr>
        <w:pStyle w:val="ListParagraph"/>
        <w:numPr>
          <w:ilvl w:val="0"/>
          <w:numId w:val="2"/>
        </w:numPr>
        <w:rPr>
          <w:rFonts w:ascii="Calibri" w:hAnsi="Calibri" w:cs="Calibri"/>
        </w:rPr>
      </w:pPr>
      <w:r w:rsidRPr="0011374D">
        <w:rPr>
          <w:rFonts w:ascii="Calibri" w:hAnsi="Calibri" w:cs="Calibri"/>
          <w:b/>
        </w:rPr>
        <w:t>Customize Home Page</w:t>
      </w:r>
      <w:r w:rsidRPr="0071194B">
        <w:rPr>
          <w:rFonts w:ascii="Calibri" w:hAnsi="Calibri" w:cs="Calibri"/>
        </w:rPr>
        <w:t>: Edit the home page and add content, links, and other information as needed to create a user-friendly landing page for your technical documents.</w:t>
      </w:r>
    </w:p>
    <w:p w:rsidR="0071194B" w:rsidRPr="0071194B" w:rsidRDefault="0071194B" w:rsidP="0071194B">
      <w:pPr>
        <w:pStyle w:val="ListParagraph"/>
        <w:numPr>
          <w:ilvl w:val="0"/>
          <w:numId w:val="2"/>
        </w:numPr>
        <w:rPr>
          <w:rFonts w:ascii="Calibri" w:hAnsi="Calibri" w:cs="Calibri"/>
        </w:rPr>
      </w:pPr>
      <w:r w:rsidRPr="0011374D">
        <w:rPr>
          <w:rFonts w:ascii="Calibri" w:hAnsi="Calibri" w:cs="Calibri"/>
          <w:b/>
        </w:rPr>
        <w:t>Publish the Wiki</w:t>
      </w:r>
      <w:r w:rsidRPr="0071194B">
        <w:rPr>
          <w:rFonts w:ascii="Calibri" w:hAnsi="Calibri" w:cs="Calibri"/>
        </w:rPr>
        <w:t>: Once you have customized the home page and added other technical documents, click on "</w:t>
      </w:r>
      <w:r w:rsidRPr="00CC3B7C">
        <w:rPr>
          <w:rFonts w:ascii="Calibri" w:hAnsi="Calibri" w:cs="Calibri"/>
          <w:b/>
        </w:rPr>
        <w:t>Publish</w:t>
      </w:r>
      <w:r w:rsidRPr="0071194B">
        <w:rPr>
          <w:rFonts w:ascii="Calibri" w:hAnsi="Calibri" w:cs="Calibri"/>
        </w:rPr>
        <w:t>" to make the wiki publicly accessible.</w:t>
      </w:r>
    </w:p>
    <w:p w:rsidR="0071194B" w:rsidRPr="00CC3B7C" w:rsidRDefault="0071194B" w:rsidP="0071194B">
      <w:pPr>
        <w:pStyle w:val="ListParagraph"/>
        <w:numPr>
          <w:ilvl w:val="0"/>
          <w:numId w:val="2"/>
        </w:numPr>
        <w:rPr>
          <w:rFonts w:ascii="Calibri" w:hAnsi="Calibri" w:cs="Calibri"/>
          <w:b/>
        </w:rPr>
      </w:pPr>
      <w:r w:rsidRPr="0011374D">
        <w:rPr>
          <w:rFonts w:ascii="Calibri" w:hAnsi="Calibri" w:cs="Calibri"/>
          <w:b/>
        </w:rPr>
        <w:t>Access Without Login</w:t>
      </w:r>
      <w:r w:rsidRPr="0071194B">
        <w:rPr>
          <w:rFonts w:ascii="Calibri" w:hAnsi="Calibri" w:cs="Calibri"/>
        </w:rPr>
        <w:t xml:space="preserve">: </w:t>
      </w:r>
      <w:r w:rsidRPr="00CC3B7C">
        <w:rPr>
          <w:rFonts w:ascii="Calibri" w:hAnsi="Calibri" w:cs="Calibri"/>
          <w:b/>
        </w:rPr>
        <w:t>Users can now access the wiki and the home page without needing to log in to Azure DevOps. They can view the content and navigate through the technical documents.</w:t>
      </w:r>
    </w:p>
    <w:p w:rsidR="0071194B" w:rsidRPr="0071194B" w:rsidRDefault="0071194B" w:rsidP="0071194B">
      <w:pPr>
        <w:pStyle w:val="ListParagraph"/>
        <w:numPr>
          <w:ilvl w:val="0"/>
          <w:numId w:val="2"/>
        </w:numPr>
        <w:rPr>
          <w:rFonts w:ascii="Calibri" w:hAnsi="Calibri" w:cs="Calibri"/>
        </w:rPr>
      </w:pPr>
      <w:bookmarkStart w:id="0" w:name="_GoBack"/>
      <w:bookmarkEnd w:id="0"/>
      <w:r w:rsidRPr="0011374D">
        <w:rPr>
          <w:rFonts w:ascii="Calibri" w:hAnsi="Calibri" w:cs="Calibri"/>
          <w:b/>
        </w:rPr>
        <w:t>By adjusting the access control settings, you can make your technical documentation available to the public on Azure DevOps without the need for login credentials</w:t>
      </w:r>
      <w:r w:rsidRPr="0071194B">
        <w:rPr>
          <w:rFonts w:ascii="Calibri" w:hAnsi="Calibri" w:cs="Calibri"/>
        </w:rPr>
        <w:t>.</w:t>
      </w:r>
    </w:p>
    <w:p w:rsidR="0071194B" w:rsidRPr="0071194B" w:rsidRDefault="0071194B" w:rsidP="0071194B">
      <w:pPr>
        <w:rPr>
          <w:rFonts w:ascii="Calibri" w:hAnsi="Calibri" w:cs="Calibri"/>
          <w:vanish/>
        </w:rPr>
      </w:pPr>
      <w:r w:rsidRPr="0071194B">
        <w:rPr>
          <w:rFonts w:ascii="Calibri" w:hAnsi="Calibri" w:cs="Calibri"/>
          <w:vanish/>
        </w:rPr>
        <w:t>Top of Form</w:t>
      </w:r>
    </w:p>
    <w:p w:rsidR="00EF3711" w:rsidRPr="0071194B" w:rsidRDefault="00E830BC" w:rsidP="0071194B">
      <w:pPr>
        <w:rPr>
          <w:rFonts w:ascii="Calibri" w:hAnsi="Calibri" w:cs="Calibri"/>
        </w:rPr>
      </w:pPr>
    </w:p>
    <w:sectPr w:rsidR="00EF3711" w:rsidRPr="00711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F3A9C"/>
    <w:multiLevelType w:val="hybridMultilevel"/>
    <w:tmpl w:val="7A7C5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C0754"/>
    <w:multiLevelType w:val="multilevel"/>
    <w:tmpl w:val="98B27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94B"/>
    <w:rsid w:val="000530B9"/>
    <w:rsid w:val="0011374D"/>
    <w:rsid w:val="0071194B"/>
    <w:rsid w:val="00CC3B7C"/>
    <w:rsid w:val="00D51398"/>
    <w:rsid w:val="00E83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36F8"/>
  <w15:chartTrackingRefBased/>
  <w15:docId w15:val="{731214D4-A56A-4AF3-ADC1-E92E5534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194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1194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1194B"/>
    <w:rPr>
      <w:rFonts w:ascii="Arial" w:eastAsia="Times New Roman" w:hAnsi="Arial" w:cs="Arial"/>
      <w:vanish/>
      <w:sz w:val="16"/>
      <w:szCs w:val="16"/>
    </w:rPr>
  </w:style>
  <w:style w:type="paragraph" w:styleId="ListParagraph">
    <w:name w:val="List Paragraph"/>
    <w:basedOn w:val="Normal"/>
    <w:uiPriority w:val="34"/>
    <w:qFormat/>
    <w:rsid w:val="00711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297524">
      <w:bodyDiv w:val="1"/>
      <w:marLeft w:val="0"/>
      <w:marRight w:val="0"/>
      <w:marTop w:val="0"/>
      <w:marBottom w:val="0"/>
      <w:divBdr>
        <w:top w:val="none" w:sz="0" w:space="0" w:color="auto"/>
        <w:left w:val="none" w:sz="0" w:space="0" w:color="auto"/>
        <w:bottom w:val="none" w:sz="0" w:space="0" w:color="auto"/>
        <w:right w:val="none" w:sz="0" w:space="0" w:color="auto"/>
      </w:divBdr>
      <w:divsChild>
        <w:div w:id="295336730">
          <w:marLeft w:val="0"/>
          <w:marRight w:val="0"/>
          <w:marTop w:val="0"/>
          <w:marBottom w:val="0"/>
          <w:divBdr>
            <w:top w:val="single" w:sz="2" w:space="0" w:color="D9D9E3"/>
            <w:left w:val="single" w:sz="2" w:space="0" w:color="D9D9E3"/>
            <w:bottom w:val="single" w:sz="2" w:space="0" w:color="D9D9E3"/>
            <w:right w:val="single" w:sz="2" w:space="0" w:color="D9D9E3"/>
          </w:divBdr>
          <w:divsChild>
            <w:div w:id="2035108996">
              <w:marLeft w:val="0"/>
              <w:marRight w:val="0"/>
              <w:marTop w:val="0"/>
              <w:marBottom w:val="0"/>
              <w:divBdr>
                <w:top w:val="single" w:sz="2" w:space="0" w:color="D9D9E3"/>
                <w:left w:val="single" w:sz="2" w:space="0" w:color="D9D9E3"/>
                <w:bottom w:val="single" w:sz="2" w:space="0" w:color="D9D9E3"/>
                <w:right w:val="single" w:sz="2" w:space="0" w:color="D9D9E3"/>
              </w:divBdr>
              <w:divsChild>
                <w:div w:id="1479298670">
                  <w:marLeft w:val="0"/>
                  <w:marRight w:val="0"/>
                  <w:marTop w:val="0"/>
                  <w:marBottom w:val="0"/>
                  <w:divBdr>
                    <w:top w:val="single" w:sz="2" w:space="0" w:color="D9D9E3"/>
                    <w:left w:val="single" w:sz="2" w:space="0" w:color="D9D9E3"/>
                    <w:bottom w:val="single" w:sz="2" w:space="0" w:color="D9D9E3"/>
                    <w:right w:val="single" w:sz="2" w:space="0" w:color="D9D9E3"/>
                  </w:divBdr>
                  <w:divsChild>
                    <w:div w:id="641468168">
                      <w:marLeft w:val="0"/>
                      <w:marRight w:val="0"/>
                      <w:marTop w:val="0"/>
                      <w:marBottom w:val="0"/>
                      <w:divBdr>
                        <w:top w:val="single" w:sz="2" w:space="0" w:color="D9D9E3"/>
                        <w:left w:val="single" w:sz="2" w:space="0" w:color="D9D9E3"/>
                        <w:bottom w:val="single" w:sz="2" w:space="0" w:color="D9D9E3"/>
                        <w:right w:val="single" w:sz="2" w:space="0" w:color="D9D9E3"/>
                      </w:divBdr>
                      <w:divsChild>
                        <w:div w:id="1783110816">
                          <w:marLeft w:val="0"/>
                          <w:marRight w:val="0"/>
                          <w:marTop w:val="0"/>
                          <w:marBottom w:val="0"/>
                          <w:divBdr>
                            <w:top w:val="single" w:sz="2" w:space="0" w:color="auto"/>
                            <w:left w:val="single" w:sz="2" w:space="0" w:color="auto"/>
                            <w:bottom w:val="single" w:sz="6" w:space="0" w:color="auto"/>
                            <w:right w:val="single" w:sz="2" w:space="0" w:color="auto"/>
                          </w:divBdr>
                          <w:divsChild>
                            <w:div w:id="159943812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89468">
                                  <w:marLeft w:val="0"/>
                                  <w:marRight w:val="0"/>
                                  <w:marTop w:val="0"/>
                                  <w:marBottom w:val="0"/>
                                  <w:divBdr>
                                    <w:top w:val="single" w:sz="2" w:space="0" w:color="D9D9E3"/>
                                    <w:left w:val="single" w:sz="2" w:space="0" w:color="D9D9E3"/>
                                    <w:bottom w:val="single" w:sz="2" w:space="0" w:color="D9D9E3"/>
                                    <w:right w:val="single" w:sz="2" w:space="0" w:color="D9D9E3"/>
                                  </w:divBdr>
                                  <w:divsChild>
                                    <w:div w:id="2083605096">
                                      <w:marLeft w:val="0"/>
                                      <w:marRight w:val="0"/>
                                      <w:marTop w:val="0"/>
                                      <w:marBottom w:val="0"/>
                                      <w:divBdr>
                                        <w:top w:val="single" w:sz="2" w:space="0" w:color="D9D9E3"/>
                                        <w:left w:val="single" w:sz="2" w:space="0" w:color="D9D9E3"/>
                                        <w:bottom w:val="single" w:sz="2" w:space="0" w:color="D9D9E3"/>
                                        <w:right w:val="single" w:sz="2" w:space="0" w:color="D9D9E3"/>
                                      </w:divBdr>
                                      <w:divsChild>
                                        <w:div w:id="304241960">
                                          <w:marLeft w:val="0"/>
                                          <w:marRight w:val="0"/>
                                          <w:marTop w:val="0"/>
                                          <w:marBottom w:val="0"/>
                                          <w:divBdr>
                                            <w:top w:val="single" w:sz="2" w:space="0" w:color="D9D9E3"/>
                                            <w:left w:val="single" w:sz="2" w:space="0" w:color="D9D9E3"/>
                                            <w:bottom w:val="single" w:sz="2" w:space="0" w:color="D9D9E3"/>
                                            <w:right w:val="single" w:sz="2" w:space="0" w:color="D9D9E3"/>
                                          </w:divBdr>
                                          <w:divsChild>
                                            <w:div w:id="1443651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3356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Sriram</dc:creator>
  <cp:keywords/>
  <dc:description/>
  <cp:lastModifiedBy>S Sriram</cp:lastModifiedBy>
  <cp:revision>3</cp:revision>
  <dcterms:created xsi:type="dcterms:W3CDTF">2023-08-02T04:32:00Z</dcterms:created>
  <dcterms:modified xsi:type="dcterms:W3CDTF">2023-08-02T04:42:00Z</dcterms:modified>
</cp:coreProperties>
</file>