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c"/>
        <w:tblW w:w="0" w:type="auto"/>
        <w:tblInd w:w="-1843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36" w:space="0" w:color="404040" w:themeColor="text1" w:themeTint="BF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10104"/>
      </w:tblGrid>
      <w:tr w:rsidR="008F6E5E" w14:paraId="74833E6F" w14:textId="77777777" w:rsidTr="00CD66CB">
        <w:tc>
          <w:tcPr>
            <w:tcW w:w="10104" w:type="dxa"/>
            <w:shd w:val="pct5" w:color="auto" w:fill="auto"/>
          </w:tcPr>
          <w:p w14:paraId="032C5002" w14:textId="7B36D126" w:rsidR="002434F5" w:rsidRPr="002434F5" w:rsidRDefault="002434F5" w:rsidP="005E55FC">
            <w:pPr>
              <w:widowControl/>
              <w:wordWrap w:val="0"/>
              <w:spacing w:line="240" w:lineRule="exact"/>
              <w:jc w:val="right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bookmarkStart w:id="0" w:name="_Hlk42030864"/>
            <w:r w:rsidRPr="002434F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  <w:t>Date: 2020.June.2</w:t>
            </w:r>
            <w:r w:rsidRPr="005E55FC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  <w:vertAlign w:val="superscript"/>
              </w:rPr>
              <w:t>nd</w:t>
            </w:r>
          </w:p>
          <w:p w14:paraId="48B5374C" w14:textId="58CC258A" w:rsidR="008F6E5E" w:rsidRPr="00416F3D" w:rsidRDefault="00F75579" w:rsidP="00FD2E5A">
            <w:pPr>
              <w:widowControl/>
              <w:ind w:firstLineChars="200" w:firstLine="420"/>
              <w:jc w:val="left"/>
              <w:rPr>
                <w:rFonts w:ascii="Georgia" w:eastAsia="微软雅黑" w:hAnsi="Georgia" w:cs="宋体"/>
                <w:kern w:val="0"/>
                <w:sz w:val="32"/>
                <w:szCs w:val="32"/>
              </w:rPr>
            </w:pPr>
            <w:r w:rsidRPr="00AC1946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DB1A167" wp14:editId="6E4446F9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381000</wp:posOffset>
                  </wp:positionV>
                  <wp:extent cx="781050" cy="908050"/>
                  <wp:effectExtent l="0" t="0" r="0" b="6350"/>
                  <wp:wrapSquare wrapText="bothSides"/>
                  <wp:docPr id="1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6E5E" w:rsidRPr="00416F3D">
              <w:rPr>
                <w:rFonts w:ascii="Georgia" w:eastAsia="微软雅黑" w:hAnsi="Georgia" w:cs="宋体"/>
                <w:b/>
                <w:bCs/>
                <w:kern w:val="0"/>
                <w:sz w:val="32"/>
                <w:szCs w:val="32"/>
              </w:rPr>
              <w:t>颜色代码：</w:t>
            </w:r>
            <w:r w:rsidR="00A329CF">
              <w:rPr>
                <w:rFonts w:ascii="Georgia" w:eastAsia="微软雅黑" w:hAnsi="Georgia" w:cs="宋体" w:hint="eastAsia"/>
                <w:b/>
                <w:bCs/>
                <w:kern w:val="0"/>
                <w:sz w:val="32"/>
                <w:szCs w:val="32"/>
              </w:rPr>
              <w:t>是</w:t>
            </w:r>
            <w:r w:rsidR="008F6E5E" w:rsidRPr="00416F3D">
              <w:rPr>
                <w:rFonts w:ascii="Georgia" w:eastAsia="微软雅黑" w:hAnsi="Georgia" w:cs="宋体"/>
                <w:b/>
                <w:bCs/>
                <w:kern w:val="0"/>
                <w:sz w:val="32"/>
                <w:szCs w:val="32"/>
              </w:rPr>
              <w:t>十六进制数</w:t>
            </w:r>
          </w:p>
          <w:p w14:paraId="24706CA4" w14:textId="77B0E849" w:rsidR="00DF7CAD" w:rsidRDefault="00DF7CAD" w:rsidP="00A84628">
            <w:pPr>
              <w:widowControl/>
              <w:spacing w:line="240" w:lineRule="exact"/>
              <w:ind w:firstLineChars="200" w:firstLine="400"/>
              <w:jc w:val="left"/>
              <w:rPr>
                <w:rFonts w:ascii="Georgia" w:eastAsia="微软雅黑" w:hAnsi="Georgia" w:cs="宋体"/>
                <w:kern w:val="0"/>
                <w:sz w:val="20"/>
                <w:szCs w:val="20"/>
              </w:rPr>
            </w:pP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从左向右由靠近黑色的色系到靠近红色的色系</w:t>
            </w:r>
            <w:r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们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(0,1,2,3,4,5,6,7,8,9,A,B,C,D,E,F)</w:t>
            </w:r>
          </w:p>
          <w:p w14:paraId="39F20E1A" w14:textId="72BEE070" w:rsidR="00AB23E2" w:rsidRDefault="00DF7CAD" w:rsidP="00A84628">
            <w:pPr>
              <w:widowControl/>
              <w:spacing w:line="240" w:lineRule="exact"/>
              <w:ind w:firstLineChars="200" w:firstLine="400"/>
              <w:jc w:val="left"/>
              <w:rPr>
                <w:rFonts w:ascii="Georgia" w:eastAsia="微软雅黑" w:hAnsi="Georgia" w:cs="宋体"/>
                <w:kern w:val="0"/>
                <w:sz w:val="20"/>
                <w:szCs w:val="20"/>
              </w:rPr>
            </w:pPr>
            <w:r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注意，</w:t>
            </w:r>
            <w:r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R</w:t>
            </w:r>
            <w:r>
              <w:rPr>
                <w:rFonts w:ascii="Georgia" w:eastAsia="微软雅黑" w:hAnsi="Georgia" w:cs="宋体"/>
                <w:kern w:val="0"/>
                <w:sz w:val="20"/>
                <w:szCs w:val="20"/>
              </w:rPr>
              <w:t>GB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颜色代码</w:t>
            </w:r>
            <w:r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中的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前两位为红色，中间为绿色，后两位是蓝色，分别代指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RGB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三原色，</w:t>
            </w:r>
            <w:r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i.e</w:t>
            </w:r>
            <w:r>
              <w:rPr>
                <w:rFonts w:ascii="Georgia" w:eastAsia="微软雅黑" w:hAnsi="Georgia" w:cs="宋体"/>
                <w:kern w:val="0"/>
                <w:sz w:val="20"/>
                <w:szCs w:val="20"/>
              </w:rPr>
              <w:t>.</w:t>
            </w:r>
            <w:r w:rsidR="00264A06"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#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FF0000</w:t>
            </w:r>
            <w:r w:rsidR="00264A06">
              <w:rPr>
                <w:rFonts w:ascii="Georgia" w:eastAsia="微软雅黑" w:hAnsi="Georgia" w:cs="宋体"/>
                <w:kern w:val="0"/>
                <w:sz w:val="20"/>
                <w:szCs w:val="20"/>
              </w:rPr>
              <w:t xml:space="preserve"> 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(255 0 0)</w:t>
            </w:r>
            <w:r w:rsidR="00264A06">
              <w:rPr>
                <w:rFonts w:ascii="Georgia" w:eastAsia="微软雅黑" w:hAnsi="Georgia" w:cs="宋体"/>
                <w:kern w:val="0"/>
                <w:sz w:val="20"/>
                <w:szCs w:val="20"/>
              </w:rPr>
              <w:t xml:space="preserve"> 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代表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Red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，</w:t>
            </w:r>
            <w:r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#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00FF00</w:t>
            </w:r>
            <w:r w:rsidR="00264A06">
              <w:rPr>
                <w:rFonts w:ascii="Georgia" w:eastAsia="微软雅黑" w:hAnsi="Georgia" w:cs="宋体"/>
                <w:kern w:val="0"/>
                <w:sz w:val="20"/>
                <w:szCs w:val="20"/>
              </w:rPr>
              <w:t xml:space="preserve"> 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(0 255 0)</w:t>
            </w:r>
            <w:r w:rsidR="00264A06">
              <w:rPr>
                <w:rFonts w:ascii="Georgia" w:eastAsia="微软雅黑" w:hAnsi="Georgia" w:cs="宋体"/>
                <w:kern w:val="0"/>
                <w:sz w:val="20"/>
                <w:szCs w:val="20"/>
              </w:rPr>
              <w:t xml:space="preserve"> 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代表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Green</w:t>
            </w:r>
            <w:r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，</w:t>
            </w:r>
            <w:r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#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0000FF</w:t>
            </w:r>
            <w:r w:rsidR="00264A06">
              <w:rPr>
                <w:rFonts w:ascii="Georgia" w:eastAsia="微软雅黑" w:hAnsi="Georgia" w:cs="宋体"/>
                <w:kern w:val="0"/>
                <w:sz w:val="20"/>
                <w:szCs w:val="20"/>
              </w:rPr>
              <w:t xml:space="preserve"> 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(0 0 255)</w:t>
            </w:r>
            <w:r w:rsidR="00264A06">
              <w:rPr>
                <w:rFonts w:ascii="Georgia" w:eastAsia="微软雅黑" w:hAnsi="Georgia" w:cs="宋体"/>
                <w:kern w:val="0"/>
                <w:sz w:val="20"/>
                <w:szCs w:val="20"/>
              </w:rPr>
              <w:t xml:space="preserve"> 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代表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Blu</w:t>
            </w:r>
            <w:r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e</w:t>
            </w:r>
            <w:r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，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因而</w:t>
            </w:r>
            <w:r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也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就有了，白色为</w:t>
            </w:r>
            <w:r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#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FFFFFF</w:t>
            </w:r>
            <w:r w:rsidR="00264A06">
              <w:rPr>
                <w:rFonts w:ascii="Georgia" w:eastAsia="微软雅黑" w:hAnsi="Georgia" w:cs="宋体"/>
                <w:kern w:val="0"/>
                <w:sz w:val="20"/>
                <w:szCs w:val="20"/>
              </w:rPr>
              <w:t xml:space="preserve"> 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 xml:space="preserve">(255 255 </w:t>
            </w:r>
            <w:proofErr w:type="gramStart"/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255)</w:t>
            </w:r>
            <w:r w:rsidR="00264A06"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，</w:t>
            </w:r>
            <w:proofErr w:type="gramEnd"/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黑色为</w:t>
            </w:r>
            <w:r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#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000000</w:t>
            </w:r>
            <w:r w:rsidR="00264A06">
              <w:rPr>
                <w:rFonts w:ascii="Georgia" w:eastAsia="微软雅黑" w:hAnsi="Georgia" w:cs="宋体"/>
                <w:kern w:val="0"/>
                <w:sz w:val="20"/>
                <w:szCs w:val="20"/>
              </w:rPr>
              <w:t xml:space="preserve"> 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(0 0 0)</w:t>
            </w:r>
            <w:r w:rsidR="00337250"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，</w:t>
            </w:r>
            <w:r w:rsidR="00A152E4"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利用</w:t>
            </w:r>
            <w:r w:rsidR="00A152E4"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R language</w:t>
            </w:r>
            <w:r w:rsidR="00A152E4"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的调色板，可以获得</w:t>
            </w:r>
            <w:r w:rsidR="00A152E4"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左</w:t>
            </w:r>
            <w:r w:rsidR="00BE196F">
              <w:rPr>
                <w:rFonts w:ascii="Georgia" w:eastAsia="微软雅黑" w:hAnsi="Georgia" w:cs="宋体" w:hint="eastAsia"/>
                <w:kern w:val="0"/>
                <w:sz w:val="20"/>
                <w:szCs w:val="20"/>
              </w:rPr>
              <w:t>侧</w:t>
            </w:r>
            <w:r w:rsidR="00A152E4"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的奇妙配色</w:t>
            </w:r>
            <w:r w:rsidR="00A152E4"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(</w:t>
            </w:r>
            <w:r w:rsidR="00A152E4"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紫</w:t>
            </w:r>
            <w:r w:rsidR="00A152E4"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+</w:t>
            </w:r>
            <w:r w:rsidR="00A152E4"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橙红</w:t>
            </w:r>
            <w:r w:rsidR="00A152E4"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)</w:t>
            </w:r>
            <w:r w:rsidR="00A152E4"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类型</w:t>
            </w:r>
            <w:r w:rsidR="0050239C">
              <w:rPr>
                <w:rFonts w:ascii="Georgia" w:eastAsia="微软雅黑" w:hAnsi="Georgia" w:cs="宋体"/>
                <w:kern w:val="0"/>
                <w:sz w:val="20"/>
                <w:szCs w:val="20"/>
              </w:rPr>
              <w:t>… …</w:t>
            </w:r>
          </w:p>
          <w:p w14:paraId="70012D26" w14:textId="4274E0F3" w:rsidR="00A1178E" w:rsidRDefault="00A152E4" w:rsidP="00A84628">
            <w:pPr>
              <w:widowControl/>
              <w:spacing w:line="240" w:lineRule="exact"/>
              <w:jc w:val="center"/>
              <w:rPr>
                <w:rFonts w:ascii="Georgia" w:eastAsia="微软雅黑" w:hAnsi="Georgia" w:cs="宋体"/>
                <w:kern w:val="0"/>
                <w:sz w:val="20"/>
                <w:szCs w:val="20"/>
              </w:rPr>
            </w:pP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Great</w:t>
            </w:r>
            <w:r>
              <w:rPr>
                <w:rFonts w:ascii="Georgia" w:eastAsia="微软雅黑" w:hAnsi="Georgia" w:cs="宋体"/>
                <w:kern w:val="0"/>
                <w:sz w:val="20"/>
                <w:szCs w:val="20"/>
              </w:rPr>
              <w:t>!</w:t>
            </w:r>
            <w:r w:rsidR="00527DEF">
              <w:rPr>
                <w:rFonts w:ascii="Georgia" w:eastAsia="微软雅黑" w:hAnsi="Georgia" w:cs="宋体"/>
                <w:kern w:val="0"/>
                <w:sz w:val="20"/>
                <w:szCs w:val="20"/>
              </w:rPr>
              <w:t xml:space="preserve"> </w:t>
            </w:r>
            <w:r w:rsidRPr="003F0FD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ˋ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 xml:space="preserve">( </w:t>
            </w:r>
            <w:r w:rsidRPr="003F0FDD">
              <w:rPr>
                <w:rFonts w:ascii="Georgia" w:eastAsia="微软雅黑" w:hAnsi="Georgia" w:cs="Georgia"/>
                <w:kern w:val="0"/>
                <w:sz w:val="20"/>
                <w:szCs w:val="20"/>
              </w:rPr>
              <w:t>°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 xml:space="preserve"> </w:t>
            </w:r>
            <w:r w:rsidRPr="003F0FD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▽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、</w:t>
            </w:r>
            <w:r w:rsidRPr="003F0FDD">
              <w:rPr>
                <w:rFonts w:ascii="Georgia" w:eastAsia="微软雅黑" w:hAnsi="Georgia" w:cs="宋体"/>
                <w:kern w:val="0"/>
                <w:sz w:val="20"/>
                <w:szCs w:val="20"/>
              </w:rPr>
              <w:t>° )</w:t>
            </w:r>
          </w:p>
          <w:p w14:paraId="782DFAE5" w14:textId="77777777" w:rsidR="00A1178E" w:rsidRDefault="00A1178E" w:rsidP="00A84628">
            <w:pPr>
              <w:pStyle w:val="Coding"/>
              <w:ind w:left="630" w:right="210"/>
            </w:pPr>
            <w:r w:rsidRPr="007F6D56">
              <w:t>m</w:t>
            </w:r>
            <w:r w:rsidRPr="00801DB3">
              <w:rPr>
                <w:color w:val="00B0F0"/>
              </w:rPr>
              <w:t>&lt;-</w:t>
            </w:r>
            <w:proofErr w:type="gramStart"/>
            <w:r w:rsidRPr="007F6D56">
              <w:t>outer(</w:t>
            </w:r>
            <w:proofErr w:type="gramEnd"/>
            <w:r w:rsidRPr="00112711">
              <w:rPr>
                <w:color w:val="FF6600"/>
              </w:rPr>
              <w:t>1:20</w:t>
            </w:r>
            <w:r w:rsidRPr="007F6D56">
              <w:t>,</w:t>
            </w:r>
            <w:r w:rsidRPr="00801DB3">
              <w:rPr>
                <w:color w:val="FF6600"/>
              </w:rPr>
              <w:t>1:20</w:t>
            </w:r>
            <w:r w:rsidRPr="007F6D56">
              <w:t>,</w:t>
            </w:r>
            <w:r w:rsidRPr="00112711">
              <w:rPr>
                <w:color w:val="9966FF"/>
              </w:rPr>
              <w:t>function</w:t>
            </w:r>
            <w:r w:rsidRPr="007F6D56">
              <w:t>(</w:t>
            </w:r>
            <w:proofErr w:type="spellStart"/>
            <w:r w:rsidRPr="007F6D56">
              <w:t>x,y</w:t>
            </w:r>
            <w:proofErr w:type="spellEnd"/>
            <w:r w:rsidRPr="007F6D56">
              <w:t>) sin(sqrt(x*y)/</w:t>
            </w:r>
            <w:r w:rsidRPr="00801DB3">
              <w:rPr>
                <w:color w:val="FF6600"/>
              </w:rPr>
              <w:t>3</w:t>
            </w:r>
            <w:r w:rsidRPr="007F6D56">
              <w:t>))</w:t>
            </w:r>
          </w:p>
          <w:p w14:paraId="16FF1935" w14:textId="77777777" w:rsidR="00A1178E" w:rsidRPr="007F6D56" w:rsidRDefault="00A1178E" w:rsidP="00A84628">
            <w:pPr>
              <w:pStyle w:val="Coding"/>
              <w:ind w:left="630" w:right="210"/>
            </w:pPr>
            <w:r w:rsidRPr="007F6D56">
              <w:t>Lab.palette</w:t>
            </w:r>
            <w:r w:rsidRPr="00801DB3">
              <w:rPr>
                <w:color w:val="00B0F0"/>
              </w:rPr>
              <w:t>&lt;-</w:t>
            </w:r>
            <w:r w:rsidRPr="007F6D56">
              <w:t>colorRampPalette(c(</w:t>
            </w:r>
            <w:r w:rsidRPr="00801DB3">
              <w:rPr>
                <w:color w:val="92D050"/>
              </w:rPr>
              <w:t>"red"</w:t>
            </w:r>
            <w:r w:rsidRPr="007F6D56">
              <w:t>,</w:t>
            </w:r>
            <w:r w:rsidRPr="00801DB3">
              <w:rPr>
                <w:color w:val="92D050"/>
              </w:rPr>
              <w:t>"orange"</w:t>
            </w:r>
            <w:r w:rsidRPr="007F6D56">
              <w:t>,</w:t>
            </w:r>
            <w:r w:rsidRPr="00801DB3">
              <w:rPr>
                <w:color w:val="92D050"/>
              </w:rPr>
              <w:t>"blue"</w:t>
            </w:r>
            <w:proofErr w:type="gramStart"/>
            <w:r w:rsidRPr="007F6D56">
              <w:t>),space</w:t>
            </w:r>
            <w:proofErr w:type="gramEnd"/>
            <w:r w:rsidRPr="007F6D56">
              <w:t>=</w:t>
            </w:r>
            <w:r w:rsidRPr="00801DB3">
              <w:rPr>
                <w:color w:val="92D050"/>
              </w:rPr>
              <w:t>"Lab"</w:t>
            </w:r>
            <w:r w:rsidRPr="007F6D56">
              <w:t>)</w:t>
            </w:r>
          </w:p>
          <w:p w14:paraId="0C9969F9" w14:textId="731BB485" w:rsidR="00A1178E" w:rsidRPr="00A1178E" w:rsidRDefault="00A1178E" w:rsidP="00A84628">
            <w:pPr>
              <w:pStyle w:val="Coding"/>
              <w:ind w:left="630" w:right="210"/>
            </w:pPr>
            <w:proofErr w:type="spellStart"/>
            <w:proofErr w:type="gramStart"/>
            <w:r w:rsidRPr="007F6D56">
              <w:t>filled.contour</w:t>
            </w:r>
            <w:proofErr w:type="spellEnd"/>
            <w:proofErr w:type="gramEnd"/>
            <w:r w:rsidRPr="007F6D56">
              <w:t>(</w:t>
            </w:r>
            <w:proofErr w:type="spellStart"/>
            <w:r w:rsidRPr="007F6D56">
              <w:t>m,col</w:t>
            </w:r>
            <w:proofErr w:type="spellEnd"/>
            <w:r w:rsidRPr="007F6D56">
              <w:t>=</w:t>
            </w:r>
            <w:proofErr w:type="spellStart"/>
            <w:r w:rsidRPr="007F6D56">
              <w:t>Lab.palette</w:t>
            </w:r>
            <w:proofErr w:type="spellEnd"/>
            <w:r w:rsidRPr="007F6D56">
              <w:t>(</w:t>
            </w:r>
            <w:r w:rsidRPr="00801DB3">
              <w:rPr>
                <w:color w:val="FF6600"/>
              </w:rPr>
              <w:t>20</w:t>
            </w:r>
            <w:r w:rsidRPr="007F6D56">
              <w:t>))</w:t>
            </w:r>
          </w:p>
        </w:tc>
      </w:tr>
      <w:bookmarkEnd w:id="0"/>
    </w:tbl>
    <w:p w14:paraId="66EB5ED6" w14:textId="1365942D" w:rsidR="007C0C17" w:rsidRPr="009E1ADA" w:rsidRDefault="007C0C17" w:rsidP="00261A46">
      <w:pPr>
        <w:spacing w:line="280" w:lineRule="exact"/>
      </w:pPr>
    </w:p>
    <w:tbl>
      <w:tblPr>
        <w:tblStyle w:val="ac"/>
        <w:tblW w:w="10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0"/>
      </w:tblGrid>
      <w:tr w:rsidR="00AB7A33" w14:paraId="5B91F91B" w14:textId="77777777" w:rsidTr="00AB7A33">
        <w:tc>
          <w:tcPr>
            <w:tcW w:w="10020" w:type="dxa"/>
            <w:tcBorders>
              <w:left w:val="single" w:sz="36" w:space="0" w:color="404040" w:themeColor="text1" w:themeTint="BF"/>
            </w:tcBorders>
            <w:shd w:val="clear" w:color="auto" w:fill="F2F2F2" w:themeFill="background1" w:themeFillShade="F2"/>
          </w:tcPr>
          <w:p w14:paraId="34A074ED" w14:textId="50FBD500" w:rsidR="00AB7A33" w:rsidRDefault="00E9495C" w:rsidP="00261A46">
            <w:pPr>
              <w:spacing w:line="280" w:lineRule="exact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2434F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  <w:t>Date:</w:t>
            </w:r>
            <w:r w:rsidR="001B68E8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  <w:t xml:space="preserve"> 2020.June.1</w:t>
            </w:r>
            <w:r w:rsidR="001B68E8" w:rsidRPr="001B68E8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  <w:vertAlign w:val="superscript"/>
              </w:rPr>
              <w:t>st</w:t>
            </w:r>
            <w:r w:rsidR="001B68E8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  <w:p w14:paraId="7B19E8A5" w14:textId="207CFDB5" w:rsidR="00627772" w:rsidRPr="00191E58" w:rsidRDefault="004817EA" w:rsidP="00191E58">
            <w:pPr>
              <w:widowControl/>
              <w:jc w:val="left"/>
              <w:rPr>
                <w:rFonts w:ascii="Georgia" w:eastAsia="微软雅黑" w:hAnsi="Georgia" w:cs="宋体"/>
                <w:b/>
                <w:bCs/>
                <w:kern w:val="0"/>
                <w:sz w:val="32"/>
                <w:szCs w:val="32"/>
              </w:rPr>
            </w:pPr>
            <w:r w:rsidRPr="00191E58">
              <w:rPr>
                <w:rFonts w:ascii="Georgia" w:eastAsia="微软雅黑" w:hAnsi="Georgia" w:cs="宋体" w:hint="eastAsia"/>
                <w:b/>
                <w:bCs/>
                <w:kern w:val="0"/>
                <w:sz w:val="32"/>
                <w:szCs w:val="32"/>
              </w:rPr>
              <w:t>如何保持</w:t>
            </w:r>
            <w:r w:rsidR="00AF1E11" w:rsidRPr="00191E58">
              <w:rPr>
                <w:rFonts w:ascii="Georgia" w:eastAsia="微软雅黑" w:hAnsi="Georgia" w:cs="宋体" w:hint="eastAsia"/>
                <w:b/>
                <w:bCs/>
                <w:kern w:val="0"/>
                <w:sz w:val="32"/>
                <w:szCs w:val="32"/>
              </w:rPr>
              <w:t>良好的</w:t>
            </w:r>
            <w:r w:rsidR="00191E58" w:rsidRPr="00191E58">
              <w:rPr>
                <w:rFonts w:ascii="Georgia" w:eastAsia="微软雅黑" w:hAnsi="Georgia" w:cs="宋体" w:hint="eastAsia"/>
                <w:b/>
                <w:bCs/>
                <w:kern w:val="0"/>
                <w:sz w:val="32"/>
                <w:szCs w:val="32"/>
              </w:rPr>
              <w:t>学习环境呢？</w:t>
            </w:r>
          </w:p>
          <w:p w14:paraId="1E82314B" w14:textId="6D1C8B53" w:rsidR="00766328" w:rsidRDefault="00766328" w:rsidP="00766328">
            <w:pPr>
              <w:widowControl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1、保持学习空间的整洁。</w:t>
            </w:r>
          </w:p>
          <w:p w14:paraId="03A9D939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学习·工作前先花几分钟整理一下空间，好处很多。</w:t>
            </w:r>
          </w:p>
          <w:p w14:paraId="25FF246B" w14:textId="77777777" w:rsidR="00766328" w:rsidRDefault="00766328" w:rsidP="00766328">
            <w:pPr>
              <w:widowControl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2、避免开放的环境，自我隐私的保护的空间，效率更好。</w:t>
            </w:r>
          </w:p>
          <w:p w14:paraId="4824E600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但是这是对成人来说是如此，对年龄小的学生、孩子，情况正好相反，越是岁数小越是不能在自己房间中学习，比如家中的客厅、餐厅等会更好）</w:t>
            </w:r>
          </w:p>
          <w:p w14:paraId="4A9872A1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条件不具备时，可使用耳塞，切分空间等自我的小工夫。</w:t>
            </w:r>
          </w:p>
          <w:p w14:paraId="55726227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研究论文：</w:t>
            </w:r>
            <w:hyperlink r:id="rId9" w:tgtFrame="_blank" w:history="1">
              <w:r>
                <w:rPr>
                  <w:rStyle w:val="aa"/>
                  <w:rFonts w:ascii="微软雅黑" w:eastAsia="微软雅黑" w:hAnsi="微软雅黑" w:cs="宋体" w:hint="eastAsia"/>
                  <w:color w:val="auto"/>
                  <w:kern w:val="0"/>
                  <w:sz w:val="20"/>
                  <w:szCs w:val="20"/>
                </w:rPr>
                <w:t>https://www.sciencedirect.com/science/article/abs/pii/S0272494413000340?via%3Dihub</w:t>
              </w:r>
            </w:hyperlink>
          </w:p>
          <w:p w14:paraId="202C5FF1" w14:textId="77777777" w:rsidR="00766328" w:rsidRDefault="00766328" w:rsidP="00766328">
            <w:pPr>
              <w:widowControl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3、桌面上放置可爱动物的图片。</w:t>
            </w:r>
          </w:p>
          <w:p w14:paraId="616957FF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具有相当提升集中力的效果。</w:t>
            </w:r>
          </w:p>
          <w:p w14:paraId="2161BB5D" w14:textId="77777777" w:rsidR="00766328" w:rsidRDefault="00766328" w:rsidP="00766328">
            <w:pPr>
              <w:widowControl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4、究竟是散乱的桌面好，还是简洁整齐的桌面好？</w:t>
            </w:r>
          </w:p>
          <w:p w14:paraId="3D5D9D93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如果想要促进集中力、记忆力，或者促进一般的道德性和计划性的行动，那么整洁肃然的桌面选择是正解。</w:t>
            </w:r>
          </w:p>
          <w:p w14:paraId="4B72F27C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但是如果是在需要发散性思维，需要创造力达到时候，能促进创造性的反而是散乱的桌面。</w:t>
            </w:r>
          </w:p>
          <w:p w14:paraId="13CD4FF9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研究论文：</w:t>
            </w:r>
            <w:hyperlink r:id="rId10" w:tgtFrame="_blank" w:history="1">
              <w:r>
                <w:rPr>
                  <w:rStyle w:val="aa"/>
                  <w:rFonts w:ascii="微软雅黑" w:eastAsia="微软雅黑" w:hAnsi="微软雅黑" w:cs="宋体" w:hint="eastAsia"/>
                  <w:color w:val="auto"/>
                  <w:kern w:val="0"/>
                  <w:sz w:val="20"/>
                  <w:szCs w:val="20"/>
                </w:rPr>
                <w:t>https://www.spring.org.uk/2013/08/tidy-or-messy-desk-which-is-best-for-the-mind.php</w:t>
              </w:r>
            </w:hyperlink>
          </w:p>
          <w:p w14:paraId="4681BD87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最终要看你需要实现哪种成果的2选择。</w:t>
            </w:r>
          </w:p>
          <w:p w14:paraId="7A50B51D" w14:textId="77777777" w:rsidR="00766328" w:rsidRDefault="00766328" w:rsidP="00766328">
            <w:pPr>
              <w:widowControl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5、多曲线，有美丽的弧线的空间。</w:t>
            </w:r>
          </w:p>
          <w:p w14:paraId="054107E9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研究论文：</w:t>
            </w:r>
            <w:hyperlink r:id="rId11" w:tgtFrame="_blank" w:history="1">
              <w:r>
                <w:rPr>
                  <w:rStyle w:val="aa"/>
                  <w:rFonts w:ascii="微软雅黑" w:eastAsia="微软雅黑" w:hAnsi="微软雅黑" w:cs="宋体" w:hint="eastAsia"/>
                  <w:color w:val="auto"/>
                  <w:kern w:val="0"/>
                  <w:sz w:val="20"/>
                  <w:szCs w:val="20"/>
                </w:rPr>
                <w:t>https://journals.sagepub.com/doi/10.1177/0013916511402063</w:t>
              </w:r>
            </w:hyperlink>
          </w:p>
          <w:p w14:paraId="2AD91830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研究论文：</w:t>
            </w:r>
            <w:r>
              <w:fldChar w:fldCharType="begin"/>
            </w:r>
            <w:r>
              <w:instrText xml:space="preserve"> HYPERLINK "https://link.zhihu.com/?target=https%3A//www.pnas.org/content/110/Supplement_2/10446" \t "_blank" </w:instrText>
            </w:r>
            <w:r>
              <w:fldChar w:fldCharType="separate"/>
            </w:r>
            <w:r>
              <w:rPr>
                <w:rStyle w:val="aa"/>
                <w:rFonts w:ascii="微软雅黑" w:eastAsia="微软雅黑" w:hAnsi="微软雅黑" w:cs="宋体" w:hint="eastAsia"/>
                <w:color w:val="auto"/>
                <w:kern w:val="0"/>
                <w:sz w:val="20"/>
                <w:szCs w:val="20"/>
              </w:rPr>
              <w:t>https://www.pnas.org/content/110/Supplement_2/10446</w:t>
            </w:r>
            <w:r>
              <w:fldChar w:fldCharType="end"/>
            </w:r>
          </w:p>
          <w:p w14:paraId="6581B929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学习空间中的装饰多曲线，能起到让人心情平稳，放松的效用。</w:t>
            </w:r>
          </w:p>
          <w:p w14:paraId="3CA93DED" w14:textId="77777777" w:rsidR="00766328" w:rsidRDefault="00766328" w:rsidP="00766328">
            <w:pPr>
              <w:widowControl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6、能眺望远方，或者外面的风景好的空间。</w:t>
            </w:r>
          </w:p>
          <w:p w14:paraId="43B97361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有科学实证，自然环境下的散步会让人在之后的学习时提升20%的记忆力（论文：</w:t>
            </w:r>
            <w:r>
              <w:fldChar w:fldCharType="begin"/>
            </w:r>
            <w:r>
              <w:instrText xml:space="preserve"> HYPERLINK "https://link.zhihu.com/?target=https%3A//www.spring.org.uk/2009/01/memory-improved-20-by-nature-walk.php" \t "_blank" </w:instrText>
            </w:r>
            <w:r>
              <w:fldChar w:fldCharType="separate"/>
            </w:r>
            <w:r>
              <w:rPr>
                <w:rStyle w:val="aa"/>
                <w:rFonts w:ascii="微软雅黑" w:eastAsia="微软雅黑" w:hAnsi="微软雅黑" w:cs="宋体" w:hint="eastAsia"/>
                <w:color w:val="auto"/>
                <w:kern w:val="0"/>
                <w:sz w:val="20"/>
                <w:szCs w:val="20"/>
              </w:rPr>
              <w:t>https://www.spring.org.uk/2009/01/memory-improved-20-by-nature-walk.php</w:t>
            </w:r>
            <w:r>
              <w:fldChar w:fldCharType="end"/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）。</w:t>
            </w:r>
          </w:p>
          <w:p w14:paraId="3C8C389D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那么在学习·工作空间中要怎么做？</w:t>
            </w:r>
          </w:p>
          <w:p w14:paraId="6A64B9D9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一是选择能眺望远方的空间，能看到风景的空间，对于减缓短期的压力和恢复集中力等都会有效。</w:t>
            </w:r>
          </w:p>
          <w:p w14:paraId="353A995E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研究论文1：</w:t>
            </w:r>
            <w:r>
              <w:fldChar w:fldCharType="begin"/>
            </w:r>
            <w:r>
              <w:instrText xml:space="preserve"> HYPERLINK "https://link.zhihu.com/?target=https%3A//www.sciencedirect.com/science/article/abs/pii/S0272494405000381%3Fvia%253Dihub" \t "_blank" </w:instrText>
            </w:r>
            <w:r>
              <w:fldChar w:fldCharType="separate"/>
            </w:r>
            <w:r>
              <w:rPr>
                <w:rStyle w:val="aa"/>
                <w:rFonts w:ascii="微软雅黑" w:eastAsia="微软雅黑" w:hAnsi="微软雅黑" w:cs="宋体" w:hint="eastAsia"/>
                <w:color w:val="auto"/>
                <w:kern w:val="0"/>
                <w:sz w:val="20"/>
                <w:szCs w:val="20"/>
              </w:rPr>
              <w:t>https://www.sciencedirect.com/science/article/abs/pii/S0272494405000381?via%3Dihub</w:t>
            </w:r>
            <w:r>
              <w:fldChar w:fldCharType="end"/>
            </w:r>
          </w:p>
          <w:p w14:paraId="241A7554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研究论文2：</w:t>
            </w:r>
            <w:r>
              <w:fldChar w:fldCharType="begin"/>
            </w:r>
            <w:r>
              <w:instrText xml:space="preserve"> HYPERLINK "https://link.zhihu.com/?target=https%3A//www.sciencedirect.com/science/article/abs/pii/S1618866707000416%3Fvia%253Dihub" \t "_blank" </w:instrText>
            </w:r>
            <w:r>
              <w:fldChar w:fldCharType="separate"/>
            </w:r>
            <w:r>
              <w:rPr>
                <w:rStyle w:val="aa"/>
                <w:rFonts w:ascii="微软雅黑" w:eastAsia="微软雅黑" w:hAnsi="微软雅黑" w:cs="宋体" w:hint="eastAsia"/>
                <w:color w:val="auto"/>
                <w:kern w:val="0"/>
                <w:sz w:val="20"/>
                <w:szCs w:val="20"/>
              </w:rPr>
              <w:t>https://www.sciencedirect.com/science/article/abs/pii/S1618866707000416?via%3Dihub</w:t>
            </w:r>
            <w:r>
              <w:fldChar w:fldCharType="end"/>
            </w:r>
          </w:p>
          <w:p w14:paraId="2613EA9D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如果条件不具备，那么可以在空间墙面上贴上大大的自然风景的图片，再在空间中放置一些绿植，也能起到很好的效果。</w:t>
            </w:r>
          </w:p>
          <w:p w14:paraId="651C4D5E" w14:textId="77777777" w:rsidR="00766328" w:rsidRDefault="00766328" w:rsidP="00766328">
            <w:pPr>
              <w:widowControl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lastRenderedPageBreak/>
              <w:t>7、空间中放置4个以上的植物，人的注意力，干劲的恢复，比起没有植物的空间要快速很多。</w:t>
            </w:r>
          </w:p>
          <w:p w14:paraId="09D1022B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研究论文：</w:t>
            </w:r>
          </w:p>
          <w:p w14:paraId="324CD821" w14:textId="77777777" w:rsid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Raanaas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, Ruth K., et al. "</w:t>
            </w:r>
            <w:hyperlink r:id="rId12" w:history="1">
              <w:r>
                <w:rPr>
                  <w:rStyle w:val="aa"/>
                  <w:rFonts w:cs="宋体" w:hint="eastAsia"/>
                  <w:color w:val="auto"/>
                  <w:kern w:val="0"/>
                  <w:sz w:val="20"/>
                  <w:szCs w:val="20"/>
                </w:rPr>
                <w:t>Benefits of indoor plants on attention capacity in an office setting</w:t>
              </w:r>
            </w:hyperlink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." Journal of Environmental Psychology 31.1 (2011): 99-105.</w:t>
            </w:r>
          </w:p>
          <w:p w14:paraId="490C3FC8" w14:textId="77777777" w:rsidR="00766328" w:rsidRDefault="00766328" w:rsidP="00766328">
            <w:pPr>
              <w:widowControl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8、空间装饰越简单，越整齐干净，就越是能提升效率的环境。</w:t>
            </w:r>
          </w:p>
          <w:p w14:paraId="3326337C" w14:textId="0CBF5B1A" w:rsidR="00261A46" w:rsidRPr="00766328" w:rsidRDefault="00766328" w:rsidP="00766328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研究论文：</w:t>
            </w:r>
            <w:hyperlink r:id="rId13" w:history="1">
              <w:r>
                <w:rPr>
                  <w:rStyle w:val="aa"/>
                  <w:rFonts w:hint="eastAsia"/>
                  <w:color w:val="auto"/>
                </w:rPr>
                <w:t>https://psycnet.apa.org/doiLanding?doi=10.1037%2Fa0019292</w:t>
              </w:r>
            </w:hyperlink>
          </w:p>
        </w:tc>
      </w:tr>
    </w:tbl>
    <w:p w14:paraId="1EAC6982" w14:textId="0D19F048" w:rsidR="00AB7A33" w:rsidRDefault="00AB7A33" w:rsidP="00261A46">
      <w:pPr>
        <w:spacing w:line="280" w:lineRule="exact"/>
      </w:pPr>
    </w:p>
    <w:tbl>
      <w:tblPr>
        <w:tblStyle w:val="ac"/>
        <w:tblW w:w="0" w:type="auto"/>
        <w:tblInd w:w="-1843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36" w:space="0" w:color="404040" w:themeColor="text1" w:themeTint="BF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10104"/>
      </w:tblGrid>
      <w:tr w:rsidR="0096442E" w14:paraId="0457ED1C" w14:textId="77777777" w:rsidTr="00B5791F">
        <w:tc>
          <w:tcPr>
            <w:tcW w:w="10104" w:type="dxa"/>
            <w:shd w:val="pct5" w:color="auto" w:fill="auto"/>
          </w:tcPr>
          <w:p w14:paraId="6242D45E" w14:textId="3AEEE8A0" w:rsidR="0096442E" w:rsidRPr="001967E6" w:rsidRDefault="0096442E" w:rsidP="00261A46">
            <w:pPr>
              <w:widowControl/>
              <w:spacing w:line="280" w:lineRule="exact"/>
              <w:jc w:val="right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1967E6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  <w:t>Date:</w:t>
            </w:r>
            <w:r w:rsidR="00DF27C2" w:rsidRPr="001967E6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  <w:t xml:space="preserve"> </w:t>
            </w:r>
            <w:r w:rsidR="00DF27C2" w:rsidRPr="001967E6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2020.</w:t>
            </w:r>
            <w:r w:rsidR="00DF27C2" w:rsidRPr="001967E6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  <w:t>J</w:t>
            </w:r>
            <w:r w:rsidR="00DF27C2" w:rsidRPr="001967E6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une</w:t>
            </w:r>
            <w:r w:rsidR="00DF27C2" w:rsidRPr="001967E6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  <w:t>.4</w:t>
            </w:r>
            <w:r w:rsidR="00DF27C2" w:rsidRPr="001967E6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  <w:vertAlign w:val="superscript"/>
              </w:rPr>
              <w:t>th</w:t>
            </w:r>
            <w:r w:rsidR="00DF27C2" w:rsidRPr="001967E6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1967E6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  <w:p w14:paraId="696337C2" w14:textId="77777777" w:rsidR="000F60E9" w:rsidRPr="001967E6" w:rsidRDefault="00DF27C2" w:rsidP="00FD52D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32"/>
                <w:szCs w:val="32"/>
              </w:rPr>
            </w:pPr>
            <w:r w:rsidRPr="001967E6">
              <w:rPr>
                <w:rFonts w:ascii="微软雅黑" w:eastAsia="微软雅黑" w:hAnsi="微软雅黑" w:cs="宋体"/>
                <w:b/>
                <w:bCs/>
                <w:kern w:val="0"/>
                <w:sz w:val="32"/>
                <w:szCs w:val="32"/>
              </w:rPr>
              <w:t>YOASOBI「夜に駆ける」</w:t>
            </w:r>
          </w:p>
          <w:p w14:paraId="06E979A7" w14:textId="5CEB4006" w:rsidR="00DF27C2" w:rsidRPr="001967E6" w:rsidRDefault="00DF27C2" w:rsidP="00DF27C2">
            <w:pPr>
              <w:widowControl/>
              <w:spacing w:line="280" w:lineRule="exac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1967E6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  <w:t>原作小说翻译</w:t>
            </w:r>
            <w:r w:rsidR="00187E70" w:rsidRPr="001967E6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，</w:t>
            </w:r>
            <w:r w:rsidRPr="001967E6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原作：</w:t>
            </w:r>
            <w:hyperlink r:id="rId14" w:history="1">
              <w:r w:rsidRPr="001967E6">
                <w:rPr>
                  <w:rStyle w:val="aa"/>
                  <w:rFonts w:ascii="微软雅黑" w:eastAsia="微软雅黑" w:hAnsi="微软雅黑" w:cs="宋体" w:hint="eastAsia"/>
                  <w:b/>
                  <w:bCs/>
                  <w:kern w:val="0"/>
                  <w:sz w:val="20"/>
                  <w:szCs w:val="20"/>
                </w:rPr>
                <w:t>タナトスの誘惑</w:t>
              </w:r>
            </w:hyperlink>
            <w:r w:rsidR="00F90FDF" w:rsidRPr="001967E6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、</w:t>
            </w:r>
            <w:hyperlink r:id="rId15" w:history="1">
              <w:r w:rsidRPr="001967E6">
                <w:rPr>
                  <w:rStyle w:val="aa"/>
                  <w:rFonts w:ascii="微软雅黑" w:eastAsia="微软雅黑" w:hAnsi="微软雅黑" w:cs="宋体" w:hint="eastAsia"/>
                  <w:b/>
                  <w:bCs/>
                  <w:kern w:val="0"/>
                  <w:sz w:val="20"/>
                  <w:szCs w:val="20"/>
                </w:rPr>
                <w:t>夜に溶ける</w:t>
              </w:r>
            </w:hyperlink>
            <w:r w:rsidR="00554973" w:rsidRPr="001967E6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，</w:t>
            </w:r>
            <w:r w:rsidRPr="001967E6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作者：星</w:t>
            </w:r>
            <w:proofErr w:type="gramStart"/>
            <w:r w:rsidRPr="001967E6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野舞夜</w:t>
            </w:r>
            <w:proofErr w:type="gramEnd"/>
            <w:r w:rsidR="00554973" w:rsidRPr="001967E6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，</w:t>
            </w:r>
            <w:r w:rsidRPr="001967E6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翻译：</w:t>
            </w:r>
            <w:r w:rsidRPr="001967E6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  <w:t>Rin</w:t>
            </w:r>
          </w:p>
          <w:p w14:paraId="48041260" w14:textId="77777777" w:rsidR="00554973" w:rsidRPr="001967E6" w:rsidRDefault="00554973" w:rsidP="00DF27C2">
            <w:pPr>
              <w:widowControl/>
              <w:spacing w:line="280" w:lineRule="exact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</w:p>
          <w:p w14:paraId="26D68FC9" w14:textId="0C1A2597" w:rsidR="00DF27C2" w:rsidRPr="001967E6" w:rsidRDefault="00DF27C2" w:rsidP="00DF27C2">
            <w:pPr>
              <w:widowControl/>
              <w:spacing w:line="280" w:lineRule="exact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1967E6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タナトスの誘惑</w:t>
            </w:r>
          </w:p>
          <w:p w14:paraId="1056CA98" w14:textId="77777777" w:rsidR="00DF27C2" w:rsidRPr="001967E6" w:rsidRDefault="00DF27C2" w:rsidP="00DF27C2">
            <w:pPr>
              <w:widowControl/>
              <w:spacing w:line="280" w:lineRule="exac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1967E6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塔纳托斯的诱惑</w:t>
            </w:r>
          </w:p>
          <w:p w14:paraId="6CA6E20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59398127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【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*注：塔纳托斯（Thanatos），是古希腊神话中的死神】</w:t>
            </w:r>
          </w:p>
          <w:p w14:paraId="054E37D7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24C0D859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8月15日。明明太阳已经落山了，周围的空气却仍然闷热无比。</w:t>
            </w:r>
          </w:p>
          <w:p w14:paraId="15388C60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356E01A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跑上公寓的楼梯的我，早已大汗淋漓了。</w:t>
            </w:r>
          </w:p>
          <w:p w14:paraId="5FA730B8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2C04FF7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「再见了」</w:t>
            </w:r>
          </w:p>
          <w:p w14:paraId="113CA11B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5DFD3DC8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她发过来的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LINE只有短短三个字。</w:t>
            </w:r>
          </w:p>
          <w:p w14:paraId="57380B9B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1C220D02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但我立马就明白了那是什么意思。</w:t>
            </w:r>
          </w:p>
          <w:p w14:paraId="03AD9AB8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36153E77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所在的公司即使是</w:t>
            </w:r>
            <w:proofErr w:type="gramStart"/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盂</w:t>
            </w:r>
            <w:proofErr w:type="gramEnd"/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兰盆节也要出勤。</w:t>
            </w:r>
          </w:p>
          <w:p w14:paraId="680A28DB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68CE3A4A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下班之后，做好回去的准备，立马朝着自己的公寓赶去。</w:t>
            </w:r>
          </w:p>
          <w:p w14:paraId="4EDABF3F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38E7B4EB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然后，在公寓的楼顶上，发现两眼空洞的她，已经站在了围栏的外侧。</w:t>
            </w:r>
          </w:p>
          <w:p w14:paraId="506EAC48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40D422FE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这已经是第四次，她打算跳楼自杀了。</w:t>
            </w:r>
          </w:p>
          <w:p w14:paraId="2A6A9BB1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56E3ADA4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据说世上存在两种人。</w:t>
            </w:r>
          </w:p>
          <w:p w14:paraId="3229835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7D9FD39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对生的向往——被「爱神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Eros」所支配的人，以及</w:t>
            </w:r>
          </w:p>
          <w:p w14:paraId="7784B917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39BDAFF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对死的渴望——被「死神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Thanatos」所支配的人。</w:t>
            </w:r>
          </w:p>
          <w:p w14:paraId="504FB9FE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1D9F2CFA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世上的人大多数都属于前者。而她毫无疑问属于后者。</w:t>
            </w:r>
          </w:p>
          <w:p w14:paraId="1DA474D5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4922C361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在和她交往之前我就知道了，他是被「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Thanatos」所支配的人类。</w:t>
            </w:r>
          </w:p>
          <w:p w14:paraId="61AD534C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5161641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那是因为我们相遇的契机，正是我救下了和现在一样在公寓楼顶上准备自杀的她。</w:t>
            </w:r>
          </w:p>
          <w:p w14:paraId="21D978D6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2EFD60BE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她是最近搬来我所居住的公寓的女孩。圆圆的眼睛厚厚的嘴唇，长相十分惹人喜爱，却总是一副虚幻的表情。这样的她，一下子就夺走了我的心。我想或许这就是一见钟情吧。</w:t>
            </w:r>
          </w:p>
          <w:p w14:paraId="421E8739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28367BC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从那之后，我们在一起无话不说，关系也逐渐升温。</w:t>
            </w:r>
          </w:p>
          <w:p w14:paraId="405DDA6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6B8FD52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对于在黑心企业工作，独自一人寂寞生活的我来说，她就像从天而降的天使一般。</w:t>
            </w:r>
          </w:p>
          <w:p w14:paraId="21BFCA19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55B8F381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但是我有一点一直不明白。</w:t>
            </w:r>
          </w:p>
          <w:p w14:paraId="20D37E2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6C9AD3D6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每次当她准备要自杀的时候，一定会与我联系。然后，她会一直在那里等着直到我赶来。</w:t>
            </w:r>
          </w:p>
          <w:p w14:paraId="0ABDB1C1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A58FA14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虽然我觉得不让任何人知道，一个人死去的话不是更有效一些吗？</w:t>
            </w:r>
          </w:p>
          <w:p w14:paraId="327E9740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3D7D3EC1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或许是她希望我像相遇的时候那样，阻止她，救下她吧。我</w:t>
            </w:r>
            <w:proofErr w:type="gramStart"/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擅自地</w:t>
            </w:r>
            <w:proofErr w:type="gramEnd"/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这么</w:t>
            </w:r>
            <w:proofErr w:type="gramStart"/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认为着</w:t>
            </w:r>
            <w:proofErr w:type="gramEnd"/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。</w:t>
            </w:r>
          </w:p>
          <w:p w14:paraId="6CF6EBF4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57C6EECB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所以，这一次我也像这样爬上了公寓的楼梯。</w:t>
            </w:r>
          </w:p>
          <w:p w14:paraId="0792B1E0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21BE8F15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「呼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...呼...」</w:t>
            </w:r>
          </w:p>
          <w:p w14:paraId="557ECD5B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7C98F705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我来到了公寓屋顶。</w:t>
            </w:r>
          </w:p>
          <w:p w14:paraId="6B534C01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7597A1E5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看见了站在围栏外侧的，她的背影。</w:t>
            </w:r>
          </w:p>
          <w:p w14:paraId="7C239454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7BFE4955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「等等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...！！」</w:t>
            </w:r>
          </w:p>
          <w:p w14:paraId="4FCD5BEA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144BF368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我跨过围栏，牵起了她的手。</w:t>
            </w:r>
          </w:p>
          <w:p w14:paraId="40C596A0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77305AA7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她的手，却和闷热的空气相反，十分的寒冷。</w:t>
            </w:r>
          </w:p>
          <w:p w14:paraId="0B56E4B1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1F9004F0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「放开」</w:t>
            </w:r>
          </w:p>
          <w:p w14:paraId="289900A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10BA397F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她的声音如银铃一般，空灵而可爱，我十分喜欢。</w:t>
            </w:r>
          </w:p>
          <w:p w14:paraId="14E8DA2D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4406AD57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「为什么，你要这样做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...」</w:t>
            </w:r>
          </w:p>
          <w:p w14:paraId="68101078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4B54CAD2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「想要快点死去啊」</w:t>
            </w:r>
          </w:p>
          <w:p w14:paraId="6C5083F2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67E2D472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「为什么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...！」</w:t>
            </w:r>
          </w:p>
          <w:p w14:paraId="5189E4EC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322004C2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「因为死神先生在呼唤我了」</w:t>
            </w:r>
          </w:p>
          <w:p w14:paraId="4216D79C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015A4B8D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她可以看见「死神」。这似乎是被「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Thanatos」所支配的人类的一种罕见的症状。</w:t>
            </w:r>
          </w:p>
          <w:p w14:paraId="00110577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80B6446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而只有被「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Thanatos」所支配的人类才能够看见「死神」。</w:t>
            </w:r>
          </w:p>
          <w:p w14:paraId="41869D35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6449C628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「死神什么的根本不存在啊」</w:t>
            </w:r>
          </w:p>
          <w:p w14:paraId="03A6DA6F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33168388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「为什么你就是不懂啊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...！」</w:t>
            </w:r>
          </w:p>
          <w:p w14:paraId="73F5CC6B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37B00EE5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当我否定死神的存在时，她总是会这样哭喊着。</w:t>
            </w:r>
          </w:p>
          <w:p w14:paraId="1A477AFF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434642EE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死神似乎会化为看到他的人觉得最为美好的姿态出现在那个人眼前。也就是说，是那个人心中所想之人的姿态。</w:t>
            </w:r>
          </w:p>
          <w:p w14:paraId="198A929F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74279BF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当她注视着死神时（虽然在我看来她只是注视着一片虚空），那副表情简直就像坠入爱河的少女一般。简直就像入了迷一样。</w:t>
            </w:r>
          </w:p>
          <w:p w14:paraId="6D5566A8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00502429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我讨厌她那副表情。</w:t>
            </w:r>
          </w:p>
          <w:p w14:paraId="3252AA3F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85A078F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「别再看什么死神了，看看我啊」</w:t>
            </w:r>
          </w:p>
          <w:p w14:paraId="4B9D2D3E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67DD7C16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「不要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...！」</w:t>
            </w:r>
          </w:p>
          <w:p w14:paraId="30E7BE91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45867D98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她想要将我的手甩开，于是我不由得用力握住了她的手。</w:t>
            </w:r>
          </w:p>
          <w:p w14:paraId="73F90F65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34D08376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「好痛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...！」</w:t>
            </w:r>
          </w:p>
          <w:p w14:paraId="6B8D7264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C6A5898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「！抱歉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...」</w:t>
            </w:r>
          </w:p>
          <w:p w14:paraId="43ECFBAF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758031B4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但是，其实是你的错啊。因为你想把我的手甩开啊。因为你总是不好好地注视我啊。</w:t>
            </w:r>
          </w:p>
          <w:p w14:paraId="56235134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3EF1986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「死神先生才不会做这样的事啊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...！」</w:t>
            </w:r>
          </w:p>
          <w:p w14:paraId="2459E166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728C3B9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无数黑色的东西突然涌上心头。</w:t>
            </w:r>
          </w:p>
          <w:p w14:paraId="1F132344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3C3C9B67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「为什么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...」</w:t>
            </w:r>
          </w:p>
          <w:p w14:paraId="23E42F76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03FD8FF2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为什么，我是如此地爱着你，为什么你就是不看着我呢？</w:t>
            </w:r>
          </w:p>
          <w:p w14:paraId="58287E4D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24822B89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嫉妒死神这种事，其实心里也是知道是很蠢的，不过已经无所谓了。</w:t>
            </w:r>
          </w:p>
          <w:p w14:paraId="7D216D69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066F611D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「已经够了」</w:t>
            </w:r>
          </w:p>
          <w:p w14:paraId="73DD30A4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079FE66A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我也受够了啊。</w:t>
            </w:r>
          </w:p>
          <w:p w14:paraId="7340B934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3B6FD258" w14:textId="3F3D64DB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「我已经很累了」</w:t>
            </w:r>
          </w:p>
          <w:p w14:paraId="4BE53AA2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3407295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我也很累了啊。</w:t>
            </w:r>
          </w:p>
          <w:p w14:paraId="11C93224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50D341FC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「想要快点死去啊」</w:t>
            </w:r>
          </w:p>
          <w:p w14:paraId="6C70F095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5BC46BFF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「我也想要一了百了啊！！」</w:t>
            </w:r>
          </w:p>
          <w:p w14:paraId="197006EE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3E5AE27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当我吐出这句话时，她抬起了头。</w:t>
            </w:r>
          </w:p>
          <w:p w14:paraId="76347EA4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56EB55E2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lastRenderedPageBreak/>
              <w:t>莞尔一笑。</w:t>
            </w:r>
          </w:p>
          <w:p w14:paraId="4AF83365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ED887A7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看到她的笑容，感觉心中黑色的东西瞬间消失的无影无踪。</w:t>
            </w:r>
          </w:p>
          <w:p w14:paraId="38D0D9A3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3F3A12EA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唉，难道说这是。</w:t>
            </w:r>
          </w:p>
          <w:p w14:paraId="318A5362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22AD92C5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「你终于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...注意到了吗？」</w:t>
            </w:r>
          </w:p>
          <w:p w14:paraId="13A03490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040D2666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「嗯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...终于明白了」</w:t>
            </w:r>
          </w:p>
          <w:p w14:paraId="7A3F05BF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5ECC63DA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「真的吗</w:t>
            </w:r>
            <w:r w:rsidRPr="002A7B7B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...？太好了」</w:t>
            </w:r>
          </w:p>
          <w:p w14:paraId="13AC5DF2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1D1BE60E" w14:textId="31530ADD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啊啊，原来是这样啊。</w:t>
            </w:r>
          </w:p>
          <w:p w14:paraId="5255564A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EDC3F5B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每次当你准备要自杀的时候都会与我联系，其实并不是想让我救下你。</w:t>
            </w:r>
          </w:p>
          <w:p w14:paraId="74EF1780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13658A9B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你其实，是想带我一起走啊。</w:t>
            </w:r>
          </w:p>
          <w:p w14:paraId="77E0309A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6EB5887E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我的「死神」，其实就是她啊。</w:t>
            </w:r>
          </w:p>
          <w:p w14:paraId="60A3EF1F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0C196DAE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凉爽的夜风吹过。闷热感也在不知不觉中消失的无影无踪。</w:t>
            </w:r>
          </w:p>
          <w:p w14:paraId="4D2F2387" w14:textId="77777777" w:rsidR="00EC01E8" w:rsidRPr="002A7B7B" w:rsidRDefault="00EC01E8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3A5A4592" w14:textId="59D4A0F1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「那么，出发吧」</w:t>
            </w:r>
          </w:p>
          <w:p w14:paraId="3F29E6ED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458CDBE7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「嗯，走吧」</w:t>
            </w:r>
          </w:p>
          <w:p w14:paraId="34340A8D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4B858DA0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两人紧紧地牵起了双手。</w:t>
            </w:r>
          </w:p>
          <w:p w14:paraId="75FC4616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6A19BEFD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为了逃离这个世界带给我们的焦躁感，</w:t>
            </w:r>
          </w:p>
          <w:p w14:paraId="38A47275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17C7C454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A7B7B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向着夜空飞奔而去。</w:t>
            </w:r>
          </w:p>
          <w:p w14:paraId="1E576F5A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1B5786FF" w14:textId="77777777" w:rsidR="00DF27C2" w:rsidRPr="002A7B7B" w:rsidRDefault="00DF27C2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1B3D1ED9" w14:textId="253EC80E" w:rsidR="00DF27C2" w:rsidRPr="001967E6" w:rsidRDefault="00DF27C2" w:rsidP="00DF27C2">
            <w:pPr>
              <w:widowControl/>
              <w:spacing w:line="280" w:lineRule="exact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1967E6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夜に溶ける</w:t>
            </w:r>
          </w:p>
          <w:p w14:paraId="12D525CE" w14:textId="77777777" w:rsidR="00DF27C2" w:rsidRPr="001967E6" w:rsidRDefault="00DF27C2" w:rsidP="00DF27C2">
            <w:pPr>
              <w:widowControl/>
              <w:spacing w:line="280" w:lineRule="exac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1967E6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溶于夜中</w:t>
            </w:r>
          </w:p>
          <w:p w14:paraId="0F8C5A9F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167D32F2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（本篇为女性视角的后记）</w:t>
            </w:r>
          </w:p>
          <w:p w14:paraId="5C1835B2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7D0C7F4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无边无际的夜空之下，</w:t>
            </w:r>
          </w:p>
          <w:p w14:paraId="0F93B0C3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FF0E981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他在我身旁，</w:t>
            </w:r>
            <w:proofErr w:type="gramStart"/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紧闭着</w:t>
            </w:r>
            <w:proofErr w:type="gramEnd"/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双眼，像是睡着了一般</w:t>
            </w:r>
          </w:p>
          <w:p w14:paraId="483ACA56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1271223B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这样一来，我的任务就完成了。</w:t>
            </w:r>
          </w:p>
          <w:p w14:paraId="193AF4DF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05D0D4C6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我只不过是从你「渴望死亡」的想法中所诞生的，只有你能看见的幻想罢了。</w:t>
            </w:r>
          </w:p>
          <w:p w14:paraId="377F6787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DB37757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将你解脱，这就是我的任务。</w:t>
            </w:r>
          </w:p>
          <w:p w14:paraId="58F62184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7570A7C8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你每次回家的时候，总是显得疲惫不堪。</w:t>
            </w:r>
          </w:p>
          <w:p w14:paraId="7DE193E5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51F3BC4A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但是，和我在一起的时候，偶尔也会绽放笑颜。</w:t>
            </w:r>
          </w:p>
          <w:p w14:paraId="0E8B45B7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0FFE475D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明明我已经让你饱受痛苦了，为什么还会对我绽放笑颜呢？如今我仍然觉得无法理解。</w:t>
            </w:r>
          </w:p>
          <w:p w14:paraId="29047202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A968B8C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不过，我十分喜欢你那幸福的表情啊。</w:t>
            </w:r>
          </w:p>
          <w:p w14:paraId="6C744503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</w:p>
          <w:p w14:paraId="4388650C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想着再也看不到你露出那样的表情，不禁觉得，有些寂寞。</w:t>
            </w:r>
          </w:p>
          <w:p w14:paraId="629958FF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FF80E19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真是讽刺呢。明明是我夺去了你那样的表情。</w:t>
            </w:r>
          </w:p>
          <w:p w14:paraId="5A41984B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17C4C77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但是，我希望你能原谅我呢。如果你没有想要结束自己的生命，我也就不会诞生了。</w:t>
            </w:r>
          </w:p>
          <w:p w14:paraId="388E3531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429B68F9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若是能成为你的救赎就好了啊，我这样想着。</w:t>
            </w:r>
          </w:p>
          <w:p w14:paraId="5F16FFEE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106547BF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谢谢你能够与我相遇。</w:t>
            </w:r>
          </w:p>
          <w:p w14:paraId="187E2EA6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3BD05BFD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带着感谢与爱意，在他唇上轻轻一吻。</w:t>
            </w:r>
          </w:p>
          <w:p w14:paraId="4365CFE7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33E5A656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他仍然</w:t>
            </w:r>
            <w:proofErr w:type="gramStart"/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紧闭着</w:t>
            </w:r>
            <w:proofErr w:type="gramEnd"/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双眼，一动不动。</w:t>
            </w:r>
          </w:p>
          <w:p w14:paraId="0C2B0DC8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6ABC71A5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啊啊，看呐，得出发了呢。</w:t>
            </w:r>
          </w:p>
          <w:p w14:paraId="5A60A56D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48B7224F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死神先生在呼唤了呢。</w:t>
            </w:r>
          </w:p>
          <w:p w14:paraId="34AC1721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49000C14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夜空中，繁星满天，辉煌闪耀。</w:t>
            </w:r>
          </w:p>
          <w:p w14:paraId="21DC32DC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1797E25D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lastRenderedPageBreak/>
              <w:t>据说人死后会化作星辰，</w:t>
            </w:r>
          </w:p>
          <w:p w14:paraId="38D3C55B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F46F70C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不过，就连这样的我，也可以成为其中的一颗吗？</w:t>
            </w:r>
          </w:p>
          <w:p w14:paraId="508049AC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64971BCE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若是可以的话，我想化作你身旁并排的那颗星星。</w:t>
            </w:r>
          </w:p>
          <w:p w14:paraId="1412A340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A0D99EE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啊啊，不过要是能够轮回转世的话也不错呢。</w:t>
            </w:r>
          </w:p>
          <w:p w14:paraId="66D70478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61D35498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若是能重生的话我想化作花朵或是蝴蝶。</w:t>
            </w:r>
          </w:p>
          <w:p w14:paraId="036145BB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45BCC9BC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在恬静的原野上和你悠闲地度过一生。</w:t>
            </w:r>
          </w:p>
          <w:p w14:paraId="769410FA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95C454D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但是，果然还是不禁会想要再次转世为人类啊。</w:t>
            </w:r>
          </w:p>
          <w:p w14:paraId="53DB65D3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22DE3B1A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虽然人类活在世上总是会觉得痛苦，但如果有你</w:t>
            </w:r>
            <w:proofErr w:type="gramStart"/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在的话</w:t>
            </w:r>
            <w:proofErr w:type="gramEnd"/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这都算不了什么。</w:t>
            </w:r>
          </w:p>
          <w:p w14:paraId="428E1A0E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608A5B1C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想看到你发自内心的幸福的笑颜。当然，是在我的身旁的你。</w:t>
            </w:r>
          </w:p>
          <w:p w14:paraId="36D61AB6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4ECB9447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像是沉溺溶化一般</w:t>
            </w:r>
          </w:p>
          <w:p w14:paraId="730451AA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07BDD9DA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在只有你我二人的广阔夜空之下</w:t>
            </w:r>
          </w:p>
          <w:p w14:paraId="195B33AC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5ADA1F28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和你一起的话一定没问题的。</w:t>
            </w:r>
          </w:p>
          <w:p w14:paraId="7CEA1AEB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3C179DF6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朝着那遥远的夜空，与你共赴天际尽头。</w:t>
            </w:r>
          </w:p>
          <w:p w14:paraId="7113B21E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1BA51B3E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只要紧牵的双手不分开的话，就一定能够到达。</w:t>
            </w:r>
          </w:p>
          <w:p w14:paraId="2812D432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75633E41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从这个世界的焦躁感中解放出来的我们，</w:t>
            </w:r>
          </w:p>
          <w:p w14:paraId="7B583760" w14:textId="77777777" w:rsidR="002A7B7B" w:rsidRPr="001967E6" w:rsidRDefault="002A7B7B" w:rsidP="002A7B7B">
            <w:pPr>
              <w:widowControl/>
              <w:spacing w:line="180" w:lineRule="exact"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  <w:p w14:paraId="623AC9AD" w14:textId="02515025" w:rsidR="00AF77EB" w:rsidRPr="00DF27C2" w:rsidRDefault="002A7B7B" w:rsidP="002A7B7B">
            <w:pPr>
              <w:widowControl/>
              <w:spacing w:line="280" w:lineRule="exact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1967E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溶入了无边无际的夜空之中。</w:t>
            </w:r>
          </w:p>
        </w:tc>
      </w:tr>
    </w:tbl>
    <w:tbl>
      <w:tblPr>
        <w:tblStyle w:val="ac"/>
        <w:tblpPr w:leftFromText="180" w:rightFromText="180" w:vertAnchor="text" w:horzAnchor="margin" w:tblpY="378"/>
        <w:tblW w:w="10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0"/>
      </w:tblGrid>
      <w:tr w:rsidR="00257347" w14:paraId="048F32D3" w14:textId="77777777" w:rsidTr="00257347">
        <w:tc>
          <w:tcPr>
            <w:tcW w:w="10020" w:type="dxa"/>
            <w:tcBorders>
              <w:left w:val="single" w:sz="36" w:space="0" w:color="404040" w:themeColor="text1" w:themeTint="BF"/>
            </w:tcBorders>
            <w:shd w:val="clear" w:color="auto" w:fill="F2F2F2" w:themeFill="background1" w:themeFillShade="F2"/>
          </w:tcPr>
          <w:p w14:paraId="7C7DE38A" w14:textId="77777777" w:rsidR="00257347" w:rsidRDefault="00257347" w:rsidP="00261A46">
            <w:pPr>
              <w:spacing w:line="280" w:lineRule="exact"/>
            </w:pPr>
          </w:p>
        </w:tc>
      </w:tr>
    </w:tbl>
    <w:p w14:paraId="3723A76A" w14:textId="2C24CE21" w:rsidR="0096442E" w:rsidRDefault="0096442E" w:rsidP="00261A46">
      <w:pPr>
        <w:spacing w:line="280" w:lineRule="exact"/>
      </w:pPr>
    </w:p>
    <w:p w14:paraId="1B048F9F" w14:textId="2969C15C" w:rsidR="007854E5" w:rsidRPr="0096442E" w:rsidRDefault="007854E5" w:rsidP="002A7B7B">
      <w:pPr>
        <w:spacing w:line="280" w:lineRule="exact"/>
      </w:pPr>
    </w:p>
    <w:sectPr w:rsidR="007854E5" w:rsidRPr="00964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5C202" w14:textId="77777777" w:rsidR="00185ABC" w:rsidRDefault="00185ABC" w:rsidP="00696494">
      <w:r>
        <w:separator/>
      </w:r>
    </w:p>
  </w:endnote>
  <w:endnote w:type="continuationSeparator" w:id="0">
    <w:p w14:paraId="1CE36F40" w14:textId="77777777" w:rsidR="00185ABC" w:rsidRDefault="00185ABC" w:rsidP="0069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光行草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FB924" w14:textId="77777777" w:rsidR="00185ABC" w:rsidRDefault="00185ABC" w:rsidP="00696494">
      <w:r>
        <w:separator/>
      </w:r>
    </w:p>
  </w:footnote>
  <w:footnote w:type="continuationSeparator" w:id="0">
    <w:p w14:paraId="0D877094" w14:textId="77777777" w:rsidR="00185ABC" w:rsidRDefault="00185ABC" w:rsidP="00696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A7434"/>
    <w:multiLevelType w:val="hybridMultilevel"/>
    <w:tmpl w:val="EDB4B4E4"/>
    <w:lvl w:ilvl="0" w:tplc="B302F262">
      <w:start w:val="1"/>
      <w:numFmt w:val="decimal"/>
      <w:pStyle w:val="SelfConstruct"/>
      <w:lvlText w:val="%1."/>
      <w:lvlJc w:val="left"/>
      <w:pPr>
        <w:ind w:left="1282" w:hanging="420"/>
      </w:pPr>
    </w:lvl>
    <w:lvl w:ilvl="1" w:tplc="04090019" w:tentative="1">
      <w:start w:val="1"/>
      <w:numFmt w:val="lowerLetter"/>
      <w:lvlText w:val="%2)"/>
      <w:lvlJc w:val="left"/>
      <w:pPr>
        <w:ind w:left="1702" w:hanging="420"/>
      </w:pPr>
    </w:lvl>
    <w:lvl w:ilvl="2" w:tplc="0409001B" w:tentative="1">
      <w:start w:val="1"/>
      <w:numFmt w:val="lowerRoman"/>
      <w:lvlText w:val="%3."/>
      <w:lvlJc w:val="right"/>
      <w:pPr>
        <w:ind w:left="2122" w:hanging="420"/>
      </w:pPr>
    </w:lvl>
    <w:lvl w:ilvl="3" w:tplc="0409000F" w:tentative="1">
      <w:start w:val="1"/>
      <w:numFmt w:val="decimal"/>
      <w:lvlText w:val="%4."/>
      <w:lvlJc w:val="left"/>
      <w:pPr>
        <w:ind w:left="2542" w:hanging="420"/>
      </w:pPr>
    </w:lvl>
    <w:lvl w:ilvl="4" w:tplc="04090019" w:tentative="1">
      <w:start w:val="1"/>
      <w:numFmt w:val="lowerLetter"/>
      <w:lvlText w:val="%5)"/>
      <w:lvlJc w:val="left"/>
      <w:pPr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ind w:left="4642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W2MDAwMrI0MTcytDBW0lEKTi0uzszPAykwqwUAwi9YTCwAAAA="/>
  </w:docVars>
  <w:rsids>
    <w:rsidRoot w:val="004E6782"/>
    <w:rsid w:val="00017AAE"/>
    <w:rsid w:val="00030140"/>
    <w:rsid w:val="00043B6A"/>
    <w:rsid w:val="000508A9"/>
    <w:rsid w:val="000537B4"/>
    <w:rsid w:val="000A60CB"/>
    <w:rsid w:val="000D5F65"/>
    <w:rsid w:val="000E0BA9"/>
    <w:rsid w:val="000E2310"/>
    <w:rsid w:val="000F0BB7"/>
    <w:rsid w:val="000F60E9"/>
    <w:rsid w:val="00112711"/>
    <w:rsid w:val="00112DB0"/>
    <w:rsid w:val="00127615"/>
    <w:rsid w:val="00132E5A"/>
    <w:rsid w:val="00145AA9"/>
    <w:rsid w:val="00153D78"/>
    <w:rsid w:val="00185ABC"/>
    <w:rsid w:val="00187E70"/>
    <w:rsid w:val="00190522"/>
    <w:rsid w:val="00191E58"/>
    <w:rsid w:val="001967E6"/>
    <w:rsid w:val="00197AF6"/>
    <w:rsid w:val="001A125B"/>
    <w:rsid w:val="001B31C2"/>
    <w:rsid w:val="001B3528"/>
    <w:rsid w:val="001B68E8"/>
    <w:rsid w:val="001D1281"/>
    <w:rsid w:val="001D15A4"/>
    <w:rsid w:val="001F0821"/>
    <w:rsid w:val="00204DAB"/>
    <w:rsid w:val="002434F5"/>
    <w:rsid w:val="00254B56"/>
    <w:rsid w:val="00257347"/>
    <w:rsid w:val="00261A46"/>
    <w:rsid w:val="00264A06"/>
    <w:rsid w:val="002803A4"/>
    <w:rsid w:val="002A7B7B"/>
    <w:rsid w:val="002F2FBA"/>
    <w:rsid w:val="00315E5E"/>
    <w:rsid w:val="003235B4"/>
    <w:rsid w:val="00332750"/>
    <w:rsid w:val="00337250"/>
    <w:rsid w:val="00343508"/>
    <w:rsid w:val="00370ECF"/>
    <w:rsid w:val="00391810"/>
    <w:rsid w:val="003A78DD"/>
    <w:rsid w:val="003C72AA"/>
    <w:rsid w:val="003D4DD8"/>
    <w:rsid w:val="003E7ABC"/>
    <w:rsid w:val="003F0FC5"/>
    <w:rsid w:val="003F0FDD"/>
    <w:rsid w:val="004014BB"/>
    <w:rsid w:val="00416F3D"/>
    <w:rsid w:val="00464FBB"/>
    <w:rsid w:val="004653B9"/>
    <w:rsid w:val="004667AA"/>
    <w:rsid w:val="004700C1"/>
    <w:rsid w:val="00474AF1"/>
    <w:rsid w:val="00476332"/>
    <w:rsid w:val="0048016B"/>
    <w:rsid w:val="004817EA"/>
    <w:rsid w:val="004A4206"/>
    <w:rsid w:val="004B51B7"/>
    <w:rsid w:val="004D32C8"/>
    <w:rsid w:val="004E6782"/>
    <w:rsid w:val="004F603A"/>
    <w:rsid w:val="0050239C"/>
    <w:rsid w:val="00520D86"/>
    <w:rsid w:val="00527DEF"/>
    <w:rsid w:val="0053082E"/>
    <w:rsid w:val="00554973"/>
    <w:rsid w:val="00572DC3"/>
    <w:rsid w:val="00587B4E"/>
    <w:rsid w:val="005942CA"/>
    <w:rsid w:val="005A0236"/>
    <w:rsid w:val="005E55FC"/>
    <w:rsid w:val="005F1959"/>
    <w:rsid w:val="006069A4"/>
    <w:rsid w:val="006074C4"/>
    <w:rsid w:val="00627772"/>
    <w:rsid w:val="00634FC3"/>
    <w:rsid w:val="0066098E"/>
    <w:rsid w:val="00664B85"/>
    <w:rsid w:val="00682A28"/>
    <w:rsid w:val="00693196"/>
    <w:rsid w:val="00696494"/>
    <w:rsid w:val="006D31FB"/>
    <w:rsid w:val="00715397"/>
    <w:rsid w:val="0073562A"/>
    <w:rsid w:val="00745E97"/>
    <w:rsid w:val="00766328"/>
    <w:rsid w:val="007674EA"/>
    <w:rsid w:val="00782C8A"/>
    <w:rsid w:val="00784CFF"/>
    <w:rsid w:val="007854E5"/>
    <w:rsid w:val="007A6B9E"/>
    <w:rsid w:val="007B7FD1"/>
    <w:rsid w:val="007C0C17"/>
    <w:rsid w:val="007F018A"/>
    <w:rsid w:val="007F2359"/>
    <w:rsid w:val="007F6D56"/>
    <w:rsid w:val="00801DB3"/>
    <w:rsid w:val="008617EF"/>
    <w:rsid w:val="008677AA"/>
    <w:rsid w:val="008B3A2E"/>
    <w:rsid w:val="008F6E5E"/>
    <w:rsid w:val="009438F8"/>
    <w:rsid w:val="0096442E"/>
    <w:rsid w:val="00975045"/>
    <w:rsid w:val="00981329"/>
    <w:rsid w:val="009A7271"/>
    <w:rsid w:val="009E1ADA"/>
    <w:rsid w:val="009E45E9"/>
    <w:rsid w:val="009F0BF6"/>
    <w:rsid w:val="009F2062"/>
    <w:rsid w:val="009F2FC9"/>
    <w:rsid w:val="00A1178E"/>
    <w:rsid w:val="00A152E4"/>
    <w:rsid w:val="00A329CF"/>
    <w:rsid w:val="00A74FEE"/>
    <w:rsid w:val="00A82271"/>
    <w:rsid w:val="00A82506"/>
    <w:rsid w:val="00A84628"/>
    <w:rsid w:val="00AA00DF"/>
    <w:rsid w:val="00AA551A"/>
    <w:rsid w:val="00AB23E2"/>
    <w:rsid w:val="00AB4AF2"/>
    <w:rsid w:val="00AB7A33"/>
    <w:rsid w:val="00AC1946"/>
    <w:rsid w:val="00AD16EE"/>
    <w:rsid w:val="00AD550D"/>
    <w:rsid w:val="00AD6408"/>
    <w:rsid w:val="00AD7B83"/>
    <w:rsid w:val="00AF1E11"/>
    <w:rsid w:val="00AF77EB"/>
    <w:rsid w:val="00B87C60"/>
    <w:rsid w:val="00BD3004"/>
    <w:rsid w:val="00BE059D"/>
    <w:rsid w:val="00BE196F"/>
    <w:rsid w:val="00C2606D"/>
    <w:rsid w:val="00C346C3"/>
    <w:rsid w:val="00C36691"/>
    <w:rsid w:val="00C60CA3"/>
    <w:rsid w:val="00C65D38"/>
    <w:rsid w:val="00C77171"/>
    <w:rsid w:val="00C82947"/>
    <w:rsid w:val="00C90ECC"/>
    <w:rsid w:val="00C92EE8"/>
    <w:rsid w:val="00CA1FD3"/>
    <w:rsid w:val="00CA4047"/>
    <w:rsid w:val="00CB6AC0"/>
    <w:rsid w:val="00CD18BF"/>
    <w:rsid w:val="00CD66CB"/>
    <w:rsid w:val="00D431B0"/>
    <w:rsid w:val="00D54402"/>
    <w:rsid w:val="00D866BC"/>
    <w:rsid w:val="00D97333"/>
    <w:rsid w:val="00DA7B54"/>
    <w:rsid w:val="00DB0927"/>
    <w:rsid w:val="00DF27C2"/>
    <w:rsid w:val="00DF2AFA"/>
    <w:rsid w:val="00DF39B2"/>
    <w:rsid w:val="00DF7CAD"/>
    <w:rsid w:val="00E30AEB"/>
    <w:rsid w:val="00E335C9"/>
    <w:rsid w:val="00E46179"/>
    <w:rsid w:val="00E565BB"/>
    <w:rsid w:val="00E64EF3"/>
    <w:rsid w:val="00E7716A"/>
    <w:rsid w:val="00E9495C"/>
    <w:rsid w:val="00EA7585"/>
    <w:rsid w:val="00EB4F81"/>
    <w:rsid w:val="00EB6482"/>
    <w:rsid w:val="00EC01E8"/>
    <w:rsid w:val="00ED3F38"/>
    <w:rsid w:val="00F05C5C"/>
    <w:rsid w:val="00F072D1"/>
    <w:rsid w:val="00F30D6E"/>
    <w:rsid w:val="00F501CF"/>
    <w:rsid w:val="00F70FDE"/>
    <w:rsid w:val="00F719ED"/>
    <w:rsid w:val="00F73F81"/>
    <w:rsid w:val="00F75579"/>
    <w:rsid w:val="00F90FDF"/>
    <w:rsid w:val="00F944C9"/>
    <w:rsid w:val="00FD2E5A"/>
    <w:rsid w:val="00FD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7A264"/>
  <w15:chartTrackingRefBased/>
  <w15:docId w15:val="{9EB79D2A-B3C1-468E-9651-9A6BA7F6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2E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964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lfConstruct">
    <w:name w:val="SelfConstruct"/>
    <w:basedOn w:val="a3"/>
    <w:next w:val="a"/>
    <w:link w:val="SelfConstruct0"/>
    <w:qFormat/>
    <w:rsid w:val="00C36691"/>
    <w:pPr>
      <w:numPr>
        <w:numId w:val="2"/>
      </w:numPr>
      <w:pBdr>
        <w:top w:val="single" w:sz="24" w:space="10" w:color="E2EFD9" w:themeColor="accent6" w:themeTint="33"/>
        <w:left w:val="single" w:sz="24" w:space="4" w:color="E2EFD9" w:themeColor="accent6" w:themeTint="33"/>
        <w:bottom w:val="single" w:sz="24" w:space="10" w:color="E2EFD9" w:themeColor="accent6" w:themeTint="33"/>
        <w:right w:val="single" w:sz="24" w:space="4" w:color="E2EFD9" w:themeColor="accent6" w:themeTint="33"/>
      </w:pBdr>
      <w:spacing w:before="0" w:after="0"/>
      <w:ind w:leftChars="100" w:left="2752" w:rightChars="100" w:right="862"/>
    </w:pPr>
    <w:rPr>
      <w:b/>
      <w:color w:val="FF99FF"/>
      <w:sz w:val="18"/>
      <w:szCs w:val="16"/>
    </w:rPr>
  </w:style>
  <w:style w:type="character" w:customStyle="1" w:styleId="SelfConstruct0">
    <w:name w:val="SelfConstruct 字符"/>
    <w:basedOn w:val="a4"/>
    <w:link w:val="SelfConstruct"/>
    <w:rsid w:val="00C36691"/>
    <w:rPr>
      <w:b/>
      <w:i/>
      <w:iCs/>
      <w:color w:val="FF99FF"/>
      <w:sz w:val="18"/>
      <w:szCs w:val="16"/>
    </w:rPr>
  </w:style>
  <w:style w:type="paragraph" w:styleId="a3">
    <w:name w:val="Intense Quote"/>
    <w:basedOn w:val="a"/>
    <w:next w:val="a"/>
    <w:link w:val="a4"/>
    <w:uiPriority w:val="30"/>
    <w:qFormat/>
    <w:rsid w:val="00C366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C36691"/>
    <w:rPr>
      <w:i/>
      <w:iCs/>
      <w:color w:val="4472C4" w:themeColor="accent1"/>
    </w:rPr>
  </w:style>
  <w:style w:type="paragraph" w:customStyle="1" w:styleId="SelfConstruct1">
    <w:name w:val="SelfConstruct__"/>
    <w:basedOn w:val="SelfConstruct"/>
    <w:link w:val="SelfConstruct2"/>
    <w:qFormat/>
    <w:rsid w:val="00C36691"/>
    <w:pPr>
      <w:pBdr>
        <w:top w:val="single" w:sz="24" w:space="10" w:color="FBE4D5" w:themeColor="accent2" w:themeTint="33"/>
        <w:left w:val="single" w:sz="24" w:space="0" w:color="FBE4D5" w:themeColor="accent2" w:themeTint="33"/>
        <w:bottom w:val="none" w:sz="0" w:space="0" w:color="auto"/>
        <w:right w:val="none" w:sz="0" w:space="0" w:color="auto"/>
      </w:pBdr>
      <w:spacing w:line="240" w:lineRule="exact"/>
      <w:ind w:left="520" w:right="100"/>
    </w:pPr>
    <w:rPr>
      <w:rFonts w:eastAsia="华光行草_CNKI"/>
      <w:i w:val="0"/>
      <w:color w:val="E2EFD9" w:themeColor="accent6" w:themeTint="33"/>
    </w:rPr>
  </w:style>
  <w:style w:type="character" w:customStyle="1" w:styleId="SelfConstruct2">
    <w:name w:val="SelfConstruct__ 字符"/>
    <w:basedOn w:val="SelfConstruct0"/>
    <w:link w:val="SelfConstruct1"/>
    <w:rsid w:val="00C36691"/>
    <w:rPr>
      <w:rFonts w:eastAsia="华光行草_CNKI"/>
      <w:b/>
      <w:i w:val="0"/>
      <w:iCs/>
      <w:color w:val="E2EFD9" w:themeColor="accent6" w:themeTint="33"/>
      <w:sz w:val="18"/>
      <w:szCs w:val="16"/>
    </w:rPr>
  </w:style>
  <w:style w:type="paragraph" w:styleId="a5">
    <w:name w:val="header"/>
    <w:basedOn w:val="a"/>
    <w:link w:val="a6"/>
    <w:uiPriority w:val="99"/>
    <w:unhideWhenUsed/>
    <w:rsid w:val="00696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64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6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649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96494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6964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696494"/>
  </w:style>
  <w:style w:type="character" w:customStyle="1" w:styleId="visible">
    <w:name w:val="visible"/>
    <w:basedOn w:val="a0"/>
    <w:rsid w:val="00696494"/>
  </w:style>
  <w:style w:type="paragraph" w:customStyle="1" w:styleId="ztext-empty-paragraph">
    <w:name w:val="ztext-empty-paragraph"/>
    <w:basedOn w:val="a"/>
    <w:rsid w:val="006964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D866B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66BC"/>
    <w:rPr>
      <w:color w:val="605E5C"/>
      <w:shd w:val="clear" w:color="auto" w:fill="E1DFDD"/>
    </w:rPr>
  </w:style>
  <w:style w:type="paragraph" w:customStyle="1" w:styleId="Coding">
    <w:name w:val="Coding"/>
    <w:basedOn w:val="a"/>
    <w:link w:val="Coding0"/>
    <w:qFormat/>
    <w:rsid w:val="008617EF"/>
    <w:pPr>
      <w:widowControl/>
      <w:pBdr>
        <w:left w:val="single" w:sz="24" w:space="4" w:color="00B050"/>
      </w:pBdr>
      <w:shd w:val="pct10" w:color="auto" w:fill="auto"/>
      <w:spacing w:line="260" w:lineRule="exact"/>
      <w:jc w:val="left"/>
    </w:pPr>
    <w:rPr>
      <w:rFonts w:ascii="Consolas" w:eastAsia="微软雅黑" w:hAnsi="Consolas" w:cs="宋体"/>
      <w:b/>
      <w:i/>
      <w:kern w:val="0"/>
      <w:sz w:val="20"/>
      <w:szCs w:val="20"/>
    </w:rPr>
  </w:style>
  <w:style w:type="character" w:customStyle="1" w:styleId="Coding0">
    <w:name w:val="Coding 字符"/>
    <w:basedOn w:val="a0"/>
    <w:link w:val="Coding"/>
    <w:rsid w:val="008617EF"/>
    <w:rPr>
      <w:rFonts w:ascii="Consolas" w:eastAsia="微软雅黑" w:hAnsi="Consolas" w:cs="宋体"/>
      <w:b/>
      <w:i/>
      <w:kern w:val="0"/>
      <w:sz w:val="20"/>
      <w:szCs w:val="20"/>
      <w:shd w:val="pct10" w:color="auto" w:fill="auto"/>
    </w:rPr>
  </w:style>
  <w:style w:type="table" w:styleId="ac">
    <w:name w:val="Table Grid"/>
    <w:basedOn w:val="a1"/>
    <w:uiPriority w:val="39"/>
    <w:rsid w:val="008F6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psycnet.apa.org/doiLanding?doi=10.1037%2Fa00192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ciencedirect.com/science/article/abs/pii/S0272494410001027?via%3Dihu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zhihu.com/?target=https%3A//journals.sagepub.com/doi/10.1177/001391651140206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onogatary.com/episode/43142" TargetMode="External"/><Relationship Id="rId10" Type="http://schemas.openxmlformats.org/officeDocument/2006/relationships/hyperlink" Target="https://link.zhihu.com/?target=https%3A//www.spring.org.uk/2013/08/tidy-or-messy-desk-which-is-best-for-the-min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www.sciencedirect.com/science/article/abs/pii/S0272494413000340%3Fvia%253Dihub" TargetMode="External"/><Relationship Id="rId14" Type="http://schemas.openxmlformats.org/officeDocument/2006/relationships/hyperlink" Target="https://monogatary.com/episode/338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Jinzhao</dc:creator>
  <cp:keywords/>
  <dc:description/>
  <cp:lastModifiedBy>Li Jinzhao</cp:lastModifiedBy>
  <cp:revision>185</cp:revision>
  <dcterms:created xsi:type="dcterms:W3CDTF">2020-05-31T06:27:00Z</dcterms:created>
  <dcterms:modified xsi:type="dcterms:W3CDTF">2020-06-04T15:55:00Z</dcterms:modified>
</cp:coreProperties>
</file>