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cs="Times New Roman"/>
          <w:b/>
          <w:b/>
          <w:bCs/>
          <w:sz w:val="36"/>
          <w:szCs w:val="36"/>
        </w:rPr>
      </w:pPr>
      <w:r>
        <w:rPr>
          <w:rFonts w:cs="Times New Roman" w:ascii="Times New Roman" w:hAnsi="Times New Roman"/>
          <w:b/>
          <w:bCs/>
          <w:sz w:val="36"/>
          <w:szCs w:val="36"/>
        </w:rPr>
        <w:t>Airport Digitization</w:t>
      </w:r>
    </w:p>
    <w:p>
      <w:pPr>
        <w:pStyle w:val="Normal"/>
        <w:jc w:val="both"/>
        <w:rPr>
          <w:rFonts w:ascii="Times New Roman" w:hAnsi="Times New Roman" w:cs="Times New Roman"/>
          <w:sz w:val="24"/>
          <w:szCs w:val="24"/>
        </w:rPr>
      </w:pPr>
      <w:r>
        <w:rPr>
          <w:rFonts w:cs="Times New Roman" w:ascii="Times New Roman" w:hAnsi="Times New Roman"/>
          <w:sz w:val="24"/>
          <w:szCs w:val="24"/>
        </w:rPr>
        <w:t>Open a Google MyMaps sheet and select “Add Layer”</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 xml:space="preserve">Find the airport that needs digitization on MyMaps. </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 xml:space="preserve">To begin digitizing the airport, place a node at the beginning of a runway where a taxiway intersects it by selecting “Add Marker” at the top of the screen below the search bar. </w:t>
      </w:r>
    </w:p>
    <w:p>
      <w:pPr>
        <w:pStyle w:val="ListParagraph"/>
        <w:numPr>
          <w:ilvl w:val="0"/>
          <w:numId w:val="1"/>
        </w:numPr>
        <w:jc w:val="both"/>
        <w:rPr>
          <w:rFonts w:ascii="Times New Roman" w:hAnsi="Times New Roman" w:cs="Times New Roman"/>
          <w:b/>
          <w:b/>
          <w:bCs/>
          <w:sz w:val="24"/>
          <w:szCs w:val="24"/>
        </w:rPr>
      </w:pPr>
      <w:r>
        <w:rPr>
          <w:rFonts w:cs="Times New Roman" w:ascii="Times New Roman" w:hAnsi="Times New Roman"/>
          <w:b/>
          <w:bCs/>
          <w:sz w:val="24"/>
          <w:szCs w:val="24"/>
        </w:rPr>
        <w:t>Runways</w:t>
      </w:r>
    </w:p>
    <w:p>
      <w:pPr>
        <w:pStyle w:val="ListParagraph"/>
        <w:numPr>
          <w:ilvl w:val="1"/>
          <w:numId w:val="1"/>
        </w:numPr>
        <w:jc w:val="both"/>
        <w:rPr>
          <w:rFonts w:ascii="Times New Roman" w:hAnsi="Times New Roman" w:cs="Times New Roman"/>
          <w:sz w:val="24"/>
          <w:szCs w:val="24"/>
        </w:rPr>
      </w:pPr>
      <w:r>
        <w:rPr>
          <w:rFonts w:cs="Times New Roman" w:ascii="Times New Roman" w:hAnsi="Times New Roman"/>
          <w:sz w:val="24"/>
          <w:szCs w:val="24"/>
        </w:rPr>
        <w:t>Runway nodes are named as “Runway_*runwaynumber*_*point number*”</w:t>
      </w:r>
    </w:p>
    <w:p>
      <w:pPr>
        <w:pStyle w:val="ListParagraph"/>
        <w:numPr>
          <w:ilvl w:val="2"/>
          <w:numId w:val="1"/>
        </w:numPr>
        <w:jc w:val="both"/>
        <w:rPr>
          <w:rFonts w:ascii="Times New Roman" w:hAnsi="Times New Roman" w:cs="Times New Roman"/>
          <w:sz w:val="24"/>
          <w:szCs w:val="24"/>
        </w:rPr>
      </w:pPr>
      <w:r>
        <w:rPr>
          <w:rFonts w:cs="Times New Roman" w:ascii="Times New Roman" w:hAnsi="Times New Roman"/>
          <w:sz w:val="24"/>
          <w:szCs w:val="24"/>
        </w:rPr>
        <w:t>The “runwaynumber” is based on the number of runways at the airport. For example, KSFO (San Francisco International Airport) has four runways. Therefore, the first point in each of the runways would be: “Runway_01_001”,“Runway_02_001”,“Runway_03_001”,and “Runway_04_001”</w:t>
      </w:r>
    </w:p>
    <w:p>
      <w:pPr>
        <w:pStyle w:val="ListParagraph"/>
        <w:numPr>
          <w:ilvl w:val="2"/>
          <w:numId w:val="1"/>
        </w:numPr>
        <w:jc w:val="both"/>
        <w:rPr>
          <w:rFonts w:ascii="Times New Roman" w:hAnsi="Times New Roman" w:cs="Times New Roman"/>
          <w:sz w:val="24"/>
          <w:szCs w:val="24"/>
        </w:rPr>
      </w:pPr>
      <w:r>
        <w:rPr>
          <w:rFonts w:cs="Times New Roman" w:ascii="Times New Roman" w:hAnsi="Times New Roman"/>
          <w:sz w:val="24"/>
          <w:szCs w:val="24"/>
        </w:rPr>
        <w:t>As the number of taxiway-runway intersections increases, the point number increases by one.</w:t>
      </w:r>
    </w:p>
    <w:p>
      <w:pPr>
        <w:pStyle w:val="ListParagraph"/>
        <w:numPr>
          <w:ilvl w:val="2"/>
          <w:numId w:val="1"/>
        </w:numPr>
        <w:jc w:val="both"/>
        <w:rPr>
          <w:rFonts w:ascii="Times New Roman" w:hAnsi="Times New Roman" w:cs="Times New Roman"/>
          <w:sz w:val="24"/>
          <w:szCs w:val="24"/>
        </w:rPr>
      </w:pPr>
      <w:r>
        <w:rPr>
          <w:rFonts w:cs="Times New Roman" w:ascii="Times New Roman" w:hAnsi="Times New Roman"/>
          <w:sz w:val="24"/>
          <w:szCs w:val="24"/>
        </w:rPr>
        <w:t>A link is required between two runway nodes to show connectivity, which can be done by clicking “Draw a line” and connecting both points. This is simply the names of each point (in any order) separated by a dash. An example of this is shown below.</w:t>
      </w:r>
    </w:p>
    <w:p>
      <w:pPr>
        <w:pStyle w:val="ListParagraph"/>
        <w:ind w:left="2160" w:hanging="0"/>
        <w:jc w:val="both"/>
        <w:rPr>
          <w:rFonts w:ascii="Times New Roman" w:hAnsi="Times New Roman" w:cs="Times New Roman"/>
          <w:sz w:val="24"/>
          <w:szCs w:val="24"/>
        </w:rPr>
      </w:pPr>
      <w:r>
        <w:rPr/>
        <w:drawing>
          <wp:inline distT="0" distB="0" distL="0" distR="0">
            <wp:extent cx="4309745" cy="19145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309745" cy="1914525"/>
                    </a:xfrm>
                    <a:prstGeom prst="rect">
                      <a:avLst/>
                    </a:prstGeom>
                  </pic:spPr>
                </pic:pic>
              </a:graphicData>
            </a:graphic>
          </wp:inline>
        </w:drawing>
      </w:r>
    </w:p>
    <w:p>
      <w:pPr>
        <w:pStyle w:val="ListParagraph"/>
        <w:numPr>
          <w:ilvl w:val="2"/>
          <w:numId w:val="1"/>
        </w:numPr>
        <w:jc w:val="both"/>
        <w:rPr>
          <w:rFonts w:ascii="Times New Roman" w:hAnsi="Times New Roman" w:cs="Times New Roman"/>
          <w:sz w:val="24"/>
          <w:szCs w:val="24"/>
        </w:rPr>
      </w:pPr>
      <w:r>
        <w:rPr>
          <w:rFonts w:cs="Times New Roman" w:ascii="Times New Roman" w:hAnsi="Times New Roman"/>
          <w:sz w:val="24"/>
          <w:szCs w:val="24"/>
        </w:rPr>
        <w:t>If runways 01 and 02 intersect, the convention will be “Runway_01_02”</w:t>
        <w:br/>
        <w:t xml:space="preserve"> or “Runway_02_01”. An example of a runway “04” and “05” intersection is shown below.</w:t>
      </w:r>
    </w:p>
    <w:p>
      <w:pPr>
        <w:pStyle w:val="ListParagraph"/>
        <w:ind w:left="2160" w:hanging="0"/>
        <w:jc w:val="both"/>
        <w:rPr>
          <w:rFonts w:ascii="Times New Roman" w:hAnsi="Times New Roman" w:cs="Times New Roman"/>
          <w:sz w:val="24"/>
          <w:szCs w:val="24"/>
        </w:rPr>
      </w:pPr>
      <w:r>
        <w:rPr/>
        <w:drawing>
          <wp:inline distT="0" distB="0" distL="0" distR="0">
            <wp:extent cx="2924175" cy="206692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2924175" cy="2066925"/>
                    </a:xfrm>
                    <a:prstGeom prst="rect">
                      <a:avLst/>
                    </a:prstGeom>
                  </pic:spPr>
                </pic:pic>
              </a:graphicData>
            </a:graphic>
          </wp:inline>
        </w:drawing>
      </w:r>
    </w:p>
    <w:p>
      <w:pPr>
        <w:pStyle w:val="ListParagraph"/>
        <w:numPr>
          <w:ilvl w:val="0"/>
          <w:numId w:val="1"/>
        </w:numPr>
        <w:jc w:val="both"/>
        <w:rPr>
          <w:rFonts w:ascii="Times New Roman" w:hAnsi="Times New Roman" w:cs="Times New Roman"/>
          <w:b/>
          <w:b/>
          <w:bCs/>
          <w:sz w:val="24"/>
          <w:szCs w:val="24"/>
        </w:rPr>
      </w:pPr>
      <w:r>
        <w:rPr>
          <w:rFonts w:cs="Times New Roman" w:ascii="Times New Roman" w:hAnsi="Times New Roman"/>
          <w:b/>
          <w:bCs/>
          <w:sz w:val="24"/>
          <w:szCs w:val="24"/>
        </w:rPr>
        <w:t>Taxiways</w:t>
      </w:r>
    </w:p>
    <w:p>
      <w:pPr>
        <w:pStyle w:val="ListParagraph"/>
        <w:numPr>
          <w:ilvl w:val="1"/>
          <w:numId w:val="1"/>
        </w:numPr>
        <w:jc w:val="both"/>
        <w:rPr>
          <w:rFonts w:ascii="Times New Roman" w:hAnsi="Times New Roman" w:cs="Times New Roman"/>
          <w:sz w:val="24"/>
          <w:szCs w:val="24"/>
        </w:rPr>
      </w:pPr>
      <w:r>
        <w:rPr>
          <w:rFonts w:cs="Times New Roman" w:ascii="Times New Roman" w:hAnsi="Times New Roman"/>
          <w:sz w:val="24"/>
          <w:szCs w:val="24"/>
        </w:rPr>
        <w:t xml:space="preserve">Taxiway nodes are in the convention of “Taxiway_*taxiwayletter*_*pointnumber*”, similar to runway node names. </w:t>
      </w:r>
    </w:p>
    <w:p>
      <w:pPr>
        <w:pStyle w:val="ListParagraph"/>
        <w:numPr>
          <w:ilvl w:val="2"/>
          <w:numId w:val="1"/>
        </w:numPr>
        <w:jc w:val="both"/>
        <w:rPr>
          <w:rFonts w:ascii="Times New Roman" w:hAnsi="Times New Roman" w:cs="Times New Roman"/>
          <w:sz w:val="24"/>
          <w:szCs w:val="24"/>
        </w:rPr>
      </w:pPr>
      <w:r>
        <w:rPr>
          <w:rFonts w:cs="Times New Roman" w:ascii="Times New Roman" w:hAnsi="Times New Roman"/>
          <w:sz w:val="24"/>
          <w:szCs w:val="24"/>
        </w:rPr>
        <w:t>Often, taxiway names can be found on the taxiways on the airport tarmac if zoomed in fully.</w:t>
      </w:r>
    </w:p>
    <w:p>
      <w:pPr>
        <w:pStyle w:val="ListParagraph"/>
        <w:numPr>
          <w:ilvl w:val="2"/>
          <w:numId w:val="1"/>
        </w:numPr>
        <w:jc w:val="both"/>
        <w:rPr>
          <w:rFonts w:ascii="Times New Roman" w:hAnsi="Times New Roman" w:cs="Times New Roman"/>
          <w:sz w:val="24"/>
          <w:szCs w:val="24"/>
        </w:rPr>
      </w:pPr>
      <w:r>
        <w:rPr>
          <w:rFonts w:cs="Times New Roman" w:ascii="Times New Roman" w:hAnsi="Times New Roman"/>
          <w:sz w:val="24"/>
          <w:szCs w:val="24"/>
        </w:rPr>
        <w:t xml:space="preserve">If this is not the case, an airport diagram can be accessed via web browser which shows all taxiways at the airfield. </w:t>
      </w:r>
    </w:p>
    <w:p>
      <w:pPr>
        <w:pStyle w:val="ListParagraph"/>
        <w:numPr>
          <w:ilvl w:val="2"/>
          <w:numId w:val="1"/>
        </w:numPr>
        <w:jc w:val="both"/>
        <w:rPr>
          <w:rFonts w:ascii="Times New Roman" w:hAnsi="Times New Roman" w:cs="Times New Roman"/>
          <w:sz w:val="24"/>
          <w:szCs w:val="24"/>
        </w:rPr>
      </w:pPr>
      <w:r>
        <w:rPr>
          <w:rFonts w:cs="Times New Roman" w:ascii="Times New Roman" w:hAnsi="Times New Roman"/>
          <w:sz w:val="24"/>
          <w:szCs w:val="24"/>
        </w:rPr>
        <w:t>Once you have located a specific taxiway, name it accordingly. For example, if taxiway “A” is to be digitized, it will be called “Taxiway_A_001”.</w:t>
      </w:r>
    </w:p>
    <w:p>
      <w:pPr>
        <w:pStyle w:val="ListParagraph"/>
        <w:numPr>
          <w:ilvl w:val="2"/>
          <w:numId w:val="1"/>
        </w:numPr>
        <w:jc w:val="both"/>
        <w:rPr>
          <w:rFonts w:ascii="Times New Roman" w:hAnsi="Times New Roman" w:cs="Times New Roman"/>
          <w:sz w:val="24"/>
          <w:szCs w:val="24"/>
        </w:rPr>
      </w:pPr>
      <w:r>
        <w:rPr>
          <w:rFonts w:cs="Times New Roman" w:ascii="Times New Roman" w:hAnsi="Times New Roman"/>
          <w:sz w:val="24"/>
          <w:szCs w:val="24"/>
        </w:rPr>
        <w:t>If Taxiway “B” intersects with taxiway “A” that is being digitized, the convention will be “Taxiway_A_B” or “Taxiway_B_A”. An example of the intersection of Taxiway “A18” with both “A” and “B” is shown below.</w:t>
      </w:r>
    </w:p>
    <w:p>
      <w:pPr>
        <w:pStyle w:val="Normal"/>
        <w:ind w:left="1440" w:firstLine="720"/>
        <w:jc w:val="both"/>
        <w:rPr>
          <w:rFonts w:ascii="Times New Roman" w:hAnsi="Times New Roman" w:cs="Times New Roman"/>
          <w:sz w:val="24"/>
          <w:szCs w:val="24"/>
        </w:rPr>
      </w:pPr>
      <w:r>
        <w:rPr/>
        <w:drawing>
          <wp:inline distT="0" distB="9525" distL="0" distR="0">
            <wp:extent cx="4400550" cy="35718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4400550" cy="3571875"/>
                    </a:xfrm>
                    <a:prstGeom prst="rect">
                      <a:avLst/>
                    </a:prstGeom>
                  </pic:spPr>
                </pic:pic>
              </a:graphicData>
            </a:graphic>
          </wp:inline>
        </w:drawing>
      </w:r>
    </w:p>
    <w:p>
      <w:pPr>
        <w:pStyle w:val="ListParagraph"/>
        <w:numPr>
          <w:ilvl w:val="2"/>
          <w:numId w:val="1"/>
        </w:numPr>
        <w:jc w:val="both"/>
        <w:rPr>
          <w:rFonts w:ascii="Times New Roman" w:hAnsi="Times New Roman" w:cs="Times New Roman"/>
          <w:sz w:val="24"/>
          <w:szCs w:val="24"/>
        </w:rPr>
      </w:pPr>
      <w:r>
        <w:rPr>
          <w:rFonts w:cs="Times New Roman" w:ascii="Times New Roman" w:hAnsi="Times New Roman"/>
          <w:sz w:val="24"/>
          <w:szCs w:val="24"/>
        </w:rPr>
        <w:t>A link is required between any two movable taxiway points. This is again the names in any order separated by a hyphen. Going off the picture above, the link would be named “Txy_A18_A-Txy_A18_B”</w:t>
      </w:r>
    </w:p>
    <w:p>
      <w:pPr>
        <w:pStyle w:val="ListParagraph"/>
        <w:numPr>
          <w:ilvl w:val="0"/>
          <w:numId w:val="1"/>
        </w:numPr>
        <w:jc w:val="both"/>
        <w:rPr>
          <w:rFonts w:ascii="Times New Roman" w:hAnsi="Times New Roman" w:cs="Times New Roman"/>
          <w:b/>
          <w:b/>
          <w:bCs/>
          <w:sz w:val="24"/>
          <w:szCs w:val="24"/>
        </w:rPr>
      </w:pPr>
      <w:r>
        <w:rPr>
          <w:rFonts w:cs="Times New Roman" w:ascii="Times New Roman" w:hAnsi="Times New Roman"/>
          <w:b/>
          <w:bCs/>
          <w:sz w:val="24"/>
          <w:szCs w:val="24"/>
        </w:rPr>
        <w:t xml:space="preserve">Ramps </w:t>
      </w:r>
    </w:p>
    <w:p>
      <w:pPr>
        <w:pStyle w:val="ListParagraph"/>
        <w:numPr>
          <w:ilvl w:val="1"/>
          <w:numId w:val="1"/>
        </w:numPr>
        <w:jc w:val="both"/>
        <w:rPr>
          <w:rFonts w:ascii="Times New Roman" w:hAnsi="Times New Roman" w:cs="Times New Roman"/>
          <w:b/>
          <w:b/>
          <w:bCs/>
          <w:sz w:val="24"/>
          <w:szCs w:val="24"/>
        </w:rPr>
      </w:pPr>
      <w:r>
        <w:rPr>
          <w:rFonts w:cs="Times New Roman" w:ascii="Times New Roman" w:hAnsi="Times New Roman"/>
          <w:sz w:val="24"/>
          <w:szCs w:val="24"/>
        </w:rPr>
        <w:t>A ramp is a non-movement part of the airport where planes taxi before turning into a gate or onto an active taxiway. Ramp nodes also follow similar format. For example, one ramp area is named “Ramp_</w:t>
      </w:r>
      <w:r>
        <w:rPr>
          <w:rFonts w:cs="Times New Roman" w:ascii="Times New Roman" w:hAnsi="Times New Roman"/>
          <w:b/>
          <w:bCs/>
          <w:sz w:val="24"/>
          <w:szCs w:val="24"/>
        </w:rPr>
        <w:t>01</w:t>
      </w:r>
      <w:r>
        <w:rPr>
          <w:rFonts w:cs="Times New Roman" w:ascii="Times New Roman" w:hAnsi="Times New Roman"/>
          <w:sz w:val="24"/>
          <w:szCs w:val="24"/>
        </w:rPr>
        <w:t>_001”.</w:t>
      </w:r>
    </w:p>
    <w:p>
      <w:pPr>
        <w:pStyle w:val="ListParagraph"/>
        <w:numPr>
          <w:ilvl w:val="2"/>
          <w:numId w:val="1"/>
        </w:numPr>
        <w:jc w:val="both"/>
        <w:rPr>
          <w:rFonts w:ascii="Times New Roman" w:hAnsi="Times New Roman" w:cs="Times New Roman"/>
          <w:b/>
          <w:b/>
          <w:bCs/>
          <w:sz w:val="24"/>
          <w:szCs w:val="24"/>
        </w:rPr>
      </w:pPr>
      <w:r>
        <w:rPr>
          <w:rFonts w:cs="Times New Roman" w:ascii="Times New Roman" w:hAnsi="Times New Roman"/>
          <w:sz w:val="24"/>
          <w:szCs w:val="24"/>
        </w:rPr>
        <w:t>If there are many different ramp areas at an airport, the bolded number in the line above will increase by one. Below is an example of two different ramp areas.</w:t>
      </w:r>
    </w:p>
    <w:p>
      <w:pPr>
        <w:pStyle w:val="Normal"/>
        <w:ind w:left="720" w:hanging="0"/>
        <w:jc w:val="both"/>
        <w:rPr>
          <w:rFonts w:ascii="Times New Roman" w:hAnsi="Times New Roman" w:cs="Times New Roman"/>
          <w:b/>
          <w:b/>
          <w:bCs/>
          <w:sz w:val="24"/>
          <w:szCs w:val="24"/>
        </w:rPr>
      </w:pPr>
      <w:r>
        <w:rPr>
          <w:rFonts w:cs="Times New Roman" w:ascii="Times New Roman" w:hAnsi="Times New Roman"/>
          <w:b/>
          <w:bCs/>
          <w:sz w:val="24"/>
          <w:szCs w:val="24"/>
        </w:rPr>
        <w:t xml:space="preserve">                </w:t>
      </w:r>
      <w:r>
        <w:rPr/>
        <w:drawing>
          <wp:inline distT="0" distB="0" distL="0" distR="0">
            <wp:extent cx="5667375" cy="58769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667375" cy="5876925"/>
                    </a:xfrm>
                    <a:prstGeom prst="rect">
                      <a:avLst/>
                    </a:prstGeom>
                  </pic:spPr>
                </pic:pic>
              </a:graphicData>
            </a:graphic>
          </wp:inline>
        </w:drawing>
      </w:r>
    </w:p>
    <w:p>
      <w:pPr>
        <w:pStyle w:val="ListParagraph"/>
        <w:numPr>
          <w:ilvl w:val="2"/>
          <w:numId w:val="1"/>
        </w:numPr>
        <w:jc w:val="both"/>
        <w:rPr>
          <w:rFonts w:ascii="Times New Roman" w:hAnsi="Times New Roman" w:cs="Times New Roman"/>
          <w:b/>
          <w:b/>
          <w:bCs/>
          <w:sz w:val="24"/>
          <w:szCs w:val="24"/>
        </w:rPr>
      </w:pPr>
      <w:r>
        <w:rPr>
          <w:rFonts w:cs="Times New Roman" w:ascii="Times New Roman" w:hAnsi="Times New Roman"/>
          <w:sz w:val="24"/>
          <w:szCs w:val="24"/>
        </w:rPr>
        <w:t xml:space="preserve">A link is required between any two ramp points that an aircraft can make a ground route on. The link is the two ramp points separated by a dash which is the same convention for other connecting links. </w:t>
      </w:r>
    </w:p>
    <w:p>
      <w:pPr>
        <w:pStyle w:val="ListParagraph"/>
        <w:numPr>
          <w:ilvl w:val="0"/>
          <w:numId w:val="1"/>
        </w:numPr>
        <w:jc w:val="both"/>
        <w:rPr>
          <w:rFonts w:ascii="Times New Roman" w:hAnsi="Times New Roman" w:cs="Times New Roman"/>
          <w:b/>
          <w:b/>
          <w:bCs/>
          <w:sz w:val="24"/>
          <w:szCs w:val="24"/>
        </w:rPr>
      </w:pPr>
      <w:r>
        <w:rPr>
          <w:rFonts w:cs="Times New Roman" w:ascii="Times New Roman" w:hAnsi="Times New Roman"/>
          <w:b/>
          <w:bCs/>
          <w:sz w:val="24"/>
          <w:szCs w:val="24"/>
        </w:rPr>
        <w:t>Gates</w:t>
      </w:r>
    </w:p>
    <w:p>
      <w:pPr>
        <w:pStyle w:val="ListParagraph"/>
        <w:numPr>
          <w:ilvl w:val="1"/>
          <w:numId w:val="1"/>
        </w:numPr>
        <w:jc w:val="both"/>
        <w:rPr>
          <w:rFonts w:ascii="Times New Roman" w:hAnsi="Times New Roman" w:cs="Times New Roman"/>
          <w:b/>
          <w:b/>
          <w:bCs/>
          <w:sz w:val="24"/>
          <w:szCs w:val="24"/>
        </w:rPr>
      </w:pPr>
      <w:r>
        <w:rPr>
          <w:rFonts w:cs="Times New Roman" w:ascii="Times New Roman" w:hAnsi="Times New Roman"/>
          <w:sz w:val="24"/>
          <w:szCs w:val="24"/>
        </w:rPr>
        <w:t>A node is required at every gate point. If the terminal name is an alphabet (i.e. Terminal A) then the gate format will be written as “Gate_A_001”. If the terminal name is in numeric form (i.e. Terminal 1) then the gate format will be written as “Gate_01_001”.</w:t>
      </w:r>
    </w:p>
    <w:p>
      <w:pPr>
        <w:pStyle w:val="ListParagraph"/>
        <w:numPr>
          <w:ilvl w:val="2"/>
          <w:numId w:val="1"/>
        </w:numPr>
        <w:jc w:val="both"/>
        <w:rPr>
          <w:rFonts w:ascii="Times New Roman" w:hAnsi="Times New Roman" w:cs="Times New Roman"/>
          <w:b/>
          <w:b/>
          <w:bCs/>
          <w:sz w:val="24"/>
          <w:szCs w:val="24"/>
        </w:rPr>
      </w:pPr>
      <w:r>
        <w:rPr>
          <w:rFonts w:cs="Times New Roman" w:ascii="Times New Roman" w:hAnsi="Times New Roman"/>
          <w:sz w:val="24"/>
          <w:szCs w:val="24"/>
        </w:rPr>
        <w:t xml:space="preserve">The last three digits in a gate node represent the actual gate number. For example, gate G98 would be written as “Gate_G_098”. Each ramp node must have a respective gate node that it is connected to. Examples of this are shown in the last screenshot. </w:t>
      </w:r>
    </w:p>
    <w:p>
      <w:pPr>
        <w:pStyle w:val="Normal"/>
        <w:jc w:val="both"/>
        <w:rPr/>
      </w:pPr>
      <w:r>
        <w:rPr>
          <w:rFonts w:cs="Times New Roman" w:ascii="Times New Roman" w:hAnsi="Times New Roman"/>
          <w:b/>
          <w:bCs/>
          <w:sz w:val="36"/>
          <w:szCs w:val="36"/>
        </w:rPr>
        <w:t>SID/STAR Procedures</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SID:</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Open X-Plane 11.</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 xml:space="preserve">Go to Settings, Data Output, and make sure “Latitude, longitude, and altitude” is selected in the “Show in Cockpit” column. By doing this, you can visually see exact coordinates on the upper left-hand corner in the simulator as you fly. </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 xml:space="preserve">Load into the airport and runway with an aircraft that can load flight plans into its FMS (Flight Management System). </w:t>
      </w:r>
    </w:p>
    <w:p>
      <w:pPr>
        <w:pStyle w:val="ListParagraph"/>
        <w:numPr>
          <w:ilvl w:val="1"/>
          <w:numId w:val="2"/>
        </w:numPr>
        <w:jc w:val="both"/>
        <w:rPr>
          <w:rFonts w:ascii="Times New Roman" w:hAnsi="Times New Roman" w:cs="Times New Roman"/>
          <w:sz w:val="24"/>
          <w:szCs w:val="24"/>
        </w:rPr>
      </w:pPr>
      <w:r>
        <w:rPr>
          <w:rFonts w:cs="Times New Roman" w:ascii="Times New Roman" w:hAnsi="Times New Roman"/>
          <w:sz w:val="24"/>
          <w:szCs w:val="24"/>
        </w:rPr>
        <w:t xml:space="preserve">Addon aircraft from the X-Plane store are the best aircrafts to use to find these procedures as it has accurate SID and STAR routes for each airport nearly identical to real life, being updated regularly with ACARS data from all over the world. </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 xml:space="preserve">Once in the cockpit on the runway, navigate the FMS and enter the current airport as the departure airport and another random airport as the arrival (just enter this as a placeholder as it will not matter). </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Once the departure airport is selected, navigate to departure SIDS in the FMS and choose a standard SID.</w:t>
      </w:r>
    </w:p>
    <w:p>
      <w:pPr>
        <w:pStyle w:val="ListParagraph"/>
        <w:numPr>
          <w:ilvl w:val="0"/>
          <w:numId w:val="2"/>
        </w:numPr>
        <w:pBdr>
          <w:bottom w:val="single" w:sz="6" w:space="1" w:color="000000"/>
        </w:pBdr>
        <w:jc w:val="both"/>
        <w:rPr>
          <w:rFonts w:ascii="Times New Roman" w:hAnsi="Times New Roman" w:cs="Times New Roman"/>
          <w:sz w:val="24"/>
          <w:szCs w:val="24"/>
        </w:rPr>
      </w:pPr>
      <w:r>
        <w:rPr>
          <w:rFonts w:cs="Times New Roman" w:ascii="Times New Roman" w:hAnsi="Times New Roman"/>
          <w:sz w:val="24"/>
          <w:szCs w:val="24"/>
        </w:rPr>
        <w:t xml:space="preserve">Get the plane ready for departure (i.e. activate the flight plan, transponder, lights, flaps) and take off. Once in the air, view the ND (Navigation Display) and once the plane crosses each waypoint, pause the simulator, and note down the coordinates on the upper-left hand corner of the screen. Do this for all waypoints. </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STAR:</w:t>
      </w:r>
    </w:p>
    <w:p>
      <w:pPr>
        <w:pStyle w:val="ListParagraph"/>
        <w:numPr>
          <w:ilvl w:val="0"/>
          <w:numId w:val="3"/>
        </w:numPr>
        <w:jc w:val="both"/>
        <w:rPr/>
      </w:pPr>
      <w:r>
        <w:rPr>
          <w:rFonts w:cs="Times New Roman" w:ascii="Times New Roman" w:hAnsi="Times New Roman"/>
          <w:sz w:val="24"/>
          <w:szCs w:val="24"/>
        </w:rPr>
        <w:t xml:space="preserve">Open the link: </w:t>
      </w:r>
      <w:hyperlink r:id="rId6">
        <w:r>
          <w:rPr>
            <w:rStyle w:val="InternetLink"/>
          </w:rPr>
          <w:t>https://www.simbrief.com/system/dispatch.php?newflight=1</w:t>
        </w:r>
      </w:hyperlink>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Enter in any origin airport (does not matter) and enter the arrival airport you want the STAR arrival for.</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Select an appropriate aircraft in the “Airframe” drop down list and select “Generate OFP” on the top left. This will generate a flight plan using real waypoints with SID’s and STAR’s.</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Once the loading is done, scroll down to “Paperwork Preview” and scroll down in the preview until you reach a section of the preview which looks like the image below:</w:t>
      </w:r>
    </w:p>
    <w:p>
      <w:pPr>
        <w:pStyle w:val="ListParagraph"/>
        <w:jc w:val="both"/>
        <w:rPr>
          <w:rFonts w:ascii="Times New Roman" w:hAnsi="Times New Roman" w:cs="Times New Roman"/>
          <w:sz w:val="24"/>
          <w:szCs w:val="24"/>
        </w:rPr>
      </w:pPr>
      <w:r>
        <w:rPr/>
        <w:drawing>
          <wp:inline distT="0" distB="0" distL="0" distR="0">
            <wp:extent cx="2771775" cy="20421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7"/>
                    <a:stretch>
                      <a:fillRect/>
                    </a:stretch>
                  </pic:blipFill>
                  <pic:spPr bwMode="auto">
                    <a:xfrm>
                      <a:off x="0" y="0"/>
                      <a:ext cx="2771775" cy="2042160"/>
                    </a:xfrm>
                    <a:prstGeom prst="rect">
                      <a:avLst/>
                    </a:prstGeom>
                  </pic:spPr>
                </pic:pic>
              </a:graphicData>
            </a:graphic>
          </wp:inline>
        </w:drawing>
      </w:r>
    </w:p>
    <w:p>
      <w:pPr>
        <w:pStyle w:val="ListParagraph"/>
        <w:jc w:val="both"/>
        <w:rPr>
          <w:rFonts w:ascii="Times New Roman" w:hAnsi="Times New Roman" w:cs="Times New Roman"/>
          <w:sz w:val="24"/>
          <w:szCs w:val="24"/>
        </w:rPr>
      </w:pPr>
      <w:r>
        <w:rPr>
          <w:rFonts w:cs="Times New Roman" w:ascii="Times New Roman" w:hAnsi="Times New Roman"/>
          <w:sz w:val="24"/>
          <w:szCs w:val="24"/>
        </w:rPr>
        <w:t>These are all the waypoints for the flight with the corresponding coordinates in the column next to it. In the image above, a SID is capture from KSFO.</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Scroll all the way down until you can see a STAR arrival towards the end of the flight log. This is how it will look like:</w:t>
      </w:r>
    </w:p>
    <w:p>
      <w:pPr>
        <w:pStyle w:val="ListParagraph"/>
        <w:jc w:val="both"/>
        <w:rPr>
          <w:rFonts w:ascii="Times New Roman" w:hAnsi="Times New Roman" w:cs="Times New Roman"/>
          <w:sz w:val="24"/>
          <w:szCs w:val="24"/>
        </w:rPr>
      </w:pPr>
      <w:r>
        <w:rPr/>
        <w:drawing>
          <wp:inline distT="0" distB="0" distL="0" distR="7620">
            <wp:extent cx="5612765" cy="5438775"/>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8"/>
                    <a:stretch>
                      <a:fillRect/>
                    </a:stretch>
                  </pic:blipFill>
                  <pic:spPr bwMode="auto">
                    <a:xfrm>
                      <a:off x="0" y="0"/>
                      <a:ext cx="5612765" cy="543877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70203E55">
                <wp:simplePos x="0" y="0"/>
                <wp:positionH relativeFrom="column">
                  <wp:posOffset>876300</wp:posOffset>
                </wp:positionH>
                <wp:positionV relativeFrom="paragraph">
                  <wp:posOffset>2453640</wp:posOffset>
                </wp:positionV>
                <wp:extent cx="362585" cy="248285"/>
                <wp:effectExtent l="0" t="0" r="19050" b="19050"/>
                <wp:wrapNone/>
                <wp:docPr id="6" name="Oval 10"/>
                <a:graphic xmlns:a="http://schemas.openxmlformats.org/drawingml/2006/main">
                  <a:graphicData uri="http://schemas.microsoft.com/office/word/2010/wordprocessingShape">
                    <wps:wsp>
                      <wps:cNvSpPr/>
                      <wps:spPr>
                        <a:xfrm>
                          <a:off x="0" y="0"/>
                          <a:ext cx="361800" cy="247680"/>
                        </a:xfrm>
                        <a:prstGeom prst="ellipse">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0" stroked="t" style="position:absolute;margin-left:69pt;margin-top:193.2pt;width:28.45pt;height:19.45pt" wp14:anchorId="70203E55">
                <w10:wrap type="none"/>
                <v:fill o:detectmouseclick="t" on="false"/>
                <v:stroke color="#325490" weight="12600" joinstyle="miter" endcap="flat"/>
              </v:oval>
            </w:pict>
          </mc:Fallback>
        </mc:AlternateContent>
        <mc:AlternateContent>
          <mc:Choice Requires="wps">
            <w:drawing>
              <wp:anchor behindDoc="0" distT="0" distB="0" distL="114300" distR="114300" simplePos="0" locked="0" layoutInCell="1" allowOverlap="1" relativeHeight="3" wp14:anchorId="111821C6">
                <wp:simplePos x="0" y="0"/>
                <wp:positionH relativeFrom="column">
                  <wp:posOffset>876300</wp:posOffset>
                </wp:positionH>
                <wp:positionV relativeFrom="paragraph">
                  <wp:posOffset>2967990</wp:posOffset>
                </wp:positionV>
                <wp:extent cx="362585" cy="248285"/>
                <wp:effectExtent l="0" t="0" r="19050" b="19050"/>
                <wp:wrapNone/>
                <wp:docPr id="7" name="Oval 11"/>
                <a:graphic xmlns:a="http://schemas.openxmlformats.org/drawingml/2006/main">
                  <a:graphicData uri="http://schemas.microsoft.com/office/word/2010/wordprocessingShape">
                    <wps:wsp>
                      <wps:cNvSpPr/>
                      <wps:spPr>
                        <a:xfrm>
                          <a:off x="0" y="0"/>
                          <a:ext cx="361800" cy="247680"/>
                        </a:xfrm>
                        <a:prstGeom prst="ellipse">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1" stroked="t" style="position:absolute;margin-left:69pt;margin-top:233.7pt;width:28.45pt;height:19.45pt" wp14:anchorId="111821C6">
                <w10:wrap type="none"/>
                <v:fill o:detectmouseclick="t" on="false"/>
                <v:stroke color="#325490" weight="12600" joinstyle="miter" endcap="flat"/>
              </v:oval>
            </w:pict>
          </mc:Fallback>
        </mc:AlternateContent>
        <mc:AlternateContent>
          <mc:Choice Requires="wps">
            <w:drawing>
              <wp:anchor behindDoc="0" distT="0" distB="0" distL="114300" distR="114300" simplePos="0" locked="0" layoutInCell="1" allowOverlap="1" relativeHeight="4" wp14:anchorId="0A11F0FF">
                <wp:simplePos x="0" y="0"/>
                <wp:positionH relativeFrom="column">
                  <wp:posOffset>866775</wp:posOffset>
                </wp:positionH>
                <wp:positionV relativeFrom="paragraph">
                  <wp:posOffset>3484245</wp:posOffset>
                </wp:positionV>
                <wp:extent cx="362585" cy="248285"/>
                <wp:effectExtent l="0" t="0" r="19050" b="19050"/>
                <wp:wrapNone/>
                <wp:docPr id="8" name="Oval 13"/>
                <a:graphic xmlns:a="http://schemas.openxmlformats.org/drawingml/2006/main">
                  <a:graphicData uri="http://schemas.microsoft.com/office/word/2010/wordprocessingShape">
                    <wps:wsp>
                      <wps:cNvSpPr/>
                      <wps:spPr>
                        <a:xfrm>
                          <a:off x="0" y="0"/>
                          <a:ext cx="361800" cy="247680"/>
                        </a:xfrm>
                        <a:prstGeom prst="ellipse">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3" stroked="t" style="position:absolute;margin-left:68.25pt;margin-top:274.35pt;width:28.45pt;height:19.45pt" wp14:anchorId="0A11F0FF">
                <w10:wrap type="none"/>
                <v:fill o:detectmouseclick="t" on="false"/>
                <v:stroke color="#325490" weight="12600" joinstyle="miter" endcap="flat"/>
              </v:oval>
            </w:pict>
          </mc:Fallback>
        </mc:AlternateContent>
        <mc:AlternateContent>
          <mc:Choice Requires="wps">
            <w:drawing>
              <wp:anchor behindDoc="0" distT="0" distB="0" distL="114300" distR="114300" simplePos="0" locked="0" layoutInCell="1" allowOverlap="1" relativeHeight="5" wp14:anchorId="479BA8E8">
                <wp:simplePos x="0" y="0"/>
                <wp:positionH relativeFrom="column">
                  <wp:posOffset>857250</wp:posOffset>
                </wp:positionH>
                <wp:positionV relativeFrom="paragraph">
                  <wp:posOffset>4130675</wp:posOffset>
                </wp:positionV>
                <wp:extent cx="362585" cy="248285"/>
                <wp:effectExtent l="0" t="0" r="19050" b="19050"/>
                <wp:wrapNone/>
                <wp:docPr id="9" name="Oval 14"/>
                <a:graphic xmlns:a="http://schemas.openxmlformats.org/drawingml/2006/main">
                  <a:graphicData uri="http://schemas.microsoft.com/office/word/2010/wordprocessingShape">
                    <wps:wsp>
                      <wps:cNvSpPr/>
                      <wps:spPr>
                        <a:xfrm>
                          <a:off x="0" y="0"/>
                          <a:ext cx="361800" cy="247680"/>
                        </a:xfrm>
                        <a:prstGeom prst="ellipse">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4" stroked="t" style="position:absolute;margin-left:67.5pt;margin-top:325.25pt;width:28.45pt;height:19.45pt" wp14:anchorId="479BA8E8">
                <w10:wrap type="none"/>
                <v:fill o:detectmouseclick="t" on="false"/>
                <v:stroke color="#325490" weight="12600" joinstyle="miter" endcap="flat"/>
              </v:oval>
            </w:pict>
          </mc:Fallback>
        </mc:AlternateContent>
        <mc:AlternateContent>
          <mc:Choice Requires="wps">
            <w:drawing>
              <wp:anchor behindDoc="0" distT="0" distB="0" distL="114300" distR="114300" simplePos="0" locked="0" layoutInCell="1" allowOverlap="1" relativeHeight="6" wp14:anchorId="482EB262">
                <wp:simplePos x="0" y="0"/>
                <wp:positionH relativeFrom="column">
                  <wp:posOffset>866775</wp:posOffset>
                </wp:positionH>
                <wp:positionV relativeFrom="paragraph">
                  <wp:posOffset>5063490</wp:posOffset>
                </wp:positionV>
                <wp:extent cx="295910" cy="200660"/>
                <wp:effectExtent l="0" t="0" r="28575" b="28575"/>
                <wp:wrapNone/>
                <wp:docPr id="10" name="Rectangle 16"/>
                <a:graphic xmlns:a="http://schemas.openxmlformats.org/drawingml/2006/main">
                  <a:graphicData uri="http://schemas.microsoft.com/office/word/2010/wordprocessingShape">
                    <wps:wsp>
                      <wps:cNvSpPr/>
                      <wps:spPr>
                        <a:xfrm>
                          <a:off x="0" y="0"/>
                          <a:ext cx="295200" cy="200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6" stroked="t" style="position:absolute;margin-left:68.25pt;margin-top:398.7pt;width:23.2pt;height:15.7pt" wp14:anchorId="482EB262">
                <w10:wrap type="none"/>
                <v:fill o:detectmouseclick="t" on="false"/>
                <v:stroke color="red" weight="12600" joinstyle="miter" endcap="flat"/>
              </v:rect>
            </w:pict>
          </mc:Fallback>
        </mc:AlternateContent>
        <mc:AlternateContent>
          <mc:Choice Requires="wps">
            <w:drawing>
              <wp:anchor behindDoc="0" distT="0" distB="0" distL="114300" distR="114300" simplePos="0" locked="0" layoutInCell="1" allowOverlap="1" relativeHeight="7" wp14:anchorId="52291949">
                <wp:simplePos x="0" y="0"/>
                <wp:positionH relativeFrom="column">
                  <wp:posOffset>1504950</wp:posOffset>
                </wp:positionH>
                <wp:positionV relativeFrom="paragraph">
                  <wp:posOffset>2082165</wp:posOffset>
                </wp:positionV>
                <wp:extent cx="524510" cy="3191510"/>
                <wp:effectExtent l="0" t="0" r="28575" b="28575"/>
                <wp:wrapNone/>
                <wp:docPr id="11" name="Rectangle 17"/>
                <a:graphic xmlns:a="http://schemas.openxmlformats.org/drawingml/2006/main">
                  <a:graphicData uri="http://schemas.microsoft.com/office/word/2010/wordprocessingShape">
                    <wps:wsp>
                      <wps:cNvSpPr/>
                      <wps:spPr>
                        <a:xfrm>
                          <a:off x="0" y="0"/>
                          <a:ext cx="523800" cy="31910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7" stroked="t" style="position:absolute;margin-left:118.5pt;margin-top:163.95pt;width:41.2pt;height:251.2pt" wp14:anchorId="52291949">
                <w10:wrap type="none"/>
                <v:fill o:detectmouseclick="t" on="false"/>
                <v:stroke color="#00b050" weight="12600" joinstyle="miter" endcap="flat"/>
              </v:rect>
            </w:pict>
          </mc:Fallback>
        </mc:AlternateContent>
      </w:r>
    </w:p>
    <w:p>
      <w:pPr>
        <w:pStyle w:val="ListParagraph"/>
        <w:jc w:val="both"/>
        <w:rPr>
          <w:rFonts w:ascii="Times New Roman" w:hAnsi="Times New Roman" w:cs="Times New Roman"/>
          <w:sz w:val="24"/>
          <w:szCs w:val="24"/>
        </w:rPr>
      </w:pPr>
      <w:r>
        <w:rPr>
          <w:rFonts w:cs="Times New Roman" w:ascii="Times New Roman" w:hAnsi="Times New Roman"/>
          <w:sz w:val="24"/>
          <w:szCs w:val="24"/>
        </w:rPr>
        <w:t xml:space="preserve">As you can see, the text on the very bottom is the </w:t>
      </w:r>
      <w:r>
        <w:rPr>
          <w:rFonts w:cs="Times New Roman" w:ascii="Times New Roman" w:hAnsi="Times New Roman"/>
          <w:color w:val="FF0000"/>
          <w:sz w:val="24"/>
          <w:szCs w:val="24"/>
        </w:rPr>
        <w:t>arrival airport</w:t>
      </w:r>
      <w:r>
        <w:rPr>
          <w:rFonts w:cs="Times New Roman" w:ascii="Times New Roman" w:hAnsi="Times New Roman"/>
          <w:sz w:val="24"/>
          <w:szCs w:val="24"/>
        </w:rPr>
        <w:t xml:space="preserve"> “EGLL” (boxed in </w:t>
      </w:r>
      <w:r>
        <w:rPr>
          <w:rFonts w:cs="Times New Roman" w:ascii="Times New Roman" w:hAnsi="Times New Roman"/>
          <w:color w:val="FF0000"/>
          <w:sz w:val="24"/>
          <w:szCs w:val="24"/>
        </w:rPr>
        <w:t>red</w:t>
      </w:r>
      <w:r>
        <w:rPr>
          <w:rFonts w:cs="Times New Roman" w:ascii="Times New Roman" w:hAnsi="Times New Roman"/>
          <w:sz w:val="24"/>
          <w:szCs w:val="24"/>
        </w:rPr>
        <w:t xml:space="preserve">) and everything under the dashed line is the arrival STAR. In this case the </w:t>
      </w:r>
      <w:r>
        <w:rPr>
          <w:rFonts w:cs="Times New Roman" w:ascii="Times New Roman" w:hAnsi="Times New Roman"/>
          <w:color w:val="2F5496" w:themeColor="accent1" w:themeShade="bf"/>
          <w:sz w:val="24"/>
          <w:szCs w:val="24"/>
        </w:rPr>
        <w:t>STAR</w:t>
      </w:r>
      <w:r>
        <w:rPr>
          <w:rFonts w:cs="Times New Roman" w:ascii="Times New Roman" w:hAnsi="Times New Roman"/>
          <w:sz w:val="24"/>
          <w:szCs w:val="24"/>
        </w:rPr>
        <w:t xml:space="preserve"> is called “BNN1B” (circled in </w:t>
      </w:r>
      <w:r>
        <w:rPr>
          <w:rFonts w:cs="Times New Roman" w:ascii="Times New Roman" w:hAnsi="Times New Roman"/>
          <w:color w:val="2E74B5" w:themeColor="accent5" w:themeShade="bf"/>
          <w:sz w:val="24"/>
          <w:szCs w:val="24"/>
        </w:rPr>
        <w:t>blue</w:t>
      </w:r>
      <w:r>
        <w:rPr>
          <w:rFonts w:cs="Times New Roman" w:ascii="Times New Roman" w:hAnsi="Times New Roman"/>
          <w:sz w:val="24"/>
          <w:szCs w:val="24"/>
        </w:rPr>
        <w:t xml:space="preserve">). The </w:t>
      </w:r>
      <w:r>
        <w:rPr>
          <w:rFonts w:cs="Times New Roman" w:ascii="Times New Roman" w:hAnsi="Times New Roman"/>
          <w:color w:val="70AD47" w:themeColor="accent6"/>
          <w:sz w:val="24"/>
          <w:szCs w:val="24"/>
        </w:rPr>
        <w:t>coordinates</w:t>
      </w:r>
      <w:r>
        <w:rPr>
          <w:rFonts w:cs="Times New Roman" w:ascii="Times New Roman" w:hAnsi="Times New Roman"/>
          <w:sz w:val="24"/>
          <w:szCs w:val="24"/>
        </w:rPr>
        <w:t xml:space="preserve"> that need to be taken down are in the column to the right (boxed in </w:t>
      </w:r>
      <w:r>
        <w:rPr>
          <w:rFonts w:cs="Times New Roman" w:ascii="Times New Roman" w:hAnsi="Times New Roman"/>
          <w:color w:val="70AD47" w:themeColor="accent6"/>
          <w:sz w:val="24"/>
          <w:szCs w:val="24"/>
        </w:rPr>
        <w:t>green</w:t>
      </w:r>
      <w:r>
        <w:rPr>
          <w:rFonts w:cs="Times New Roman" w:ascii="Times New Roman" w:hAnsi="Times New Roman"/>
          <w:sz w:val="24"/>
          <w:szCs w:val="24"/>
        </w:rPr>
        <w:t xml:space="preserve">). </w:t>
      </w:r>
    </w:p>
    <w:p>
      <w:pPr>
        <w:pStyle w:val="ListParagraph"/>
        <w:numPr>
          <w:ilvl w:val="0"/>
          <w:numId w:val="3"/>
        </w:numPr>
        <w:jc w:val="both"/>
        <w:rPr/>
      </w:pPr>
      <w:r>
        <w:rPr>
          <w:rFonts w:cs="Times New Roman" w:ascii="Times New Roman" w:hAnsi="Times New Roman"/>
          <w:sz w:val="24"/>
          <w:szCs w:val="24"/>
        </w:rPr>
        <w:t xml:space="preserve">Open the link: </w:t>
      </w:r>
      <w:hyperlink r:id="rId9">
        <w:r>
          <w:rPr>
            <w:rStyle w:val="InternetLink"/>
          </w:rPr>
          <w:t>https://www.pgc.umn.edu/apps/convert/</w:t>
        </w:r>
      </w:hyperlink>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 xml:space="preserve">Enter in each pair of coordinates into the middle column, and note down the decimal format on the left.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36"/>
          <w:szCs w:val="36"/>
        </w:rPr>
      </w:pPr>
      <w:r>
        <w:rPr>
          <w:rFonts w:cs="Times New Roman" w:ascii="Times New Roman" w:hAnsi="Times New Roman"/>
          <w:b/>
          <w:bCs/>
          <w:sz w:val="36"/>
          <w:szCs w:val="36"/>
        </w:rPr>
        <w:t>Building Flight Plans</w:t>
      </w:r>
    </w:p>
    <w:p>
      <w:pPr>
        <w:pStyle w:val="Normal"/>
        <w:jc w:val="both"/>
        <w:rPr>
          <w:rFonts w:ascii="Times New Roman" w:hAnsi="Times New Roman" w:cs="Times New Roman"/>
          <w:sz w:val="24"/>
          <w:szCs w:val="24"/>
        </w:rPr>
      </w:pPr>
      <w:r>
        <w:rPr>
          <w:rFonts w:cs="Times New Roman" w:ascii="Times New Roman" w:hAnsi="Times New Roman"/>
          <w:sz w:val="24"/>
          <w:szCs w:val="24"/>
        </w:rPr>
        <w:t>The first line in a flight plan file should read as:</w:t>
      </w:r>
    </w:p>
    <w:p>
      <w:pPr>
        <w:pStyle w:val="Normal"/>
        <w:jc w:val="both"/>
        <w:rPr>
          <w:rFonts w:ascii="Times New Roman" w:hAnsi="Times New Roman" w:cs="Times New Roman"/>
          <w:sz w:val="24"/>
          <w:szCs w:val="24"/>
        </w:rPr>
      </w:pPr>
      <w:r>
        <w:rPr>
          <w:color w:val="000000"/>
        </w:rPr>
        <w:t>FP_ROUTE {"ap_code": "</w:t>
      </w:r>
      <w:r>
        <w:rPr>
          <w:color w:val="ED7D31" w:themeColor="accent2"/>
        </w:rPr>
        <w:t>ICAOairportcode</w:t>
      </w:r>
      <w:r>
        <w:rPr>
          <w:color w:val="000000"/>
        </w:rPr>
        <w:t>", "ap_name": "</w:t>
      </w:r>
      <w:r>
        <w:rPr>
          <w:color w:val="ED7D31" w:themeColor="accent2"/>
        </w:rPr>
        <w:t>officialairportname</w:t>
      </w:r>
      <w:r>
        <w:rPr>
          <w:color w:val="000000"/>
        </w:rPr>
        <w:t>", "lat": "</w:t>
      </w:r>
      <w:r>
        <w:rPr>
          <w:color w:val="ED7D31" w:themeColor="accent2"/>
        </w:rPr>
        <w:t>##.##</w:t>
      </w:r>
      <w:r>
        <w:rPr>
          <w:color w:val="000000"/>
        </w:rPr>
        <w:t>", "lon": "</w:t>
      </w:r>
      <w:r>
        <w:rPr>
          <w:color w:val="ED7D31" w:themeColor="accent2"/>
        </w:rPr>
        <w:t>##.##</w:t>
      </w:r>
      <w:r>
        <w:rPr>
          <w:color w:val="000000"/>
        </w:rPr>
        <w:t xml:space="preserve">", "alt": </w:t>
      </w:r>
      <w:r>
        <w:rPr>
          <w:color w:val="ED7D31" w:themeColor="accent2"/>
        </w:rPr>
        <w:t>###</w:t>
      </w:r>
      <w:r>
        <w:rPr>
          <w:color w:val="000000"/>
        </w:rPr>
        <w:t>}.</w:t>
      </w:r>
    </w:p>
    <w:p>
      <w:pPr>
        <w:pStyle w:val="Normal"/>
        <w:jc w:val="both"/>
        <w:rPr>
          <w:rFonts w:ascii="Times New Roman" w:hAnsi="Times New Roman" w:cs="Times New Roman"/>
          <w:sz w:val="24"/>
          <w:szCs w:val="24"/>
        </w:rPr>
      </w:pPr>
      <w:r>
        <w:rPr>
          <w:rFonts w:cs="Times New Roman" w:ascii="Times New Roman" w:hAnsi="Times New Roman"/>
          <w:sz w:val="24"/>
          <w:szCs w:val="24"/>
        </w:rPr>
        <w:t>Orange text should be user input. For example, if one were to start at KJFK (John F. Kennedy International Airport), the first line would read as:</w:t>
      </w:r>
    </w:p>
    <w:p>
      <w:pPr>
        <w:pStyle w:val="Normal"/>
        <w:jc w:val="both"/>
        <w:rPr/>
      </w:pPr>
      <w:r>
        <w:rPr>
          <w:color w:val="000000"/>
        </w:rPr>
        <w:t>FP_ROUTE {"ap_code": "</w:t>
      </w:r>
      <w:r>
        <w:rPr>
          <w:color w:val="ED7D31" w:themeColor="accent2"/>
        </w:rPr>
        <w:t>KJFK</w:t>
      </w:r>
      <w:r>
        <w:rPr>
          <w:color w:val="000000"/>
        </w:rPr>
        <w:t>", "ap_name": "</w:t>
      </w:r>
      <w:r>
        <w:rPr>
          <w:color w:val="ED7D31" w:themeColor="accent2"/>
        </w:rPr>
        <w:t>John F. Kennedy International Airport</w:t>
      </w:r>
      <w:r>
        <w:rPr>
          <w:color w:val="000000"/>
        </w:rPr>
        <w:t xml:space="preserve">", "lat": "352622.3974", "lon": "1403704.1154", "alt": </w:t>
      </w:r>
      <w:r>
        <w:rPr>
          <w:color w:val="ED7D31" w:themeColor="accent2"/>
        </w:rPr>
        <w:t>13.12</w:t>
      </w:r>
      <w:r>
        <w:rPr>
          <w:color w:val="000000"/>
        </w:rPr>
        <w:t>}.</w:t>
      </w:r>
    </w:p>
    <w:p>
      <w:pPr>
        <w:pStyle w:val="Normal"/>
        <w:jc w:val="center"/>
        <w:rPr>
          <w:b/>
          <w:b/>
          <w:bCs/>
          <w:color w:val="000000"/>
        </w:rPr>
      </w:pPr>
      <w:r>
        <w:rPr>
          <w:b/>
          <w:bCs/>
          <w:color w:val="000000"/>
        </w:rPr>
        <w:t>*All coordinates are examples*</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The next line should contain the gate latitude and longitude and should start with a “.&lt;” to show the beginning of ground movements. </w:t>
      </w:r>
    </w:p>
    <w:p>
      <w:pPr>
        <w:pStyle w:val="ListParagraph"/>
        <w:numPr>
          <w:ilvl w:val="1"/>
          <w:numId w:val="4"/>
        </w:numPr>
        <w:jc w:val="both"/>
        <w:rPr/>
      </w:pPr>
      <w:r>
        <w:rPr>
          <w:color w:val="000000"/>
        </w:rPr>
        <w:t>&lt;{"type": "gate", "lat": "352622.3974", "lon": "1403704.1154"}</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color w:val="000000"/>
          <w:sz w:val="24"/>
          <w:szCs w:val="24"/>
        </w:rPr>
        <w:t>Recreate a typical ground route for the aircraft, pushing back onto a taxiway or ramp. In the following case a ramp is selected.</w:t>
      </w:r>
    </w:p>
    <w:p>
      <w:pPr>
        <w:pStyle w:val="ListParagraph"/>
        <w:numPr>
          <w:ilvl w:val="1"/>
          <w:numId w:val="4"/>
        </w:numPr>
        <w:jc w:val="both"/>
        <w:rPr/>
      </w:pPr>
      <w:r>
        <w:rPr>
          <w:color w:val="000000"/>
        </w:rPr>
        <w:t>{"type": "ramp", "lat": "352622.3974", "lon": "1403704.1154"}</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color w:val="000000"/>
          <w:sz w:val="24"/>
          <w:szCs w:val="24"/>
        </w:rPr>
        <w:t>Recreate a taxi pattern from the ramp/taxiway to an active runway using taxiway types as follows:</w:t>
      </w:r>
    </w:p>
    <w:p>
      <w:pPr>
        <w:pStyle w:val="ListParagraph"/>
        <w:numPr>
          <w:ilvl w:val="1"/>
          <w:numId w:val="4"/>
        </w:numPr>
        <w:jc w:val="both"/>
        <w:rPr/>
      </w:pPr>
      <w:r>
        <w:rPr>
          <w:color w:val="000000"/>
        </w:rPr>
        <w:t>{"type": "taxiway", "lat": "lat": "352622.3974", "lon": "1403704.1154"}, {"type": "taxiway", "lat": "352622.3974", "lon": "1403704.1154"}</w:t>
      </w:r>
    </w:p>
    <w:p>
      <w:pPr>
        <w:pStyle w:val="ListParagraph"/>
        <w:numPr>
          <w:ilvl w:val="2"/>
          <w:numId w:val="4"/>
        </w:numPr>
        <w:jc w:val="both"/>
        <w:rPr>
          <w:rFonts w:ascii="Times New Roman" w:hAnsi="Times New Roman" w:cs="Times New Roman"/>
          <w:sz w:val="24"/>
          <w:szCs w:val="24"/>
        </w:rPr>
      </w:pPr>
      <w:r>
        <w:rPr>
          <w:rFonts w:cs="Times New Roman" w:ascii="Times New Roman" w:hAnsi="Times New Roman"/>
          <w:color w:val="000000"/>
          <w:sz w:val="24"/>
          <w:szCs w:val="24"/>
        </w:rPr>
        <w:t>The latitudes and longitudes can be found from airport digitization, which shows all movement and non-movement parts of an airport via nodes in Google MyMaps.</w:t>
      </w:r>
    </w:p>
    <w:p>
      <w:pPr>
        <w:pStyle w:val="ListParagraph"/>
        <w:numPr>
          <w:ilvl w:val="2"/>
          <w:numId w:val="4"/>
        </w:numPr>
        <w:jc w:val="both"/>
        <w:rPr>
          <w:rFonts w:ascii="Times New Roman" w:hAnsi="Times New Roman" w:cs="Times New Roman"/>
          <w:sz w:val="24"/>
          <w:szCs w:val="24"/>
        </w:rPr>
      </w:pPr>
      <w:r>
        <w:rPr>
          <w:rFonts w:cs="Times New Roman" w:ascii="Times New Roman" w:hAnsi="Times New Roman"/>
          <w:color w:val="000000"/>
          <w:sz w:val="24"/>
          <w:szCs w:val="24"/>
        </w:rPr>
        <w:t>Enter as many taxiway lines as shown above to the designated runway, each separated by a comma.</w:t>
      </w:r>
    </w:p>
    <w:p>
      <w:pPr>
        <w:pStyle w:val="ListParagraph"/>
        <w:numPr>
          <w:ilvl w:val="2"/>
          <w:numId w:val="4"/>
        </w:numPr>
        <w:jc w:val="both"/>
        <w:rPr>
          <w:rFonts w:ascii="Times New Roman" w:hAnsi="Times New Roman" w:cs="Times New Roman"/>
          <w:sz w:val="24"/>
          <w:szCs w:val="24"/>
        </w:rPr>
      </w:pPr>
      <w:r>
        <w:rPr>
          <w:rFonts w:cs="Times New Roman" w:ascii="Times New Roman" w:hAnsi="Times New Roman"/>
          <w:color w:val="000000"/>
          <w:sz w:val="24"/>
          <w:szCs w:val="24"/>
        </w:rPr>
        <w:t>The very last taxiway type line should be ended with a “&gt;.” to show conclusion of ground movement.</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color w:val="000000"/>
          <w:sz w:val="24"/>
          <w:szCs w:val="24"/>
        </w:rPr>
        <w:t xml:space="preserve">The plane on its initial runway hold spot is: </w:t>
      </w:r>
    </w:p>
    <w:p>
      <w:pPr>
        <w:pStyle w:val="ListParagraph"/>
        <w:numPr>
          <w:ilvl w:val="1"/>
          <w:numId w:val="4"/>
        </w:numPr>
        <w:jc w:val="both"/>
        <w:rPr/>
      </w:pPr>
      <w:r>
        <w:rPr>
          <w:rFonts w:cs="Times New Roman" w:ascii="Times New Roman" w:hAnsi="Times New Roman"/>
          <w:sz w:val="24"/>
          <w:szCs w:val="24"/>
        </w:rPr>
        <w:t>.</w:t>
      </w:r>
      <w:r>
        <w:rPr>
          <w:color w:val="000000"/>
        </w:rPr>
        <w:t xml:space="preserve"> RW&lt;{"lat": "352622.3974", "lon": "1403704.1154"}, {"lat": "352622.3974", "lon": "1403704.1154"}&gt;</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The next point will be known as “Waypoint 1” which is the point of rotation for the aircraft on the runway. It will also start with a “&lt;” to show the beginning of in-flight movements.</w:t>
      </w:r>
    </w:p>
    <w:p>
      <w:pPr>
        <w:pStyle w:val="ListParagraph"/>
        <w:numPr>
          <w:ilvl w:val="1"/>
          <w:numId w:val="4"/>
        </w:numPr>
        <w:jc w:val="both"/>
        <w:rPr/>
      </w:pPr>
      <w:r>
        <w:rPr>
          <w:color w:val="000000"/>
        </w:rPr>
        <w:t xml:space="preserve">&lt;{"wp_name": "Waypoint 1", "lat": "352622.3974", "lon": "1403704.1154", "alt": </w:t>
      </w:r>
      <w:r>
        <w:rPr>
          <w:color w:val="ED7D31" w:themeColor="accent2"/>
        </w:rPr>
        <w:t>##</w:t>
      </w:r>
      <w:r>
        <w:rPr>
          <w:color w:val="000000"/>
        </w:rPr>
        <w:t>, "phase": "TAKEOFF"},</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color w:val="000000"/>
          <w:sz w:val="24"/>
          <w:szCs w:val="24"/>
        </w:rPr>
        <w:t>The points after this will continue the convention of “Waypoint X” all the way until landing. The next phase will be the climb out stage.</w:t>
      </w:r>
    </w:p>
    <w:p>
      <w:pPr>
        <w:pStyle w:val="ListParagraph"/>
        <w:numPr>
          <w:ilvl w:val="1"/>
          <w:numId w:val="4"/>
        </w:numPr>
        <w:jc w:val="both"/>
        <w:rPr/>
      </w:pPr>
      <w:r>
        <w:rPr>
          <w:color w:val="000000"/>
        </w:rPr>
        <w:t xml:space="preserve">{"wp_name": "Waypoint 2", "lat": "352622.3974", "lon": "1403704.1154", "alt": </w:t>
      </w:r>
      <w:r>
        <w:rPr>
          <w:color w:val="ED7D31" w:themeColor="accent2"/>
        </w:rPr>
        <w:t>###</w:t>
      </w:r>
      <w:r>
        <w:rPr>
          <w:color w:val="000000"/>
        </w:rPr>
        <w:t>, "phase": "CLIMBOUT"},</w:t>
      </w:r>
    </w:p>
    <w:p>
      <w:pPr>
        <w:pStyle w:val="ListParagraph"/>
        <w:numPr>
          <w:ilvl w:val="2"/>
          <w:numId w:val="4"/>
        </w:numPr>
        <w:jc w:val="both"/>
        <w:rPr>
          <w:rFonts w:ascii="Times New Roman" w:hAnsi="Times New Roman" w:cs="Times New Roman"/>
          <w:sz w:val="24"/>
          <w:szCs w:val="24"/>
        </w:rPr>
      </w:pPr>
      <w:r>
        <w:rPr>
          <w:rFonts w:cs="Times New Roman" w:ascii="Times New Roman" w:hAnsi="Times New Roman"/>
          <w:color w:val="000000"/>
          <w:sz w:val="24"/>
          <w:szCs w:val="24"/>
        </w:rPr>
        <w:t>Continue the climb out points, incrementing the waypoint number and altitude until the aircraft is above 18000 feet.</w:t>
      </w:r>
    </w:p>
    <w:p>
      <w:pPr>
        <w:pStyle w:val="ListParagraph"/>
        <w:numPr>
          <w:ilvl w:val="2"/>
          <w:numId w:val="4"/>
        </w:numPr>
        <w:jc w:val="both"/>
        <w:rPr>
          <w:rFonts w:ascii="Times New Roman" w:hAnsi="Times New Roman" w:cs="Times New Roman"/>
          <w:sz w:val="24"/>
          <w:szCs w:val="24"/>
        </w:rPr>
      </w:pPr>
      <w:r>
        <w:rPr>
          <w:rFonts w:cs="Times New Roman" w:ascii="Times New Roman" w:hAnsi="Times New Roman"/>
          <w:color w:val="000000"/>
          <w:sz w:val="24"/>
          <w:szCs w:val="24"/>
        </w:rPr>
        <w:t>To find coordinates for the departure SID on climb out, refer to the SID coordinates found by using X-Plane 11 earlier.</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color w:val="000000"/>
          <w:sz w:val="24"/>
          <w:szCs w:val="24"/>
        </w:rPr>
        <w:t>Once the aircraft is above 18000 feet, the phase will change to “CLIMB_TO_CRUISE_ALTITUDE”</w:t>
      </w:r>
    </w:p>
    <w:p>
      <w:pPr>
        <w:pStyle w:val="ListParagraph"/>
        <w:numPr>
          <w:ilvl w:val="1"/>
          <w:numId w:val="4"/>
        </w:numPr>
        <w:jc w:val="both"/>
        <w:rPr/>
      </w:pPr>
      <w:r>
        <w:rPr>
          <w:color w:val="000000"/>
        </w:rPr>
        <w:t xml:space="preserve">{"wp_name": "Waypoint 6", "lat": "352622.3974", "lon": "1403704.1154", "alt": </w:t>
      </w:r>
      <w:r>
        <w:rPr>
          <w:color w:val="ED7D31" w:themeColor="accent2"/>
        </w:rPr>
        <w:t>####</w:t>
      </w:r>
      <w:r>
        <w:rPr>
          <w:color w:val="000000"/>
        </w:rPr>
        <w:t>, "phase": "CLIMB_TO_CRUISE_ALTITUDE"},</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color w:val="000000"/>
          <w:sz w:val="24"/>
          <w:szCs w:val="24"/>
        </w:rPr>
        <w:t>Once the aircraft reaches its cruise altitude, the phase changes to “CRUISE”</w:t>
      </w:r>
    </w:p>
    <w:p>
      <w:pPr>
        <w:pStyle w:val="ListParagraph"/>
        <w:numPr>
          <w:ilvl w:val="1"/>
          <w:numId w:val="4"/>
        </w:numPr>
        <w:jc w:val="both"/>
        <w:rPr/>
      </w:pPr>
      <w:r>
        <w:rPr>
          <w:color w:val="000000"/>
        </w:rPr>
        <w:t xml:space="preserve">{"wp_name": "Waypoint 7", "lat": "lat": "352622.3974", "lon": "1403704.1154", "alt": </w:t>
      </w:r>
      <w:r>
        <w:rPr>
          <w:color w:val="ED7D31" w:themeColor="accent2"/>
        </w:rPr>
        <w:t>####</w:t>
      </w:r>
      <w:r>
        <w:rPr>
          <w:color w:val="000000"/>
        </w:rPr>
        <w:t>, "phase": "CRUISE"},</w:t>
      </w:r>
    </w:p>
    <w:p>
      <w:pPr>
        <w:pStyle w:val="ListParagraph"/>
        <w:numPr>
          <w:ilvl w:val="1"/>
          <w:numId w:val="4"/>
        </w:numPr>
        <w:jc w:val="both"/>
        <w:rPr>
          <w:rFonts w:ascii="Times New Roman" w:hAnsi="Times New Roman" w:cs="Times New Roman"/>
          <w:sz w:val="24"/>
          <w:szCs w:val="24"/>
        </w:rPr>
      </w:pPr>
      <w:r>
        <w:rPr>
          <w:rFonts w:cs="Times New Roman" w:ascii="Times New Roman" w:hAnsi="Times New Roman"/>
          <w:color w:val="000000"/>
          <w:sz w:val="24"/>
          <w:szCs w:val="24"/>
        </w:rPr>
        <w:t>Insert as many cruise waypoints as needed until TOD (Top of Descent)</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Once the aircraft reaches its initial descent point, the phase changes to “INITIAL_DESCENT”</w:t>
      </w:r>
    </w:p>
    <w:p>
      <w:pPr>
        <w:pStyle w:val="ListParagraph"/>
        <w:numPr>
          <w:ilvl w:val="1"/>
          <w:numId w:val="4"/>
        </w:numPr>
        <w:jc w:val="both"/>
        <w:rPr/>
      </w:pPr>
      <w:r>
        <w:rPr>
          <w:color w:val="000000"/>
        </w:rPr>
        <w:t xml:space="preserve">{"wp_name": "Waypoint 15", "lat": "lat": "352622.3974", "lon": "1403704.1154", "alt": </w:t>
      </w:r>
      <w:r>
        <w:rPr>
          <w:color w:val="ED7D31" w:themeColor="accent2"/>
        </w:rPr>
        <w:t>####</w:t>
      </w:r>
      <w:r>
        <w:rPr>
          <w:color w:val="000000"/>
        </w:rPr>
        <w:t>, "phase": "INITIAL_DESCENT"},</w:t>
      </w:r>
    </w:p>
    <w:p>
      <w:pPr>
        <w:pStyle w:val="ListParagraph"/>
        <w:numPr>
          <w:ilvl w:val="1"/>
          <w:numId w:val="4"/>
        </w:numPr>
        <w:jc w:val="both"/>
        <w:rPr>
          <w:rFonts w:ascii="Times New Roman" w:hAnsi="Times New Roman" w:cs="Times New Roman"/>
          <w:sz w:val="24"/>
          <w:szCs w:val="24"/>
        </w:rPr>
      </w:pPr>
      <w:r>
        <w:rPr>
          <w:rFonts w:cs="Times New Roman" w:ascii="Times New Roman" w:hAnsi="Times New Roman"/>
          <w:color w:val="000000"/>
          <w:sz w:val="24"/>
          <w:szCs w:val="24"/>
        </w:rPr>
        <w:t>The descent path comes from the STAR arrival route coordinates found earlier.</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Once the aircraft descends below 18000 feet, the phase turns into “APPROACH”</w:t>
      </w:r>
    </w:p>
    <w:p>
      <w:pPr>
        <w:pStyle w:val="ListParagraph"/>
        <w:numPr>
          <w:ilvl w:val="1"/>
          <w:numId w:val="4"/>
        </w:numPr>
        <w:jc w:val="both"/>
        <w:rPr/>
      </w:pPr>
      <w:r>
        <w:rPr>
          <w:color w:val="000000"/>
        </w:rPr>
        <w:t>{"wp_name": "Waypoint 16", "lat": "lat": "352622.3974", "lon": "1403704.1154", "alt": 20000, "phase": "APPROACH"},</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color w:val="000000"/>
          <w:sz w:val="24"/>
          <w:szCs w:val="24"/>
        </w:rPr>
        <w:t>Once the aircraft descends below 5000 feet AGL, the “FINAL_APPROACH” phase is initiated.</w:t>
      </w:r>
    </w:p>
    <w:p>
      <w:pPr>
        <w:pStyle w:val="ListParagraph"/>
        <w:numPr>
          <w:ilvl w:val="1"/>
          <w:numId w:val="4"/>
        </w:numPr>
        <w:jc w:val="both"/>
        <w:rPr/>
      </w:pPr>
      <w:r>
        <w:rPr>
          <w:color w:val="000000"/>
        </w:rPr>
        <w:t xml:space="preserve">"{"wp_name": "Waypoint 20", "lat": "lat": "352622.3974", "lon": "1403704.1154", "alt": </w:t>
      </w:r>
      <w:r>
        <w:rPr>
          <w:color w:val="ED7D31" w:themeColor="accent2"/>
        </w:rPr>
        <w:t>###</w:t>
      </w:r>
      <w:r>
        <w:rPr>
          <w:color w:val="000000"/>
        </w:rPr>
        <w:t>, "phase": "FINAL_APPROACH"},</w:t>
      </w:r>
    </w:p>
    <w:p>
      <w:pPr>
        <w:pStyle w:val="ListParagraph"/>
        <w:numPr>
          <w:ilvl w:val="1"/>
          <w:numId w:val="4"/>
        </w:numPr>
        <w:jc w:val="both"/>
        <w:rPr>
          <w:rFonts w:ascii="Times New Roman" w:hAnsi="Times New Roman" w:cs="Times New Roman"/>
          <w:sz w:val="24"/>
          <w:szCs w:val="24"/>
        </w:rPr>
      </w:pPr>
      <w:r>
        <w:rPr>
          <w:rFonts w:cs="Times New Roman" w:ascii="Times New Roman" w:hAnsi="Times New Roman"/>
          <w:color w:val="000000"/>
          <w:sz w:val="24"/>
          <w:szCs w:val="24"/>
        </w:rPr>
        <w:t>Once the last final approach phase line is written, add a “&gt;.” to show conclusion of air travel. An example is shown below:</w:t>
      </w:r>
    </w:p>
    <w:p>
      <w:pPr>
        <w:pStyle w:val="ListParagraph"/>
        <w:numPr>
          <w:ilvl w:val="2"/>
          <w:numId w:val="4"/>
        </w:numPr>
        <w:jc w:val="both"/>
        <w:rPr/>
      </w:pPr>
      <w:r>
        <w:rPr>
          <w:color w:val="000000"/>
        </w:rPr>
        <w:t>{"wp_name": "Waypoint 22", "lat": "lat": "352622.3974", "lon": "1403704.1154", "alt": 1000, "phase": "FINAL_APPROACH"}&gt;.</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Touchdown point is written as follows:</w:t>
      </w:r>
    </w:p>
    <w:p>
      <w:pPr>
        <w:pStyle w:val="ListParagraph"/>
        <w:numPr>
          <w:ilvl w:val="1"/>
          <w:numId w:val="4"/>
        </w:numPr>
        <w:jc w:val="both"/>
        <w:rPr/>
      </w:pPr>
      <w:r>
        <w:rPr>
          <w:color w:val="000000"/>
        </w:rPr>
        <w:t>RW&lt;{"lat": "lat": "352622.3974", "lon": "1403704.1154"}, {"lat": "352622.3974", "lon": "1403704.1154"}&gt;.</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color w:val="000000"/>
          <w:sz w:val="24"/>
          <w:szCs w:val="24"/>
        </w:rPr>
        <w:t>The final landing rollout point on the runway starts with a “&gt;” and is written as:</w:t>
      </w:r>
    </w:p>
    <w:p>
      <w:pPr>
        <w:pStyle w:val="ListParagraph"/>
        <w:numPr>
          <w:ilvl w:val="1"/>
          <w:numId w:val="4"/>
        </w:numPr>
        <w:jc w:val="both"/>
        <w:rPr/>
      </w:pPr>
      <w:r>
        <w:rPr>
          <w:color w:val="000000"/>
        </w:rPr>
        <w:t>&lt;{"type": "runway", "lat": "352622.3974", "lon": "1403704.1154"},</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Recreate a typical taxi pattern to a gate using the same taxiway, ramp and gate format as shown in steps 1, 2 and 3.</w:t>
      </w:r>
    </w:p>
    <w:p>
      <w:pPr>
        <w:pStyle w:val="ListParagraph"/>
        <w:numPr>
          <w:ilvl w:val="1"/>
          <w:numId w:val="4"/>
        </w:numPr>
        <w:jc w:val="both"/>
        <w:rPr>
          <w:rFonts w:ascii="Times New Roman" w:hAnsi="Times New Roman" w:cs="Times New Roman"/>
          <w:sz w:val="24"/>
          <w:szCs w:val="24"/>
        </w:rPr>
      </w:pPr>
      <w:r>
        <w:rPr>
          <w:rFonts w:cs="Times New Roman" w:ascii="Times New Roman" w:hAnsi="Times New Roman"/>
          <w:sz w:val="24"/>
          <w:szCs w:val="24"/>
        </w:rPr>
        <w:t>At the end of the arrival gate format add a “&gt;.”</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The final line is arrival airport information, similar to the first line. In this example it is London Heathrow:</w:t>
      </w:r>
    </w:p>
    <w:p>
      <w:pPr>
        <w:pStyle w:val="ListParagraph"/>
        <w:numPr>
          <w:ilvl w:val="1"/>
          <w:numId w:val="4"/>
        </w:numPr>
        <w:jc w:val="both"/>
        <w:rPr/>
      </w:pPr>
      <w:r>
        <w:rPr>
          <w:color w:val="000000"/>
        </w:rPr>
        <w:t>{"ap_code": "</w:t>
      </w:r>
      <w:r>
        <w:rPr>
          <w:color w:val="ED7D31" w:themeColor="accent2"/>
        </w:rPr>
        <w:t>EGLL</w:t>
      </w:r>
      <w:r>
        <w:rPr>
          <w:color w:val="000000"/>
        </w:rPr>
        <w:t>", "ap_name": "</w:t>
      </w:r>
      <w:r>
        <w:rPr>
          <w:color w:val="ED7D31" w:themeColor="accent2"/>
        </w:rPr>
        <w:t>London Heathrow International Airport</w:t>
      </w:r>
      <w:r>
        <w:rPr>
          <w:color w:val="000000"/>
        </w:rPr>
        <w:t xml:space="preserve">", "lat": "lat": "352622.3974", "lon": "1403704.1154", "alt": </w:t>
      </w:r>
      <w:r>
        <w:rPr>
          <w:color w:val="ED7D31" w:themeColor="accent2"/>
        </w:rPr>
        <w:t>82</w:t>
      </w:r>
      <w:r>
        <w:rPr>
          <w:color w:val="000000"/>
        </w:rPr>
        <w:t>}</w:t>
      </w:r>
    </w:p>
    <w:p>
      <w:pPr>
        <w:pStyle w:val="ListParagraph"/>
        <w:numPr>
          <w:ilvl w:val="1"/>
          <w:numId w:val="4"/>
        </w:numPr>
        <w:spacing w:before="0" w:after="160"/>
        <w:contextualSpacing/>
        <w:jc w:val="both"/>
        <w:rPr/>
      </w:pPr>
      <w:r>
        <w:rPr>
          <w:rFonts w:cs="Times New Roman" w:ascii="Times New Roman" w:hAnsi="Times New Roman"/>
          <w:color w:val="000000"/>
          <w:sz w:val="24"/>
          <w:szCs w:val="24"/>
        </w:rPr>
        <w:t>The coordinates above are gate coordinates.</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b/>
        <w:bCs w:val="false"/>
        <w:rFonts w:ascii="Times New Roman" w:hAnsi="Times New Roman"/>
      </w:rPr>
    </w:lvl>
    <w:lvl w:ilvl="1">
      <w:start w:val="1"/>
      <w:numFmt w:val="lowerLetter"/>
      <w:lvlText w:val="%2."/>
      <w:lvlJc w:val="left"/>
      <w:pPr>
        <w:ind w:left="1440" w:hanging="360"/>
      </w:pPr>
      <w:rPr>
        <w:sz w:val="24"/>
        <w:b/>
        <w:bCs w:val="false"/>
        <w:rFonts w:ascii="Times New Roman" w:hAnsi="Times New Roman"/>
      </w:rPr>
    </w:lvl>
    <w:lvl w:ilvl="2">
      <w:start w:val="1"/>
      <w:numFmt w:val="lowerRoman"/>
      <w:lvlText w:val="%3."/>
      <w:lvlJc w:val="right"/>
      <w:pPr>
        <w:ind w:left="1980" w:hanging="180"/>
      </w:pPr>
      <w:rPr>
        <w:sz w:val="24"/>
        <w:b/>
        <w:bCs w:val="false"/>
        <w:rFonts w:ascii="Times New Roman" w:hAnsi="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rPr>
        <w:sz w:val="24"/>
        <w:rFonts w:ascii="Times New Roman" w:hAnsi="Times New Roman" w:cs=""/>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953375"/>
    <w:rPr>
      <w:color w:val="0000FF"/>
      <w:u w:val="single"/>
    </w:rPr>
  </w:style>
  <w:style w:type="character" w:styleId="UnresolvedMention">
    <w:name w:val="Unresolved Mention"/>
    <w:basedOn w:val="DefaultParagraphFont"/>
    <w:uiPriority w:val="99"/>
    <w:semiHidden/>
    <w:unhideWhenUsed/>
    <w:qFormat/>
    <w:rsid w:val="00617bba"/>
    <w:rPr>
      <w:color w:val="605E5C"/>
      <w:shd w:fill="E1DFDD" w:val="clear"/>
    </w:rPr>
  </w:style>
  <w:style w:type="character" w:styleId="ListLabel1">
    <w:name w:val="ListLabel 1"/>
    <w:qFormat/>
    <w:rPr>
      <w:rFonts w:ascii="Times New Roman" w:hAnsi="Times New Roman"/>
      <w:b/>
      <w:bCs w:val="false"/>
      <w:sz w:val="24"/>
    </w:rPr>
  </w:style>
  <w:style w:type="character" w:styleId="ListLabel2">
    <w:name w:val="ListLabel 2"/>
    <w:qFormat/>
    <w:rPr>
      <w:rFonts w:ascii="Times New Roman" w:hAnsi="Times New Roman"/>
      <w:b/>
      <w:bCs w:val="false"/>
      <w:sz w:val="24"/>
    </w:rPr>
  </w:style>
  <w:style w:type="character" w:styleId="ListLabel3">
    <w:name w:val="ListLabel 3"/>
    <w:qFormat/>
    <w:rPr>
      <w:rFonts w:ascii="Times New Roman" w:hAnsi="Times New Roman"/>
      <w:b/>
      <w:bCs w:val="false"/>
      <w:sz w:val="24"/>
    </w:rPr>
  </w:style>
  <w:style w:type="character" w:styleId="ListLabel4">
    <w:name w:val="ListLabel 4"/>
    <w:qFormat/>
    <w:rPr>
      <w:rFonts w:ascii="Times New Roman" w:hAnsi="Times New Roman" w:cs=""/>
      <w:color w:val="000000"/>
      <w:sz w:val="24"/>
    </w:rPr>
  </w:style>
  <w:style w:type="character" w:styleId="ListLabel5">
    <w:name w:val="ListLabel 5"/>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4693f"/>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simbrief.com/system/dispatch.php?newflight=1"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www.pgc.umn.edu/apps/convert/"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754</TotalTime>
  <Application>LibreOffice/6.0.7.3$Linux_X86_64 LibreOffice_project/00m0$Build-3</Application>
  <Pages>9</Pages>
  <Words>1682</Words>
  <Characters>8780</Characters>
  <CharactersWithSpaces>10330</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2020-08-10T23:30:00Z</dcterms:created>
  <dc:creator>Vedik Jayaraj</dc:creator>
  <dc:description/>
  <dc:language>en-US</dc:language>
  <cp:lastModifiedBy/>
  <dcterms:modified xsi:type="dcterms:W3CDTF">2021-04-28T12:11:05Z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