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082E" w14:textId="65EF501A" w:rsidR="00F47292" w:rsidRDefault="00F47292" w:rsidP="00F47292">
      <w:r>
        <w:t xml:space="preserve"># **Rapport d'Analyse Exploratoire (EDA) - </w:t>
      </w:r>
      <w:proofErr w:type="spellStart"/>
      <w:r>
        <w:t>QuickMart</w:t>
      </w:r>
      <w:proofErr w:type="spellEnd"/>
    </w:p>
    <w:p w14:paraId="3008C3B3" w14:textId="77777777" w:rsidR="00F47292" w:rsidRDefault="00F47292" w:rsidP="00F47292">
      <w:r>
        <w:t>*Données du 01/01/2024 au 31/03/2024*</w:t>
      </w:r>
    </w:p>
    <w:p w14:paraId="5B486E96" w14:textId="77777777" w:rsidR="00F47292" w:rsidRDefault="00F47292" w:rsidP="00F47292"/>
    <w:p w14:paraId="04C7520E" w14:textId="77777777" w:rsidR="00F47292" w:rsidRDefault="00F47292" w:rsidP="00F47292">
      <w:r>
        <w:t>## **1. Performance Commerciale**</w:t>
      </w:r>
    </w:p>
    <w:p w14:paraId="6DA3833A" w14:textId="77777777" w:rsidR="00F47292" w:rsidRDefault="00F47292" w:rsidP="00F47292">
      <w:r>
        <w:t>### **Chiffre d'Affaires Global**</w:t>
      </w:r>
    </w:p>
    <w:p w14:paraId="34EE455A" w14:textId="77777777" w:rsidR="00F47292" w:rsidRDefault="00F47292" w:rsidP="00F47292">
      <w:r>
        <w:t xml:space="preserve">- **CA Total** : 169 984€  </w:t>
      </w:r>
    </w:p>
    <w:p w14:paraId="33E75C25" w14:textId="77777777" w:rsidR="00F47292" w:rsidRDefault="00F47292" w:rsidP="00F47292">
      <w:r>
        <w:t xml:space="preserve">- **Répartition par canal** :  </w:t>
      </w:r>
    </w:p>
    <w:p w14:paraId="4DC6D819" w14:textId="77777777" w:rsidR="00F47292" w:rsidRDefault="00F47292" w:rsidP="00F47292">
      <w:r>
        <w:t xml:space="preserve">  - Sur place : 49.7%  </w:t>
      </w:r>
    </w:p>
    <w:p w14:paraId="605D1D0F" w14:textId="77777777" w:rsidR="00F47292" w:rsidRDefault="00F47292" w:rsidP="00F47292">
      <w:r>
        <w:t xml:space="preserve">  - À emporter : 50.3%  </w:t>
      </w:r>
    </w:p>
    <w:p w14:paraId="6F30AA74" w14:textId="77777777" w:rsidR="00F47292" w:rsidRDefault="00F47292" w:rsidP="00F47292"/>
    <w:p w14:paraId="39081475" w14:textId="77777777" w:rsidR="00F47292" w:rsidRDefault="00F47292" w:rsidP="00F47292">
      <w:r>
        <w:t>### **Top 3 Produits**</w:t>
      </w:r>
    </w:p>
    <w:p w14:paraId="0605B123" w14:textId="77777777" w:rsidR="00F47292" w:rsidRDefault="00F47292" w:rsidP="00F47292">
      <w:r>
        <w:t>| Produit   | Quantité Vendue | CA Généré |</w:t>
      </w:r>
    </w:p>
    <w:p w14:paraId="23693D05" w14:textId="77777777" w:rsidR="00F47292" w:rsidRDefault="00F47292" w:rsidP="00F47292">
      <w:r>
        <w:t>|-----------|-----------------|-----------|</w:t>
      </w:r>
    </w:p>
    <w:p w14:paraId="1756B03A" w14:textId="77777777" w:rsidR="00F47292" w:rsidRDefault="00F47292" w:rsidP="00F47292">
      <w:r>
        <w:t>| Produit_12| 1 148           | 16 738€   |</w:t>
      </w:r>
    </w:p>
    <w:p w14:paraId="73B35884" w14:textId="77777777" w:rsidR="00F47292" w:rsidRDefault="00F47292" w:rsidP="00F47292">
      <w:r>
        <w:t>| Produit_8 | 1 181           | 15 507€   |</w:t>
      </w:r>
    </w:p>
    <w:p w14:paraId="4257A9AD" w14:textId="77777777" w:rsidR="00F47292" w:rsidRDefault="00F47292" w:rsidP="00F47292">
      <w:r>
        <w:t>| Produit_2 | 1 063           | 15 212€   |</w:t>
      </w:r>
    </w:p>
    <w:p w14:paraId="38153714" w14:textId="77777777" w:rsidR="00F47292" w:rsidRDefault="00F47292" w:rsidP="00F47292"/>
    <w:p w14:paraId="20EEBCF4" w14:textId="77777777" w:rsidR="00F47292" w:rsidRDefault="00F47292" w:rsidP="00F47292">
      <w:r>
        <w:t>*→ Ces 3 produits représentent 28% du CA total*</w:t>
      </w:r>
    </w:p>
    <w:p w14:paraId="01D3A972" w14:textId="77777777" w:rsidR="00F47292" w:rsidRDefault="00F47292" w:rsidP="00F47292"/>
    <w:p w14:paraId="301834DC" w14:textId="77777777" w:rsidR="00F47292" w:rsidRDefault="00F47292" w:rsidP="00F47292">
      <w:r>
        <w:t>## **2. Gestion des Stocks**</w:t>
      </w:r>
    </w:p>
    <w:p w14:paraId="2BB0A97A" w14:textId="77777777" w:rsidR="00F47292" w:rsidRDefault="00F47292" w:rsidP="00F47292">
      <w:r>
        <w:t xml:space="preserve">- **Aucun produit** en risque de rupture (stock &gt; 30 jours de vente)  </w:t>
      </w:r>
    </w:p>
    <w:p w14:paraId="336277BA" w14:textId="77777777" w:rsidR="00F47292" w:rsidRDefault="00F47292" w:rsidP="00F47292">
      <w:r>
        <w:t xml:space="preserve">- **Corrélation positive** entre niveau de stock et ventes (r = 0.72)  </w:t>
      </w:r>
    </w:p>
    <w:p w14:paraId="6397DC35" w14:textId="77777777" w:rsidR="00F47292" w:rsidRDefault="00F47292" w:rsidP="00F47292"/>
    <w:p w14:paraId="53E7BB96" w14:textId="77777777" w:rsidR="00F47292" w:rsidRDefault="00F47292" w:rsidP="00F47292">
      <w:r>
        <w:t>## **3. Analyse RH**</w:t>
      </w:r>
    </w:p>
    <w:p w14:paraId="7C145DA1" w14:textId="77777777" w:rsidR="00F47292" w:rsidRDefault="00F47292" w:rsidP="00F47292">
      <w:r>
        <w:t xml:space="preserve">- **Couverture des effectifs** : 100%  </w:t>
      </w:r>
    </w:p>
    <w:p w14:paraId="3458D829" w14:textId="77777777" w:rsidR="00F47292" w:rsidRDefault="00F47292" w:rsidP="00F47292">
      <w:r>
        <w:t xml:space="preserve">- **Répartition des rôles** :  </w:t>
      </w:r>
    </w:p>
    <w:p w14:paraId="4F695B4F" w14:textId="77777777" w:rsidR="00F47292" w:rsidRDefault="00F47292" w:rsidP="00F47292">
      <w:r>
        <w:t xml:space="preserve">  - Employés polyvalents : 65%  </w:t>
      </w:r>
    </w:p>
    <w:p w14:paraId="17E0CB4E" w14:textId="77777777" w:rsidR="00F47292" w:rsidRDefault="00F47292" w:rsidP="00F47292">
      <w:r>
        <w:t xml:space="preserve">  - Caissiers : 25%  </w:t>
      </w:r>
    </w:p>
    <w:p w14:paraId="25E42E81" w14:textId="77777777" w:rsidR="00F47292" w:rsidRDefault="00F47292" w:rsidP="00F47292">
      <w:r>
        <w:t xml:space="preserve">  - Gérants : 10%  </w:t>
      </w:r>
    </w:p>
    <w:p w14:paraId="3DD8C30F" w14:textId="77777777" w:rsidR="00F47292" w:rsidRDefault="00F47292" w:rsidP="00F47292"/>
    <w:p w14:paraId="3FBFF921" w14:textId="77777777" w:rsidR="00F47292" w:rsidRDefault="00F47292" w:rsidP="00F47292">
      <w:r>
        <w:t>## **4. Impact Marketing**</w:t>
      </w:r>
    </w:p>
    <w:p w14:paraId="42C5494B" w14:textId="77777777" w:rsidR="00F47292" w:rsidRDefault="00F47292" w:rsidP="00F47292">
      <w:r>
        <w:lastRenderedPageBreak/>
        <w:t>### **Performance des Campagnes**</w:t>
      </w:r>
    </w:p>
    <w:p w14:paraId="2599A813" w14:textId="77777777" w:rsidR="00F47292" w:rsidRDefault="00F47292" w:rsidP="00F47292">
      <w:r>
        <w:t>| Type        | Canal               | Impact CA |</w:t>
      </w:r>
    </w:p>
    <w:p w14:paraId="12D1B4FA" w14:textId="77777777" w:rsidR="00F47292" w:rsidRDefault="00F47292" w:rsidP="00F47292">
      <w:r>
        <w:t>|-------------|---------------------|-----------|</w:t>
      </w:r>
    </w:p>
    <w:p w14:paraId="121886A8" w14:textId="77777777" w:rsidR="00F47292" w:rsidRDefault="00F47292" w:rsidP="00F47292">
      <w:r>
        <w:t>| Événement   | Email               | +37%      |</w:t>
      </w:r>
    </w:p>
    <w:p w14:paraId="51F29879" w14:textId="77777777" w:rsidR="00F47292" w:rsidRDefault="00F47292" w:rsidP="00F47292">
      <w:r>
        <w:t>| Réduction   | Affichage en magasin| +22%      |</w:t>
      </w:r>
    </w:p>
    <w:p w14:paraId="62D031B2" w14:textId="77777777" w:rsidR="00F47292" w:rsidRDefault="00F47292" w:rsidP="00F47292">
      <w:r>
        <w:t>| Événement   | SMS                 | +15%      |</w:t>
      </w:r>
    </w:p>
    <w:p w14:paraId="680F6E66" w14:textId="77777777" w:rsidR="00F47292" w:rsidRDefault="00F47292" w:rsidP="00F47292"/>
    <w:p w14:paraId="330B3F1C" w14:textId="77777777" w:rsidR="00F47292" w:rsidRDefault="00F47292" w:rsidP="00F47292">
      <w:r>
        <w:t>## **5. Insights Clés**</w:t>
      </w:r>
    </w:p>
    <w:p w14:paraId="5180D8E8" w14:textId="77777777" w:rsidR="00F47292" w:rsidRDefault="00F47292" w:rsidP="00F47292">
      <w:r>
        <w:t>### **Opportunités**</w:t>
      </w:r>
    </w:p>
    <w:p w14:paraId="570E1DE9" w14:textId="77777777" w:rsidR="00F47292" w:rsidRDefault="00F47292" w:rsidP="00F47292">
      <w:r>
        <w:t xml:space="preserve">1. **Développer les événements email** (meilleur ROI)  </w:t>
      </w:r>
    </w:p>
    <w:p w14:paraId="539E677C" w14:textId="77777777" w:rsidR="00F47292" w:rsidRDefault="00F47292" w:rsidP="00F47292">
      <w:r>
        <w:t xml:space="preserve">2. **Optimiser l'affichage** des promotions en magasin  </w:t>
      </w:r>
    </w:p>
    <w:p w14:paraId="7EF4D2D7" w14:textId="77777777" w:rsidR="00F47292" w:rsidRDefault="00F47292" w:rsidP="00F47292">
      <w:r>
        <w:t xml:space="preserve">3. **Rééquilibrer les effectifs** vers le canal "à emporter" (50% du CA mais moins de ressources)  </w:t>
      </w:r>
    </w:p>
    <w:p w14:paraId="1149774C" w14:textId="77777777" w:rsidR="00F47292" w:rsidRDefault="00F47292" w:rsidP="00F47292"/>
    <w:p w14:paraId="4A725562" w14:textId="77777777" w:rsidR="00F47292" w:rsidRDefault="00F47292" w:rsidP="00F47292">
      <w:r>
        <w:t>### **Alertes**</w:t>
      </w:r>
    </w:p>
    <w:p w14:paraId="1F4261FA" w14:textId="77777777" w:rsidR="00F47292" w:rsidRDefault="00F47292" w:rsidP="00F47292">
      <w:r>
        <w:t xml:space="preserve">- **Produit_19** : Plus faible marge parmi le top 10 (7.05€/unit)  </w:t>
      </w:r>
    </w:p>
    <w:p w14:paraId="50B57156" w14:textId="77777777" w:rsidR="00F47292" w:rsidRDefault="00F47292" w:rsidP="00F47292">
      <w:r>
        <w:t xml:space="preserve">- **Pics de demande** les weekends non couverts par le </w:t>
      </w:r>
      <w:proofErr w:type="spellStart"/>
      <w:r>
        <w:t>staffing</w:t>
      </w:r>
      <w:proofErr w:type="spellEnd"/>
      <w:r>
        <w:t xml:space="preserve"> actuel  </w:t>
      </w:r>
    </w:p>
    <w:p w14:paraId="5BC9CEF3" w14:textId="77777777" w:rsidR="00F47292" w:rsidRDefault="00F47292" w:rsidP="00F47292"/>
    <w:p w14:paraId="681530E4" w14:textId="77777777" w:rsidR="00F47292" w:rsidRDefault="00F47292" w:rsidP="00F47292">
      <w:r>
        <w:t xml:space="preserve">**Prochaines Étapes** : Modélisation prédictive des ventes avec intégration des variables météo et marketing.  </w:t>
      </w:r>
    </w:p>
    <w:p w14:paraId="10019B42" w14:textId="77777777" w:rsidR="00F47292" w:rsidRDefault="00F47292" w:rsidP="00F47292"/>
    <w:p w14:paraId="28ADF331" w14:textId="77777777" w:rsidR="00F47292" w:rsidRDefault="00F47292" w:rsidP="00F47292">
      <w:r>
        <w:t xml:space="preserve">---  </w:t>
      </w:r>
    </w:p>
    <w:p w14:paraId="34576BD4" w14:textId="77777777" w:rsidR="00F47292" w:rsidRDefault="00F47292" w:rsidP="00F47292">
      <w:r>
        <w:t xml:space="preserve">*Rapport généré le 18/04/2024 - Données </w:t>
      </w:r>
      <w:proofErr w:type="spellStart"/>
      <w:r>
        <w:t>QuickMart</w:t>
      </w:r>
      <w:proofErr w:type="spellEnd"/>
      <w:r>
        <w:t xml:space="preserve">*  </w:t>
      </w:r>
    </w:p>
    <w:p w14:paraId="18D0735E" w14:textId="77777777" w:rsidR="00F47292" w:rsidRDefault="00F47292" w:rsidP="00F47292"/>
    <w:p w14:paraId="0FE69E57" w14:textId="77777777" w:rsidR="00F47292" w:rsidRDefault="00F47292" w:rsidP="00F47292">
      <w:r>
        <w:t>---</w:t>
      </w:r>
    </w:p>
    <w:p w14:paraId="1D552422" w14:textId="77777777" w:rsidR="00F47292" w:rsidRDefault="00F47292" w:rsidP="00F47292"/>
    <w:p w14:paraId="6657EC7D" w14:textId="77777777" w:rsidR="00F47292" w:rsidRDefault="00F47292" w:rsidP="00F47292">
      <w:r>
        <w:t xml:space="preserve">### **Visualisation Synthétique**  </w:t>
      </w:r>
    </w:p>
    <w:p w14:paraId="561863D5" w14:textId="77777777" w:rsidR="00F47292" w:rsidRDefault="00F47292" w:rsidP="00F47292">
      <w:r>
        <w:t>```python</w:t>
      </w:r>
    </w:p>
    <w:p w14:paraId="00BAB5DA" w14:textId="77777777" w:rsidR="00F47292" w:rsidRDefault="00F47292" w:rsidP="00F4729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DF2D03" w14:textId="77777777" w:rsidR="00F47292" w:rsidRDefault="00F47292" w:rsidP="00F47292"/>
    <w:p w14:paraId="2DCE8424" w14:textId="77777777" w:rsidR="00F47292" w:rsidRDefault="00F47292" w:rsidP="00F47292">
      <w:r>
        <w:t># Data</w:t>
      </w:r>
    </w:p>
    <w:p w14:paraId="66B012F5" w14:textId="77777777" w:rsidR="00F47292" w:rsidRDefault="00F47292" w:rsidP="00F47292">
      <w:proofErr w:type="spellStart"/>
      <w:r>
        <w:t>categories</w:t>
      </w:r>
      <w:proofErr w:type="spellEnd"/>
      <w:r>
        <w:t xml:space="preserve"> = ['Sur place', 'À emporter']</w:t>
      </w:r>
    </w:p>
    <w:p w14:paraId="0BD43A34" w14:textId="77777777" w:rsidR="00F47292" w:rsidRDefault="00F47292" w:rsidP="00F47292">
      <w:r>
        <w:lastRenderedPageBreak/>
        <w:t>values = [49.7, 50.3]</w:t>
      </w:r>
    </w:p>
    <w:p w14:paraId="67C99BFA" w14:textId="77777777" w:rsidR="00F47292" w:rsidRDefault="00F47292" w:rsidP="00F47292">
      <w:proofErr w:type="spellStart"/>
      <w:r>
        <w:t>products</w:t>
      </w:r>
      <w:proofErr w:type="spellEnd"/>
      <w:r>
        <w:t xml:space="preserve"> = ['Produit_12', 'Produit_8', 'Produit_2']</w:t>
      </w:r>
    </w:p>
    <w:p w14:paraId="3C71C3C6" w14:textId="77777777" w:rsidR="00F47292" w:rsidRDefault="00F47292" w:rsidP="00F47292">
      <w:proofErr w:type="spellStart"/>
      <w:r>
        <w:t>ca_values</w:t>
      </w:r>
      <w:proofErr w:type="spellEnd"/>
      <w:r>
        <w:t xml:space="preserve"> = [16738, 15507, 15212]</w:t>
      </w:r>
    </w:p>
    <w:p w14:paraId="737069BA" w14:textId="77777777" w:rsidR="00F47292" w:rsidRDefault="00F47292" w:rsidP="00F47292"/>
    <w:p w14:paraId="3A950CDE" w14:textId="77777777" w:rsidR="00F47292" w:rsidRDefault="00F47292" w:rsidP="00F47292">
      <w:r>
        <w:t xml:space="preserve"># Double </w:t>
      </w:r>
      <w:proofErr w:type="spellStart"/>
      <w:r>
        <w:t>subplot</w:t>
      </w:r>
      <w:proofErr w:type="spellEnd"/>
    </w:p>
    <w:p w14:paraId="031B63B7" w14:textId="77777777" w:rsidR="00F47292" w:rsidRDefault="00F47292" w:rsidP="00F47292">
      <w:proofErr w:type="spellStart"/>
      <w:r>
        <w:t>fig</w:t>
      </w:r>
      <w:proofErr w:type="spellEnd"/>
      <w:r>
        <w:t xml:space="preserve">, (ax1, ax2)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=(12,5))</w:t>
      </w:r>
    </w:p>
    <w:p w14:paraId="4CCD0666" w14:textId="77777777" w:rsidR="00F47292" w:rsidRDefault="00F47292" w:rsidP="00F47292"/>
    <w:p w14:paraId="707B4342" w14:textId="77777777" w:rsidR="00F47292" w:rsidRDefault="00F47292" w:rsidP="00F47292">
      <w:r>
        <w:t># Canal distribution</w:t>
      </w:r>
    </w:p>
    <w:p w14:paraId="43D02167" w14:textId="77777777" w:rsidR="00F47292" w:rsidRDefault="00F47292" w:rsidP="00F47292">
      <w:r>
        <w:t>ax1.pie(values, labels=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>='%1.1f%%')</w:t>
      </w:r>
    </w:p>
    <w:p w14:paraId="229E51F3" w14:textId="77777777" w:rsidR="00F47292" w:rsidRDefault="00F47292" w:rsidP="00F47292">
      <w:r>
        <w:t>ax1.set_title('Répartition du CA par Canal')</w:t>
      </w:r>
    </w:p>
    <w:p w14:paraId="2EBA8F7A" w14:textId="77777777" w:rsidR="00F47292" w:rsidRDefault="00F47292" w:rsidP="00F47292"/>
    <w:p w14:paraId="461EF7A3" w14:textId="77777777" w:rsidR="00F47292" w:rsidRPr="00F47292" w:rsidRDefault="00F47292" w:rsidP="00F47292">
      <w:pPr>
        <w:rPr>
          <w:lang w:val="en-US"/>
        </w:rPr>
      </w:pPr>
      <w:r w:rsidRPr="00F47292">
        <w:rPr>
          <w:lang w:val="en-US"/>
        </w:rPr>
        <w:t># Top products</w:t>
      </w:r>
    </w:p>
    <w:p w14:paraId="2D0F0A86" w14:textId="77777777" w:rsidR="00F47292" w:rsidRPr="00F47292" w:rsidRDefault="00F47292" w:rsidP="00F47292">
      <w:pPr>
        <w:rPr>
          <w:lang w:val="en-US"/>
        </w:rPr>
      </w:pPr>
      <w:r w:rsidRPr="00F47292">
        <w:rPr>
          <w:lang w:val="en-US"/>
        </w:rPr>
        <w:t xml:space="preserve">ax2.bar(products, </w:t>
      </w:r>
      <w:proofErr w:type="spellStart"/>
      <w:r w:rsidRPr="00F47292">
        <w:rPr>
          <w:lang w:val="en-US"/>
        </w:rPr>
        <w:t>ca_values</w:t>
      </w:r>
      <w:proofErr w:type="spellEnd"/>
      <w:r w:rsidRPr="00F47292">
        <w:rPr>
          <w:lang w:val="en-US"/>
        </w:rPr>
        <w:t>, color=['#1f77b4','#ff7f0e','#2ca02c'])</w:t>
      </w:r>
    </w:p>
    <w:p w14:paraId="35137625" w14:textId="77777777" w:rsidR="00F47292" w:rsidRPr="00F47292" w:rsidRDefault="00F47292" w:rsidP="00F47292">
      <w:pPr>
        <w:rPr>
          <w:lang w:val="en-US"/>
        </w:rPr>
      </w:pPr>
      <w:r w:rsidRPr="00F47292">
        <w:rPr>
          <w:lang w:val="en-US"/>
        </w:rPr>
        <w:t xml:space="preserve">ax2.set_title('Top 3 </w:t>
      </w:r>
      <w:proofErr w:type="spellStart"/>
      <w:r w:rsidRPr="00F47292">
        <w:rPr>
          <w:lang w:val="en-US"/>
        </w:rPr>
        <w:t>Produits</w:t>
      </w:r>
      <w:proofErr w:type="spellEnd"/>
      <w:r w:rsidRPr="00F47292">
        <w:rPr>
          <w:lang w:val="en-US"/>
        </w:rPr>
        <w:t xml:space="preserve"> par CA')</w:t>
      </w:r>
    </w:p>
    <w:p w14:paraId="46A83D83" w14:textId="77777777" w:rsidR="00F47292" w:rsidRPr="00F47292" w:rsidRDefault="00F47292" w:rsidP="00F47292">
      <w:pPr>
        <w:rPr>
          <w:lang w:val="en-US"/>
        </w:rPr>
      </w:pPr>
      <w:r w:rsidRPr="00F47292">
        <w:rPr>
          <w:lang w:val="en-US"/>
        </w:rPr>
        <w:t>ax2.set_ylabel('CA (€)')</w:t>
      </w:r>
    </w:p>
    <w:p w14:paraId="3F4C9CC9" w14:textId="77777777" w:rsidR="00F47292" w:rsidRPr="00F47292" w:rsidRDefault="00F47292" w:rsidP="00F47292">
      <w:pPr>
        <w:rPr>
          <w:lang w:val="en-US"/>
        </w:rPr>
      </w:pPr>
    </w:p>
    <w:p w14:paraId="7927AED2" w14:textId="77777777" w:rsidR="00F47292" w:rsidRPr="00F47292" w:rsidRDefault="00F47292" w:rsidP="00F47292">
      <w:pPr>
        <w:rPr>
          <w:lang w:val="en-US"/>
        </w:rPr>
      </w:pPr>
      <w:proofErr w:type="spellStart"/>
      <w:r w:rsidRPr="00F47292">
        <w:rPr>
          <w:lang w:val="en-US"/>
        </w:rPr>
        <w:t>plt.tight_layout</w:t>
      </w:r>
      <w:proofErr w:type="spellEnd"/>
      <w:r w:rsidRPr="00F47292">
        <w:rPr>
          <w:lang w:val="en-US"/>
        </w:rPr>
        <w:t>()</w:t>
      </w:r>
    </w:p>
    <w:p w14:paraId="026AAC66" w14:textId="77777777" w:rsidR="00F47292" w:rsidRPr="00F47292" w:rsidRDefault="00F47292" w:rsidP="00F47292">
      <w:pPr>
        <w:rPr>
          <w:lang w:val="en-US"/>
        </w:rPr>
      </w:pPr>
      <w:proofErr w:type="spellStart"/>
      <w:r w:rsidRPr="00F47292">
        <w:rPr>
          <w:lang w:val="en-US"/>
        </w:rPr>
        <w:t>plt.show</w:t>
      </w:r>
      <w:proofErr w:type="spellEnd"/>
      <w:r w:rsidRPr="00F47292">
        <w:rPr>
          <w:lang w:val="en-US"/>
        </w:rPr>
        <w:t>()</w:t>
      </w:r>
    </w:p>
    <w:p w14:paraId="51646D24" w14:textId="77777777" w:rsidR="00F47292" w:rsidRDefault="00F47292" w:rsidP="00F47292">
      <w:r>
        <w:t xml:space="preserve">``` </w:t>
      </w:r>
    </w:p>
    <w:p w14:paraId="14BBDEBE" w14:textId="77777777" w:rsidR="00F47292" w:rsidRDefault="00F47292" w:rsidP="00F47292"/>
    <w:p w14:paraId="01C337E8" w14:textId="065CCF48" w:rsidR="009F3947" w:rsidRDefault="00F47292" w:rsidP="00F47292">
      <w:r>
        <w:t>Ce rapport synthétise l'essentiel des insights actionnables. Je peux approfondir n'importe quel point sur demande !</w:t>
      </w:r>
    </w:p>
    <w:sectPr w:rsidR="009F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92"/>
    <w:rsid w:val="00537BB7"/>
    <w:rsid w:val="005C6329"/>
    <w:rsid w:val="00730C2D"/>
    <w:rsid w:val="009F3947"/>
    <w:rsid w:val="00C0558C"/>
    <w:rsid w:val="00F4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42A4"/>
  <w15:chartTrackingRefBased/>
  <w15:docId w15:val="{01772D0E-19F3-48E7-BF78-5D8D75D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2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2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2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2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2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2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2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2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2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2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Yassh Agoro</dc:creator>
  <cp:keywords/>
  <dc:description/>
  <cp:lastModifiedBy>Yassh Agoro</cp:lastModifiedBy>
  <cp:revision>1</cp:revision>
  <dcterms:created xsi:type="dcterms:W3CDTF">2025-04-18T19:55:00Z</dcterms:created>
  <dcterms:modified xsi:type="dcterms:W3CDTF">2025-04-18T19:57:00Z</dcterms:modified>
</cp:coreProperties>
</file>