
<file path=[Content_Types].xml><?xml version="1.0" encoding="utf-8"?>
<Types xmlns="http://schemas.openxmlformats.org/package/2006/content-types">
  <Default Extension="emf" ContentType="image/x-emf"/>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35803" w14:textId="368AFCE1" w:rsidR="00E23836" w:rsidRPr="00E23836" w:rsidRDefault="00E23836" w:rsidP="00836815">
      <w:pPr>
        <w:tabs>
          <w:tab w:val="right" w:pos="9072"/>
        </w:tabs>
        <w:jc w:val="both"/>
      </w:pPr>
      <w:r w:rsidRPr="00E23836">
        <w:t xml:space="preserve">Q1 </w:t>
      </w:r>
      <w:proofErr w:type="spellStart"/>
      <w:r w:rsidR="00860098">
        <w:t>L</w:t>
      </w:r>
      <w:r w:rsidRPr="00E23836">
        <w:t>k</w:t>
      </w:r>
      <w:proofErr w:type="spellEnd"/>
      <w:r w:rsidRPr="00E23836">
        <w:t xml:space="preserve"> Informatik(</w:t>
      </w:r>
      <w:proofErr w:type="spellStart"/>
      <w:r w:rsidRPr="00E23836">
        <w:t>dr</w:t>
      </w:r>
      <w:proofErr w:type="spellEnd"/>
      <w:r w:rsidRPr="00E23836">
        <w:t>)</w:t>
      </w:r>
      <w:r w:rsidR="00836815">
        <w:tab/>
        <w:t>Schuljahr 202</w:t>
      </w:r>
      <w:r w:rsidR="0012653A">
        <w:t>6</w:t>
      </w:r>
      <w:r w:rsidR="00836815">
        <w:t>/2</w:t>
      </w:r>
      <w:r w:rsidR="0012653A">
        <w:t>7</w:t>
      </w:r>
    </w:p>
    <w:p w14:paraId="553C1C0D" w14:textId="40B6DA6B" w:rsidR="00FC31D0" w:rsidRPr="00FC31D0" w:rsidRDefault="00FC31D0" w:rsidP="00E23836">
      <w:pPr>
        <w:jc w:val="center"/>
        <w:rPr>
          <w:b/>
          <w:sz w:val="28"/>
          <w:szCs w:val="28"/>
        </w:rPr>
      </w:pPr>
      <w:r w:rsidRPr="00FC31D0">
        <w:rPr>
          <w:b/>
          <w:sz w:val="28"/>
          <w:szCs w:val="28"/>
        </w:rPr>
        <w:t xml:space="preserve">Projekt </w:t>
      </w:r>
      <w:r w:rsidR="00CB5DBE">
        <w:rPr>
          <w:b/>
          <w:sz w:val="28"/>
          <w:szCs w:val="28"/>
        </w:rPr>
        <w:t>To</w:t>
      </w:r>
      <w:r w:rsidR="00DE7606">
        <w:rPr>
          <w:b/>
          <w:sz w:val="28"/>
          <w:szCs w:val="28"/>
        </w:rPr>
        <w:t>d</w:t>
      </w:r>
      <w:r w:rsidR="00AE4C99">
        <w:rPr>
          <w:b/>
          <w:sz w:val="28"/>
          <w:szCs w:val="28"/>
        </w:rPr>
        <w:t>o-Liste</w:t>
      </w:r>
      <w:r w:rsidR="00CD079E">
        <w:rPr>
          <w:b/>
          <w:sz w:val="28"/>
          <w:szCs w:val="28"/>
        </w:rPr>
        <w:t xml:space="preserve"> I</w:t>
      </w:r>
    </w:p>
    <w:p w14:paraId="553C1C0F" w14:textId="77777777" w:rsidR="00CB5DBE" w:rsidRDefault="00CB5DBE" w:rsidP="003051DA">
      <w:pPr>
        <w:spacing w:after="0"/>
        <w:jc w:val="both"/>
      </w:pPr>
      <w:r>
        <w:t>To</w:t>
      </w:r>
      <w:r w:rsidR="00DE7606">
        <w:t>d</w:t>
      </w:r>
      <w:r w:rsidR="00AE4C99" w:rsidRPr="00AE4C99">
        <w:t>o-Liste (Aufgabenliste, Liste offener Punkte) wird beim Aufgabenmanagement oder bei der Aufgabenplanung von einzelnen Personen</w:t>
      </w:r>
      <w:r w:rsidR="00AE4C99">
        <w:t>, Arbeitsgruppen oder P</w:t>
      </w:r>
      <w:r w:rsidR="00AE4C99" w:rsidRPr="00AE4C99">
        <w:t>rojekten verwendet.</w:t>
      </w:r>
      <w:r w:rsidR="009D7536">
        <w:t xml:space="preserve"> In einer T</w:t>
      </w:r>
      <w:r>
        <w:t>o</w:t>
      </w:r>
      <w:r w:rsidR="009D7536">
        <w:t>d</w:t>
      </w:r>
      <w:r w:rsidR="00AE4C99">
        <w:t>o-Liste wird festgehalten, welche Aufgaben anstehen</w:t>
      </w:r>
      <w:r>
        <w:t>.</w:t>
      </w:r>
    </w:p>
    <w:p w14:paraId="553C1C10" w14:textId="77777777" w:rsidR="00AE4C99" w:rsidRDefault="00AE4C99" w:rsidP="003051DA">
      <w:pPr>
        <w:spacing w:after="0"/>
        <w:jc w:val="both"/>
      </w:pPr>
      <w:r>
        <w:t>In einer verein</w:t>
      </w:r>
      <w:r w:rsidR="00DE7606">
        <w:t>fa</w:t>
      </w:r>
      <w:r w:rsidR="00CB5DBE">
        <w:t>chten Version wird hier eine To</w:t>
      </w:r>
      <w:r w:rsidR="00DE7606">
        <w:t>d</w:t>
      </w:r>
      <w:r>
        <w:t>o-Liste verwaltet, die festhält, welche Aufgabe</w:t>
      </w:r>
      <w:r w:rsidR="009D7536">
        <w:t>n</w:t>
      </w:r>
      <w:r>
        <w:t xml:space="preserve"> zu erledigen </w:t>
      </w:r>
      <w:r w:rsidR="009D7536">
        <w:t>sind</w:t>
      </w:r>
      <w:r w:rsidR="002F6B1E">
        <w:t>.</w:t>
      </w:r>
    </w:p>
    <w:p w14:paraId="553C1C11" w14:textId="77777777" w:rsidR="009C07D3" w:rsidRDefault="009C07D3" w:rsidP="003051DA">
      <w:pPr>
        <w:spacing w:after="0"/>
        <w:jc w:val="both"/>
      </w:pPr>
    </w:p>
    <w:p w14:paraId="553C1C12" w14:textId="616B2367" w:rsidR="00C95CAA" w:rsidRDefault="00A71695" w:rsidP="003051DA">
      <w:pPr>
        <w:spacing w:after="0"/>
        <w:jc w:val="both"/>
        <w:rPr>
          <w:noProof/>
          <w:lang w:eastAsia="de-DE"/>
        </w:rPr>
      </w:pPr>
      <w:r>
        <w:rPr>
          <w:noProof/>
          <w:lang w:eastAsia="de-DE"/>
        </w:rPr>
        <w:drawing>
          <wp:inline distT="0" distB="0" distL="0" distR="0" wp14:anchorId="663A00DB" wp14:editId="0E4B4E84">
            <wp:extent cx="5760720" cy="4156075"/>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pic:cNvPicPr/>
                  </pic:nvPicPr>
                  <pic:blipFill>
                    <a:blip r:embed="rId8">
                      <a:extLst>
                        <a:ext uri="{28A0092B-C50C-407E-A947-70E740481C1C}">
                          <a14:useLocalDpi xmlns:a14="http://schemas.microsoft.com/office/drawing/2010/main" val="0"/>
                        </a:ext>
                      </a:extLst>
                    </a:blip>
                    <a:stretch>
                      <a:fillRect/>
                    </a:stretch>
                  </pic:blipFill>
                  <pic:spPr>
                    <a:xfrm>
                      <a:off x="0" y="0"/>
                      <a:ext cx="5760720" cy="4156075"/>
                    </a:xfrm>
                    <a:prstGeom prst="rect">
                      <a:avLst/>
                    </a:prstGeom>
                  </pic:spPr>
                </pic:pic>
              </a:graphicData>
            </a:graphic>
          </wp:inline>
        </w:drawing>
      </w:r>
    </w:p>
    <w:p w14:paraId="5B6B8F36" w14:textId="771C3416" w:rsidR="00A71695" w:rsidRDefault="00A71695" w:rsidP="003051DA">
      <w:pPr>
        <w:spacing w:after="0"/>
        <w:jc w:val="both"/>
        <w:rPr>
          <w:noProof/>
          <w:lang w:eastAsia="de-DE"/>
        </w:rPr>
      </w:pPr>
    </w:p>
    <w:p w14:paraId="1007221C" w14:textId="7CB45839" w:rsidR="00A71695" w:rsidRDefault="00A71695" w:rsidP="003051DA">
      <w:pPr>
        <w:spacing w:after="0"/>
        <w:jc w:val="both"/>
        <w:rPr>
          <w:noProof/>
          <w:lang w:eastAsia="de-DE"/>
        </w:rPr>
      </w:pPr>
    </w:p>
    <w:p w14:paraId="553C1C14" w14:textId="05D1F974" w:rsidR="00CB5DBE" w:rsidRDefault="00CB5DBE" w:rsidP="003051DA">
      <w:pPr>
        <w:spacing w:after="0"/>
        <w:jc w:val="both"/>
        <w:rPr>
          <w:noProof/>
          <w:lang w:eastAsia="de-DE"/>
        </w:rPr>
      </w:pPr>
      <w:r>
        <w:rPr>
          <w:noProof/>
          <w:lang w:eastAsia="de-DE"/>
        </w:rPr>
        <w:t xml:space="preserve">An der Benutzungsoberfläche kann man die Funktionalität erkennen. Man kann </w:t>
      </w:r>
      <w:r w:rsidR="00B75696">
        <w:rPr>
          <w:noProof/>
          <w:lang w:eastAsia="de-DE"/>
        </w:rPr>
        <w:t>in der Todo-Liste navigieren, bestehende Einträge änder</w:t>
      </w:r>
      <w:r w:rsidR="003421B2">
        <w:rPr>
          <w:noProof/>
          <w:lang w:eastAsia="de-DE"/>
        </w:rPr>
        <w:t>n</w:t>
      </w:r>
      <w:r w:rsidR="00B75696">
        <w:rPr>
          <w:noProof/>
          <w:lang w:eastAsia="de-DE"/>
        </w:rPr>
        <w:t xml:space="preserve"> oder löschen, sowie vor oder hinter einem Eintrag neue Aufgaben einfügen.</w:t>
      </w:r>
    </w:p>
    <w:p w14:paraId="635B9AA6" w14:textId="4C48C565" w:rsidR="004C14F7" w:rsidRDefault="004C14F7" w:rsidP="003051DA">
      <w:pPr>
        <w:spacing w:after="0"/>
        <w:jc w:val="both"/>
        <w:rPr>
          <w:noProof/>
          <w:lang w:eastAsia="de-DE"/>
        </w:rPr>
      </w:pPr>
    </w:p>
    <w:p w14:paraId="1EC98D88" w14:textId="7D9C3576" w:rsidR="004C14F7" w:rsidRPr="00E568AC" w:rsidRDefault="004C14F7" w:rsidP="003051DA">
      <w:pPr>
        <w:spacing w:after="0"/>
        <w:jc w:val="both"/>
        <w:rPr>
          <w:b/>
          <w:noProof/>
          <w:lang w:eastAsia="de-DE"/>
        </w:rPr>
      </w:pPr>
      <w:r w:rsidRPr="00E568AC">
        <w:rPr>
          <w:b/>
          <w:noProof/>
          <w:lang w:eastAsia="de-DE"/>
        </w:rPr>
        <w:t>Hinweise zur Projektvorlage:</w:t>
      </w:r>
    </w:p>
    <w:p w14:paraId="78146CED" w14:textId="555D5CE4" w:rsidR="00E568AC" w:rsidRDefault="004C14F7" w:rsidP="004C14F7">
      <w:pPr>
        <w:pStyle w:val="Listenabsatz"/>
        <w:numPr>
          <w:ilvl w:val="0"/>
          <w:numId w:val="6"/>
        </w:numPr>
        <w:spacing w:after="0"/>
        <w:jc w:val="both"/>
        <w:rPr>
          <w:noProof/>
          <w:lang w:eastAsia="de-DE"/>
        </w:rPr>
      </w:pPr>
      <w:r>
        <w:rPr>
          <w:noProof/>
          <w:lang w:eastAsia="de-DE"/>
        </w:rPr>
        <w:t xml:space="preserve">Die GUI ist bereits vorhanden; die Methode </w:t>
      </w:r>
      <w:r w:rsidR="0075461F" w:rsidRPr="0075461F">
        <w:rPr>
          <w:i/>
          <w:noProof/>
          <w:lang w:eastAsia="de-DE"/>
        </w:rPr>
        <w:t>createGUI</w:t>
      </w:r>
      <w:r w:rsidR="0075461F">
        <w:rPr>
          <w:noProof/>
          <w:lang w:eastAsia="de-DE"/>
        </w:rPr>
        <w:t xml:space="preserve"> </w:t>
      </w:r>
      <w:r>
        <w:rPr>
          <w:noProof/>
          <w:lang w:eastAsia="de-DE"/>
        </w:rPr>
        <w:t xml:space="preserve">sollte nicht verändert werden. </w:t>
      </w:r>
    </w:p>
    <w:p w14:paraId="6CBBEDD2" w14:textId="64DC7229" w:rsidR="004C14F7" w:rsidRDefault="00E568AC" w:rsidP="004C14F7">
      <w:pPr>
        <w:pStyle w:val="Listenabsatz"/>
        <w:numPr>
          <w:ilvl w:val="0"/>
          <w:numId w:val="6"/>
        </w:numPr>
        <w:spacing w:after="0"/>
        <w:jc w:val="both"/>
        <w:rPr>
          <w:noProof/>
          <w:lang w:eastAsia="de-DE"/>
        </w:rPr>
      </w:pPr>
      <w:r>
        <w:rPr>
          <w:noProof/>
          <w:lang w:eastAsia="de-DE"/>
        </w:rPr>
        <w:t>Ihr braucht lediglich a</w:t>
      </w:r>
      <w:r w:rsidR="004C14F7">
        <w:rPr>
          <w:noProof/>
          <w:lang w:eastAsia="de-DE"/>
        </w:rPr>
        <w:t>uf folgende GU</w:t>
      </w:r>
      <w:r>
        <w:rPr>
          <w:noProof/>
          <w:lang w:eastAsia="de-DE"/>
        </w:rPr>
        <w:t>I</w:t>
      </w:r>
      <w:r w:rsidR="004C14F7">
        <w:rPr>
          <w:noProof/>
          <w:lang w:eastAsia="de-DE"/>
        </w:rPr>
        <w:t>-Elemente Zugriff:</w:t>
      </w:r>
    </w:p>
    <w:p w14:paraId="3CAEDA36" w14:textId="209EC696" w:rsidR="00E568AC" w:rsidRDefault="004C14F7" w:rsidP="00E568AC">
      <w:pPr>
        <w:pStyle w:val="Listenabsatz"/>
        <w:numPr>
          <w:ilvl w:val="0"/>
          <w:numId w:val="6"/>
        </w:numPr>
        <w:spacing w:after="0"/>
        <w:ind w:left="1134"/>
        <w:jc w:val="both"/>
        <w:rPr>
          <w:noProof/>
          <w:lang w:eastAsia="de-DE"/>
        </w:rPr>
      </w:pPr>
      <w:r>
        <w:rPr>
          <w:noProof/>
          <w:lang w:eastAsia="de-DE"/>
        </w:rPr>
        <w:t>Das Anzeige- und Eingabefeld</w:t>
      </w:r>
      <w:r w:rsidR="00E568AC">
        <w:rPr>
          <w:noProof/>
          <w:lang w:eastAsia="de-DE"/>
        </w:rPr>
        <w:t xml:space="preserve"> </w:t>
      </w:r>
      <w:r>
        <w:rPr>
          <w:noProof/>
          <w:lang w:eastAsia="de-DE"/>
        </w:rPr>
        <w:t xml:space="preserve">links oben im Bereich „Aktuelle Aufgabe“ </w:t>
      </w:r>
      <w:r w:rsidR="00E568AC">
        <w:rPr>
          <w:noProof/>
          <w:lang w:eastAsia="de-DE"/>
        </w:rPr>
        <w:t xml:space="preserve">heißt </w:t>
      </w:r>
      <w:r w:rsidR="00E568AC" w:rsidRPr="00E568AC">
        <w:rPr>
          <w:i/>
          <w:noProof/>
          <w:lang w:eastAsia="de-DE"/>
        </w:rPr>
        <w:t>tfAktuelleAufgabe</w:t>
      </w:r>
      <w:r w:rsidR="00E568AC">
        <w:rPr>
          <w:noProof/>
          <w:lang w:eastAsia="de-DE"/>
        </w:rPr>
        <w:t xml:space="preserve"> und hat die Funktion, die </w:t>
      </w:r>
      <w:r>
        <w:rPr>
          <w:noProof/>
          <w:lang w:eastAsia="de-DE"/>
        </w:rPr>
        <w:t>jeweils aktuelle Aufgabe an</w:t>
      </w:r>
      <w:r w:rsidR="00E568AC">
        <w:rPr>
          <w:noProof/>
          <w:lang w:eastAsia="de-DE"/>
        </w:rPr>
        <w:t xml:space="preserve">zuzeigen. </w:t>
      </w:r>
      <w:r w:rsidR="00C2664B">
        <w:rPr>
          <w:noProof/>
          <w:lang w:eastAsia="de-DE"/>
        </w:rPr>
        <w:t>M</w:t>
      </w:r>
      <w:r w:rsidR="00954A0B">
        <w:rPr>
          <w:noProof/>
          <w:lang w:eastAsia="de-DE"/>
        </w:rPr>
        <w:t>it anderen Worten: dieses Feld zeigt immer das aktuelle Elemen</w:t>
      </w:r>
      <w:r w:rsidR="00A06EBE">
        <w:rPr>
          <w:noProof/>
          <w:lang w:eastAsia="de-DE"/>
        </w:rPr>
        <w:t>t</w:t>
      </w:r>
      <w:r w:rsidR="00954A0B">
        <w:rPr>
          <w:noProof/>
          <w:lang w:eastAsia="de-DE"/>
        </w:rPr>
        <w:t xml:space="preserve"> der Liste. </w:t>
      </w:r>
      <w:r w:rsidR="00E568AC">
        <w:rPr>
          <w:noProof/>
          <w:lang w:eastAsia="de-DE"/>
        </w:rPr>
        <w:t>Weiterhin dient es dazu, die aktuelle Aufgabe zu ändern oder zu l</w:t>
      </w:r>
      <w:r>
        <w:rPr>
          <w:noProof/>
          <w:lang w:eastAsia="de-DE"/>
        </w:rPr>
        <w:t>öschen</w:t>
      </w:r>
      <w:r w:rsidR="00E568AC">
        <w:rPr>
          <w:noProof/>
          <w:lang w:eastAsia="de-DE"/>
        </w:rPr>
        <w:t>.</w:t>
      </w:r>
      <w:r>
        <w:rPr>
          <w:noProof/>
          <w:lang w:eastAsia="de-DE"/>
        </w:rPr>
        <w:t xml:space="preserve"> </w:t>
      </w:r>
    </w:p>
    <w:p w14:paraId="678F5B74" w14:textId="60CCB82C" w:rsidR="004C14F7" w:rsidRDefault="004C14F7" w:rsidP="00E568AC">
      <w:pPr>
        <w:pStyle w:val="Listenabsatz"/>
        <w:numPr>
          <w:ilvl w:val="0"/>
          <w:numId w:val="6"/>
        </w:numPr>
        <w:spacing w:after="0"/>
        <w:ind w:left="993" w:hanging="284"/>
        <w:jc w:val="both"/>
        <w:rPr>
          <w:noProof/>
          <w:lang w:eastAsia="de-DE"/>
        </w:rPr>
      </w:pPr>
      <w:r>
        <w:rPr>
          <w:noProof/>
          <w:lang w:eastAsia="de-DE"/>
        </w:rPr>
        <w:lastRenderedPageBreak/>
        <w:t xml:space="preserve">Das Anzeige- und Eingabefeld </w:t>
      </w:r>
      <w:r w:rsidR="00E568AC">
        <w:rPr>
          <w:noProof/>
          <w:lang w:eastAsia="de-DE"/>
        </w:rPr>
        <w:t xml:space="preserve">links </w:t>
      </w:r>
      <w:r>
        <w:rPr>
          <w:noProof/>
          <w:lang w:eastAsia="de-DE"/>
        </w:rPr>
        <w:t xml:space="preserve">unten im Bereich </w:t>
      </w:r>
      <w:r w:rsidR="00E568AC">
        <w:rPr>
          <w:noProof/>
          <w:lang w:eastAsia="de-DE"/>
        </w:rPr>
        <w:t>„</w:t>
      </w:r>
      <w:r>
        <w:rPr>
          <w:noProof/>
          <w:lang w:eastAsia="de-DE"/>
        </w:rPr>
        <w:t>Neue Aufgabe</w:t>
      </w:r>
      <w:r w:rsidR="00E568AC">
        <w:rPr>
          <w:noProof/>
          <w:lang w:eastAsia="de-DE"/>
        </w:rPr>
        <w:t>“</w:t>
      </w:r>
      <w:r>
        <w:rPr>
          <w:noProof/>
          <w:lang w:eastAsia="de-DE"/>
        </w:rPr>
        <w:t xml:space="preserve"> </w:t>
      </w:r>
      <w:r w:rsidR="00E568AC">
        <w:rPr>
          <w:noProof/>
          <w:lang w:eastAsia="de-DE"/>
        </w:rPr>
        <w:t xml:space="preserve">heißt </w:t>
      </w:r>
      <w:r w:rsidR="00E568AC" w:rsidRPr="00E568AC">
        <w:rPr>
          <w:i/>
          <w:noProof/>
          <w:lang w:eastAsia="de-DE"/>
        </w:rPr>
        <w:t>tf</w:t>
      </w:r>
      <w:r w:rsidR="00E568AC">
        <w:rPr>
          <w:i/>
          <w:noProof/>
          <w:lang w:eastAsia="de-DE"/>
        </w:rPr>
        <w:t>N</w:t>
      </w:r>
      <w:r w:rsidR="00E568AC" w:rsidRPr="00E568AC">
        <w:rPr>
          <w:i/>
          <w:noProof/>
          <w:lang w:eastAsia="de-DE"/>
        </w:rPr>
        <w:t>eueAufgabe</w:t>
      </w:r>
      <w:r w:rsidR="00E568AC">
        <w:rPr>
          <w:noProof/>
          <w:lang w:eastAsia="de-DE"/>
        </w:rPr>
        <w:t xml:space="preserve"> und dient dem Anlegen einer neuen Aufgabe. </w:t>
      </w:r>
    </w:p>
    <w:p w14:paraId="28C26C71" w14:textId="085C3F10" w:rsidR="00E568AC" w:rsidRDefault="00E568AC" w:rsidP="00E568AC">
      <w:pPr>
        <w:pStyle w:val="Listenabsatz"/>
        <w:numPr>
          <w:ilvl w:val="0"/>
          <w:numId w:val="6"/>
        </w:numPr>
        <w:spacing w:after="0"/>
        <w:ind w:left="993" w:hanging="284"/>
        <w:jc w:val="both"/>
        <w:rPr>
          <w:noProof/>
          <w:lang w:eastAsia="de-DE"/>
        </w:rPr>
      </w:pPr>
      <w:r>
        <w:rPr>
          <w:noProof/>
          <w:lang w:eastAsia="de-DE"/>
        </w:rPr>
        <w:t xml:space="preserve">Die Textarea rechts heißt </w:t>
      </w:r>
      <w:r w:rsidRPr="00E568AC">
        <w:rPr>
          <w:i/>
          <w:noProof/>
          <w:lang w:eastAsia="de-DE"/>
        </w:rPr>
        <w:t>taAusgabe</w:t>
      </w:r>
      <w:r>
        <w:rPr>
          <w:i/>
          <w:noProof/>
          <w:lang w:eastAsia="de-DE"/>
        </w:rPr>
        <w:t xml:space="preserve">. </w:t>
      </w:r>
      <w:r>
        <w:rPr>
          <w:noProof/>
          <w:lang w:eastAsia="de-DE"/>
        </w:rPr>
        <w:t>Sie di</w:t>
      </w:r>
      <w:r w:rsidR="00AE2B4F">
        <w:rPr>
          <w:noProof/>
          <w:lang w:eastAsia="de-DE"/>
        </w:rPr>
        <w:t>e</w:t>
      </w:r>
      <w:r>
        <w:rPr>
          <w:noProof/>
          <w:lang w:eastAsia="de-DE"/>
        </w:rPr>
        <w:t>nt der Ausgabe der gesamten Liste.</w:t>
      </w:r>
    </w:p>
    <w:p w14:paraId="5EC7EFFD" w14:textId="1CB65B9C" w:rsidR="0015206D" w:rsidRPr="0015206D" w:rsidRDefault="004C14F7" w:rsidP="004C14F7">
      <w:pPr>
        <w:pStyle w:val="Listenabsatz"/>
        <w:numPr>
          <w:ilvl w:val="0"/>
          <w:numId w:val="6"/>
        </w:numPr>
        <w:spacing w:after="0"/>
        <w:jc w:val="both"/>
        <w:rPr>
          <w:i/>
          <w:noProof/>
          <w:lang w:eastAsia="de-DE"/>
        </w:rPr>
      </w:pPr>
      <w:r>
        <w:rPr>
          <w:noProof/>
          <w:lang w:eastAsia="de-DE"/>
        </w:rPr>
        <w:t xml:space="preserve">Von euch zu programmieren sind </w:t>
      </w:r>
      <w:r w:rsidR="0015206D">
        <w:rPr>
          <w:noProof/>
          <w:lang w:eastAsia="de-DE"/>
        </w:rPr>
        <w:t xml:space="preserve">primär </w:t>
      </w:r>
      <w:r>
        <w:rPr>
          <w:noProof/>
          <w:lang w:eastAsia="de-DE"/>
        </w:rPr>
        <w:t xml:space="preserve">die Methoden: </w:t>
      </w:r>
      <w:r w:rsidRPr="00AE2B4F">
        <w:rPr>
          <w:b/>
          <w:i/>
          <w:noProof/>
          <w:lang w:eastAsia="de-DE"/>
        </w:rPr>
        <w:t xml:space="preserve">zumAnfangDerListe, naechstes, zumEndeDerListe, aendern, loeschen, davorEinfuegen, dahinterEinfuegen, aktuellesAusgeben, </w:t>
      </w:r>
      <w:r w:rsidR="00BC627C">
        <w:rPr>
          <w:b/>
          <w:i/>
          <w:noProof/>
          <w:lang w:eastAsia="de-DE"/>
        </w:rPr>
        <w:t>ausgeben</w:t>
      </w:r>
      <w:r w:rsidR="00AE2B4F">
        <w:rPr>
          <w:b/>
          <w:i/>
          <w:noProof/>
          <w:lang w:eastAsia="de-DE"/>
        </w:rPr>
        <w:t>.</w:t>
      </w:r>
      <w:r w:rsidR="0015206D">
        <w:rPr>
          <w:b/>
          <w:i/>
          <w:noProof/>
          <w:lang w:eastAsia="de-DE"/>
        </w:rPr>
        <w:t xml:space="preserve"> </w:t>
      </w:r>
    </w:p>
    <w:p w14:paraId="7A0CFAEF" w14:textId="77088A9C" w:rsidR="004C14F7" w:rsidRPr="00ED7D88" w:rsidRDefault="004C14F7" w:rsidP="00E568AC">
      <w:pPr>
        <w:pStyle w:val="Listenabsatz"/>
        <w:numPr>
          <w:ilvl w:val="0"/>
          <w:numId w:val="6"/>
        </w:numPr>
        <w:spacing w:after="0"/>
        <w:jc w:val="both"/>
        <w:rPr>
          <w:i/>
          <w:noProof/>
          <w:lang w:eastAsia="de-DE"/>
        </w:rPr>
      </w:pPr>
      <w:r>
        <w:rPr>
          <w:noProof/>
          <w:lang w:eastAsia="de-DE"/>
        </w:rPr>
        <w:t xml:space="preserve">Die meisten Methoden dürften selbsterklärend sein. Die Methode </w:t>
      </w:r>
      <w:r w:rsidRPr="00AE2B4F">
        <w:rPr>
          <w:b/>
          <w:i/>
          <w:noProof/>
          <w:lang w:eastAsia="de-DE"/>
        </w:rPr>
        <w:t>aktuellesAusgeben</w:t>
      </w:r>
      <w:r>
        <w:rPr>
          <w:i/>
          <w:noProof/>
          <w:lang w:eastAsia="de-DE"/>
        </w:rPr>
        <w:t xml:space="preserve"> </w:t>
      </w:r>
      <w:r>
        <w:rPr>
          <w:noProof/>
          <w:lang w:eastAsia="de-DE"/>
        </w:rPr>
        <w:t>gibt das aktuelle Element der Liste in dem Textfeld (</w:t>
      </w:r>
      <w:r w:rsidRPr="004C14F7">
        <w:rPr>
          <w:i/>
          <w:noProof/>
          <w:lang w:eastAsia="de-DE"/>
        </w:rPr>
        <w:t>tfaktuelleAufgabe</w:t>
      </w:r>
      <w:r>
        <w:rPr>
          <w:noProof/>
          <w:lang w:eastAsia="de-DE"/>
        </w:rPr>
        <w:t xml:space="preserve">) im Bereich „Aktuelle Aufgabe“ aus. </w:t>
      </w:r>
    </w:p>
    <w:p w14:paraId="50D3CFD8" w14:textId="3642D014" w:rsidR="00ED7D88" w:rsidRDefault="0097220E" w:rsidP="00ED7D88">
      <w:pPr>
        <w:pStyle w:val="Listenabsatz"/>
        <w:numPr>
          <w:ilvl w:val="0"/>
          <w:numId w:val="6"/>
        </w:numPr>
        <w:spacing w:after="0"/>
        <w:jc w:val="both"/>
        <w:rPr>
          <w:noProof/>
          <w:lang w:eastAsia="de-DE"/>
        </w:rPr>
      </w:pPr>
      <w:r>
        <w:rPr>
          <w:noProof/>
          <w:lang w:eastAsia="de-DE"/>
        </w:rPr>
        <w:t xml:space="preserve">Die Buttons sind bereits so programmiert, dass sie die entsprechenden Methoden aufrufen (Der Ändern-Button ruft die Methode </w:t>
      </w:r>
      <w:r w:rsidRPr="00574DDA">
        <w:rPr>
          <w:i/>
          <w:noProof/>
          <w:lang w:eastAsia="de-DE"/>
        </w:rPr>
        <w:t>aendern</w:t>
      </w:r>
      <w:r>
        <w:rPr>
          <w:noProof/>
          <w:lang w:eastAsia="de-DE"/>
        </w:rPr>
        <w:t xml:space="preserve"> auf usw.). Da müsst ihr nichts mehr tun. </w:t>
      </w:r>
      <w:r w:rsidR="00ED7D88" w:rsidRPr="0015206D">
        <w:rPr>
          <w:noProof/>
          <w:lang w:eastAsia="de-DE"/>
        </w:rPr>
        <w:t xml:space="preserve">Eventuell kann es </w:t>
      </w:r>
      <w:r>
        <w:rPr>
          <w:noProof/>
          <w:lang w:eastAsia="de-DE"/>
        </w:rPr>
        <w:t xml:space="preserve">aber </w:t>
      </w:r>
      <w:r w:rsidR="00ED7D88" w:rsidRPr="0015206D">
        <w:rPr>
          <w:noProof/>
          <w:lang w:eastAsia="de-DE"/>
        </w:rPr>
        <w:t>erforderlich sein, dass</w:t>
      </w:r>
      <w:r w:rsidR="00ED7D88">
        <w:rPr>
          <w:b/>
          <w:i/>
          <w:noProof/>
          <w:lang w:eastAsia="de-DE"/>
        </w:rPr>
        <w:t xml:space="preserve"> </w:t>
      </w:r>
      <w:r w:rsidR="00ED7D88" w:rsidRPr="0015206D">
        <w:rPr>
          <w:noProof/>
          <w:lang w:eastAsia="de-DE"/>
        </w:rPr>
        <w:t>ihr auch</w:t>
      </w:r>
      <w:r w:rsidR="00ED7D88">
        <w:rPr>
          <w:noProof/>
          <w:lang w:eastAsia="de-DE"/>
        </w:rPr>
        <w:t xml:space="preserve"> in die Funktionalität der Buttons eingreifen müsst. Die Methode </w:t>
      </w:r>
      <w:r w:rsidR="00ED7D88" w:rsidRPr="0075461F">
        <w:rPr>
          <w:i/>
          <w:noProof/>
          <w:lang w:eastAsia="de-DE"/>
        </w:rPr>
        <w:t>buttonAction</w:t>
      </w:r>
      <w:r w:rsidR="00ED7D88">
        <w:rPr>
          <w:i/>
          <w:noProof/>
          <w:lang w:eastAsia="de-DE"/>
        </w:rPr>
        <w:t xml:space="preserve"> </w:t>
      </w:r>
      <w:r w:rsidR="00ED7D88" w:rsidRPr="0075461F">
        <w:rPr>
          <w:noProof/>
          <w:lang w:eastAsia="de-DE"/>
        </w:rPr>
        <w:t>steuert sämtliche Buttons der GUI.</w:t>
      </w:r>
      <w:r w:rsidR="00ED7D88">
        <w:rPr>
          <w:noProof/>
          <w:lang w:eastAsia="de-DE"/>
        </w:rPr>
        <w:t xml:space="preserve"> Die Unterscheidung der Buttons erfolgt in einer switch-case-Anweisung über die Beschriftung. </w:t>
      </w:r>
      <w:r w:rsidR="00ED7D88">
        <w:rPr>
          <w:i/>
          <w:noProof/>
          <w:lang w:eastAsia="de-DE"/>
        </w:rPr>
        <w:t xml:space="preserve"> </w:t>
      </w:r>
    </w:p>
    <w:p w14:paraId="239651BC" w14:textId="05B97A24" w:rsidR="00E568AC" w:rsidRPr="00E568AC" w:rsidRDefault="00E568AC" w:rsidP="00E568AC">
      <w:pPr>
        <w:pStyle w:val="Listenabsatz"/>
        <w:numPr>
          <w:ilvl w:val="0"/>
          <w:numId w:val="6"/>
        </w:numPr>
        <w:spacing w:after="0"/>
        <w:jc w:val="both"/>
        <w:rPr>
          <w:i/>
          <w:noProof/>
          <w:lang w:eastAsia="de-DE"/>
        </w:rPr>
      </w:pPr>
      <w:r>
        <w:rPr>
          <w:noProof/>
          <w:lang w:eastAsia="de-DE"/>
        </w:rPr>
        <w:t>Die Li</w:t>
      </w:r>
      <w:r w:rsidR="00ED7D88">
        <w:rPr>
          <w:noProof/>
          <w:lang w:eastAsia="de-DE"/>
        </w:rPr>
        <w:t>s</w:t>
      </w:r>
      <w:r>
        <w:rPr>
          <w:noProof/>
          <w:lang w:eastAsia="de-DE"/>
        </w:rPr>
        <w:t xml:space="preserve">teneinträge werden </w:t>
      </w:r>
      <w:r w:rsidRPr="00AE2B4F">
        <w:rPr>
          <w:b/>
          <w:noProof/>
          <w:lang w:eastAsia="de-DE"/>
        </w:rPr>
        <w:t>als Strings in der Liste gespeichert</w:t>
      </w:r>
      <w:r>
        <w:rPr>
          <w:noProof/>
          <w:lang w:eastAsia="de-DE"/>
        </w:rPr>
        <w:t xml:space="preserve">. </w:t>
      </w:r>
    </w:p>
    <w:p w14:paraId="10A9E88D" w14:textId="0B331A36" w:rsidR="00E568AC" w:rsidRDefault="00E568AC" w:rsidP="00E568AC">
      <w:pPr>
        <w:pStyle w:val="Listenabsatz"/>
        <w:numPr>
          <w:ilvl w:val="0"/>
          <w:numId w:val="6"/>
        </w:numPr>
        <w:spacing w:after="0"/>
        <w:jc w:val="both"/>
        <w:rPr>
          <w:i/>
          <w:noProof/>
          <w:lang w:eastAsia="de-DE"/>
        </w:rPr>
      </w:pPr>
      <w:r>
        <w:rPr>
          <w:noProof/>
          <w:lang w:eastAsia="de-DE"/>
        </w:rPr>
        <w:t xml:space="preserve">Ein Objekt der Klasse </w:t>
      </w:r>
      <w:r w:rsidRPr="00960970">
        <w:rPr>
          <w:i/>
          <w:noProof/>
          <w:lang w:eastAsia="de-DE"/>
        </w:rPr>
        <w:t>List</w:t>
      </w:r>
      <w:r>
        <w:rPr>
          <w:noProof/>
          <w:lang w:eastAsia="de-DE"/>
        </w:rPr>
        <w:t xml:space="preserve"> ist bereits vorh</w:t>
      </w:r>
      <w:r w:rsidR="00AE2B4F">
        <w:rPr>
          <w:noProof/>
          <w:lang w:eastAsia="de-DE"/>
        </w:rPr>
        <w:t>a</w:t>
      </w:r>
      <w:r>
        <w:rPr>
          <w:noProof/>
          <w:lang w:eastAsia="de-DE"/>
        </w:rPr>
        <w:t xml:space="preserve">nden. Es heißt </w:t>
      </w:r>
      <w:r w:rsidRPr="00AE2B4F">
        <w:rPr>
          <w:b/>
          <w:i/>
          <w:noProof/>
          <w:lang w:eastAsia="de-DE"/>
        </w:rPr>
        <w:t>toDoListe</w:t>
      </w:r>
      <w:r w:rsidR="00AE2B4F">
        <w:rPr>
          <w:b/>
          <w:i/>
          <w:noProof/>
          <w:lang w:eastAsia="de-DE"/>
        </w:rPr>
        <w:t>.</w:t>
      </w:r>
    </w:p>
    <w:p w14:paraId="57539A9A" w14:textId="5E3041C6" w:rsidR="00E568AC" w:rsidRPr="00E568AC" w:rsidRDefault="00E568AC" w:rsidP="00E568AC">
      <w:pPr>
        <w:pStyle w:val="Listenabsatz"/>
        <w:numPr>
          <w:ilvl w:val="0"/>
          <w:numId w:val="6"/>
        </w:numPr>
        <w:spacing w:after="0"/>
        <w:jc w:val="both"/>
        <w:rPr>
          <w:i/>
          <w:noProof/>
          <w:lang w:eastAsia="de-DE"/>
        </w:rPr>
      </w:pPr>
      <w:r w:rsidRPr="00AE2B4F">
        <w:rPr>
          <w:b/>
          <w:noProof/>
          <w:lang w:eastAsia="de-DE"/>
        </w:rPr>
        <w:t xml:space="preserve">Die Methode </w:t>
      </w:r>
      <w:r w:rsidR="00960970">
        <w:rPr>
          <w:b/>
          <w:i/>
          <w:noProof/>
          <w:lang w:eastAsia="de-DE"/>
        </w:rPr>
        <w:t>t</w:t>
      </w:r>
      <w:r w:rsidRPr="00AE2B4F">
        <w:rPr>
          <w:b/>
          <w:i/>
          <w:noProof/>
          <w:lang w:eastAsia="de-DE"/>
        </w:rPr>
        <w:t>estliste</w:t>
      </w:r>
      <w:r w:rsidR="00501042">
        <w:rPr>
          <w:b/>
          <w:i/>
          <w:noProof/>
          <w:lang w:eastAsia="de-DE"/>
        </w:rPr>
        <w:t>E</w:t>
      </w:r>
      <w:r w:rsidRPr="00AE2B4F">
        <w:rPr>
          <w:b/>
          <w:i/>
          <w:noProof/>
          <w:lang w:eastAsia="de-DE"/>
        </w:rPr>
        <w:t>rzeugen</w:t>
      </w:r>
      <w:r>
        <w:rPr>
          <w:noProof/>
          <w:lang w:eastAsia="de-DE"/>
        </w:rPr>
        <w:t xml:space="preserve"> fügt der Liste ein paar Listeneinträge hinzu. Das erleichter</w:t>
      </w:r>
      <w:r w:rsidR="00AE2B4F">
        <w:rPr>
          <w:noProof/>
          <w:lang w:eastAsia="de-DE"/>
        </w:rPr>
        <w:t>t</w:t>
      </w:r>
      <w:r>
        <w:rPr>
          <w:noProof/>
          <w:lang w:eastAsia="de-DE"/>
        </w:rPr>
        <w:t xml:space="preserve"> euch den Einstieg. Die Methode wird beim Programmstart aufgerufen.</w:t>
      </w:r>
      <w:r w:rsidR="00B75E0D">
        <w:rPr>
          <w:noProof/>
          <w:lang w:eastAsia="de-DE"/>
        </w:rPr>
        <w:t xml:space="preserve"> </w:t>
      </w:r>
      <w:r w:rsidR="00E0680A">
        <w:rPr>
          <w:b/>
          <w:noProof/>
          <w:lang w:eastAsia="de-DE"/>
        </w:rPr>
        <w:t>D</w:t>
      </w:r>
      <w:r w:rsidR="00E95A5E">
        <w:rPr>
          <w:b/>
          <w:noProof/>
          <w:lang w:eastAsia="de-DE"/>
        </w:rPr>
        <w:t>i</w:t>
      </w:r>
      <w:r w:rsidR="00E0680A">
        <w:rPr>
          <w:b/>
          <w:noProof/>
          <w:lang w:eastAsia="de-DE"/>
        </w:rPr>
        <w:t xml:space="preserve">e Liste </w:t>
      </w:r>
      <w:r w:rsidR="00B75E0D" w:rsidRPr="00B75E0D">
        <w:rPr>
          <w:b/>
          <w:noProof/>
          <w:lang w:eastAsia="de-DE"/>
        </w:rPr>
        <w:t>wird aber nicht ausgegeben!</w:t>
      </w:r>
      <w:r w:rsidR="00E0680A">
        <w:rPr>
          <w:b/>
          <w:noProof/>
          <w:lang w:eastAsia="de-DE"/>
        </w:rPr>
        <w:t xml:space="preserve"> Das müsst ihr selb</w:t>
      </w:r>
      <w:r w:rsidR="00E95A5E">
        <w:rPr>
          <w:b/>
          <w:noProof/>
          <w:lang w:eastAsia="de-DE"/>
        </w:rPr>
        <w:t>st</w:t>
      </w:r>
      <w:r w:rsidR="00E0680A">
        <w:rPr>
          <w:b/>
          <w:noProof/>
          <w:lang w:eastAsia="de-DE"/>
        </w:rPr>
        <w:t xml:space="preserve"> programmieren. </w:t>
      </w:r>
    </w:p>
    <w:p w14:paraId="553C1C18" w14:textId="2B41290B" w:rsidR="009E0310" w:rsidRDefault="009E0310" w:rsidP="003051DA">
      <w:pPr>
        <w:spacing w:after="0"/>
        <w:jc w:val="both"/>
        <w:rPr>
          <w:noProof/>
          <w:lang w:eastAsia="de-DE"/>
        </w:rPr>
      </w:pPr>
    </w:p>
    <w:p w14:paraId="7DD05FA9" w14:textId="0B959BE8" w:rsidR="00E568AC" w:rsidRDefault="00E568AC" w:rsidP="003051DA">
      <w:pPr>
        <w:spacing w:after="0"/>
        <w:jc w:val="both"/>
        <w:rPr>
          <w:noProof/>
          <w:lang w:eastAsia="de-DE"/>
        </w:rPr>
      </w:pPr>
      <w:r>
        <w:rPr>
          <w:noProof/>
          <w:lang w:eastAsia="de-DE"/>
        </w:rPr>
        <w:t xml:space="preserve">Zum Schluss noch ein Hinweis: Ihr findet auf diesem Aufgabenblatt auch eine vollständige Dokumentation der Klasse </w:t>
      </w:r>
      <w:r w:rsidRPr="00E568AC">
        <w:rPr>
          <w:i/>
          <w:noProof/>
          <w:lang w:eastAsia="de-DE"/>
        </w:rPr>
        <w:t>List</w:t>
      </w:r>
      <w:r>
        <w:rPr>
          <w:noProof/>
          <w:lang w:eastAsia="de-DE"/>
        </w:rPr>
        <w:t>. Wenn ihr mal nicht weiterwisst, empfehle ich eine gründliche Lektüre derselben.</w:t>
      </w:r>
    </w:p>
    <w:p w14:paraId="058ABF0B" w14:textId="36CFBF78" w:rsidR="00A04774" w:rsidRDefault="00A04774" w:rsidP="003051DA">
      <w:pPr>
        <w:spacing w:after="0"/>
        <w:jc w:val="both"/>
        <w:rPr>
          <w:noProof/>
          <w:lang w:eastAsia="de-DE"/>
        </w:rPr>
      </w:pPr>
    </w:p>
    <w:p w14:paraId="3B6DD1FA" w14:textId="77777777" w:rsidR="001207A5" w:rsidRDefault="001207A5" w:rsidP="003051DA">
      <w:pPr>
        <w:spacing w:after="0"/>
        <w:jc w:val="both"/>
        <w:rPr>
          <w:noProof/>
          <w:lang w:eastAsia="de-DE"/>
        </w:rPr>
      </w:pPr>
    </w:p>
    <w:p w14:paraId="5980F814" w14:textId="43BA0B68" w:rsidR="00A71695" w:rsidRDefault="00A71695" w:rsidP="003051DA">
      <w:pPr>
        <w:spacing w:after="0"/>
        <w:jc w:val="both"/>
        <w:rPr>
          <w:noProof/>
          <w:lang w:eastAsia="de-DE"/>
        </w:rPr>
      </w:pPr>
    </w:p>
    <w:p w14:paraId="53545D16" w14:textId="77777777" w:rsidR="00A71695" w:rsidRDefault="00A71695" w:rsidP="003051DA">
      <w:pPr>
        <w:spacing w:after="0"/>
        <w:jc w:val="both"/>
        <w:rPr>
          <w:noProof/>
          <w:lang w:eastAsia="de-DE"/>
        </w:rPr>
      </w:pPr>
    </w:p>
    <w:p w14:paraId="553C1C19" w14:textId="649914BC" w:rsidR="00D16D50" w:rsidRDefault="00BF70B8" w:rsidP="003051DA">
      <w:pPr>
        <w:spacing w:after="0"/>
        <w:jc w:val="both"/>
        <w:rPr>
          <w:noProof/>
          <w:lang w:eastAsia="de-DE"/>
        </w:rPr>
      </w:pPr>
      <w:r>
        <w:rPr>
          <w:noProof/>
          <w:lang w:eastAsia="de-DE"/>
        </w:rPr>
        <w:br w:type="page"/>
      </w:r>
    </w:p>
    <w:p w14:paraId="553C1C1A" w14:textId="29AF71F0" w:rsidR="00D16D50" w:rsidRDefault="00D16D50" w:rsidP="003051DA">
      <w:pPr>
        <w:spacing w:after="0"/>
        <w:jc w:val="both"/>
        <w:rPr>
          <w:noProof/>
          <w:lang w:eastAsia="de-DE"/>
        </w:rPr>
      </w:pPr>
    </w:p>
    <w:p w14:paraId="553C1C26" w14:textId="77777777" w:rsidR="00701D0F" w:rsidRDefault="00701D0F" w:rsidP="003051DA">
      <w:pPr>
        <w:spacing w:after="0"/>
        <w:jc w:val="both"/>
        <w:rPr>
          <w:noProof/>
          <w:lang w:eastAsia="de-DE"/>
        </w:rPr>
      </w:pPr>
      <w:r>
        <w:rPr>
          <w:noProof/>
          <w:lang w:eastAsia="de-DE"/>
        </w:rPr>
        <w:t xml:space="preserve">Klassendiagramm Klasse </w:t>
      </w:r>
      <w:r w:rsidRPr="00EB796B">
        <w:rPr>
          <w:rFonts w:ascii="Courier New" w:hAnsi="Courier New" w:cs="Courier New"/>
          <w:b/>
          <w:noProof/>
          <w:lang w:eastAsia="de-DE"/>
        </w:rPr>
        <w:t>List</w:t>
      </w:r>
    </w:p>
    <w:p w14:paraId="553C1C27" w14:textId="7BD9E33B" w:rsidR="00701D0F" w:rsidRDefault="00DE03EB" w:rsidP="003051DA">
      <w:pPr>
        <w:spacing w:after="0"/>
        <w:jc w:val="both"/>
        <w:rPr>
          <w:noProof/>
          <w:lang w:eastAsia="de-DE"/>
        </w:rPr>
      </w:pPr>
      <w:r>
        <w:rPr>
          <w:noProof/>
          <w:lang w:eastAsia="de-DE"/>
        </w:rPr>
        <w:drawing>
          <wp:anchor distT="0" distB="0" distL="114300" distR="114300" simplePos="0" relativeHeight="251658240" behindDoc="0" locked="0" layoutInCell="1" allowOverlap="1" wp14:anchorId="553C1C95" wp14:editId="2603D39D">
            <wp:simplePos x="900953" y="1295400"/>
            <wp:positionH relativeFrom="column">
              <wp:align>left</wp:align>
            </wp:positionH>
            <wp:positionV relativeFrom="paragraph">
              <wp:align>top</wp:align>
            </wp:positionV>
            <wp:extent cx="2339340" cy="1797050"/>
            <wp:effectExtent l="0" t="0" r="3810" b="0"/>
            <wp:wrapSquare wrapText="bothSides"/>
            <wp:docPr id="7" name="Bild 7" descr="150722_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50722_Li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39340" cy="1797050"/>
                    </a:xfrm>
                    <a:prstGeom prst="rect">
                      <a:avLst/>
                    </a:prstGeom>
                    <a:noFill/>
                    <a:ln>
                      <a:noFill/>
                    </a:ln>
                  </pic:spPr>
                </pic:pic>
              </a:graphicData>
            </a:graphic>
          </wp:anchor>
        </w:drawing>
      </w:r>
      <w:r w:rsidR="005E26D6">
        <w:rPr>
          <w:noProof/>
          <w:lang w:eastAsia="de-DE"/>
        </w:rPr>
        <w:br w:type="textWrapping" w:clear="all"/>
      </w:r>
    </w:p>
    <w:p w14:paraId="553C1C28" w14:textId="77777777" w:rsidR="00EB796B" w:rsidRDefault="00EB796B" w:rsidP="003051DA">
      <w:pPr>
        <w:spacing w:after="0"/>
        <w:jc w:val="both"/>
        <w:rPr>
          <w:noProof/>
          <w:lang w:eastAsia="de-DE"/>
        </w:rPr>
      </w:pPr>
    </w:p>
    <w:p w14:paraId="553C1C29" w14:textId="77777777" w:rsidR="00BF70B8" w:rsidRPr="00F757D4" w:rsidRDefault="00BF70B8" w:rsidP="003051DA">
      <w:pPr>
        <w:spacing w:after="0"/>
        <w:jc w:val="both"/>
        <w:rPr>
          <w:noProof/>
          <w:lang w:eastAsia="de-DE"/>
        </w:rPr>
      </w:pPr>
      <w:r w:rsidRPr="00F757D4">
        <w:rPr>
          <w:noProof/>
          <w:lang w:eastAsia="de-DE"/>
        </w:rPr>
        <w:t xml:space="preserve">Die generische Klasse </w:t>
      </w:r>
      <w:r w:rsidRPr="00F757D4">
        <w:rPr>
          <w:rFonts w:ascii="Courier New" w:hAnsi="Courier New" w:cs="Courier New"/>
          <w:b/>
          <w:noProof/>
          <w:lang w:eastAsia="de-DE"/>
        </w:rPr>
        <w:t>List&lt;ContentType&gt;</w:t>
      </w:r>
    </w:p>
    <w:p w14:paraId="553C1C2A" w14:textId="77777777" w:rsidR="00BF70B8" w:rsidRPr="00F757D4" w:rsidRDefault="00BF70B8" w:rsidP="003051DA">
      <w:pPr>
        <w:spacing w:after="0"/>
        <w:jc w:val="both"/>
        <w:rPr>
          <w:noProof/>
          <w:lang w:eastAsia="de-DE"/>
        </w:rPr>
      </w:pPr>
      <w:r w:rsidRPr="00F757D4">
        <w:rPr>
          <w:noProof/>
          <w:lang w:eastAsia="de-DE"/>
        </w:rPr>
        <w:t xml:space="preserve">Objekte der generischen Klasse </w:t>
      </w:r>
      <w:r w:rsidRPr="005C33FC">
        <w:rPr>
          <w:rFonts w:ascii="Courier New" w:hAnsi="Courier New" w:cs="Courier New"/>
          <w:b/>
          <w:noProof/>
          <w:lang w:eastAsia="de-DE"/>
        </w:rPr>
        <w:t>List</w:t>
      </w:r>
      <w:r w:rsidR="005C33FC">
        <w:rPr>
          <w:noProof/>
          <w:lang w:eastAsia="de-DE"/>
        </w:rPr>
        <w:t xml:space="preserve"> </w:t>
      </w:r>
      <w:r w:rsidRPr="00F757D4">
        <w:rPr>
          <w:noProof/>
          <w:lang w:eastAsia="de-DE"/>
        </w:rPr>
        <w:t xml:space="preserve">verwalten beliebig viele, linear angeordnete Objekte vom Typ </w:t>
      </w:r>
      <w:r w:rsidRPr="00F757D4">
        <w:rPr>
          <w:rFonts w:ascii="Courier New" w:hAnsi="Courier New" w:cs="Courier New"/>
          <w:b/>
          <w:noProof/>
          <w:lang w:eastAsia="de-DE"/>
        </w:rPr>
        <w:t>ContentType</w:t>
      </w:r>
      <w:r w:rsidRPr="00F757D4">
        <w:rPr>
          <w:noProof/>
          <w:lang w:eastAsia="de-DE"/>
        </w:rPr>
        <w:t>. Auf höchstens ein Listenobjekt, aktuelles Objekt genannt, kann jeweils zugegriffen werden. Wenn eine Liste leer ist, vollständig durchlaufen wurde oder das aktuelle Objekt am Ende der Liste gelöscht wurde, gibt es kein aktuelles Objekt. Das erste oder das letzte Objekt einer Liste können durch einen Auftrag zum aktuellen Objekt gemacht werden. Außerdem kann das dem aktuellen Objekt folgende Listenobjekt zum neuen aktuellen Objekt werden.</w:t>
      </w:r>
    </w:p>
    <w:p w14:paraId="553C1C2B" w14:textId="77777777" w:rsidR="00BF70B8" w:rsidRPr="00F757D4" w:rsidRDefault="00BF70B8" w:rsidP="003051DA">
      <w:pPr>
        <w:spacing w:after="0"/>
        <w:jc w:val="both"/>
        <w:rPr>
          <w:noProof/>
          <w:lang w:eastAsia="de-DE"/>
        </w:rPr>
      </w:pPr>
      <w:r w:rsidRPr="00F757D4">
        <w:rPr>
          <w:noProof/>
          <w:lang w:eastAsia="de-DE"/>
        </w:rPr>
        <w:t>Das aktuelle Objekt kann gelesen, verändert oder gelöscht werden. Außerdem kann vor dem aktuellen Objekt ein Listenobjekt eingefügt werden.</w:t>
      </w:r>
    </w:p>
    <w:p w14:paraId="553C1C2C" w14:textId="77777777" w:rsidR="00BF70B8" w:rsidRPr="00F757D4" w:rsidRDefault="00BF70B8" w:rsidP="003051DA">
      <w:pPr>
        <w:spacing w:after="0"/>
        <w:jc w:val="both"/>
        <w:rPr>
          <w:noProof/>
          <w:lang w:eastAsia="de-DE"/>
        </w:rPr>
      </w:pPr>
    </w:p>
    <w:p w14:paraId="553C1C2D" w14:textId="6683F9B2" w:rsidR="00BF70B8" w:rsidRDefault="00BF70B8" w:rsidP="003051DA">
      <w:pPr>
        <w:spacing w:after="0"/>
        <w:jc w:val="both"/>
        <w:rPr>
          <w:rFonts w:ascii="Courier New" w:hAnsi="Courier New" w:cs="Courier New"/>
          <w:b/>
          <w:noProof/>
          <w:lang w:eastAsia="de-DE"/>
        </w:rPr>
      </w:pPr>
      <w:r w:rsidRPr="00F757D4">
        <w:rPr>
          <w:noProof/>
          <w:lang w:eastAsia="de-DE"/>
        </w:rPr>
        <w:t xml:space="preserve">Dokumentation der Klasse </w:t>
      </w:r>
      <w:r w:rsidRPr="00F757D4">
        <w:rPr>
          <w:rFonts w:ascii="Courier New" w:hAnsi="Courier New" w:cs="Courier New"/>
          <w:b/>
          <w:noProof/>
          <w:lang w:eastAsia="de-DE"/>
        </w:rPr>
        <w:t>List&lt;ContentType&gt;</w:t>
      </w:r>
    </w:p>
    <w:p w14:paraId="700F004C" w14:textId="77777777" w:rsidR="00A71695" w:rsidRPr="00F757D4" w:rsidRDefault="00A71695" w:rsidP="003051DA">
      <w:pPr>
        <w:spacing w:after="0"/>
        <w:jc w:val="both"/>
        <w:rPr>
          <w:noProof/>
          <w:lang w:eastAsia="de-D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2"/>
        <w:gridCol w:w="6"/>
        <w:gridCol w:w="6"/>
        <w:gridCol w:w="7268"/>
      </w:tblGrid>
      <w:tr w:rsidR="00BF70B8" w:rsidRPr="00F757D4" w14:paraId="553C1C30" w14:textId="77777777" w:rsidTr="00E568AC">
        <w:tc>
          <w:tcPr>
            <w:tcW w:w="1794" w:type="dxa"/>
            <w:gridSpan w:val="3"/>
          </w:tcPr>
          <w:p w14:paraId="553C1C2E" w14:textId="77777777" w:rsidR="00BF70B8" w:rsidRPr="00F757D4" w:rsidRDefault="00BF70B8" w:rsidP="003051DA">
            <w:pPr>
              <w:spacing w:after="0"/>
              <w:jc w:val="both"/>
              <w:rPr>
                <w:noProof/>
                <w:lang w:eastAsia="de-DE"/>
              </w:rPr>
            </w:pPr>
            <w:r w:rsidRPr="00F757D4">
              <w:rPr>
                <w:noProof/>
                <w:lang w:eastAsia="de-DE"/>
              </w:rPr>
              <w:t>Konstruktor</w:t>
            </w:r>
          </w:p>
        </w:tc>
        <w:tc>
          <w:tcPr>
            <w:tcW w:w="7268" w:type="dxa"/>
          </w:tcPr>
          <w:p w14:paraId="553C1C2F" w14:textId="77777777" w:rsidR="00BF70B8" w:rsidRPr="00F757D4" w:rsidRDefault="00BF70B8" w:rsidP="003051DA">
            <w:pPr>
              <w:spacing w:after="0"/>
              <w:jc w:val="both"/>
              <w:rPr>
                <w:rFonts w:ascii="Courier New" w:hAnsi="Courier New" w:cs="Courier New"/>
                <w:b/>
                <w:noProof/>
                <w:lang w:eastAsia="de-DE"/>
              </w:rPr>
            </w:pPr>
            <w:r w:rsidRPr="00F757D4">
              <w:rPr>
                <w:rFonts w:ascii="Courier New" w:hAnsi="Courier New" w:cs="Courier New"/>
                <w:b/>
                <w:noProof/>
                <w:lang w:eastAsia="de-DE"/>
              </w:rPr>
              <w:t>List&lt;ContentType&gt;()</w:t>
            </w:r>
          </w:p>
        </w:tc>
      </w:tr>
      <w:tr w:rsidR="00BF70B8" w:rsidRPr="00F757D4" w14:paraId="553C1C33" w14:textId="77777777" w:rsidTr="00E568AC">
        <w:tc>
          <w:tcPr>
            <w:tcW w:w="1794" w:type="dxa"/>
            <w:gridSpan w:val="3"/>
          </w:tcPr>
          <w:p w14:paraId="553C1C31" w14:textId="77777777" w:rsidR="00BF70B8" w:rsidRPr="00F757D4" w:rsidRDefault="00BF70B8" w:rsidP="003051DA">
            <w:pPr>
              <w:spacing w:after="0"/>
              <w:jc w:val="both"/>
              <w:rPr>
                <w:noProof/>
                <w:lang w:eastAsia="de-DE"/>
              </w:rPr>
            </w:pPr>
          </w:p>
        </w:tc>
        <w:tc>
          <w:tcPr>
            <w:tcW w:w="7268" w:type="dxa"/>
          </w:tcPr>
          <w:p w14:paraId="553C1C32" w14:textId="77777777" w:rsidR="00BF70B8" w:rsidRPr="00F757D4" w:rsidRDefault="00BF70B8" w:rsidP="003051DA">
            <w:pPr>
              <w:spacing w:after="0"/>
              <w:jc w:val="both"/>
              <w:rPr>
                <w:noProof/>
                <w:lang w:eastAsia="de-DE"/>
              </w:rPr>
            </w:pPr>
            <w:r w:rsidRPr="00F757D4">
              <w:rPr>
                <w:noProof/>
                <w:lang w:eastAsia="de-DE"/>
              </w:rPr>
              <w:t>Eine leere Liste wird erzeugt.</w:t>
            </w:r>
          </w:p>
        </w:tc>
      </w:tr>
      <w:tr w:rsidR="00BF70B8" w:rsidRPr="00F757D4" w14:paraId="553C1C36" w14:textId="77777777" w:rsidTr="00E568AC">
        <w:tc>
          <w:tcPr>
            <w:tcW w:w="1794" w:type="dxa"/>
            <w:gridSpan w:val="3"/>
          </w:tcPr>
          <w:p w14:paraId="553C1C34" w14:textId="77777777" w:rsidR="00BF70B8" w:rsidRPr="00F757D4" w:rsidRDefault="00BF70B8" w:rsidP="003051DA">
            <w:pPr>
              <w:spacing w:after="0"/>
              <w:jc w:val="both"/>
              <w:rPr>
                <w:noProof/>
                <w:lang w:eastAsia="de-DE"/>
              </w:rPr>
            </w:pPr>
            <w:r w:rsidRPr="00F757D4">
              <w:rPr>
                <w:noProof/>
                <w:lang w:eastAsia="de-DE"/>
              </w:rPr>
              <w:t>Anfrage</w:t>
            </w:r>
          </w:p>
        </w:tc>
        <w:tc>
          <w:tcPr>
            <w:tcW w:w="7268" w:type="dxa"/>
          </w:tcPr>
          <w:p w14:paraId="553C1C35" w14:textId="77777777" w:rsidR="00BF70B8" w:rsidRPr="00F757D4" w:rsidRDefault="00BF70B8" w:rsidP="003051DA">
            <w:pPr>
              <w:spacing w:after="0"/>
              <w:jc w:val="both"/>
              <w:rPr>
                <w:rFonts w:ascii="Courier New" w:hAnsi="Courier New" w:cs="Courier New"/>
                <w:b/>
                <w:noProof/>
                <w:lang w:eastAsia="de-DE"/>
              </w:rPr>
            </w:pPr>
            <w:r w:rsidRPr="00F757D4">
              <w:rPr>
                <w:rFonts w:ascii="Courier New" w:hAnsi="Courier New" w:cs="Courier New"/>
                <w:b/>
                <w:noProof/>
                <w:lang w:eastAsia="de-DE"/>
              </w:rPr>
              <w:t>boolean isEmpty()</w:t>
            </w:r>
          </w:p>
        </w:tc>
      </w:tr>
      <w:tr w:rsidR="00BF70B8" w:rsidRPr="00F757D4" w14:paraId="553C1C39" w14:textId="77777777" w:rsidTr="00E568AC">
        <w:tc>
          <w:tcPr>
            <w:tcW w:w="1794" w:type="dxa"/>
            <w:gridSpan w:val="3"/>
          </w:tcPr>
          <w:p w14:paraId="553C1C37" w14:textId="77777777" w:rsidR="00BF70B8" w:rsidRPr="00F757D4" w:rsidRDefault="00BF70B8" w:rsidP="003051DA">
            <w:pPr>
              <w:spacing w:after="0"/>
              <w:jc w:val="both"/>
              <w:rPr>
                <w:noProof/>
                <w:lang w:eastAsia="de-DE"/>
              </w:rPr>
            </w:pPr>
          </w:p>
        </w:tc>
        <w:tc>
          <w:tcPr>
            <w:tcW w:w="7268" w:type="dxa"/>
          </w:tcPr>
          <w:p w14:paraId="553C1C38" w14:textId="77777777" w:rsidR="00BF70B8" w:rsidRPr="00F757D4" w:rsidRDefault="00BF70B8" w:rsidP="003051DA">
            <w:pPr>
              <w:spacing w:after="0"/>
              <w:jc w:val="both"/>
              <w:rPr>
                <w:noProof/>
                <w:lang w:eastAsia="de-DE"/>
              </w:rPr>
            </w:pPr>
            <w:r w:rsidRPr="00F757D4">
              <w:rPr>
                <w:noProof/>
                <w:lang w:eastAsia="de-DE"/>
              </w:rPr>
              <w:t xml:space="preserve">Die Anfrage liefert den Wert </w:t>
            </w:r>
            <w:r w:rsidRPr="00F757D4">
              <w:rPr>
                <w:rFonts w:ascii="Courier New" w:hAnsi="Courier New" w:cs="Courier New"/>
                <w:b/>
                <w:noProof/>
                <w:lang w:eastAsia="de-DE"/>
              </w:rPr>
              <w:t>true</w:t>
            </w:r>
            <w:r w:rsidRPr="00F757D4">
              <w:rPr>
                <w:noProof/>
                <w:lang w:eastAsia="de-DE"/>
              </w:rPr>
              <w:t xml:space="preserve">, wenn die Liste keine Objekte enthält, sonst liefert sie den Wert </w:t>
            </w:r>
            <w:r w:rsidRPr="00F757D4">
              <w:rPr>
                <w:rFonts w:ascii="Courier New" w:hAnsi="Courier New" w:cs="Courier New"/>
                <w:b/>
                <w:noProof/>
                <w:lang w:eastAsia="de-DE"/>
              </w:rPr>
              <w:t>false</w:t>
            </w:r>
            <w:r w:rsidRPr="00F757D4">
              <w:rPr>
                <w:noProof/>
                <w:lang w:eastAsia="de-DE"/>
              </w:rPr>
              <w:t>.</w:t>
            </w:r>
          </w:p>
        </w:tc>
      </w:tr>
      <w:tr w:rsidR="00BF70B8" w:rsidRPr="00F757D4" w14:paraId="553C1C3D" w14:textId="77777777" w:rsidTr="00E568AC">
        <w:tc>
          <w:tcPr>
            <w:tcW w:w="1782" w:type="dxa"/>
          </w:tcPr>
          <w:p w14:paraId="553C1C3B" w14:textId="74C7B2E5" w:rsidR="00BF70B8" w:rsidRPr="00F757D4" w:rsidRDefault="009C07D3" w:rsidP="003051DA">
            <w:pPr>
              <w:spacing w:after="0"/>
              <w:jc w:val="both"/>
              <w:rPr>
                <w:noProof/>
                <w:lang w:eastAsia="de-DE"/>
              </w:rPr>
            </w:pPr>
            <w:r>
              <w:br w:type="page"/>
            </w:r>
            <w:r w:rsidR="00BF70B8" w:rsidRPr="00F757D4">
              <w:rPr>
                <w:noProof/>
                <w:lang w:eastAsia="de-DE"/>
              </w:rPr>
              <w:t>Anfrage</w:t>
            </w:r>
          </w:p>
        </w:tc>
        <w:tc>
          <w:tcPr>
            <w:tcW w:w="7280" w:type="dxa"/>
            <w:gridSpan w:val="3"/>
          </w:tcPr>
          <w:p w14:paraId="553C1C3C" w14:textId="77777777" w:rsidR="00BF70B8" w:rsidRPr="00F757D4" w:rsidRDefault="00BF70B8" w:rsidP="003051DA">
            <w:pPr>
              <w:spacing w:after="0"/>
              <w:jc w:val="both"/>
              <w:rPr>
                <w:rFonts w:ascii="Courier New" w:hAnsi="Courier New" w:cs="Courier New"/>
                <w:b/>
                <w:noProof/>
                <w:lang w:eastAsia="de-DE"/>
              </w:rPr>
            </w:pPr>
            <w:r w:rsidRPr="00F757D4">
              <w:rPr>
                <w:rFonts w:ascii="Courier New" w:hAnsi="Courier New" w:cs="Courier New"/>
                <w:b/>
                <w:noProof/>
                <w:lang w:eastAsia="de-DE"/>
              </w:rPr>
              <w:t>boolean hasAccess()</w:t>
            </w:r>
          </w:p>
        </w:tc>
      </w:tr>
      <w:tr w:rsidR="00BF70B8" w:rsidRPr="00F757D4" w14:paraId="553C1C40" w14:textId="77777777" w:rsidTr="00E568AC">
        <w:tc>
          <w:tcPr>
            <w:tcW w:w="1782" w:type="dxa"/>
          </w:tcPr>
          <w:p w14:paraId="553C1C3E" w14:textId="77777777" w:rsidR="00BF70B8" w:rsidRPr="00F757D4" w:rsidRDefault="00BF70B8" w:rsidP="003051DA">
            <w:pPr>
              <w:spacing w:after="0"/>
              <w:jc w:val="both"/>
              <w:rPr>
                <w:noProof/>
                <w:lang w:eastAsia="de-DE"/>
              </w:rPr>
            </w:pPr>
          </w:p>
        </w:tc>
        <w:tc>
          <w:tcPr>
            <w:tcW w:w="7280" w:type="dxa"/>
            <w:gridSpan w:val="3"/>
          </w:tcPr>
          <w:p w14:paraId="553C1C3F" w14:textId="77777777" w:rsidR="00BF70B8" w:rsidRPr="00F757D4" w:rsidRDefault="00BF70B8" w:rsidP="003051DA">
            <w:pPr>
              <w:spacing w:after="0"/>
              <w:jc w:val="both"/>
              <w:rPr>
                <w:noProof/>
                <w:lang w:eastAsia="de-DE"/>
              </w:rPr>
            </w:pPr>
            <w:r w:rsidRPr="00F757D4">
              <w:rPr>
                <w:noProof/>
                <w:lang w:eastAsia="de-DE"/>
              </w:rPr>
              <w:t xml:space="preserve">Die Anfrage liefert den Wert </w:t>
            </w:r>
            <w:r w:rsidRPr="00F757D4">
              <w:rPr>
                <w:rFonts w:ascii="Courier New" w:hAnsi="Courier New" w:cs="Courier New"/>
                <w:b/>
                <w:noProof/>
                <w:lang w:eastAsia="de-DE"/>
              </w:rPr>
              <w:t>true</w:t>
            </w:r>
            <w:r w:rsidRPr="00F757D4">
              <w:rPr>
                <w:noProof/>
                <w:lang w:eastAsia="de-DE"/>
              </w:rPr>
              <w:t xml:space="preserve">, wenn es ein aktuelles Objekt gibt, sonst liefert sie den Wert </w:t>
            </w:r>
            <w:r w:rsidRPr="00F757D4">
              <w:rPr>
                <w:rFonts w:ascii="Courier New" w:hAnsi="Courier New" w:cs="Courier New"/>
                <w:b/>
                <w:noProof/>
                <w:lang w:eastAsia="de-DE"/>
              </w:rPr>
              <w:t>false</w:t>
            </w:r>
            <w:r w:rsidRPr="00F757D4">
              <w:rPr>
                <w:noProof/>
                <w:lang w:eastAsia="de-DE"/>
              </w:rPr>
              <w:t>.</w:t>
            </w:r>
          </w:p>
        </w:tc>
      </w:tr>
      <w:tr w:rsidR="00BF70B8" w:rsidRPr="00F757D4" w14:paraId="553C1C43" w14:textId="77777777" w:rsidTr="00E568AC">
        <w:tc>
          <w:tcPr>
            <w:tcW w:w="1782" w:type="dxa"/>
          </w:tcPr>
          <w:p w14:paraId="553C1C41" w14:textId="77777777" w:rsidR="00BF70B8" w:rsidRPr="00F757D4" w:rsidRDefault="00BF70B8" w:rsidP="003051DA">
            <w:pPr>
              <w:spacing w:after="0"/>
              <w:jc w:val="both"/>
              <w:rPr>
                <w:noProof/>
                <w:lang w:eastAsia="de-DE"/>
              </w:rPr>
            </w:pPr>
            <w:r w:rsidRPr="00F757D4">
              <w:rPr>
                <w:noProof/>
                <w:lang w:eastAsia="de-DE"/>
              </w:rPr>
              <w:t>Auftrag</w:t>
            </w:r>
          </w:p>
        </w:tc>
        <w:tc>
          <w:tcPr>
            <w:tcW w:w="7280" w:type="dxa"/>
            <w:gridSpan w:val="3"/>
          </w:tcPr>
          <w:p w14:paraId="553C1C42" w14:textId="77777777" w:rsidR="00BF70B8" w:rsidRPr="00F757D4" w:rsidRDefault="00BF70B8" w:rsidP="003051DA">
            <w:pPr>
              <w:spacing w:after="0"/>
              <w:jc w:val="both"/>
              <w:rPr>
                <w:rFonts w:ascii="Courier New" w:hAnsi="Courier New" w:cs="Courier New"/>
                <w:b/>
                <w:noProof/>
                <w:lang w:eastAsia="de-DE"/>
              </w:rPr>
            </w:pPr>
            <w:r w:rsidRPr="00F757D4">
              <w:rPr>
                <w:rFonts w:ascii="Courier New" w:hAnsi="Courier New" w:cs="Courier New"/>
                <w:b/>
                <w:noProof/>
                <w:lang w:eastAsia="de-DE"/>
              </w:rPr>
              <w:t>void next()</w:t>
            </w:r>
          </w:p>
        </w:tc>
      </w:tr>
      <w:tr w:rsidR="00BF70B8" w:rsidRPr="00F757D4" w14:paraId="553C1C46" w14:textId="77777777" w:rsidTr="00E568AC">
        <w:tc>
          <w:tcPr>
            <w:tcW w:w="1782" w:type="dxa"/>
          </w:tcPr>
          <w:p w14:paraId="553C1C44" w14:textId="77777777" w:rsidR="00BF70B8" w:rsidRPr="00F757D4" w:rsidRDefault="00BF70B8" w:rsidP="003051DA">
            <w:pPr>
              <w:spacing w:after="0"/>
              <w:jc w:val="both"/>
              <w:rPr>
                <w:noProof/>
                <w:lang w:eastAsia="de-DE"/>
              </w:rPr>
            </w:pPr>
          </w:p>
        </w:tc>
        <w:tc>
          <w:tcPr>
            <w:tcW w:w="7280" w:type="dxa"/>
            <w:gridSpan w:val="3"/>
          </w:tcPr>
          <w:p w14:paraId="553C1C45" w14:textId="77777777" w:rsidR="00BF70B8" w:rsidRPr="00F757D4" w:rsidRDefault="00BF70B8" w:rsidP="003051DA">
            <w:pPr>
              <w:spacing w:after="0"/>
              <w:jc w:val="both"/>
              <w:rPr>
                <w:noProof/>
                <w:lang w:eastAsia="de-DE"/>
              </w:rPr>
            </w:pPr>
            <w:r w:rsidRPr="00F757D4">
              <w:rPr>
                <w:noProof/>
                <w:lang w:eastAsia="de-DE"/>
              </w:rPr>
              <w:t xml:space="preserve">Falls die Liste nicht leer ist, es ein aktuelles Objekt gibt und dieses nicht das letzte Objekt der Liste ist, wird das dem aktuellen Objekt in der Liste folgende Objekt zum aktuellen Objekt, andernfalls gibt es nach Ausführung des Auftrags kein aktuelles Objekt, d.h. </w:t>
            </w:r>
            <w:r w:rsidRPr="00F757D4">
              <w:rPr>
                <w:rFonts w:ascii="Courier New" w:hAnsi="Courier New" w:cs="Courier New"/>
                <w:b/>
                <w:noProof/>
                <w:lang w:eastAsia="de-DE"/>
              </w:rPr>
              <w:t>hasAccess()</w:t>
            </w:r>
            <w:r w:rsidRPr="00F757D4">
              <w:rPr>
                <w:noProof/>
                <w:lang w:eastAsia="de-DE"/>
              </w:rPr>
              <w:t xml:space="preserve"> liefert den Wert false. </w:t>
            </w:r>
          </w:p>
        </w:tc>
      </w:tr>
      <w:tr w:rsidR="00BF70B8" w:rsidRPr="00F757D4" w14:paraId="553C1C49" w14:textId="77777777" w:rsidTr="00E568AC">
        <w:tc>
          <w:tcPr>
            <w:tcW w:w="1782" w:type="dxa"/>
          </w:tcPr>
          <w:p w14:paraId="553C1C47" w14:textId="77777777" w:rsidR="00BF70B8" w:rsidRPr="00F757D4" w:rsidRDefault="00BF70B8" w:rsidP="003051DA">
            <w:pPr>
              <w:spacing w:after="0"/>
              <w:jc w:val="both"/>
              <w:rPr>
                <w:noProof/>
                <w:lang w:eastAsia="de-DE"/>
              </w:rPr>
            </w:pPr>
            <w:r w:rsidRPr="00F757D4">
              <w:rPr>
                <w:noProof/>
                <w:lang w:eastAsia="de-DE"/>
              </w:rPr>
              <w:t>Auftrag</w:t>
            </w:r>
          </w:p>
        </w:tc>
        <w:tc>
          <w:tcPr>
            <w:tcW w:w="7280" w:type="dxa"/>
            <w:gridSpan w:val="3"/>
          </w:tcPr>
          <w:p w14:paraId="553C1C48" w14:textId="77777777" w:rsidR="00BF70B8" w:rsidRPr="00F757D4" w:rsidRDefault="00BF70B8" w:rsidP="003051DA">
            <w:pPr>
              <w:spacing w:after="0"/>
              <w:jc w:val="both"/>
              <w:rPr>
                <w:rFonts w:ascii="Courier New" w:hAnsi="Courier New" w:cs="Courier New"/>
                <w:b/>
                <w:noProof/>
                <w:lang w:eastAsia="de-DE"/>
              </w:rPr>
            </w:pPr>
            <w:r w:rsidRPr="00F757D4">
              <w:rPr>
                <w:rFonts w:ascii="Courier New" w:hAnsi="Courier New" w:cs="Courier New"/>
                <w:b/>
                <w:noProof/>
                <w:lang w:eastAsia="de-DE"/>
              </w:rPr>
              <w:t>void toFirst()</w:t>
            </w:r>
          </w:p>
        </w:tc>
      </w:tr>
      <w:tr w:rsidR="00BF70B8" w:rsidRPr="00F757D4" w14:paraId="553C1C4C" w14:textId="77777777" w:rsidTr="00E568AC">
        <w:tc>
          <w:tcPr>
            <w:tcW w:w="1782" w:type="dxa"/>
          </w:tcPr>
          <w:p w14:paraId="553C1C4A" w14:textId="77777777" w:rsidR="00BF70B8" w:rsidRPr="00F757D4" w:rsidRDefault="00BF70B8" w:rsidP="003051DA">
            <w:pPr>
              <w:spacing w:after="0"/>
              <w:jc w:val="both"/>
              <w:rPr>
                <w:noProof/>
                <w:lang w:eastAsia="de-DE"/>
              </w:rPr>
            </w:pPr>
          </w:p>
        </w:tc>
        <w:tc>
          <w:tcPr>
            <w:tcW w:w="7280" w:type="dxa"/>
            <w:gridSpan w:val="3"/>
          </w:tcPr>
          <w:p w14:paraId="553C1C4B" w14:textId="77777777" w:rsidR="00BF70B8" w:rsidRPr="00F757D4" w:rsidRDefault="00BF70B8" w:rsidP="003051DA">
            <w:pPr>
              <w:spacing w:after="0"/>
              <w:jc w:val="both"/>
              <w:rPr>
                <w:noProof/>
                <w:lang w:eastAsia="de-DE"/>
              </w:rPr>
            </w:pPr>
            <w:r w:rsidRPr="00F757D4">
              <w:rPr>
                <w:noProof/>
                <w:lang w:eastAsia="de-DE"/>
              </w:rPr>
              <w:t>Falls die Liste nicht leer ist, wird das erste Objekt der Liste aktuelles Objekt. Ist die Liste leer, geschieht nichts.</w:t>
            </w:r>
          </w:p>
        </w:tc>
      </w:tr>
      <w:tr w:rsidR="00BF70B8" w:rsidRPr="00F757D4" w14:paraId="553C1C4F" w14:textId="77777777" w:rsidTr="00E568AC">
        <w:tc>
          <w:tcPr>
            <w:tcW w:w="1782" w:type="dxa"/>
          </w:tcPr>
          <w:p w14:paraId="553C1C4D" w14:textId="77777777" w:rsidR="00BF70B8" w:rsidRPr="00F757D4" w:rsidRDefault="00BF70B8" w:rsidP="003051DA">
            <w:pPr>
              <w:spacing w:after="0"/>
              <w:jc w:val="both"/>
              <w:rPr>
                <w:noProof/>
                <w:lang w:eastAsia="de-DE"/>
              </w:rPr>
            </w:pPr>
            <w:r w:rsidRPr="00F757D4">
              <w:rPr>
                <w:noProof/>
                <w:lang w:eastAsia="de-DE"/>
              </w:rPr>
              <w:t>Auftrag</w:t>
            </w:r>
          </w:p>
        </w:tc>
        <w:tc>
          <w:tcPr>
            <w:tcW w:w="7280" w:type="dxa"/>
            <w:gridSpan w:val="3"/>
          </w:tcPr>
          <w:p w14:paraId="553C1C4E" w14:textId="77777777" w:rsidR="00BF70B8" w:rsidRPr="00F757D4" w:rsidRDefault="00BF70B8" w:rsidP="003051DA">
            <w:pPr>
              <w:spacing w:after="0"/>
              <w:jc w:val="both"/>
              <w:rPr>
                <w:rFonts w:ascii="Courier New" w:hAnsi="Courier New" w:cs="Courier New"/>
                <w:b/>
                <w:noProof/>
                <w:lang w:eastAsia="de-DE"/>
              </w:rPr>
            </w:pPr>
            <w:r w:rsidRPr="00F757D4">
              <w:rPr>
                <w:rFonts w:ascii="Courier New" w:hAnsi="Courier New" w:cs="Courier New"/>
                <w:b/>
                <w:noProof/>
                <w:lang w:eastAsia="de-DE"/>
              </w:rPr>
              <w:t>void toLast()</w:t>
            </w:r>
          </w:p>
        </w:tc>
      </w:tr>
      <w:tr w:rsidR="00BF70B8" w:rsidRPr="00F757D4" w14:paraId="553C1C52" w14:textId="77777777" w:rsidTr="00E568AC">
        <w:tc>
          <w:tcPr>
            <w:tcW w:w="1782" w:type="dxa"/>
          </w:tcPr>
          <w:p w14:paraId="553C1C50" w14:textId="77777777" w:rsidR="00BF70B8" w:rsidRPr="00F757D4" w:rsidRDefault="00BF70B8" w:rsidP="003051DA">
            <w:pPr>
              <w:spacing w:after="0"/>
              <w:jc w:val="both"/>
              <w:rPr>
                <w:noProof/>
                <w:lang w:eastAsia="de-DE"/>
              </w:rPr>
            </w:pPr>
          </w:p>
        </w:tc>
        <w:tc>
          <w:tcPr>
            <w:tcW w:w="7280" w:type="dxa"/>
            <w:gridSpan w:val="3"/>
          </w:tcPr>
          <w:p w14:paraId="553C1C51" w14:textId="77777777" w:rsidR="00BF70B8" w:rsidRPr="00F757D4" w:rsidRDefault="00BF70B8" w:rsidP="003051DA">
            <w:pPr>
              <w:spacing w:after="0"/>
              <w:jc w:val="both"/>
              <w:rPr>
                <w:noProof/>
                <w:lang w:eastAsia="de-DE"/>
              </w:rPr>
            </w:pPr>
            <w:r w:rsidRPr="00F757D4">
              <w:rPr>
                <w:noProof/>
                <w:lang w:eastAsia="de-DE"/>
              </w:rPr>
              <w:t>Falls die Liste nicht leer ist, wird das letzte Objekt der Liste aktuelles Objekt. Ist die Liste leer, geschieht nichts.</w:t>
            </w:r>
          </w:p>
        </w:tc>
      </w:tr>
      <w:tr w:rsidR="00BF70B8" w:rsidRPr="00F757D4" w14:paraId="553C1C55" w14:textId="77777777" w:rsidTr="00E568AC">
        <w:tc>
          <w:tcPr>
            <w:tcW w:w="1782" w:type="dxa"/>
          </w:tcPr>
          <w:p w14:paraId="553C1C53" w14:textId="77777777" w:rsidR="00BF70B8" w:rsidRPr="00F757D4" w:rsidRDefault="00BF70B8" w:rsidP="003051DA">
            <w:pPr>
              <w:spacing w:after="0"/>
              <w:jc w:val="both"/>
              <w:rPr>
                <w:noProof/>
                <w:lang w:eastAsia="de-DE"/>
              </w:rPr>
            </w:pPr>
            <w:r w:rsidRPr="00F757D4">
              <w:rPr>
                <w:noProof/>
                <w:lang w:eastAsia="de-DE"/>
              </w:rPr>
              <w:t>Anfrage</w:t>
            </w:r>
          </w:p>
        </w:tc>
        <w:tc>
          <w:tcPr>
            <w:tcW w:w="7280" w:type="dxa"/>
            <w:gridSpan w:val="3"/>
          </w:tcPr>
          <w:p w14:paraId="553C1C54" w14:textId="77777777" w:rsidR="00BF70B8" w:rsidRPr="00F757D4" w:rsidRDefault="00BF70B8" w:rsidP="003051DA">
            <w:pPr>
              <w:spacing w:after="0"/>
              <w:jc w:val="both"/>
              <w:rPr>
                <w:rFonts w:ascii="Courier New" w:hAnsi="Courier New" w:cs="Courier New"/>
                <w:b/>
                <w:noProof/>
                <w:lang w:eastAsia="de-DE"/>
              </w:rPr>
            </w:pPr>
            <w:r w:rsidRPr="00F757D4">
              <w:rPr>
                <w:rFonts w:ascii="Courier New" w:hAnsi="Courier New" w:cs="Courier New"/>
                <w:b/>
                <w:noProof/>
                <w:lang w:eastAsia="de-DE"/>
              </w:rPr>
              <w:t>ContentType getContent()</w:t>
            </w:r>
          </w:p>
        </w:tc>
      </w:tr>
      <w:tr w:rsidR="00BF70B8" w:rsidRPr="00F757D4" w14:paraId="553C1C58" w14:textId="77777777" w:rsidTr="00E568AC">
        <w:tc>
          <w:tcPr>
            <w:tcW w:w="1782" w:type="dxa"/>
          </w:tcPr>
          <w:p w14:paraId="553C1C56" w14:textId="77777777" w:rsidR="00BF70B8" w:rsidRPr="00F757D4" w:rsidRDefault="00BF70B8" w:rsidP="003051DA">
            <w:pPr>
              <w:spacing w:after="0"/>
              <w:jc w:val="both"/>
              <w:rPr>
                <w:noProof/>
                <w:lang w:eastAsia="de-DE"/>
              </w:rPr>
            </w:pPr>
          </w:p>
        </w:tc>
        <w:tc>
          <w:tcPr>
            <w:tcW w:w="7280" w:type="dxa"/>
            <w:gridSpan w:val="3"/>
          </w:tcPr>
          <w:p w14:paraId="553C1C57" w14:textId="77777777" w:rsidR="00BF70B8" w:rsidRPr="00F757D4" w:rsidRDefault="00BF70B8" w:rsidP="003051DA">
            <w:pPr>
              <w:spacing w:after="0"/>
              <w:jc w:val="both"/>
              <w:rPr>
                <w:noProof/>
                <w:lang w:eastAsia="de-DE"/>
              </w:rPr>
            </w:pPr>
            <w:r w:rsidRPr="00F757D4">
              <w:rPr>
                <w:noProof/>
                <w:lang w:eastAsia="de-DE"/>
              </w:rPr>
              <w:t>Falls es ein aktuelles Objekt gibt (</w:t>
            </w:r>
            <w:r w:rsidRPr="00F757D4">
              <w:rPr>
                <w:rFonts w:ascii="Courier New" w:hAnsi="Courier New" w:cs="Courier New"/>
                <w:b/>
                <w:noProof/>
                <w:lang w:eastAsia="de-DE"/>
              </w:rPr>
              <w:t>hasAccess()==true</w:t>
            </w:r>
            <w:r w:rsidRPr="00F757D4">
              <w:rPr>
                <w:noProof/>
                <w:lang w:eastAsia="de-DE"/>
              </w:rPr>
              <w:t>), wird das aktuelle Objekt zurückgegeben. Andernfalls (</w:t>
            </w:r>
            <w:r w:rsidRPr="00F757D4">
              <w:rPr>
                <w:rFonts w:ascii="Courier New" w:hAnsi="Courier New" w:cs="Courier New"/>
                <w:b/>
                <w:noProof/>
                <w:lang w:eastAsia="de-DE"/>
              </w:rPr>
              <w:t>hasAccess()==false</w:t>
            </w:r>
            <w:r w:rsidRPr="00F757D4">
              <w:rPr>
                <w:noProof/>
                <w:lang w:eastAsia="de-DE"/>
              </w:rPr>
              <w:t xml:space="preserve">) gibt die Anfrage den Wert </w:t>
            </w:r>
            <w:r w:rsidRPr="00F757D4">
              <w:rPr>
                <w:rFonts w:ascii="Courier New" w:hAnsi="Courier New" w:cs="Courier New"/>
                <w:b/>
                <w:noProof/>
                <w:lang w:eastAsia="de-DE"/>
              </w:rPr>
              <w:t>null</w:t>
            </w:r>
            <w:r w:rsidRPr="00F757D4">
              <w:rPr>
                <w:noProof/>
                <w:lang w:eastAsia="de-DE"/>
              </w:rPr>
              <w:t xml:space="preserve"> zurück.</w:t>
            </w:r>
          </w:p>
        </w:tc>
      </w:tr>
      <w:tr w:rsidR="00701D0F" w:rsidRPr="00F757D4" w14:paraId="553C1C5B" w14:textId="77777777" w:rsidTr="00E568AC">
        <w:tc>
          <w:tcPr>
            <w:tcW w:w="1782" w:type="dxa"/>
          </w:tcPr>
          <w:p w14:paraId="553C1C59" w14:textId="77777777" w:rsidR="00701D0F" w:rsidRPr="00F757D4" w:rsidRDefault="00701D0F" w:rsidP="003051DA">
            <w:pPr>
              <w:spacing w:after="0"/>
              <w:jc w:val="both"/>
              <w:rPr>
                <w:noProof/>
                <w:lang w:eastAsia="de-DE"/>
              </w:rPr>
            </w:pPr>
            <w:r w:rsidRPr="00F757D4">
              <w:rPr>
                <w:noProof/>
                <w:lang w:eastAsia="de-DE"/>
              </w:rPr>
              <w:t>Auftrag</w:t>
            </w:r>
          </w:p>
        </w:tc>
        <w:tc>
          <w:tcPr>
            <w:tcW w:w="7280" w:type="dxa"/>
            <w:gridSpan w:val="3"/>
          </w:tcPr>
          <w:p w14:paraId="553C1C5A" w14:textId="77777777" w:rsidR="00701D0F" w:rsidRPr="00F757D4" w:rsidRDefault="00701D0F" w:rsidP="003051DA">
            <w:pPr>
              <w:spacing w:after="0"/>
              <w:jc w:val="both"/>
              <w:rPr>
                <w:rFonts w:ascii="Courier New" w:hAnsi="Courier New" w:cs="Courier New"/>
                <w:b/>
                <w:noProof/>
                <w:lang w:eastAsia="de-DE"/>
              </w:rPr>
            </w:pPr>
            <w:r w:rsidRPr="00F757D4">
              <w:rPr>
                <w:rFonts w:ascii="Courier New" w:hAnsi="Courier New" w:cs="Courier New"/>
                <w:b/>
                <w:noProof/>
                <w:lang w:eastAsia="de-DE"/>
              </w:rPr>
              <w:t>void setContent(ContentType pContent)</w:t>
            </w:r>
          </w:p>
        </w:tc>
      </w:tr>
      <w:tr w:rsidR="00701D0F" w:rsidRPr="00F757D4" w14:paraId="553C1C5E" w14:textId="77777777" w:rsidTr="00E568AC">
        <w:tc>
          <w:tcPr>
            <w:tcW w:w="1782" w:type="dxa"/>
          </w:tcPr>
          <w:p w14:paraId="553C1C5C" w14:textId="77777777" w:rsidR="00701D0F" w:rsidRPr="00F757D4" w:rsidRDefault="00701D0F" w:rsidP="003051DA">
            <w:pPr>
              <w:spacing w:after="0"/>
              <w:jc w:val="both"/>
              <w:rPr>
                <w:noProof/>
                <w:lang w:eastAsia="de-DE"/>
              </w:rPr>
            </w:pPr>
          </w:p>
        </w:tc>
        <w:tc>
          <w:tcPr>
            <w:tcW w:w="7280" w:type="dxa"/>
            <w:gridSpan w:val="3"/>
          </w:tcPr>
          <w:p w14:paraId="553C1C5D" w14:textId="77777777" w:rsidR="00701D0F" w:rsidRPr="00F757D4" w:rsidRDefault="00701D0F" w:rsidP="003051DA">
            <w:pPr>
              <w:spacing w:after="0"/>
              <w:jc w:val="both"/>
              <w:rPr>
                <w:noProof/>
                <w:lang w:eastAsia="de-DE"/>
              </w:rPr>
            </w:pPr>
            <w:r w:rsidRPr="00F757D4">
              <w:rPr>
                <w:noProof/>
                <w:lang w:eastAsia="de-DE"/>
              </w:rPr>
              <w:t>Falls es ein aktuelles Objekt gibt (</w:t>
            </w:r>
            <w:r w:rsidRPr="00F757D4">
              <w:rPr>
                <w:rFonts w:ascii="Courier New" w:hAnsi="Courier New" w:cs="Courier New"/>
                <w:b/>
                <w:noProof/>
                <w:lang w:eastAsia="de-DE"/>
              </w:rPr>
              <w:t>hasAccess()==true</w:t>
            </w:r>
            <w:r w:rsidRPr="00F757D4">
              <w:rPr>
                <w:noProof/>
                <w:lang w:eastAsia="de-DE"/>
              </w:rPr>
              <w:t xml:space="preserve">) und </w:t>
            </w:r>
            <w:r w:rsidRPr="00F757D4">
              <w:rPr>
                <w:rFonts w:ascii="Courier New" w:hAnsi="Courier New" w:cs="Courier New"/>
                <w:b/>
                <w:noProof/>
                <w:lang w:eastAsia="de-DE"/>
              </w:rPr>
              <w:t>pContent</w:t>
            </w:r>
            <w:r w:rsidRPr="00F757D4">
              <w:rPr>
                <w:noProof/>
                <w:lang w:eastAsia="de-DE"/>
              </w:rPr>
              <w:t xml:space="preserve"> ungleich </w:t>
            </w:r>
            <w:r w:rsidRPr="00F757D4">
              <w:rPr>
                <w:rFonts w:ascii="Courier New" w:hAnsi="Courier New" w:cs="Courier New"/>
                <w:b/>
                <w:noProof/>
                <w:lang w:eastAsia="de-DE"/>
              </w:rPr>
              <w:t>null</w:t>
            </w:r>
            <w:r w:rsidRPr="00F757D4">
              <w:rPr>
                <w:noProof/>
                <w:lang w:eastAsia="de-DE"/>
              </w:rPr>
              <w:t xml:space="preserve"> ist, wird das aktuelle Objekt durch </w:t>
            </w:r>
            <w:r w:rsidRPr="00F757D4">
              <w:rPr>
                <w:rFonts w:ascii="Courier New" w:hAnsi="Courier New" w:cs="Courier New"/>
                <w:b/>
                <w:noProof/>
                <w:lang w:eastAsia="de-DE"/>
              </w:rPr>
              <w:t>pContent</w:t>
            </w:r>
            <w:r w:rsidRPr="00F757D4">
              <w:rPr>
                <w:noProof/>
                <w:lang w:eastAsia="de-DE"/>
              </w:rPr>
              <w:t xml:space="preserve"> ersetzt. Sonst bleibt die Liste unverändert.</w:t>
            </w:r>
          </w:p>
        </w:tc>
      </w:tr>
      <w:tr w:rsidR="00701D0F" w:rsidRPr="00F757D4" w14:paraId="553C1C61" w14:textId="77777777" w:rsidTr="00E568AC">
        <w:tc>
          <w:tcPr>
            <w:tcW w:w="1782" w:type="dxa"/>
          </w:tcPr>
          <w:p w14:paraId="553C1C5F" w14:textId="77777777" w:rsidR="00701D0F" w:rsidRPr="00F757D4" w:rsidRDefault="00701D0F" w:rsidP="003051DA">
            <w:pPr>
              <w:spacing w:after="0"/>
              <w:jc w:val="both"/>
              <w:rPr>
                <w:noProof/>
                <w:lang w:eastAsia="de-DE"/>
              </w:rPr>
            </w:pPr>
            <w:r w:rsidRPr="00F757D4">
              <w:rPr>
                <w:noProof/>
                <w:lang w:eastAsia="de-DE"/>
              </w:rPr>
              <w:t>Auftrag</w:t>
            </w:r>
          </w:p>
        </w:tc>
        <w:tc>
          <w:tcPr>
            <w:tcW w:w="7280" w:type="dxa"/>
            <w:gridSpan w:val="3"/>
          </w:tcPr>
          <w:p w14:paraId="553C1C60" w14:textId="77777777" w:rsidR="00701D0F" w:rsidRPr="00F757D4" w:rsidRDefault="00701D0F" w:rsidP="003051DA">
            <w:pPr>
              <w:spacing w:after="0"/>
              <w:jc w:val="both"/>
              <w:rPr>
                <w:rFonts w:ascii="Courier New" w:hAnsi="Courier New" w:cs="Courier New"/>
                <w:b/>
                <w:noProof/>
                <w:lang w:eastAsia="de-DE"/>
              </w:rPr>
            </w:pPr>
            <w:r w:rsidRPr="00F757D4">
              <w:rPr>
                <w:rFonts w:ascii="Courier New" w:hAnsi="Courier New" w:cs="Courier New"/>
                <w:b/>
                <w:noProof/>
                <w:lang w:eastAsia="de-DE"/>
              </w:rPr>
              <w:t>void append(ContentType pContent)</w:t>
            </w:r>
          </w:p>
        </w:tc>
      </w:tr>
      <w:tr w:rsidR="00701D0F" w:rsidRPr="00F757D4" w14:paraId="553C1C64" w14:textId="77777777" w:rsidTr="00E568AC">
        <w:tc>
          <w:tcPr>
            <w:tcW w:w="1782" w:type="dxa"/>
          </w:tcPr>
          <w:p w14:paraId="553C1C62" w14:textId="77777777" w:rsidR="00701D0F" w:rsidRPr="00F757D4" w:rsidRDefault="00701D0F" w:rsidP="003051DA">
            <w:pPr>
              <w:spacing w:after="0"/>
              <w:jc w:val="both"/>
              <w:rPr>
                <w:noProof/>
                <w:lang w:eastAsia="de-DE"/>
              </w:rPr>
            </w:pPr>
          </w:p>
        </w:tc>
        <w:tc>
          <w:tcPr>
            <w:tcW w:w="7280" w:type="dxa"/>
            <w:gridSpan w:val="3"/>
          </w:tcPr>
          <w:p w14:paraId="553C1C63" w14:textId="77777777" w:rsidR="00701D0F" w:rsidRPr="00F757D4" w:rsidRDefault="00701D0F" w:rsidP="003051DA">
            <w:pPr>
              <w:spacing w:after="0"/>
              <w:jc w:val="both"/>
              <w:rPr>
                <w:noProof/>
                <w:lang w:eastAsia="de-DE"/>
              </w:rPr>
            </w:pPr>
            <w:r w:rsidRPr="00F757D4">
              <w:rPr>
                <w:noProof/>
                <w:lang w:eastAsia="de-DE"/>
              </w:rPr>
              <w:t xml:space="preserve">Ein neues Objekt </w:t>
            </w:r>
            <w:r w:rsidRPr="00F757D4">
              <w:rPr>
                <w:rFonts w:ascii="Courier New" w:hAnsi="Courier New" w:cs="Courier New"/>
                <w:b/>
                <w:noProof/>
                <w:lang w:eastAsia="de-DE"/>
              </w:rPr>
              <w:t>pContent</w:t>
            </w:r>
            <w:r w:rsidRPr="00F757D4">
              <w:rPr>
                <w:noProof/>
                <w:lang w:eastAsia="de-DE"/>
              </w:rPr>
              <w:t xml:space="preserve"> wird am Ende der Liste eingefügt. Das aktuelle Objekt bleibt unverändert. Wenn die Liste leer ist, wird das Objekt </w:t>
            </w:r>
            <w:r w:rsidRPr="00F757D4">
              <w:rPr>
                <w:rFonts w:ascii="Courier New" w:hAnsi="Courier New" w:cs="Courier New"/>
                <w:b/>
                <w:noProof/>
                <w:lang w:eastAsia="de-DE"/>
              </w:rPr>
              <w:t>pContent</w:t>
            </w:r>
            <w:r w:rsidRPr="00F757D4">
              <w:rPr>
                <w:noProof/>
                <w:lang w:eastAsia="de-DE"/>
              </w:rPr>
              <w:t xml:space="preserve"> in die Liste eingefügt und es gibt weiterhin kein aktuelles Objekt (</w:t>
            </w:r>
            <w:r w:rsidRPr="00F757D4">
              <w:rPr>
                <w:rFonts w:ascii="Courier New" w:hAnsi="Courier New" w:cs="Courier New"/>
                <w:b/>
                <w:noProof/>
                <w:lang w:eastAsia="de-DE"/>
              </w:rPr>
              <w:t>hasAccess()==false</w:t>
            </w:r>
            <w:r w:rsidRPr="00F757D4">
              <w:rPr>
                <w:noProof/>
                <w:lang w:eastAsia="de-DE"/>
              </w:rPr>
              <w:t xml:space="preserve">). Falls </w:t>
            </w:r>
            <w:r w:rsidRPr="00F757D4">
              <w:rPr>
                <w:rFonts w:ascii="Courier New" w:hAnsi="Courier New" w:cs="Courier New"/>
                <w:b/>
                <w:noProof/>
                <w:lang w:eastAsia="de-DE"/>
              </w:rPr>
              <w:t>pContent</w:t>
            </w:r>
            <w:r w:rsidRPr="00F757D4">
              <w:rPr>
                <w:noProof/>
                <w:lang w:eastAsia="de-DE"/>
              </w:rPr>
              <w:t xml:space="preserve"> gleich </w:t>
            </w:r>
            <w:r w:rsidRPr="00F757D4">
              <w:rPr>
                <w:rFonts w:ascii="Courier New" w:hAnsi="Courier New" w:cs="Courier New"/>
                <w:b/>
                <w:noProof/>
                <w:lang w:eastAsia="de-DE"/>
              </w:rPr>
              <w:t>null</w:t>
            </w:r>
            <w:r w:rsidRPr="00F757D4">
              <w:rPr>
                <w:noProof/>
                <w:lang w:eastAsia="de-DE"/>
              </w:rPr>
              <w:t xml:space="preserve"> ist, bleibt die Liste unverändert. </w:t>
            </w:r>
          </w:p>
        </w:tc>
      </w:tr>
      <w:tr w:rsidR="00701D0F" w:rsidRPr="00F757D4" w14:paraId="553C1C67" w14:textId="77777777" w:rsidTr="00E568AC">
        <w:tc>
          <w:tcPr>
            <w:tcW w:w="1782" w:type="dxa"/>
          </w:tcPr>
          <w:p w14:paraId="553C1C65" w14:textId="77777777" w:rsidR="00701D0F" w:rsidRPr="00F757D4" w:rsidRDefault="00701D0F" w:rsidP="003051DA">
            <w:pPr>
              <w:spacing w:after="0"/>
              <w:jc w:val="both"/>
              <w:rPr>
                <w:noProof/>
                <w:lang w:eastAsia="de-DE"/>
              </w:rPr>
            </w:pPr>
            <w:r w:rsidRPr="00F757D4">
              <w:rPr>
                <w:noProof/>
                <w:lang w:eastAsia="de-DE"/>
              </w:rPr>
              <w:t>Auftrag</w:t>
            </w:r>
          </w:p>
        </w:tc>
        <w:tc>
          <w:tcPr>
            <w:tcW w:w="7280" w:type="dxa"/>
            <w:gridSpan w:val="3"/>
          </w:tcPr>
          <w:p w14:paraId="553C1C66" w14:textId="77777777" w:rsidR="00701D0F" w:rsidRPr="00F757D4" w:rsidRDefault="00701D0F" w:rsidP="003051DA">
            <w:pPr>
              <w:spacing w:after="0"/>
              <w:jc w:val="both"/>
              <w:rPr>
                <w:rFonts w:ascii="Courier New" w:hAnsi="Courier New" w:cs="Courier New"/>
                <w:b/>
                <w:noProof/>
                <w:lang w:eastAsia="de-DE"/>
              </w:rPr>
            </w:pPr>
            <w:r w:rsidRPr="00F757D4">
              <w:rPr>
                <w:rFonts w:ascii="Courier New" w:hAnsi="Courier New" w:cs="Courier New"/>
                <w:b/>
                <w:noProof/>
                <w:lang w:eastAsia="de-DE"/>
              </w:rPr>
              <w:t>void insert(ContentType pContent)</w:t>
            </w:r>
          </w:p>
        </w:tc>
      </w:tr>
      <w:tr w:rsidR="00701D0F" w:rsidRPr="00F757D4" w14:paraId="553C1C6A" w14:textId="77777777" w:rsidTr="00E568AC">
        <w:tc>
          <w:tcPr>
            <w:tcW w:w="1782" w:type="dxa"/>
          </w:tcPr>
          <w:p w14:paraId="553C1C68" w14:textId="77777777" w:rsidR="00701D0F" w:rsidRPr="00F757D4" w:rsidRDefault="00701D0F" w:rsidP="003051DA">
            <w:pPr>
              <w:spacing w:after="0"/>
              <w:jc w:val="both"/>
              <w:rPr>
                <w:noProof/>
                <w:lang w:eastAsia="de-DE"/>
              </w:rPr>
            </w:pPr>
          </w:p>
        </w:tc>
        <w:tc>
          <w:tcPr>
            <w:tcW w:w="7280" w:type="dxa"/>
            <w:gridSpan w:val="3"/>
          </w:tcPr>
          <w:p w14:paraId="553C1C69" w14:textId="77777777" w:rsidR="00701D0F" w:rsidRPr="00F757D4" w:rsidRDefault="00701D0F" w:rsidP="003051DA">
            <w:pPr>
              <w:spacing w:after="0"/>
              <w:jc w:val="both"/>
              <w:rPr>
                <w:noProof/>
                <w:lang w:eastAsia="de-DE"/>
              </w:rPr>
            </w:pPr>
            <w:r w:rsidRPr="00F757D4">
              <w:rPr>
                <w:noProof/>
                <w:lang w:eastAsia="de-DE"/>
              </w:rPr>
              <w:t>Falls es ein aktuelles Objekt gibt (</w:t>
            </w:r>
            <w:r w:rsidRPr="00F757D4">
              <w:rPr>
                <w:rFonts w:ascii="Courier New" w:hAnsi="Courier New" w:cs="Courier New"/>
                <w:b/>
                <w:noProof/>
                <w:lang w:eastAsia="de-DE"/>
              </w:rPr>
              <w:t>hasAccess()==true</w:t>
            </w:r>
            <w:r w:rsidRPr="00F757D4">
              <w:rPr>
                <w:noProof/>
                <w:lang w:eastAsia="de-DE"/>
              </w:rPr>
              <w:t xml:space="preserve">), wird ein neues Objekt </w:t>
            </w:r>
            <w:r w:rsidRPr="00F757D4">
              <w:rPr>
                <w:rFonts w:ascii="Courier New" w:hAnsi="Courier New" w:cs="Courier New"/>
                <w:b/>
                <w:noProof/>
                <w:lang w:eastAsia="de-DE"/>
              </w:rPr>
              <w:t>pContent</w:t>
            </w:r>
            <w:r w:rsidRPr="00F757D4">
              <w:rPr>
                <w:noProof/>
                <w:lang w:eastAsia="de-DE"/>
              </w:rPr>
              <w:t xml:space="preserve"> vor dem aktuellen Objekt in die Liste eingefügt. Das aktuelle Objekt bleibt unverändert. Falls die Liste leer ist und es somit kein aktuelles Objekt gibt (</w:t>
            </w:r>
            <w:r w:rsidRPr="00F757D4">
              <w:rPr>
                <w:rFonts w:ascii="Courier New" w:hAnsi="Courier New" w:cs="Courier New"/>
                <w:b/>
                <w:noProof/>
                <w:lang w:eastAsia="de-DE"/>
              </w:rPr>
              <w:t>hasAccess()==false</w:t>
            </w:r>
            <w:r w:rsidRPr="00F757D4">
              <w:rPr>
                <w:noProof/>
                <w:lang w:eastAsia="de-DE"/>
              </w:rPr>
              <w:t xml:space="preserve">), wird </w:t>
            </w:r>
            <w:r w:rsidRPr="00F757D4">
              <w:rPr>
                <w:rFonts w:ascii="Courier New" w:hAnsi="Courier New" w:cs="Courier New"/>
                <w:b/>
                <w:noProof/>
                <w:lang w:eastAsia="de-DE"/>
              </w:rPr>
              <w:t>pContent</w:t>
            </w:r>
            <w:r w:rsidRPr="00F757D4">
              <w:rPr>
                <w:noProof/>
                <w:lang w:eastAsia="de-DE"/>
              </w:rPr>
              <w:t xml:space="preserve"> in die Liste eingefügt und es gibt weiterhin kein aktuelles Objekt. Falls es kein aktuelles Objekt gibt (</w:t>
            </w:r>
            <w:r w:rsidRPr="00F757D4">
              <w:rPr>
                <w:rFonts w:ascii="Courier New" w:hAnsi="Courier New" w:cs="Courier New"/>
                <w:b/>
                <w:noProof/>
                <w:lang w:eastAsia="de-DE"/>
              </w:rPr>
              <w:t>hasAccess()==false</w:t>
            </w:r>
            <w:r w:rsidRPr="00F757D4">
              <w:rPr>
                <w:noProof/>
                <w:lang w:eastAsia="de-DE"/>
              </w:rPr>
              <w:t xml:space="preserve">) und die Liste nicht leer ist oder </w:t>
            </w:r>
            <w:r w:rsidRPr="00F757D4">
              <w:rPr>
                <w:rFonts w:ascii="Courier New" w:hAnsi="Courier New" w:cs="Courier New"/>
                <w:b/>
                <w:noProof/>
                <w:lang w:eastAsia="de-DE"/>
              </w:rPr>
              <w:t>pContent==null</w:t>
            </w:r>
            <w:r w:rsidRPr="00F757D4">
              <w:rPr>
                <w:noProof/>
                <w:lang w:eastAsia="de-DE"/>
              </w:rPr>
              <w:t xml:space="preserve"> ist, bleibt die Liste unverändert. </w:t>
            </w:r>
          </w:p>
        </w:tc>
      </w:tr>
      <w:tr w:rsidR="00701D0F" w:rsidRPr="00023545" w14:paraId="553C1C6D" w14:textId="77777777" w:rsidTr="00E568AC">
        <w:tc>
          <w:tcPr>
            <w:tcW w:w="1782" w:type="dxa"/>
          </w:tcPr>
          <w:p w14:paraId="553C1C6B" w14:textId="77777777" w:rsidR="00701D0F" w:rsidRPr="00F757D4" w:rsidRDefault="00701D0F" w:rsidP="003051DA">
            <w:pPr>
              <w:spacing w:after="0"/>
              <w:jc w:val="both"/>
              <w:rPr>
                <w:noProof/>
                <w:lang w:eastAsia="de-DE"/>
              </w:rPr>
            </w:pPr>
            <w:r w:rsidRPr="00F757D4">
              <w:rPr>
                <w:noProof/>
                <w:lang w:eastAsia="de-DE"/>
              </w:rPr>
              <w:t>Auftrag</w:t>
            </w:r>
          </w:p>
        </w:tc>
        <w:tc>
          <w:tcPr>
            <w:tcW w:w="7280" w:type="dxa"/>
            <w:gridSpan w:val="3"/>
          </w:tcPr>
          <w:p w14:paraId="553C1C6C" w14:textId="77777777" w:rsidR="00701D0F" w:rsidRPr="003429A8" w:rsidRDefault="00701D0F" w:rsidP="003051DA">
            <w:pPr>
              <w:spacing w:after="0"/>
              <w:jc w:val="both"/>
              <w:rPr>
                <w:rFonts w:ascii="Courier New" w:hAnsi="Courier New" w:cs="Courier New"/>
                <w:b/>
                <w:noProof/>
                <w:lang w:val="en-US" w:eastAsia="de-DE"/>
              </w:rPr>
            </w:pPr>
            <w:r w:rsidRPr="009C07D3">
              <w:rPr>
                <w:rFonts w:ascii="Courier New" w:hAnsi="Courier New" w:cs="Courier New"/>
                <w:b/>
                <w:noProof/>
                <w:lang w:val="en-US" w:eastAsia="de-DE"/>
              </w:rPr>
              <w:t>void concat(List&lt;ContentType&gt; pList)</w:t>
            </w:r>
          </w:p>
        </w:tc>
      </w:tr>
      <w:tr w:rsidR="00701D0F" w:rsidRPr="00F757D4" w14:paraId="553C1C70" w14:textId="77777777" w:rsidTr="00E568AC">
        <w:tc>
          <w:tcPr>
            <w:tcW w:w="1782" w:type="dxa"/>
          </w:tcPr>
          <w:p w14:paraId="553C1C6E" w14:textId="77777777" w:rsidR="00701D0F" w:rsidRPr="003429A8" w:rsidRDefault="00701D0F" w:rsidP="003051DA">
            <w:pPr>
              <w:spacing w:after="0"/>
              <w:jc w:val="both"/>
              <w:rPr>
                <w:noProof/>
                <w:lang w:val="en-US" w:eastAsia="de-DE"/>
              </w:rPr>
            </w:pPr>
          </w:p>
        </w:tc>
        <w:tc>
          <w:tcPr>
            <w:tcW w:w="7280" w:type="dxa"/>
            <w:gridSpan w:val="3"/>
          </w:tcPr>
          <w:p w14:paraId="553C1C6F" w14:textId="77777777" w:rsidR="00701D0F" w:rsidRPr="00F757D4" w:rsidRDefault="00701D0F" w:rsidP="003051DA">
            <w:pPr>
              <w:spacing w:after="0"/>
              <w:jc w:val="both"/>
              <w:rPr>
                <w:noProof/>
                <w:lang w:eastAsia="de-DE"/>
              </w:rPr>
            </w:pPr>
            <w:r w:rsidRPr="00F757D4">
              <w:rPr>
                <w:noProof/>
                <w:lang w:eastAsia="de-DE"/>
              </w:rPr>
              <w:t xml:space="preserve">Die Liste </w:t>
            </w:r>
            <w:r w:rsidRPr="00F757D4">
              <w:rPr>
                <w:rFonts w:ascii="Courier New" w:hAnsi="Courier New" w:cs="Courier New"/>
                <w:b/>
                <w:noProof/>
                <w:lang w:eastAsia="de-DE"/>
              </w:rPr>
              <w:t>pList</w:t>
            </w:r>
            <w:r w:rsidRPr="00F757D4">
              <w:rPr>
                <w:noProof/>
                <w:lang w:eastAsia="de-DE"/>
              </w:rPr>
              <w:t xml:space="preserve"> wird an die Liste angehängt. Anschließend wird pList eine leere Liste. Das aktuelle Objekt bleibt unverändert. Falls </w:t>
            </w:r>
            <w:r w:rsidRPr="00F757D4">
              <w:rPr>
                <w:rFonts w:ascii="Courier New" w:hAnsi="Courier New" w:cs="Courier New"/>
                <w:b/>
                <w:noProof/>
                <w:lang w:eastAsia="de-DE"/>
              </w:rPr>
              <w:t>pList==null</w:t>
            </w:r>
            <w:r w:rsidRPr="00F757D4">
              <w:rPr>
                <w:noProof/>
                <w:lang w:eastAsia="de-DE"/>
              </w:rPr>
              <w:t xml:space="preserve"> oder eine leere Liste ist, bleibt die Liste unverändert.</w:t>
            </w:r>
          </w:p>
        </w:tc>
      </w:tr>
      <w:tr w:rsidR="00701D0F" w:rsidRPr="00F757D4" w14:paraId="553C1C74" w14:textId="77777777" w:rsidTr="00E568AC">
        <w:tc>
          <w:tcPr>
            <w:tcW w:w="1788" w:type="dxa"/>
            <w:gridSpan w:val="2"/>
          </w:tcPr>
          <w:p w14:paraId="553C1C72" w14:textId="77777777" w:rsidR="00701D0F" w:rsidRPr="00F757D4" w:rsidRDefault="00701D0F" w:rsidP="003051DA">
            <w:pPr>
              <w:spacing w:after="0"/>
              <w:jc w:val="both"/>
              <w:rPr>
                <w:noProof/>
                <w:lang w:eastAsia="de-DE"/>
              </w:rPr>
            </w:pPr>
            <w:r w:rsidRPr="00F757D4">
              <w:rPr>
                <w:noProof/>
                <w:lang w:eastAsia="de-DE"/>
              </w:rPr>
              <w:t>Auftrag</w:t>
            </w:r>
          </w:p>
        </w:tc>
        <w:tc>
          <w:tcPr>
            <w:tcW w:w="7274" w:type="dxa"/>
            <w:gridSpan w:val="2"/>
          </w:tcPr>
          <w:p w14:paraId="553C1C73" w14:textId="77777777" w:rsidR="00701D0F" w:rsidRPr="00F757D4" w:rsidRDefault="00701D0F" w:rsidP="003051DA">
            <w:pPr>
              <w:spacing w:after="0"/>
              <w:jc w:val="both"/>
              <w:rPr>
                <w:rFonts w:ascii="Courier New" w:hAnsi="Courier New" w:cs="Courier New"/>
                <w:b/>
                <w:noProof/>
                <w:lang w:eastAsia="de-DE"/>
              </w:rPr>
            </w:pPr>
            <w:r w:rsidRPr="00F757D4">
              <w:rPr>
                <w:rFonts w:ascii="Courier New" w:hAnsi="Courier New" w:cs="Courier New"/>
                <w:b/>
                <w:noProof/>
                <w:lang w:eastAsia="de-DE"/>
              </w:rPr>
              <w:t>void remove()</w:t>
            </w:r>
          </w:p>
        </w:tc>
      </w:tr>
      <w:tr w:rsidR="00701D0F" w:rsidRPr="00F757D4" w14:paraId="553C1C78" w14:textId="77777777" w:rsidTr="00E568AC">
        <w:tc>
          <w:tcPr>
            <w:tcW w:w="1788" w:type="dxa"/>
            <w:gridSpan w:val="2"/>
          </w:tcPr>
          <w:p w14:paraId="553C1C75" w14:textId="77777777" w:rsidR="00701D0F" w:rsidRPr="00F757D4" w:rsidRDefault="00701D0F" w:rsidP="003051DA">
            <w:pPr>
              <w:spacing w:after="0"/>
              <w:jc w:val="both"/>
              <w:rPr>
                <w:noProof/>
                <w:lang w:eastAsia="de-DE"/>
              </w:rPr>
            </w:pPr>
          </w:p>
        </w:tc>
        <w:tc>
          <w:tcPr>
            <w:tcW w:w="7274" w:type="dxa"/>
            <w:gridSpan w:val="2"/>
          </w:tcPr>
          <w:p w14:paraId="553C1C76" w14:textId="77777777" w:rsidR="00701D0F" w:rsidRPr="00F757D4" w:rsidRDefault="00701D0F" w:rsidP="003051DA">
            <w:pPr>
              <w:spacing w:after="0"/>
              <w:jc w:val="both"/>
              <w:rPr>
                <w:noProof/>
                <w:lang w:eastAsia="de-DE"/>
              </w:rPr>
            </w:pPr>
            <w:r w:rsidRPr="00F757D4">
              <w:rPr>
                <w:noProof/>
                <w:lang w:eastAsia="de-DE"/>
              </w:rPr>
              <w:t>Falls es ein aktuelles Objekt gibt (</w:t>
            </w:r>
            <w:r w:rsidRPr="00F757D4">
              <w:rPr>
                <w:rFonts w:ascii="Courier New" w:hAnsi="Courier New" w:cs="Courier New"/>
                <w:b/>
                <w:noProof/>
                <w:lang w:eastAsia="de-DE"/>
              </w:rPr>
              <w:t>hasAccess() == true</w:t>
            </w:r>
            <w:r w:rsidRPr="00F757D4">
              <w:rPr>
                <w:noProof/>
                <w:lang w:eastAsia="de-DE"/>
              </w:rPr>
              <w:t>), wird das</w:t>
            </w:r>
          </w:p>
          <w:p w14:paraId="553C1C77" w14:textId="77777777" w:rsidR="00701D0F" w:rsidRPr="00F757D4" w:rsidRDefault="00701D0F" w:rsidP="003051DA">
            <w:pPr>
              <w:spacing w:after="0"/>
              <w:jc w:val="both"/>
              <w:rPr>
                <w:noProof/>
                <w:lang w:eastAsia="de-DE"/>
              </w:rPr>
            </w:pPr>
            <w:r w:rsidRPr="00F757D4">
              <w:rPr>
                <w:noProof/>
                <w:lang w:eastAsia="de-DE"/>
              </w:rPr>
              <w:t>aktuelle Objekt gelöscht und das Objekt hinter dem gelöschten Objekt wird zum aktuellen Objekt. Wird das Objekt, das am Ende der Liste steht, gelöscht, gibt es kein aktuelles Objekt mehr (</w:t>
            </w:r>
            <w:r w:rsidRPr="00F757D4">
              <w:rPr>
                <w:rFonts w:ascii="Courier New" w:hAnsi="Courier New" w:cs="Courier New"/>
                <w:b/>
                <w:noProof/>
                <w:lang w:eastAsia="de-DE"/>
              </w:rPr>
              <w:t>hasAccess() == false</w:t>
            </w:r>
            <w:r w:rsidRPr="00F757D4">
              <w:rPr>
                <w:noProof/>
                <w:lang w:eastAsia="de-DE"/>
              </w:rPr>
              <w:t>). Wenn die Liste leer ist oder es kein aktuelles Objekt gibt (</w:t>
            </w:r>
            <w:r w:rsidRPr="00F757D4">
              <w:rPr>
                <w:rFonts w:ascii="Courier New" w:hAnsi="Courier New" w:cs="Courier New"/>
                <w:b/>
                <w:noProof/>
                <w:lang w:eastAsia="de-DE"/>
              </w:rPr>
              <w:t>hasAccess() == false</w:t>
            </w:r>
            <w:r w:rsidRPr="00F757D4">
              <w:rPr>
                <w:noProof/>
                <w:lang w:eastAsia="de-DE"/>
              </w:rPr>
              <w:t xml:space="preserve">), bleibt die Liste unverändert. </w:t>
            </w:r>
          </w:p>
        </w:tc>
      </w:tr>
    </w:tbl>
    <w:p w14:paraId="553C1C79" w14:textId="77777777" w:rsidR="00BF70B8" w:rsidRDefault="00BF70B8" w:rsidP="003051DA">
      <w:pPr>
        <w:spacing w:after="0"/>
        <w:jc w:val="both"/>
        <w:rPr>
          <w:noProof/>
          <w:lang w:eastAsia="de-DE"/>
        </w:rPr>
      </w:pPr>
    </w:p>
    <w:p w14:paraId="553C1C7E" w14:textId="52FAB289" w:rsidR="005C33FC" w:rsidRDefault="005C33FC" w:rsidP="003051DA">
      <w:pPr>
        <w:spacing w:after="0"/>
        <w:jc w:val="both"/>
        <w:rPr>
          <w:noProof/>
          <w:lang w:eastAsia="de-DE"/>
        </w:rPr>
      </w:pPr>
    </w:p>
    <w:p w14:paraId="76A00AB5" w14:textId="77777777" w:rsidR="00E568AC" w:rsidRDefault="00E568AC" w:rsidP="003051DA">
      <w:pPr>
        <w:spacing w:after="0"/>
        <w:jc w:val="both"/>
        <w:rPr>
          <w:noProof/>
          <w:lang w:eastAsia="de-DE"/>
        </w:rPr>
      </w:pPr>
    </w:p>
    <w:p w14:paraId="553C1C7F" w14:textId="77777777" w:rsidR="003429A8" w:rsidRDefault="003429A8" w:rsidP="003051DA">
      <w:pPr>
        <w:spacing w:after="0"/>
        <w:jc w:val="both"/>
        <w:rPr>
          <w:noProof/>
          <w:lang w:eastAsia="de-DE"/>
        </w:rPr>
      </w:pPr>
    </w:p>
    <w:p w14:paraId="553C1C81" w14:textId="7E4D35CD" w:rsidR="003429A8" w:rsidRDefault="003429A8" w:rsidP="003051DA">
      <w:pPr>
        <w:spacing w:after="0"/>
        <w:jc w:val="both"/>
        <w:rPr>
          <w:noProof/>
          <w:lang w:eastAsia="de-DE"/>
        </w:rPr>
      </w:pPr>
    </w:p>
    <w:p w14:paraId="553C1C82" w14:textId="73160330" w:rsidR="00D97485" w:rsidRDefault="00D97485" w:rsidP="003051DA">
      <w:pPr>
        <w:spacing w:after="0"/>
        <w:jc w:val="both"/>
        <w:rPr>
          <w:noProof/>
          <w:lang w:eastAsia="de-DE"/>
        </w:rPr>
      </w:pPr>
    </w:p>
    <w:p w14:paraId="553C1C83" w14:textId="77777777" w:rsidR="00810E70" w:rsidRDefault="00810E70" w:rsidP="003051DA">
      <w:pPr>
        <w:spacing w:after="0"/>
        <w:jc w:val="both"/>
        <w:rPr>
          <w:noProof/>
          <w:lang w:eastAsia="de-DE"/>
        </w:rPr>
      </w:pPr>
    </w:p>
    <w:sectPr w:rsidR="00810E70">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958B8" w14:textId="77777777" w:rsidR="00066B7B" w:rsidRDefault="00066B7B" w:rsidP="007468D7">
      <w:pPr>
        <w:spacing w:after="0" w:line="240" w:lineRule="auto"/>
      </w:pPr>
      <w:r>
        <w:separator/>
      </w:r>
    </w:p>
  </w:endnote>
  <w:endnote w:type="continuationSeparator" w:id="0">
    <w:p w14:paraId="46A17D40" w14:textId="77777777" w:rsidR="00066B7B" w:rsidRDefault="00066B7B" w:rsidP="00746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C1CA5" w14:textId="77777777" w:rsidR="009622C4" w:rsidRDefault="009622C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154"/>
      <w:gridCol w:w="561"/>
      <w:gridCol w:w="4357"/>
    </w:tblGrid>
    <w:tr w:rsidR="009622C4" w14:paraId="553C1CA7" w14:textId="77777777" w:rsidTr="003051DA">
      <w:tc>
        <w:tcPr>
          <w:tcW w:w="9212" w:type="dxa"/>
          <w:gridSpan w:val="3"/>
          <w:tcBorders>
            <w:top w:val="single" w:sz="4" w:space="0" w:color="auto"/>
            <w:left w:val="nil"/>
            <w:bottom w:val="nil"/>
            <w:right w:val="nil"/>
          </w:tcBorders>
        </w:tcPr>
        <w:p w14:paraId="553C1CA6" w14:textId="5BB73DB8" w:rsidR="009622C4" w:rsidRDefault="009622C4">
          <w:pPr>
            <w:pStyle w:val="Fuzeile"/>
            <w:spacing w:after="0"/>
            <w:rPr>
              <w:rFonts w:ascii="Arial" w:hAnsi="Arial" w:cs="Arial"/>
              <w:sz w:val="16"/>
              <w:szCs w:val="16"/>
            </w:rPr>
          </w:pPr>
        </w:p>
      </w:tc>
    </w:tr>
    <w:tr w:rsidR="009622C4" w:rsidRPr="002F56FE" w14:paraId="553C1CAB" w14:textId="77777777" w:rsidTr="003051DA">
      <w:tc>
        <w:tcPr>
          <w:tcW w:w="4219" w:type="dxa"/>
        </w:tcPr>
        <w:p w14:paraId="553C1CA8" w14:textId="42BB621B" w:rsidR="009622C4" w:rsidRDefault="009622C4">
          <w:pPr>
            <w:pStyle w:val="Fuzeile"/>
            <w:spacing w:after="0"/>
            <w:rPr>
              <w:sz w:val="16"/>
              <w:szCs w:val="16"/>
            </w:rPr>
          </w:pPr>
        </w:p>
      </w:tc>
      <w:tc>
        <w:tcPr>
          <w:tcW w:w="567" w:type="dxa"/>
        </w:tcPr>
        <w:p w14:paraId="553C1CA9" w14:textId="4B4F77FF" w:rsidR="009622C4" w:rsidRDefault="009622C4">
          <w:pPr>
            <w:pStyle w:val="Fuzeile"/>
            <w:spacing w:after="0"/>
            <w:rPr>
              <w:sz w:val="16"/>
              <w:szCs w:val="16"/>
            </w:rPr>
          </w:pPr>
        </w:p>
      </w:tc>
      <w:tc>
        <w:tcPr>
          <w:tcW w:w="4426" w:type="dxa"/>
        </w:tcPr>
        <w:p w14:paraId="553C1CAA" w14:textId="1FC7B3F5" w:rsidR="009622C4" w:rsidRPr="009C07D3" w:rsidRDefault="009622C4">
          <w:pPr>
            <w:pStyle w:val="Fuzeile"/>
            <w:spacing w:after="0"/>
            <w:jc w:val="right"/>
            <w:rPr>
              <w:sz w:val="16"/>
              <w:szCs w:val="16"/>
              <w:lang w:val="en-US"/>
            </w:rPr>
          </w:pPr>
        </w:p>
      </w:tc>
    </w:tr>
  </w:tbl>
  <w:p w14:paraId="553C1CAC" w14:textId="77777777" w:rsidR="00186501" w:rsidRPr="009C07D3" w:rsidRDefault="00186501" w:rsidP="009622C4">
    <w:pPr>
      <w:pStyle w:val="Fuzeile"/>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C1CAE" w14:textId="77777777" w:rsidR="009622C4" w:rsidRDefault="009622C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8AEB0" w14:textId="77777777" w:rsidR="00066B7B" w:rsidRDefault="00066B7B" w:rsidP="007468D7">
      <w:pPr>
        <w:spacing w:after="0" w:line="240" w:lineRule="auto"/>
      </w:pPr>
      <w:r>
        <w:separator/>
      </w:r>
    </w:p>
  </w:footnote>
  <w:footnote w:type="continuationSeparator" w:id="0">
    <w:p w14:paraId="1226D19C" w14:textId="77777777" w:rsidR="00066B7B" w:rsidRDefault="00066B7B" w:rsidP="00746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C1CA3" w14:textId="77777777" w:rsidR="009622C4" w:rsidRDefault="009622C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C1CA4" w14:textId="3E9A9F3E" w:rsidR="007E192A" w:rsidRPr="003051DA" w:rsidRDefault="007E192A" w:rsidP="003051DA">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C1CAD" w14:textId="77777777" w:rsidR="009622C4" w:rsidRDefault="009622C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35685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8170B6B"/>
    <w:multiLevelType w:val="hybridMultilevel"/>
    <w:tmpl w:val="A4A6F176"/>
    <w:lvl w:ilvl="0" w:tplc="F01AD136">
      <w:numFmt w:val="bullet"/>
      <w:lvlText w:val="-"/>
      <w:lvlJc w:val="left"/>
      <w:pPr>
        <w:ind w:left="-1779" w:hanging="360"/>
      </w:pPr>
      <w:rPr>
        <w:rFonts w:ascii="Calibri" w:eastAsia="Calibri" w:hAnsi="Calibri" w:cs="Times New Roman" w:hint="default"/>
      </w:rPr>
    </w:lvl>
    <w:lvl w:ilvl="1" w:tplc="04070003" w:tentative="1">
      <w:start w:val="1"/>
      <w:numFmt w:val="bullet"/>
      <w:lvlText w:val="o"/>
      <w:lvlJc w:val="left"/>
      <w:pPr>
        <w:ind w:left="-1059" w:hanging="360"/>
      </w:pPr>
      <w:rPr>
        <w:rFonts w:ascii="Courier New" w:hAnsi="Courier New" w:cs="Courier New" w:hint="default"/>
      </w:rPr>
    </w:lvl>
    <w:lvl w:ilvl="2" w:tplc="04070005" w:tentative="1">
      <w:start w:val="1"/>
      <w:numFmt w:val="bullet"/>
      <w:lvlText w:val=""/>
      <w:lvlJc w:val="left"/>
      <w:pPr>
        <w:ind w:left="-339" w:hanging="360"/>
      </w:pPr>
      <w:rPr>
        <w:rFonts w:ascii="Wingdings" w:hAnsi="Wingdings" w:hint="default"/>
      </w:rPr>
    </w:lvl>
    <w:lvl w:ilvl="3" w:tplc="04070001" w:tentative="1">
      <w:start w:val="1"/>
      <w:numFmt w:val="bullet"/>
      <w:lvlText w:val=""/>
      <w:lvlJc w:val="left"/>
      <w:pPr>
        <w:ind w:left="381" w:hanging="360"/>
      </w:pPr>
      <w:rPr>
        <w:rFonts w:ascii="Symbol" w:hAnsi="Symbol" w:hint="default"/>
      </w:rPr>
    </w:lvl>
    <w:lvl w:ilvl="4" w:tplc="04070003" w:tentative="1">
      <w:start w:val="1"/>
      <w:numFmt w:val="bullet"/>
      <w:lvlText w:val="o"/>
      <w:lvlJc w:val="left"/>
      <w:pPr>
        <w:ind w:left="1101" w:hanging="360"/>
      </w:pPr>
      <w:rPr>
        <w:rFonts w:ascii="Courier New" w:hAnsi="Courier New" w:cs="Courier New" w:hint="default"/>
      </w:rPr>
    </w:lvl>
    <w:lvl w:ilvl="5" w:tplc="04070005" w:tentative="1">
      <w:start w:val="1"/>
      <w:numFmt w:val="bullet"/>
      <w:lvlText w:val=""/>
      <w:lvlJc w:val="left"/>
      <w:pPr>
        <w:ind w:left="1821" w:hanging="360"/>
      </w:pPr>
      <w:rPr>
        <w:rFonts w:ascii="Wingdings" w:hAnsi="Wingdings" w:hint="default"/>
      </w:rPr>
    </w:lvl>
    <w:lvl w:ilvl="6" w:tplc="04070001" w:tentative="1">
      <w:start w:val="1"/>
      <w:numFmt w:val="bullet"/>
      <w:lvlText w:val=""/>
      <w:lvlJc w:val="left"/>
      <w:pPr>
        <w:ind w:left="2541" w:hanging="360"/>
      </w:pPr>
      <w:rPr>
        <w:rFonts w:ascii="Symbol" w:hAnsi="Symbol" w:hint="default"/>
      </w:rPr>
    </w:lvl>
    <w:lvl w:ilvl="7" w:tplc="04070003" w:tentative="1">
      <w:start w:val="1"/>
      <w:numFmt w:val="bullet"/>
      <w:lvlText w:val="o"/>
      <w:lvlJc w:val="left"/>
      <w:pPr>
        <w:ind w:left="3261" w:hanging="360"/>
      </w:pPr>
      <w:rPr>
        <w:rFonts w:ascii="Courier New" w:hAnsi="Courier New" w:cs="Courier New" w:hint="default"/>
      </w:rPr>
    </w:lvl>
    <w:lvl w:ilvl="8" w:tplc="04070005" w:tentative="1">
      <w:start w:val="1"/>
      <w:numFmt w:val="bullet"/>
      <w:lvlText w:val=""/>
      <w:lvlJc w:val="left"/>
      <w:pPr>
        <w:ind w:left="3981" w:hanging="360"/>
      </w:pPr>
      <w:rPr>
        <w:rFonts w:ascii="Wingdings" w:hAnsi="Wingdings" w:hint="default"/>
      </w:rPr>
    </w:lvl>
  </w:abstractNum>
  <w:abstractNum w:abstractNumId="2" w15:restartNumberingAfterBreak="0">
    <w:nsid w:val="189F43C5"/>
    <w:multiLevelType w:val="hybridMultilevel"/>
    <w:tmpl w:val="4CD619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5FE2D6C"/>
    <w:multiLevelType w:val="hybridMultilevel"/>
    <w:tmpl w:val="689C84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2F22F53"/>
    <w:multiLevelType w:val="hybridMultilevel"/>
    <w:tmpl w:val="7366A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953598C"/>
    <w:multiLevelType w:val="hybridMultilevel"/>
    <w:tmpl w:val="540A74D2"/>
    <w:lvl w:ilvl="0" w:tplc="73B8E66C">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06989159">
    <w:abstractNumId w:val="4"/>
  </w:num>
  <w:num w:numId="2" w16cid:durableId="462042057">
    <w:abstractNumId w:val="3"/>
  </w:num>
  <w:num w:numId="3" w16cid:durableId="815296346">
    <w:abstractNumId w:val="2"/>
  </w:num>
  <w:num w:numId="4" w16cid:durableId="2126264695">
    <w:abstractNumId w:val="0"/>
  </w:num>
  <w:num w:numId="5" w16cid:durableId="1002732531">
    <w:abstractNumId w:val="1"/>
  </w:num>
  <w:num w:numId="6" w16cid:durableId="10294050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B2B"/>
    <w:rsid w:val="000075E1"/>
    <w:rsid w:val="00023545"/>
    <w:rsid w:val="00044C11"/>
    <w:rsid w:val="0005583E"/>
    <w:rsid w:val="00066B7B"/>
    <w:rsid w:val="0007216E"/>
    <w:rsid w:val="000774A9"/>
    <w:rsid w:val="00084ABF"/>
    <w:rsid w:val="000B4CD6"/>
    <w:rsid w:val="000B6817"/>
    <w:rsid w:val="000D418B"/>
    <w:rsid w:val="000E12C1"/>
    <w:rsid w:val="000E2EC0"/>
    <w:rsid w:val="000E7EA8"/>
    <w:rsid w:val="0011699C"/>
    <w:rsid w:val="001207A5"/>
    <w:rsid w:val="001219C2"/>
    <w:rsid w:val="0012633C"/>
    <w:rsid w:val="0012653A"/>
    <w:rsid w:val="00135C86"/>
    <w:rsid w:val="00136F3B"/>
    <w:rsid w:val="00142A20"/>
    <w:rsid w:val="001442BB"/>
    <w:rsid w:val="0015206D"/>
    <w:rsid w:val="00167BCD"/>
    <w:rsid w:val="00186501"/>
    <w:rsid w:val="001A1084"/>
    <w:rsid w:val="001A3E8E"/>
    <w:rsid w:val="001A54AB"/>
    <w:rsid w:val="001B7EB3"/>
    <w:rsid w:val="001C3371"/>
    <w:rsid w:val="001C4038"/>
    <w:rsid w:val="001D1217"/>
    <w:rsid w:val="001D4BA7"/>
    <w:rsid w:val="001D6B63"/>
    <w:rsid w:val="001E4BFC"/>
    <w:rsid w:val="001E69F5"/>
    <w:rsid w:val="00200BF8"/>
    <w:rsid w:val="00212A73"/>
    <w:rsid w:val="00214141"/>
    <w:rsid w:val="00217ACD"/>
    <w:rsid w:val="00233B6C"/>
    <w:rsid w:val="00235372"/>
    <w:rsid w:val="002469CD"/>
    <w:rsid w:val="00285C86"/>
    <w:rsid w:val="00287912"/>
    <w:rsid w:val="0029162B"/>
    <w:rsid w:val="002A0C91"/>
    <w:rsid w:val="002C0028"/>
    <w:rsid w:val="002C571F"/>
    <w:rsid w:val="002D2490"/>
    <w:rsid w:val="002E4044"/>
    <w:rsid w:val="002E6105"/>
    <w:rsid w:val="002F56FE"/>
    <w:rsid w:val="002F6B1E"/>
    <w:rsid w:val="00303FCF"/>
    <w:rsid w:val="003051DA"/>
    <w:rsid w:val="00316F39"/>
    <w:rsid w:val="003267B6"/>
    <w:rsid w:val="00327239"/>
    <w:rsid w:val="0032761A"/>
    <w:rsid w:val="003421B2"/>
    <w:rsid w:val="003429A8"/>
    <w:rsid w:val="0034367B"/>
    <w:rsid w:val="0034500B"/>
    <w:rsid w:val="00355893"/>
    <w:rsid w:val="0036101E"/>
    <w:rsid w:val="00367C58"/>
    <w:rsid w:val="00380BC7"/>
    <w:rsid w:val="003955F8"/>
    <w:rsid w:val="003A71CC"/>
    <w:rsid w:val="003B0835"/>
    <w:rsid w:val="003D2D4F"/>
    <w:rsid w:val="003F5ED3"/>
    <w:rsid w:val="00421327"/>
    <w:rsid w:val="004230E0"/>
    <w:rsid w:val="00424944"/>
    <w:rsid w:val="00443DBE"/>
    <w:rsid w:val="00444240"/>
    <w:rsid w:val="00444782"/>
    <w:rsid w:val="004535E8"/>
    <w:rsid w:val="004603A1"/>
    <w:rsid w:val="00461AE7"/>
    <w:rsid w:val="00482B65"/>
    <w:rsid w:val="004838EA"/>
    <w:rsid w:val="00490287"/>
    <w:rsid w:val="00492615"/>
    <w:rsid w:val="004976E0"/>
    <w:rsid w:val="004A2E41"/>
    <w:rsid w:val="004B1DA1"/>
    <w:rsid w:val="004C05D2"/>
    <w:rsid w:val="004C05FF"/>
    <w:rsid w:val="004C14F7"/>
    <w:rsid w:val="004C261B"/>
    <w:rsid w:val="004D0680"/>
    <w:rsid w:val="004D5BD0"/>
    <w:rsid w:val="004F093F"/>
    <w:rsid w:val="00501042"/>
    <w:rsid w:val="005123ED"/>
    <w:rsid w:val="00516253"/>
    <w:rsid w:val="00522ABD"/>
    <w:rsid w:val="005345D7"/>
    <w:rsid w:val="00534958"/>
    <w:rsid w:val="00535A10"/>
    <w:rsid w:val="00574DDA"/>
    <w:rsid w:val="00580769"/>
    <w:rsid w:val="0059289E"/>
    <w:rsid w:val="005A5B66"/>
    <w:rsid w:val="005B3032"/>
    <w:rsid w:val="005B3DB1"/>
    <w:rsid w:val="005C33FC"/>
    <w:rsid w:val="005E26D6"/>
    <w:rsid w:val="005E3A45"/>
    <w:rsid w:val="005F375E"/>
    <w:rsid w:val="00605E02"/>
    <w:rsid w:val="006346B8"/>
    <w:rsid w:val="00635DD6"/>
    <w:rsid w:val="006526FB"/>
    <w:rsid w:val="006631EF"/>
    <w:rsid w:val="00663C3E"/>
    <w:rsid w:val="00665FD8"/>
    <w:rsid w:val="00666184"/>
    <w:rsid w:val="006819D5"/>
    <w:rsid w:val="006A192F"/>
    <w:rsid w:val="006A5DCD"/>
    <w:rsid w:val="006F32FC"/>
    <w:rsid w:val="006F3B07"/>
    <w:rsid w:val="006F5AFD"/>
    <w:rsid w:val="00701D0F"/>
    <w:rsid w:val="00712B63"/>
    <w:rsid w:val="00724455"/>
    <w:rsid w:val="00731CFB"/>
    <w:rsid w:val="007468D7"/>
    <w:rsid w:val="00750BC8"/>
    <w:rsid w:val="0075461F"/>
    <w:rsid w:val="007561D0"/>
    <w:rsid w:val="00763DDE"/>
    <w:rsid w:val="007A072F"/>
    <w:rsid w:val="007B02E0"/>
    <w:rsid w:val="007B7289"/>
    <w:rsid w:val="007C1798"/>
    <w:rsid w:val="007C1D3D"/>
    <w:rsid w:val="007D49D5"/>
    <w:rsid w:val="007E192A"/>
    <w:rsid w:val="007E7A15"/>
    <w:rsid w:val="00805044"/>
    <w:rsid w:val="00806170"/>
    <w:rsid w:val="00807A25"/>
    <w:rsid w:val="00810E70"/>
    <w:rsid w:val="00816654"/>
    <w:rsid w:val="00836815"/>
    <w:rsid w:val="00857C1E"/>
    <w:rsid w:val="00860098"/>
    <w:rsid w:val="00873E47"/>
    <w:rsid w:val="008767ED"/>
    <w:rsid w:val="00876D38"/>
    <w:rsid w:val="00890073"/>
    <w:rsid w:val="00891323"/>
    <w:rsid w:val="008A611E"/>
    <w:rsid w:val="008A74DC"/>
    <w:rsid w:val="008B765D"/>
    <w:rsid w:val="008B79E2"/>
    <w:rsid w:val="008D2DC6"/>
    <w:rsid w:val="008D55E2"/>
    <w:rsid w:val="008D577C"/>
    <w:rsid w:val="008E2A9A"/>
    <w:rsid w:val="008E5221"/>
    <w:rsid w:val="008E52F4"/>
    <w:rsid w:val="008F4845"/>
    <w:rsid w:val="00905034"/>
    <w:rsid w:val="00907F00"/>
    <w:rsid w:val="00911217"/>
    <w:rsid w:val="0092548F"/>
    <w:rsid w:val="00933850"/>
    <w:rsid w:val="0094079D"/>
    <w:rsid w:val="00954A0B"/>
    <w:rsid w:val="009570BD"/>
    <w:rsid w:val="00960970"/>
    <w:rsid w:val="009622C4"/>
    <w:rsid w:val="009676D3"/>
    <w:rsid w:val="0097220E"/>
    <w:rsid w:val="009B6F13"/>
    <w:rsid w:val="009C07D3"/>
    <w:rsid w:val="009D62BE"/>
    <w:rsid w:val="009D7536"/>
    <w:rsid w:val="009E0310"/>
    <w:rsid w:val="00A021C8"/>
    <w:rsid w:val="00A03A8E"/>
    <w:rsid w:val="00A04774"/>
    <w:rsid w:val="00A06EBE"/>
    <w:rsid w:val="00A145FB"/>
    <w:rsid w:val="00A2250C"/>
    <w:rsid w:val="00A605E6"/>
    <w:rsid w:val="00A667B8"/>
    <w:rsid w:val="00A71695"/>
    <w:rsid w:val="00A752F1"/>
    <w:rsid w:val="00A82A81"/>
    <w:rsid w:val="00A92AF8"/>
    <w:rsid w:val="00AA744B"/>
    <w:rsid w:val="00AB7A75"/>
    <w:rsid w:val="00AC0531"/>
    <w:rsid w:val="00AE2B4F"/>
    <w:rsid w:val="00AE4C99"/>
    <w:rsid w:val="00B1007F"/>
    <w:rsid w:val="00B12E4B"/>
    <w:rsid w:val="00B14481"/>
    <w:rsid w:val="00B51BD4"/>
    <w:rsid w:val="00B52822"/>
    <w:rsid w:val="00B57ED7"/>
    <w:rsid w:val="00B627A0"/>
    <w:rsid w:val="00B6458F"/>
    <w:rsid w:val="00B66C36"/>
    <w:rsid w:val="00B75441"/>
    <w:rsid w:val="00B75696"/>
    <w:rsid w:val="00B75E0D"/>
    <w:rsid w:val="00B80533"/>
    <w:rsid w:val="00B81EF5"/>
    <w:rsid w:val="00B84E29"/>
    <w:rsid w:val="00B93300"/>
    <w:rsid w:val="00BB5F5F"/>
    <w:rsid w:val="00BC0517"/>
    <w:rsid w:val="00BC3A6B"/>
    <w:rsid w:val="00BC4D1E"/>
    <w:rsid w:val="00BC627C"/>
    <w:rsid w:val="00BC73EC"/>
    <w:rsid w:val="00BE7B1E"/>
    <w:rsid w:val="00BF3011"/>
    <w:rsid w:val="00BF3FE1"/>
    <w:rsid w:val="00BF70B8"/>
    <w:rsid w:val="00C0149A"/>
    <w:rsid w:val="00C23988"/>
    <w:rsid w:val="00C2664B"/>
    <w:rsid w:val="00C30DFC"/>
    <w:rsid w:val="00C53F4F"/>
    <w:rsid w:val="00C742EE"/>
    <w:rsid w:val="00C812D2"/>
    <w:rsid w:val="00C839DD"/>
    <w:rsid w:val="00C878C4"/>
    <w:rsid w:val="00C90E06"/>
    <w:rsid w:val="00C95536"/>
    <w:rsid w:val="00C95CAA"/>
    <w:rsid w:val="00CB0FC8"/>
    <w:rsid w:val="00CB5DBE"/>
    <w:rsid w:val="00CC5687"/>
    <w:rsid w:val="00CD079E"/>
    <w:rsid w:val="00CE0F73"/>
    <w:rsid w:val="00CF7A85"/>
    <w:rsid w:val="00D00B2B"/>
    <w:rsid w:val="00D060B6"/>
    <w:rsid w:val="00D0644C"/>
    <w:rsid w:val="00D16D50"/>
    <w:rsid w:val="00D17569"/>
    <w:rsid w:val="00D3356D"/>
    <w:rsid w:val="00D33E5F"/>
    <w:rsid w:val="00D377E9"/>
    <w:rsid w:val="00D40236"/>
    <w:rsid w:val="00D52311"/>
    <w:rsid w:val="00D57D0E"/>
    <w:rsid w:val="00D60B79"/>
    <w:rsid w:val="00D733A1"/>
    <w:rsid w:val="00D97485"/>
    <w:rsid w:val="00DA1069"/>
    <w:rsid w:val="00DA14CE"/>
    <w:rsid w:val="00DA2885"/>
    <w:rsid w:val="00DC0DF5"/>
    <w:rsid w:val="00DD01E2"/>
    <w:rsid w:val="00DD67CD"/>
    <w:rsid w:val="00DE03EB"/>
    <w:rsid w:val="00DE7606"/>
    <w:rsid w:val="00DF285D"/>
    <w:rsid w:val="00DF2ADA"/>
    <w:rsid w:val="00DF3437"/>
    <w:rsid w:val="00E0680A"/>
    <w:rsid w:val="00E23836"/>
    <w:rsid w:val="00E2388E"/>
    <w:rsid w:val="00E441AA"/>
    <w:rsid w:val="00E44927"/>
    <w:rsid w:val="00E568AC"/>
    <w:rsid w:val="00E650A2"/>
    <w:rsid w:val="00E94DF0"/>
    <w:rsid w:val="00E95A5E"/>
    <w:rsid w:val="00EA1C4C"/>
    <w:rsid w:val="00EB796B"/>
    <w:rsid w:val="00EC110D"/>
    <w:rsid w:val="00EC31E3"/>
    <w:rsid w:val="00ED62D7"/>
    <w:rsid w:val="00ED7D88"/>
    <w:rsid w:val="00ED7F92"/>
    <w:rsid w:val="00EE6E7A"/>
    <w:rsid w:val="00EE7B63"/>
    <w:rsid w:val="00EE7DBA"/>
    <w:rsid w:val="00F044ED"/>
    <w:rsid w:val="00F104D4"/>
    <w:rsid w:val="00F427EB"/>
    <w:rsid w:val="00F44393"/>
    <w:rsid w:val="00F637B6"/>
    <w:rsid w:val="00F7397B"/>
    <w:rsid w:val="00F757D4"/>
    <w:rsid w:val="00FC31D0"/>
    <w:rsid w:val="00FE2E04"/>
    <w:rsid w:val="00FF2249"/>
    <w:rsid w:val="00FF75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C1C0D"/>
  <w15:docId w15:val="{ACF0C5F9-1716-4890-93C2-F19758897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ellengitternetz">
    <w:name w:val="Tabellengitternetz"/>
    <w:basedOn w:val="NormaleTabelle"/>
    <w:uiPriority w:val="59"/>
    <w:rsid w:val="00367C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7468D7"/>
    <w:pPr>
      <w:spacing w:after="0" w:line="240" w:lineRule="auto"/>
    </w:pPr>
    <w:rPr>
      <w:sz w:val="20"/>
      <w:szCs w:val="20"/>
      <w:lang w:val="x-none" w:eastAsia="x-none"/>
    </w:rPr>
  </w:style>
  <w:style w:type="character" w:customStyle="1" w:styleId="FunotentextZchn">
    <w:name w:val="Fußnotentext Zchn"/>
    <w:link w:val="Funotentext"/>
    <w:uiPriority w:val="99"/>
    <w:semiHidden/>
    <w:rsid w:val="007468D7"/>
    <w:rPr>
      <w:sz w:val="20"/>
      <w:szCs w:val="20"/>
    </w:rPr>
  </w:style>
  <w:style w:type="character" w:styleId="Funotenzeichen">
    <w:name w:val="footnote reference"/>
    <w:uiPriority w:val="99"/>
    <w:semiHidden/>
    <w:unhideWhenUsed/>
    <w:rsid w:val="007468D7"/>
    <w:rPr>
      <w:vertAlign w:val="superscript"/>
    </w:rPr>
  </w:style>
  <w:style w:type="paragraph" w:styleId="Sprechblasentext">
    <w:name w:val="Balloon Text"/>
    <w:basedOn w:val="Standard"/>
    <w:link w:val="SprechblasentextZchn"/>
    <w:uiPriority w:val="99"/>
    <w:semiHidden/>
    <w:unhideWhenUsed/>
    <w:rsid w:val="00D060B6"/>
    <w:pPr>
      <w:spacing w:after="0" w:line="240" w:lineRule="auto"/>
    </w:pPr>
    <w:rPr>
      <w:rFonts w:ascii="Tahoma" w:hAnsi="Tahoma"/>
      <w:sz w:val="16"/>
      <w:szCs w:val="16"/>
      <w:lang w:val="x-none" w:eastAsia="x-none"/>
    </w:rPr>
  </w:style>
  <w:style w:type="character" w:customStyle="1" w:styleId="SprechblasentextZchn">
    <w:name w:val="Sprechblasentext Zchn"/>
    <w:link w:val="Sprechblasentext"/>
    <w:uiPriority w:val="99"/>
    <w:semiHidden/>
    <w:rsid w:val="00D060B6"/>
    <w:rPr>
      <w:rFonts w:ascii="Tahoma" w:hAnsi="Tahoma" w:cs="Tahoma"/>
      <w:sz w:val="16"/>
      <w:szCs w:val="16"/>
    </w:rPr>
  </w:style>
  <w:style w:type="paragraph" w:customStyle="1" w:styleId="FarbigeListe-Akzent11">
    <w:name w:val="Farbige Liste - Akzent 11"/>
    <w:basedOn w:val="Standard"/>
    <w:uiPriority w:val="34"/>
    <w:qFormat/>
    <w:rsid w:val="00217ACD"/>
    <w:pPr>
      <w:ind w:left="720"/>
      <w:contextualSpacing/>
    </w:pPr>
  </w:style>
  <w:style w:type="paragraph" w:styleId="Textkrper-Zeileneinzug">
    <w:name w:val="Body Text Indent"/>
    <w:basedOn w:val="Standard"/>
    <w:link w:val="Textkrper-ZeileneinzugZchn"/>
    <w:rsid w:val="00FF7535"/>
    <w:pPr>
      <w:widowControl w:val="0"/>
      <w:suppressAutoHyphens/>
      <w:spacing w:after="0" w:line="240" w:lineRule="auto"/>
      <w:ind w:left="1764"/>
    </w:pPr>
    <w:rPr>
      <w:rFonts w:ascii="Verdana" w:eastAsia="Times" w:hAnsi="Verdana"/>
      <w:sz w:val="20"/>
      <w:szCs w:val="20"/>
      <w:lang w:val="x-none" w:eastAsia="zh-CN"/>
    </w:rPr>
  </w:style>
  <w:style w:type="character" w:customStyle="1" w:styleId="Textkrper-ZeileneinzugZchn">
    <w:name w:val="Textkörper-Zeileneinzug Zchn"/>
    <w:link w:val="Textkrper-Zeileneinzug"/>
    <w:rsid w:val="00FF7535"/>
    <w:rPr>
      <w:rFonts w:ascii="Verdana" w:eastAsia="Times" w:hAnsi="Verdana" w:cs="Arial"/>
      <w:szCs w:val="20"/>
      <w:lang w:eastAsia="zh-CN"/>
    </w:rPr>
  </w:style>
  <w:style w:type="paragraph" w:styleId="Kopfzeile">
    <w:name w:val="header"/>
    <w:basedOn w:val="Standard"/>
    <w:link w:val="KopfzeileZchn"/>
    <w:uiPriority w:val="99"/>
    <w:unhideWhenUsed/>
    <w:rsid w:val="007E192A"/>
    <w:pPr>
      <w:tabs>
        <w:tab w:val="center" w:pos="4536"/>
        <w:tab w:val="right" w:pos="9072"/>
      </w:tabs>
    </w:pPr>
  </w:style>
  <w:style w:type="character" w:customStyle="1" w:styleId="KopfzeileZchn">
    <w:name w:val="Kopfzeile Zchn"/>
    <w:link w:val="Kopfzeile"/>
    <w:uiPriority w:val="99"/>
    <w:rsid w:val="007E192A"/>
    <w:rPr>
      <w:sz w:val="22"/>
      <w:szCs w:val="22"/>
      <w:lang w:eastAsia="en-US"/>
    </w:rPr>
  </w:style>
  <w:style w:type="paragraph" w:styleId="Fuzeile">
    <w:name w:val="footer"/>
    <w:basedOn w:val="Standard"/>
    <w:link w:val="FuzeileZchn"/>
    <w:uiPriority w:val="99"/>
    <w:unhideWhenUsed/>
    <w:rsid w:val="007E192A"/>
    <w:pPr>
      <w:tabs>
        <w:tab w:val="center" w:pos="4536"/>
        <w:tab w:val="right" w:pos="9072"/>
      </w:tabs>
    </w:pPr>
  </w:style>
  <w:style w:type="character" w:customStyle="1" w:styleId="FuzeileZchn">
    <w:name w:val="Fußzeile Zchn"/>
    <w:link w:val="Fuzeile"/>
    <w:uiPriority w:val="99"/>
    <w:rsid w:val="007E192A"/>
    <w:rPr>
      <w:sz w:val="22"/>
      <w:szCs w:val="22"/>
      <w:lang w:eastAsia="en-US"/>
    </w:rPr>
  </w:style>
  <w:style w:type="character" w:styleId="Hyperlink">
    <w:name w:val="Hyperlink"/>
    <w:uiPriority w:val="99"/>
    <w:unhideWhenUsed/>
    <w:rsid w:val="004B1DA1"/>
    <w:rPr>
      <w:color w:val="0000FF"/>
      <w:u w:val="single"/>
    </w:rPr>
  </w:style>
  <w:style w:type="paragraph" w:styleId="StandardWeb">
    <w:name w:val="Normal (Web)"/>
    <w:basedOn w:val="Standard"/>
    <w:uiPriority w:val="99"/>
    <w:semiHidden/>
    <w:unhideWhenUsed/>
    <w:rsid w:val="003B0835"/>
    <w:pPr>
      <w:spacing w:before="100" w:beforeAutospacing="1" w:after="100" w:afterAutospacing="1" w:line="240" w:lineRule="auto"/>
    </w:pPr>
    <w:rPr>
      <w:rFonts w:ascii="Times New Roman" w:eastAsia="Times New Roman" w:hAnsi="Times New Roman"/>
      <w:sz w:val="24"/>
      <w:szCs w:val="24"/>
      <w:lang w:eastAsia="de-DE"/>
    </w:rPr>
  </w:style>
  <w:style w:type="paragraph" w:styleId="Listenabsatz">
    <w:name w:val="List Paragraph"/>
    <w:basedOn w:val="Standard"/>
    <w:uiPriority w:val="34"/>
    <w:qFormat/>
    <w:rsid w:val="004C14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706533">
      <w:bodyDiv w:val="1"/>
      <w:marLeft w:val="0"/>
      <w:marRight w:val="0"/>
      <w:marTop w:val="0"/>
      <w:marBottom w:val="0"/>
      <w:divBdr>
        <w:top w:val="none" w:sz="0" w:space="0" w:color="auto"/>
        <w:left w:val="none" w:sz="0" w:space="0" w:color="auto"/>
        <w:bottom w:val="none" w:sz="0" w:space="0" w:color="auto"/>
        <w:right w:val="none" w:sz="0" w:space="0" w:color="auto"/>
      </w:divBdr>
    </w:div>
    <w:div w:id="406533422">
      <w:bodyDiv w:val="1"/>
      <w:marLeft w:val="0"/>
      <w:marRight w:val="0"/>
      <w:marTop w:val="0"/>
      <w:marBottom w:val="0"/>
      <w:divBdr>
        <w:top w:val="none" w:sz="0" w:space="0" w:color="auto"/>
        <w:left w:val="none" w:sz="0" w:space="0" w:color="auto"/>
        <w:bottom w:val="none" w:sz="0" w:space="0" w:color="auto"/>
        <w:right w:val="none" w:sz="0" w:space="0" w:color="auto"/>
      </w:divBdr>
      <w:divsChild>
        <w:div w:id="341009232">
          <w:marLeft w:val="0"/>
          <w:marRight w:val="0"/>
          <w:marTop w:val="0"/>
          <w:marBottom w:val="0"/>
          <w:divBdr>
            <w:top w:val="none" w:sz="0" w:space="0" w:color="auto"/>
            <w:left w:val="none" w:sz="0" w:space="0" w:color="auto"/>
            <w:bottom w:val="none" w:sz="0" w:space="0" w:color="auto"/>
            <w:right w:val="none" w:sz="0" w:space="0" w:color="auto"/>
          </w:divBdr>
          <w:divsChild>
            <w:div w:id="280654343">
              <w:marLeft w:val="0"/>
              <w:marRight w:val="0"/>
              <w:marTop w:val="0"/>
              <w:marBottom w:val="0"/>
              <w:divBdr>
                <w:top w:val="none" w:sz="0" w:space="0" w:color="auto"/>
                <w:left w:val="none" w:sz="0" w:space="0" w:color="auto"/>
                <w:bottom w:val="none" w:sz="0" w:space="0" w:color="auto"/>
                <w:right w:val="none" w:sz="0" w:space="0" w:color="auto"/>
              </w:divBdr>
              <w:divsChild>
                <w:div w:id="143793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3.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89A2D-514A-4F99-B5C3-D366D1B65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882</Words>
  <Characters>5563</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Dreckmann, Andreas</cp:lastModifiedBy>
  <cp:revision>7</cp:revision>
  <dcterms:created xsi:type="dcterms:W3CDTF">2024-09-18T12:48:00Z</dcterms:created>
  <dcterms:modified xsi:type="dcterms:W3CDTF">2026-09-30T20:13:00Z</dcterms:modified>
</cp:coreProperties>
</file>