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697" w:rsidRPr="002D4697" w:rsidRDefault="002D4697" w:rsidP="002D4697">
      <w:pPr>
        <w:shd w:val="clear" w:color="auto" w:fill="FFFFFF"/>
        <w:spacing w:after="75" w:line="450" w:lineRule="atLeast"/>
        <w:textAlignment w:val="center"/>
        <w:outlineLvl w:val="1"/>
        <w:rPr>
          <w:rFonts w:ascii="Microsoft YaHei" w:eastAsia="Microsoft YaHei" w:hAnsi="Microsoft YaHei" w:cs="Arial"/>
          <w:b/>
          <w:bCs/>
          <w:color w:val="000000"/>
          <w:kern w:val="36"/>
          <w:sz w:val="30"/>
          <w:szCs w:val="30"/>
        </w:rPr>
      </w:pPr>
      <w:hyperlink r:id="rId6" w:history="1">
        <w:r w:rsidRPr="002D4697">
          <w:rPr>
            <w:rFonts w:ascii="Microsoft YaHei" w:eastAsia="Microsoft YaHei" w:hAnsi="Microsoft YaHei" w:cs="Arial" w:hint="eastAsia"/>
            <w:b/>
            <w:bCs/>
            <w:color w:val="000000"/>
            <w:kern w:val="36"/>
            <w:sz w:val="30"/>
            <w:szCs w:val="30"/>
          </w:rPr>
          <w:t xml:space="preserve">CSS语法 </w:t>
        </w:r>
      </w:hyperlink>
    </w:p>
    <w:p w:rsidR="002D4697" w:rsidRPr="002D4697" w:rsidRDefault="002D4697" w:rsidP="002D4697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2D4697">
        <w:rPr>
          <w:rFonts w:ascii="Arial" w:eastAsia="Times New Roman" w:hAnsi="Arial" w:cs="Arial"/>
          <w:color w:val="999999"/>
          <w:sz w:val="18"/>
          <w:szCs w:val="18"/>
        </w:rPr>
        <w:t>2007-10-01 19:271810</w:t>
      </w:r>
      <w:r w:rsidRPr="002D4697">
        <w:rPr>
          <w:rFonts w:ascii="ＭＳ ゴシック" w:eastAsia="ＭＳ ゴシック" w:hAnsi="ＭＳ ゴシック" w:cs="ＭＳ ゴシック" w:hint="eastAsia"/>
          <w:color w:val="999999"/>
          <w:sz w:val="18"/>
          <w:szCs w:val="18"/>
        </w:rPr>
        <w:t>人</w:t>
      </w:r>
      <w:r w:rsidRPr="002D4697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阅读</w:t>
      </w:r>
      <w:hyperlink r:id="rId7" w:anchor="comments" w:history="1">
        <w:r w:rsidRPr="002D4697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评论</w:t>
        </w:r>
      </w:hyperlink>
      <w:r w:rsidRPr="002D4697">
        <w:rPr>
          <w:rFonts w:ascii="Arial" w:eastAsia="Times New Roman" w:hAnsi="Arial" w:cs="Arial"/>
          <w:color w:val="999999"/>
          <w:sz w:val="18"/>
          <w:szCs w:val="18"/>
        </w:rPr>
        <w:t>(0)</w:t>
      </w:r>
      <w:hyperlink r:id="rId8" w:tooltip="收藏" w:history="1">
        <w:r w:rsidRPr="002D4697">
          <w:rPr>
            <w:rFonts w:ascii="ＭＳ ゴシック" w:eastAsia="ＭＳ ゴシック" w:hAnsi="ＭＳ ゴシック" w:cs="ＭＳ ゴシック" w:hint="eastAsia"/>
            <w:color w:val="336699"/>
            <w:sz w:val="18"/>
            <w:szCs w:val="18"/>
          </w:rPr>
          <w:t>收藏</w:t>
        </w:r>
      </w:hyperlink>
      <w:hyperlink r:id="rId9" w:anchor="report" w:tooltip="举报" w:history="1">
        <w:r w:rsidRPr="002D4697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举报</w:t>
        </w:r>
      </w:hyperlink>
    </w:p>
    <w:p w:rsidR="002D4697" w:rsidRPr="002D4697" w:rsidRDefault="002D4697" w:rsidP="002D46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10" w:tgtFrame="_blank" w:history="1">
        <w:r w:rsidRPr="002D4697">
          <w:rPr>
            <w:rFonts w:ascii="Arial" w:eastAsia="Times New Roman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css</w:t>
        </w:r>
      </w:hyperlink>
      <w:hyperlink r:id="rId11" w:tgtFrame="_blank" w:history="1">
        <w:r w:rsidRPr="002D4697">
          <w:rPr>
            <w:rFonts w:ascii="Arial" w:eastAsia="Times New Roman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url</w:t>
        </w:r>
      </w:hyperlink>
      <w:hyperlink r:id="rId12" w:tgtFrame="_blank" w:history="1">
        <w:r w:rsidRPr="002D4697">
          <w:rPr>
            <w:rFonts w:ascii="Arial" w:eastAsia="Times New Roman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html</w:t>
        </w:r>
      </w:hyperlink>
      <w:hyperlink r:id="rId13" w:tgtFrame="_blank" w:history="1">
        <w:r w:rsidRPr="002D4697">
          <w:rPr>
            <w:rFonts w:ascii="Arial" w:eastAsia="Times New Roman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stylesheet</w:t>
        </w:r>
      </w:hyperlink>
      <w:hyperlink r:id="rId14" w:tgtFrame="_blank" w:history="1">
        <w:r w:rsidRPr="002D4697">
          <w:rPr>
            <w:rFonts w:ascii="Arial" w:eastAsia="Times New Roman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border</w:t>
        </w:r>
      </w:hyperlink>
      <w:hyperlink r:id="rId15" w:tgtFrame="_blank" w:history="1">
        <w:r w:rsidRPr="002D4697">
          <w:rPr>
            <w:rFonts w:ascii="Arial" w:eastAsia="Times New Roman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class</w:t>
        </w:r>
      </w:hyperlink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b/>
          <w:bCs/>
          <w:color w:val="333333"/>
          <w:sz w:val="21"/>
          <w:szCs w:val="21"/>
        </w:rPr>
        <w:t>1</w:t>
      </w: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、</w:t>
      </w:r>
      <w:r w:rsidRPr="002D4697">
        <w:rPr>
          <w:rFonts w:ascii="Arial" w:eastAsia="Times New Roman" w:hAnsi="Arial" w:cs="Arial"/>
          <w:b/>
          <w:bCs/>
          <w:color w:val="333333"/>
          <w:sz w:val="21"/>
          <w:szCs w:val="21"/>
        </w:rPr>
        <w:t>CSS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详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解</w:t>
      </w:r>
      <w:bookmarkStart w:id="0" w:name="_GoBack"/>
      <w:bookmarkEnd w:id="0"/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样式表概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述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HTML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只不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过是构成一个文本文件的一系列标签，而具体来指定其构成标签是如何显示的，就需要用到样式表了。导入样式表之后，在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HTML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中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许多无法实现的功能均可实现，而且，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HTML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变得简洁，容量也会减少。从而会大幅度的使网页的更新或修改操作变得非常容易。另外，在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HTML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中去除了有关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显示方面的限制。因此，网页就能够在更多的环境中使用，增加了网页的通用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性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CSS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是最广泛使用的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样式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表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基本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语法格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CSS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样式为一个文挡定义显示规则，通常放在一个单独的文件中，是由应用这些样式的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Web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页面来引用，另外，也可以在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Web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页面中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义样式规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则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一个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样式规则由两部分组成：选择器和样式声明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选择器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{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属性：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值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选择器表明要为哪一个元素设置样式，样式声明则表明要应用哪些样式属性。加上分号之后还可以指定多个样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颜色的指定方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法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用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CSS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指定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颜色有以下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种方法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、用十六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进制指定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：（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#RRGGBB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）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、用十六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进制指定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：（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#RGB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）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、用十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进制来指定（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RGB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（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n,n,n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）形式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）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、用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%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来指定（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RGB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（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n%,n%,n%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）形式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）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、用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颜色名称指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定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关于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边框</w:t>
      </w:r>
      <w:r w:rsidRPr="002D4697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线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各个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标签都是在边框线的四边形区域当中生成的，这个区域由以下几部分组成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内容（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content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）：内容是用于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显示文字和图像等标签内容的区域，这个区域的宽和高可以用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width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属性和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height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属性来指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定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lastRenderedPageBreak/>
        <w:t>内容周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围的填充（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padding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）：填充是用于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显示内容和边框线之间的区域。针对标签所指定的背景可以在其中显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示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边框线（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）：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边框线是用于显示标签四周边缘的线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框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边距（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margin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）：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边框线最外侧的是边距区域。当标签指定背景时，这一部分是不显示的。背景通常在这里面是透明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的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b/>
          <w:bCs/>
          <w:color w:val="333333"/>
          <w:sz w:val="21"/>
          <w:szCs w:val="21"/>
        </w:rPr>
        <w:t>2</w:t>
      </w: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、以不同的方式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导入</w:t>
      </w:r>
      <w:r w:rsidRPr="002D4697">
        <w:rPr>
          <w:rFonts w:ascii="Arial" w:eastAsia="Times New Roman" w:hAnsi="Arial" w:cs="Arial"/>
          <w:b/>
          <w:bCs/>
          <w:color w:val="333333"/>
          <w:sz w:val="21"/>
          <w:szCs w:val="21"/>
        </w:rPr>
        <w:t>CSS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样式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表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导入用</w:t>
      </w:r>
      <w:r w:rsidRPr="002D4697">
        <w:rPr>
          <w:rFonts w:ascii="Arial" w:eastAsia="Times New Roman" w:hAnsi="Arial" w:cs="Arial"/>
          <w:b/>
          <w:bCs/>
          <w:color w:val="333333"/>
          <w:sz w:val="21"/>
          <w:szCs w:val="21"/>
        </w:rPr>
        <w:t>CSS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编写的文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件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&lt;link rel=”stylesheet” href=”URL” type=”text/css”&gt;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URL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导入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CSS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文件的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URL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若准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备了只记录了样式表的其他文件（扩展名通常为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css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），想把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这个文件导入到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HTML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文件中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应用的时候，就要使用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link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签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这个标签一定要放置在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&lt;head&gt;~&lt;/head&gt;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的范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围之内，如果想要导入多个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CSS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文件，可以按照需要的数量放置相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应数目的标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签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导入</w:t>
      </w:r>
      <w:r w:rsidRPr="002D4697">
        <w:rPr>
          <w:rFonts w:ascii="Arial" w:eastAsia="Times New Roman" w:hAnsi="Arial" w:cs="Arial"/>
          <w:b/>
          <w:bCs/>
          <w:color w:val="333333"/>
          <w:sz w:val="21"/>
          <w:szCs w:val="21"/>
        </w:rPr>
        <w:t>style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标签的内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容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&lt;style type=”text/css”&gt;~&lt;/style&gt;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这个标签一定要放置在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&lt;head&gt;~&lt;/head&gt;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的范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围之内，在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&lt;style&gt;~&lt;/style&gt;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范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围中，可以直接写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CSS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代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码。在不吃样式表的浏览器中，会把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CSS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代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码作为文字来显示。这时为了避免这种现象，将会把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CSS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代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码整体作为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HTML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的注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释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往任意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标签中导入样式表作为</w:t>
      </w:r>
      <w:r w:rsidRPr="002D4697">
        <w:rPr>
          <w:rFonts w:ascii="Arial" w:eastAsia="Times New Roman" w:hAnsi="Arial" w:cs="Arial"/>
          <w:b/>
          <w:bCs/>
          <w:color w:val="333333"/>
          <w:sz w:val="21"/>
          <w:szCs w:val="21"/>
        </w:rPr>
        <w:t>style</w:t>
      </w: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属性的</w:t>
      </w:r>
      <w:r w:rsidRPr="002D4697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值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&lt;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 xml:space="preserve"> style=”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样式表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”&gt;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在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HTML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文件的任意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标签中添加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style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属性，将可以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导入只对该标签起作用的的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CSS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代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码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b/>
          <w:bCs/>
          <w:color w:val="333333"/>
          <w:sz w:val="21"/>
          <w:szCs w:val="21"/>
        </w:rPr>
        <w:t>3</w:t>
      </w: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、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设置不同的应用对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象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应用于特定标</w:t>
      </w:r>
      <w:r w:rsidRPr="002D4697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签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{~}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应用于特定标</w:t>
      </w:r>
      <w:r w:rsidRPr="002D4697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签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,…{~}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应用于全部标</w:t>
      </w:r>
      <w:r w:rsidRPr="002D4697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签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*{~}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这是针对全部标签应用样式时的写法。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*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号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单独使用时不能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省略。如果后面有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“#ID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和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“.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话，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*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号就可以省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略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应用于指定了</w:t>
      </w:r>
      <w:r w:rsidRPr="002D4697">
        <w:rPr>
          <w:rFonts w:ascii="Arial" w:eastAsia="Times New Roman" w:hAnsi="Arial" w:cs="Arial"/>
          <w:b/>
          <w:bCs/>
          <w:color w:val="333333"/>
          <w:sz w:val="21"/>
          <w:szCs w:val="21"/>
        </w:rPr>
        <w:t>ID</w:t>
      </w: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或者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类的标</w:t>
      </w:r>
      <w:r w:rsidRPr="002D4697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签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lastRenderedPageBreak/>
        <w:t>#ID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{~}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{~}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 xml:space="preserve"> ID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{~}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{~}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这是在以用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id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属性和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class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属性加了特定的名称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标签，为目标对象应用样式时的写法。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“#ID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和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“.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分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别是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“*#ID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和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“*.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缩略形式。指定了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ID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名或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类名的全部标签都是目标对象。若指定为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 xml:space="preserve"> ID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{~}”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或者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{~}”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这样的形式之后，那么指定了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ID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名或者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类名的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标签才算是目标对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象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id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属性是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对于某个标签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添加了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该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HTML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文件中固有名称的一个属性。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Class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属性是表示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该标签的种类名的属性。因此，在同一个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HTML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文件中，同一个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类名可以指定多个，但是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ID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名只能指定一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处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应用于链接部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分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link{~}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还没有看到的链接部分的样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visited{~}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：已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经看到的链接部分的样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hover{~}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：光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标放置在该标签上时的样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active{~}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：鼠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标单击时链接部分的样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通常，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的部分就是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，在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的部分指定了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“#ID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和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“.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之后，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对特定的链接部分就可以应用别的样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这四种状态要按照上述顺序来指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定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应用于首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行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first-line{~}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应用于第一个文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字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first-letter{~}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应用于包含在特定标签中的标</w:t>
      </w:r>
      <w:r w:rsidRPr="002D4697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签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{~}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b/>
          <w:bCs/>
          <w:color w:val="333333"/>
          <w:sz w:val="21"/>
          <w:szCs w:val="21"/>
        </w:rPr>
        <w:t>4</w:t>
      </w: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、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设置字体属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性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设置文字颜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色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color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设置颜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色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设置字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体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font-family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：字体名，字体名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…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设置字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号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lastRenderedPageBreak/>
        <w:t>font-size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：字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号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设置字体粗</w:t>
      </w:r>
      <w:r w:rsidRPr="002D4697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细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font-weight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：粗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细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设置字体格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font-style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：斜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体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text-decoration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：修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饰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综合设置字体属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性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font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：斜体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粗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细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字号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/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行高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字体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名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用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font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属性可以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综合指定字体相关的属性值。字号和行高之间要用斜杠隔开。其他值要用半角空格隔开。另外，这些值基本上是按照上面所述的顺序来指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定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b/>
          <w:bCs/>
          <w:color w:val="333333"/>
          <w:sz w:val="21"/>
          <w:szCs w:val="21"/>
        </w:rPr>
        <w:t>5</w:t>
      </w: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、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设置文本格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设置行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高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line-height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：行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高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设置行对齐方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text-align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：行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对齐方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设置垂直方向的对齐方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vertical-align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：垂直方向的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齐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设置文字间距和单词间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距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letter-spacing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：文字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间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距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word-spacing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单词间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距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设置首行缩</w:t>
      </w:r>
      <w:r w:rsidRPr="002D4697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进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text-indent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缩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进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按照原始版本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显示空格和换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行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white-space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pre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不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换行显示文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本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white-space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nowrap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全部使用大写字母或小写字母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显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示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text-transform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：指定大写字母和小写字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母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b/>
          <w:bCs/>
          <w:color w:val="333333"/>
          <w:sz w:val="21"/>
          <w:szCs w:val="21"/>
        </w:rPr>
        <w:t>6</w:t>
      </w: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、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设置网页中的背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景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设置背景颜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色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background-color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设置颜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色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lastRenderedPageBreak/>
        <w:t>背景的使用范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围包括边框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线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设置背景图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background-image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url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（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URL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）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设置背景图像的排列方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background-repeat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：排列方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设置背景图像的显示位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置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background-position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显示位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置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固定背景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图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background-attachment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：是否固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定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综合设置背景相关属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性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background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：与背景相关的属性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值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b/>
          <w:bCs/>
          <w:color w:val="333333"/>
          <w:sz w:val="21"/>
          <w:szCs w:val="21"/>
        </w:rPr>
        <w:t>7</w:t>
      </w: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、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设置页面边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框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设置边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距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margin-top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：上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距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margin-bottom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：下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距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margin-left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：左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距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margin-right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：右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距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margin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：上下左右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距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设置文本周围的间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距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padding-top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：上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边的距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padding-bottom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：下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边的距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padding-left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：左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边的距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padding-right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：右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边的距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padding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：上下左右的距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指定内容与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边框线之间的距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设置边框线的粗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度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border-top-width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：上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边框的粗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度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border-bottom-width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：下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边框的粗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度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border-left-width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：左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边框的粗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度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border-right-width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：右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边框的粗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度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border-width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：上下左右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边框的粗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度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lastRenderedPageBreak/>
        <w:t>设置边框线的颜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色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border-top-color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：上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边框线的颜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色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border-bottom-color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：下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边框线的颜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色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border-left-color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：左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边框线的颜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色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border-right-color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：右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边框线的颜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色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border-color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：上下左右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边框线的颜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色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设置边框线的样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border-top-style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：上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边框的样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border-bottom-style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：下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边框的样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border-left-style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：左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边框的样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border-right-style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：右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边框的样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border-style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：上下左右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边框的样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综合设置边框</w:t>
      </w:r>
      <w:r w:rsidRPr="002D4697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线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border-top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设置上边框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线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border-bottom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设置下边框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线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border-left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设置左边框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线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border-right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设置右边框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线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：把上下左右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边的边框设置为同一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值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设置显示内容的宽和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高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width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宽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height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高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b/>
          <w:bCs/>
          <w:color w:val="333333"/>
          <w:sz w:val="21"/>
          <w:szCs w:val="21"/>
        </w:rPr>
        <w:t>8</w:t>
      </w: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、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调整网页布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局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设置图文的左右分布和环</w:t>
      </w:r>
      <w:r w:rsidRPr="002D4697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绕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float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：放置位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置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放置位置：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left,right,none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解除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环绕效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果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clear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对哪一侧的文字解除环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绕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设置内容居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中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margin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auto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将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标签放置在绝对位置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上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position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 xml:space="preserve">absolute 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表示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绝对位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置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lastRenderedPageBreak/>
        <w:t>top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：与上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边的距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bottom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：与下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边的距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left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：与左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边的距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right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：与右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边的距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将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标签放置在相对位置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上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position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 xml:space="preserve">relative 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表示相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对位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置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top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：与上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边的距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bottom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：与下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边的距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left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：与左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边的距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right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：与右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边的距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将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标签固定在绝对位置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上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position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fixed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表示固定位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置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top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：与上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边的距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bottom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：与下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边的距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left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：与左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边的距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right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：与右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边的距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指定重叠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顺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z-index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：重叠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顺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隐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display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 xml:space="preserve">none 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将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标签设置为隐藏状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态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visibility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 xml:space="preserve">hidden 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将保留区域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设置为隐藏状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态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设置超出范围的处理方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法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overflow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显示形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b/>
          <w:bCs/>
          <w:color w:val="333333"/>
          <w:sz w:val="21"/>
          <w:szCs w:val="21"/>
        </w:rPr>
        <w:t>9</w:t>
      </w: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、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设置列表样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改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变列表的标记和种</w:t>
      </w:r>
      <w:r w:rsidRPr="002D4697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list-style-type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：种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利用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图像制作列表标</w:t>
      </w:r>
      <w:r w:rsidRPr="002D4697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记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list-style-image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url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（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URL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）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把列表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标记显示在文字段落的内</w:t>
      </w:r>
      <w:r w:rsidRPr="002D4697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侧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list-style-position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显示位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置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综合设置列表标</w:t>
      </w:r>
      <w:r w:rsidRPr="002D4697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记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lastRenderedPageBreak/>
        <w:t>list-style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：列表相关的属性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值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b/>
          <w:bCs/>
          <w:color w:val="333333"/>
          <w:sz w:val="21"/>
          <w:szCs w:val="21"/>
        </w:rPr>
        <w:t>10</w:t>
      </w: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、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设置表格属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性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将表格的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边框线设置为单一线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条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border-collapse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：表格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边框的显示形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collapse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：表格的外框和各个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单元格的边框重叠显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示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separate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：表格的外框和各个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单元格的边框分开显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示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设置单元格之间的距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border-spacing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：距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离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将表格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标题放置在下面显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示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caption-side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：放置位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置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设置是否显示空单元格的边框</w:t>
      </w:r>
      <w:r w:rsidRPr="002D4697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线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empty-cells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：是否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显示边框</w:t>
      </w:r>
      <w:r w:rsidRPr="002D4697">
        <w:rPr>
          <w:rFonts w:ascii="Microsoft YaHei" w:eastAsia="Microsoft YaHei" w:hAnsi="Microsoft YaHei" w:cs="Microsoft YaHei"/>
          <w:color w:val="333333"/>
          <w:sz w:val="21"/>
          <w:szCs w:val="21"/>
        </w:rPr>
        <w:t>线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是否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显示边框线：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show,hide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b/>
          <w:bCs/>
          <w:color w:val="333333"/>
          <w:sz w:val="21"/>
          <w:szCs w:val="21"/>
        </w:rPr>
        <w:t>11</w:t>
      </w: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、关于</w:t>
      </w:r>
      <w:r w:rsidRPr="002D4697">
        <w:rPr>
          <w:rFonts w:ascii="Arial" w:eastAsia="Times New Roman" w:hAnsi="Arial" w:cs="Arial"/>
          <w:b/>
          <w:bCs/>
          <w:color w:val="333333"/>
          <w:sz w:val="21"/>
          <w:szCs w:val="21"/>
        </w:rPr>
        <w:t>CSS</w:t>
      </w: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的其他相关内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容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设置指针形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状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cursor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：形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状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cursor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url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（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URL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）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在</w:t>
      </w:r>
      <w:r w:rsidRPr="002D4697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标签的前后添加文字或图</w:t>
      </w:r>
      <w:r w:rsidRPr="002D4697">
        <w:rPr>
          <w:rFonts w:ascii="ＭＳ 明朝" w:eastAsia="Times New Roman" w:hAnsi="ＭＳ 明朝" w:cs="ＭＳ 明朝"/>
          <w:b/>
          <w:bCs/>
          <w:color w:val="333333"/>
          <w:sz w:val="21"/>
          <w:szCs w:val="21"/>
        </w:rPr>
        <w:t>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before{content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：文字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 xml:space="preserve">} 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在前面添加文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字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before{content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url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（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URL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）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 xml:space="preserve">} 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在前面添加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图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after{content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：文字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 xml:space="preserve">} 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在后面添加文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字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标签名：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after{content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url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（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URL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）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 xml:space="preserve">} 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在后面添加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图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像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b/>
          <w:bCs/>
          <w:color w:val="333333"/>
          <w:sz w:val="21"/>
          <w:szCs w:val="21"/>
        </w:rPr>
        <w:t>添加注</w:t>
      </w:r>
      <w:r w:rsidRPr="002D4697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释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/*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注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释语句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*/</w:t>
      </w:r>
    </w:p>
    <w:p w:rsidR="002D4697" w:rsidRPr="002D4697" w:rsidRDefault="002D4697" w:rsidP="002D4697">
      <w:pPr>
        <w:shd w:val="clear" w:color="auto" w:fill="FFFFFF"/>
        <w:spacing w:after="0"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Arial" w:eastAsia="Times New Roman" w:hAnsi="Arial" w:cs="Arial"/>
          <w:color w:val="333333"/>
          <w:sz w:val="21"/>
          <w:szCs w:val="21"/>
        </w:rPr>
        <w:t>/*~*/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是在往</w:t>
      </w:r>
      <w:r w:rsidRPr="002D4697">
        <w:rPr>
          <w:rFonts w:ascii="Arial" w:eastAsia="Times New Roman" w:hAnsi="Arial" w:cs="Arial"/>
          <w:color w:val="333333"/>
          <w:sz w:val="21"/>
          <w:szCs w:val="21"/>
        </w:rPr>
        <w:t>CSS</w:t>
      </w: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的代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码中添加注释时使用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的</w:t>
      </w:r>
    </w:p>
    <w:p w:rsidR="002D4697" w:rsidRPr="002D4697" w:rsidRDefault="002D4697" w:rsidP="002D4697">
      <w:pPr>
        <w:shd w:val="clear" w:color="auto" w:fill="FFFFFF"/>
        <w:spacing w:line="390" w:lineRule="atLeast"/>
        <w:ind w:firstLine="435"/>
        <w:rPr>
          <w:rFonts w:ascii="Arial" w:eastAsia="Times New Roman" w:hAnsi="Arial" w:cs="Arial"/>
          <w:color w:val="333333"/>
          <w:sz w:val="21"/>
          <w:szCs w:val="21"/>
        </w:rPr>
      </w:pPr>
      <w:r w:rsidRPr="002D4697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注意不能把注</w:t>
      </w:r>
      <w:r w:rsidRPr="002D46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释设置为嵌</w:t>
      </w:r>
      <w:r w:rsidRPr="002D4697">
        <w:rPr>
          <w:rFonts w:ascii="ＭＳ 明朝" w:eastAsia="Times New Roman" w:hAnsi="ＭＳ 明朝" w:cs="ＭＳ 明朝"/>
          <w:color w:val="333333"/>
          <w:sz w:val="21"/>
          <w:szCs w:val="21"/>
        </w:rPr>
        <w:t>套</w:t>
      </w:r>
    </w:p>
    <w:p w:rsidR="00347ACD" w:rsidRDefault="0061746A"/>
    <w:sectPr w:rsidR="00347AC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46A" w:rsidRDefault="0061746A" w:rsidP="002D4697">
      <w:pPr>
        <w:spacing w:after="0" w:line="240" w:lineRule="auto"/>
      </w:pPr>
      <w:r>
        <w:separator/>
      </w:r>
    </w:p>
  </w:endnote>
  <w:endnote w:type="continuationSeparator" w:id="0">
    <w:p w:rsidR="0061746A" w:rsidRDefault="0061746A" w:rsidP="002D4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46A" w:rsidRDefault="0061746A" w:rsidP="002D4697">
      <w:pPr>
        <w:spacing w:after="0" w:line="240" w:lineRule="auto"/>
      </w:pPr>
      <w:r>
        <w:separator/>
      </w:r>
    </w:p>
  </w:footnote>
  <w:footnote w:type="continuationSeparator" w:id="0">
    <w:p w:rsidR="0061746A" w:rsidRDefault="0061746A" w:rsidP="002D46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29"/>
    <w:rsid w:val="002D4697"/>
    <w:rsid w:val="0061746A"/>
    <w:rsid w:val="00810629"/>
    <w:rsid w:val="0094599C"/>
    <w:rsid w:val="00D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5EC7AB-BCBB-4AA8-A823-D257E8B7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6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697"/>
  </w:style>
  <w:style w:type="paragraph" w:styleId="Footer">
    <w:name w:val="footer"/>
    <w:basedOn w:val="Normal"/>
    <w:link w:val="FooterChar"/>
    <w:uiPriority w:val="99"/>
    <w:unhideWhenUsed/>
    <w:rsid w:val="002D46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89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812356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950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492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9563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58013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4823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8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5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56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09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17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15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02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39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59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9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8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3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15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5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78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2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45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58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03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45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77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2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32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46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3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82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6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45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23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8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63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48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9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29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2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03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21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1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04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27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3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06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56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68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6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88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04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9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76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1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25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91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60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53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84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47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2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3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9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68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03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3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40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98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5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73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90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43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7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92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76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24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1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04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81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14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48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76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8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9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5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1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31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05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07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90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36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74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5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57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8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78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79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28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69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68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25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97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2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02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5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82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9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81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1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35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92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5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4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7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35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8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6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0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8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88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8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9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2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36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22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91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06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09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63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29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45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95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38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5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1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37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63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49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1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42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15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99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78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24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36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87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47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35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80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9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93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4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96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32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42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49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8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89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2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20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7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66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2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25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7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6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1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01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19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33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77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22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69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30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59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52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1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14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8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3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48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37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3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6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87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50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06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03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47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1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8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30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3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49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73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19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3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16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08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86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54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8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08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55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8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26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www.csdn.net/tag/styleshe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hbrqlpf/article/details/1809133" TargetMode="External"/><Relationship Id="rId12" Type="http://schemas.openxmlformats.org/officeDocument/2006/relationships/hyperlink" Target="http://www.csdn.net/tag/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hbrqlpf/article/details/1809133" TargetMode="External"/><Relationship Id="rId11" Type="http://schemas.openxmlformats.org/officeDocument/2006/relationships/hyperlink" Target="http://www.csdn.net/tag/ur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sdn.net/tag/class" TargetMode="External"/><Relationship Id="rId10" Type="http://schemas.openxmlformats.org/officeDocument/2006/relationships/hyperlink" Target="http://www.csdn.net/tag/cs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hbrqlpf/article/details/1809133" TargetMode="External"/><Relationship Id="rId14" Type="http://schemas.openxmlformats.org/officeDocument/2006/relationships/hyperlink" Target="http://www.csdn.net/tag/b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769</Words>
  <Characters>4385</Characters>
  <Application>Microsoft Office Word</Application>
  <DocSecurity>0</DocSecurity>
  <Lines>36</Lines>
  <Paragraphs>10</Paragraphs>
  <ScaleCrop>false</ScaleCrop>
  <Company>Accenture</Company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jianwu.zhang</dc:creator>
  <cp:keywords/>
  <dc:description/>
  <cp:lastModifiedBy>jianwu.zhang</cp:lastModifiedBy>
  <cp:revision>2</cp:revision>
  <dcterms:created xsi:type="dcterms:W3CDTF">2015-04-07T07:10:00Z</dcterms:created>
  <dcterms:modified xsi:type="dcterms:W3CDTF">2015-04-07T07:10:00Z</dcterms:modified>
</cp:coreProperties>
</file>