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lcovpz6m4x6" w:id="0"/>
      <w:bookmarkEnd w:id="0"/>
      <w:r w:rsidDel="00000000" w:rsidR="00000000" w:rsidRPr="00000000">
        <w:rPr>
          <w:rtl w:val="0"/>
        </w:rPr>
      </w:r>
    </w:p>
    <w:p w:rsidR="00000000" w:rsidDel="00000000" w:rsidP="00000000" w:rsidRDefault="00000000" w:rsidRPr="00000000" w14:paraId="00000002">
      <w:pPr>
        <w:pStyle w:val="Title"/>
        <w:rPr>
          <w:b w:val="1"/>
        </w:rPr>
      </w:pPr>
      <w:bookmarkStart w:colFirst="0" w:colLast="0" w:name="_m6nxysqgex2g"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471syeb0tonf"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483v5c1jzlp8" w:id="3"/>
      <w:bookmarkEnd w:id="3"/>
      <w:r w:rsidDel="00000000" w:rsidR="00000000" w:rsidRPr="00000000">
        <w:rPr>
          <w:rtl w:val="0"/>
        </w:rPr>
      </w:r>
    </w:p>
    <w:p w:rsidR="00000000" w:rsidDel="00000000" w:rsidP="00000000" w:rsidRDefault="00000000" w:rsidRPr="00000000" w14:paraId="00000006">
      <w:pPr>
        <w:pStyle w:val="Title"/>
        <w:rPr/>
      </w:pPr>
      <w:bookmarkStart w:colFirst="0" w:colLast="0" w:name="_ebzf9bypdpll" w:id="4"/>
      <w:bookmarkEnd w:id="4"/>
      <w:r w:rsidDel="00000000" w:rsidR="00000000" w:rsidRPr="00000000">
        <w:rPr>
          <w:rtl w:val="0"/>
        </w:rPr>
      </w:r>
    </w:p>
    <w:p w:rsidR="00000000" w:rsidDel="00000000" w:rsidP="00000000" w:rsidRDefault="00000000" w:rsidRPr="00000000" w14:paraId="00000007">
      <w:pPr>
        <w:pStyle w:val="Title"/>
        <w:rPr/>
      </w:pPr>
      <w:bookmarkStart w:colFirst="0" w:colLast="0" w:name="_7rn9kvlsc805" w:id="5"/>
      <w:bookmarkEnd w:id="5"/>
      <w:r w:rsidDel="00000000" w:rsidR="00000000" w:rsidRPr="00000000">
        <w:rPr>
          <w:rtl w:val="0"/>
        </w:rPr>
      </w:r>
    </w:p>
    <w:p w:rsidR="00000000" w:rsidDel="00000000" w:rsidP="00000000" w:rsidRDefault="00000000" w:rsidRPr="00000000" w14:paraId="00000008">
      <w:pPr>
        <w:pStyle w:val="Title"/>
        <w:rPr/>
      </w:pPr>
      <w:bookmarkStart w:colFirst="0" w:colLast="0" w:name="_o7cv3jqznbjt" w:id="6"/>
      <w:bookmarkEnd w:id="6"/>
      <w:r w:rsidDel="00000000" w:rsidR="00000000" w:rsidRPr="00000000">
        <w:rPr>
          <w:rtl w:val="0"/>
        </w:rPr>
        <w:t xml:space="preserve">Optomatica’s GateID Tech Frameworks  (As Per FRA resolutions 139,140,141)</w:t>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uz653mz6d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12ar2gvdvi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Frameworks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tl7g1c1mzb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ITG-Framework (2.1.7)</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color w:val="000000"/>
              <w:u w:val="none"/>
            </w:rPr>
          </w:pPr>
          <w:hyperlink w:anchor="_9c2044jsd6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ITG strategy to planning elements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a7n0ab39kq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TRM-Framework (2.1.6)</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qf5hga2mqe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TRM strategy to planning elements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nlqst3e4a9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CSM-Framework (2.1.8)</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u w:val="none"/>
            </w:rPr>
          </w:pPr>
          <w:hyperlink w:anchor="_fimc1j96q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 Management</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pwei1jxoxe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CSM strategy to planning elements</w:t>
              <w:tab/>
              <w:t xml:space="preserve">16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mk2d8xisbz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Management</w:t>
              <w:tab/>
              <w:t xml:space="preserve">18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u w:val="none"/>
            </w:rPr>
          </w:pPr>
          <w:hyperlink w:anchor="_wil7j6weh7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 Direction for IT Governance (ITG)</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u w:val="none"/>
            </w:rPr>
          </w:pPr>
          <w:hyperlink w:anchor="_1jwyry95ax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for Feature and Product Element Management (FPEM)</w:t>
              <w:tab/>
              <w:t xml:space="preserve">20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color w:val="000000"/>
              <w:u w:val="none"/>
            </w:rPr>
          </w:pPr>
          <w:hyperlink w:anchor="_elx06u1xk1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Operation Methodology (SOM)</w:t>
              <w:tab/>
              <w:t xml:space="preserve">22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u w:val="none"/>
            </w:rPr>
          </w:pPr>
          <w:hyperlink w:anchor="_b1b7hn98ug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Management System Methodology</w:t>
              <w:tab/>
              <w:t xml:space="preserve">25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u w:val="none"/>
            </w:rPr>
          </w:pPr>
          <w:hyperlink w:anchor="_gybix2gmmq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Portfolio Management Methodology</w:t>
              <w:tab/>
              <w:t xml:space="preserve">27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u w:val="none"/>
            </w:rPr>
          </w:pPr>
          <w:hyperlink w:anchor="_i004i789sn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Relations Management Methodology</w:t>
              <w:tab/>
              <w:t xml:space="preserve">29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g1dxnzy35p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Configuration Information Management Methodology</w:t>
              <w:tab/>
              <w:t xml:space="preserve">31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lz3g7crf9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Event Management Plan</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cuz653mz6dyl" w:id="7"/>
      <w:bookmarkEnd w:id="7"/>
      <w:r w:rsidDel="00000000" w:rsidR="00000000" w:rsidRPr="00000000">
        <w:rPr>
          <w:rtl w:val="0"/>
        </w:rPr>
        <w:t xml:space="preserve">Introduction </w:t>
      </w:r>
    </w:p>
    <w:p w:rsidR="00000000" w:rsidDel="00000000" w:rsidP="00000000" w:rsidRDefault="00000000" w:rsidRPr="00000000" w14:paraId="0000001E">
      <w:pPr>
        <w:spacing w:after="240" w:before="240" w:lineRule="auto"/>
        <w:rPr/>
      </w:pPr>
      <w:r w:rsidDel="00000000" w:rsidR="00000000" w:rsidRPr="00000000">
        <w:rPr>
          <w:rtl w:val="0"/>
        </w:rPr>
        <w:t xml:space="preserve">Optomatica, a company specializing in innovative, customized solutions to empower business with Artificial Intelligence. By applying AI, Machine Learning, Optimization, Simulation, and Agent-based models to various business and engineering problems, we develop fully integrated solutions from A-Z in Record Time! Work with our experienced, passionate and well-driven data scientists, engineers, developers, designers and PhD teams today. Our expert teams can rapidly understand your data collection infrastructure and create insights that would drive your product development and grow.</w:t>
      </w:r>
    </w:p>
    <w:p w:rsidR="00000000" w:rsidDel="00000000" w:rsidP="00000000" w:rsidRDefault="00000000" w:rsidRPr="00000000" w14:paraId="0000001F">
      <w:pPr>
        <w:spacing w:after="240" w:before="240" w:lineRule="auto"/>
        <w:rPr/>
      </w:pPr>
      <w:r w:rsidDel="00000000" w:rsidR="00000000" w:rsidRPr="00000000">
        <w:rPr>
          <w:rtl w:val="0"/>
        </w:rPr>
        <w:t xml:space="preserve">We have developed the </w:t>
      </w:r>
      <w:r w:rsidDel="00000000" w:rsidR="00000000" w:rsidRPr="00000000">
        <w:rPr>
          <w:b w:val="1"/>
          <w:rtl w:val="0"/>
        </w:rPr>
        <w:t xml:space="preserve">GateID</w:t>
      </w:r>
      <w:r w:rsidDel="00000000" w:rsidR="00000000" w:rsidRPr="00000000">
        <w:rPr>
          <w:rtl w:val="0"/>
        </w:rPr>
        <w:t xml:space="preserve"> platform which is the Digital Signing and Onboarding framework that streamlines the customer onboarding process, making it efficient and user-friendly. It allows clients to digitally sign contracts and other necessary documents, significantly reducing the time and paperwork traditionally involved in loan processing. This digital approach not only enhances customer experience but also aligns with modern regulatory standards, ensuring compliance and security in digital transactions. The integration of this module with our Partners enables a smooth transition from paperwork to the digital era securely.</w:t>
      </w:r>
    </w:p>
    <w:p w:rsidR="00000000" w:rsidDel="00000000" w:rsidP="00000000" w:rsidRDefault="00000000" w:rsidRPr="00000000" w14:paraId="00000020">
      <w:pPr>
        <w:spacing w:after="240" w:before="240" w:lineRule="auto"/>
        <w:rPr/>
      </w:pPr>
      <w:r w:rsidDel="00000000" w:rsidR="00000000" w:rsidRPr="00000000">
        <w:rPr>
          <w:rtl w:val="0"/>
        </w:rPr>
        <w:t xml:space="preserve">GateID Know Your Client (eKYC) component is responsible for scanning the ID document, doing OCR detection on the data inside it, verifying the authenticity of the scanned ID document, matching selfie photo with ID photo and doing fraud detection.</w:t>
      </w:r>
    </w:p>
    <w:p w:rsidR="00000000" w:rsidDel="00000000" w:rsidP="00000000" w:rsidRDefault="00000000" w:rsidRPr="00000000" w14:paraId="00000021">
      <w:pPr>
        <w:spacing w:after="240" w:before="240" w:lineRule="auto"/>
        <w:rPr/>
      </w:pPr>
      <w:r w:rsidDel="00000000" w:rsidR="00000000" w:rsidRPr="00000000">
        <w:rPr>
          <w:rtl w:val="0"/>
        </w:rPr>
        <w:t xml:space="preserve">Also, the Mobile App (or SDK inside partner’s App) is a key component that distinguishes GateID's platform. This app provides a convenient way of managing and signing the contracts. The app is designed to be intuitive and user-friendly, catering to the needs of modern users who value accessibility and real-time information. </w:t>
      </w:r>
    </w:p>
    <w:p w:rsidR="00000000" w:rsidDel="00000000" w:rsidP="00000000" w:rsidRDefault="00000000" w:rsidRPr="00000000" w14:paraId="00000022">
      <w:pPr>
        <w:spacing w:after="240" w:before="240" w:lineRule="auto"/>
        <w:rPr/>
      </w:pPr>
      <w:r w:rsidDel="00000000" w:rsidR="00000000" w:rsidRPr="00000000">
        <w:rPr>
          <w:rtl w:val="0"/>
        </w:rPr>
        <w:t xml:space="preserve">GateID platform is a harmonious blend of these components, each playing a crucial role in delivering a seamless and efficient lending experience. The integration of the Partner system, Digital Signing and Onboarding, and the Mobile App creates a robust and dynamic environment. This synergy not only streamlines the lending process but also provides a high level of service and satisfaction positioning Optomatica’s GateID as a leader in the digital contract signing solution sector.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document we seek to detail elements as compliance that we have thus far covered in Optomatica. The elements presented here, represent our efforts in that regard and our presentation style is focused in clarity and conciseness.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2n1bf0ht51kj"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12ar2gvdvivb" w:id="9"/>
      <w:bookmarkEnd w:id="9"/>
      <w:r w:rsidDel="00000000" w:rsidR="00000000" w:rsidRPr="00000000">
        <w:rPr>
          <w:rtl w:val="0"/>
        </w:rPr>
        <w:t xml:space="preserve">Frameworks </w:t>
      </w:r>
    </w:p>
    <w:p w:rsidR="00000000" w:rsidDel="00000000" w:rsidP="00000000" w:rsidRDefault="00000000" w:rsidRPr="00000000" w14:paraId="00000028">
      <w:pPr>
        <w:pStyle w:val="Heading2"/>
        <w:rPr/>
      </w:pPr>
      <w:bookmarkStart w:colFirst="0" w:colLast="0" w:name="_tl7g1c1mzbzr" w:id="10"/>
      <w:bookmarkEnd w:id="10"/>
      <w:r w:rsidDel="00000000" w:rsidR="00000000" w:rsidRPr="00000000">
        <w:rPr>
          <w:rtl w:val="0"/>
        </w:rPr>
        <w:t xml:space="preserve">ITG-Framework (</w:t>
      </w:r>
      <w:r w:rsidDel="00000000" w:rsidR="00000000" w:rsidRPr="00000000">
        <w:rPr>
          <w:color w:val="980000"/>
          <w:rtl w:val="0"/>
        </w:rPr>
        <w:t xml:space="preserve">2.1.7</w:t>
      </w:r>
      <w:r w:rsidDel="00000000" w:rsidR="00000000" w:rsidRPr="00000000">
        <w:rPr>
          <w:rtl w:val="0"/>
        </w:rPr>
        <w:t xml:space="preserve">)</w:t>
      </w:r>
    </w:p>
    <w:p w:rsidR="00000000" w:rsidDel="00000000" w:rsidP="00000000" w:rsidRDefault="00000000" w:rsidRPr="00000000" w14:paraId="00000029">
      <w:pPr>
        <w:spacing w:after="240" w:lineRule="auto"/>
        <w:rPr>
          <w:b w:val="1"/>
        </w:rPr>
      </w:pPr>
      <w:r w:rsidDel="00000000" w:rsidR="00000000" w:rsidRPr="00000000">
        <w:rPr>
          <w:b w:val="1"/>
          <w:rtl w:val="0"/>
        </w:rPr>
        <w:t xml:space="preserve">1. Strategic Alignment</w:t>
      </w:r>
    </w:p>
    <w:p w:rsidR="00000000" w:rsidDel="00000000" w:rsidP="00000000" w:rsidRDefault="00000000" w:rsidRPr="00000000" w14:paraId="0000002A">
      <w:pPr>
        <w:numPr>
          <w:ilvl w:val="0"/>
          <w:numId w:val="37"/>
        </w:numPr>
        <w:spacing w:after="0" w:afterAutospacing="0" w:lineRule="auto"/>
        <w:ind w:left="720" w:hanging="360"/>
      </w:pPr>
      <w:r w:rsidDel="00000000" w:rsidR="00000000" w:rsidRPr="00000000">
        <w:rPr>
          <w:b w:val="1"/>
          <w:rtl w:val="0"/>
        </w:rPr>
        <w:t xml:space="preserve">Mission Alignment</w:t>
      </w:r>
      <w:r w:rsidDel="00000000" w:rsidR="00000000" w:rsidRPr="00000000">
        <w:rPr>
          <w:rtl w:val="0"/>
        </w:rPr>
        <w:t xml:space="preserve">: Ensure that all IT strategies, projects, and initiatives are directly linked to Optomatica's overarching mission of providing a fully digital solution for the id verification and contract signing.</w:t>
      </w:r>
    </w:p>
    <w:p w:rsidR="00000000" w:rsidDel="00000000" w:rsidP="00000000" w:rsidRDefault="00000000" w:rsidRPr="00000000" w14:paraId="0000002B">
      <w:pPr>
        <w:numPr>
          <w:ilvl w:val="0"/>
          <w:numId w:val="37"/>
        </w:numPr>
        <w:spacing w:after="0" w:afterAutospacing="0" w:lineRule="auto"/>
        <w:ind w:left="720" w:hanging="360"/>
      </w:pPr>
      <w:r w:rsidDel="00000000" w:rsidR="00000000" w:rsidRPr="00000000">
        <w:rPr>
          <w:b w:val="1"/>
          <w:rtl w:val="0"/>
        </w:rPr>
        <w:t xml:space="preserve">Integrated System Strategy</w:t>
      </w:r>
      <w:r w:rsidDel="00000000" w:rsidR="00000000" w:rsidRPr="00000000">
        <w:rPr>
          <w:rtl w:val="0"/>
        </w:rPr>
        <w:t xml:space="preserve">: Develop and maintain a roadmap that ensures seamless integration between the GateID, GateID eKYC, and the mobile app. This roadmap should prioritize ease of use for both Optomatica's internal teams, Partners and customers, emphasizing real-time data flow and interoperability.</w:t>
      </w:r>
    </w:p>
    <w:p w:rsidR="00000000" w:rsidDel="00000000" w:rsidP="00000000" w:rsidRDefault="00000000" w:rsidRPr="00000000" w14:paraId="0000002C">
      <w:pPr>
        <w:numPr>
          <w:ilvl w:val="0"/>
          <w:numId w:val="37"/>
        </w:numPr>
        <w:spacing w:after="0" w:afterAutospacing="0" w:lineRule="auto"/>
        <w:ind w:left="720" w:hanging="360"/>
      </w:pPr>
      <w:r w:rsidDel="00000000" w:rsidR="00000000" w:rsidRPr="00000000">
        <w:rPr>
          <w:b w:val="1"/>
          <w:rtl w:val="0"/>
        </w:rPr>
        <w:t xml:space="preserve">Mobile-First Approach</w:t>
      </w:r>
      <w:r w:rsidDel="00000000" w:rsidR="00000000" w:rsidRPr="00000000">
        <w:rPr>
          <w:rtl w:val="0"/>
        </w:rPr>
        <w:t xml:space="preserve">: Given the objective to provide customers with a mobile app, IT strategies should prioritize a mobile-first design. This approach will guide the development and refinement processes to optimize user experience, speed, and security on mobile platforms.</w:t>
      </w:r>
    </w:p>
    <w:p w:rsidR="00000000" w:rsidDel="00000000" w:rsidP="00000000" w:rsidRDefault="00000000" w:rsidRPr="00000000" w14:paraId="0000002D">
      <w:pPr>
        <w:numPr>
          <w:ilvl w:val="0"/>
          <w:numId w:val="37"/>
        </w:numPr>
        <w:spacing w:after="0" w:afterAutospacing="0" w:lineRule="auto"/>
        <w:ind w:left="720" w:hanging="360"/>
      </w:pPr>
      <w:r w:rsidDel="00000000" w:rsidR="00000000" w:rsidRPr="00000000">
        <w:rPr>
          <w:b w:val="1"/>
          <w:rtl w:val="0"/>
        </w:rPr>
        <w:t xml:space="preserve">Stakeholder Communication Plan</w:t>
      </w:r>
      <w:r w:rsidDel="00000000" w:rsidR="00000000" w:rsidRPr="00000000">
        <w:rPr>
          <w:rtl w:val="0"/>
        </w:rPr>
        <w:t xml:space="preserve">: Implement a structured communication approach that educates and updates all stakeholders, from board members to operational teams. This plan should highlight the benefits of the digital solution, anticipated upgrades, and how IT efforts are translating to enhanced customer experiences and operational efficiency.</w:t>
      </w:r>
    </w:p>
    <w:p w:rsidR="00000000" w:rsidDel="00000000" w:rsidP="00000000" w:rsidRDefault="00000000" w:rsidRPr="00000000" w14:paraId="0000002E">
      <w:pPr>
        <w:numPr>
          <w:ilvl w:val="0"/>
          <w:numId w:val="37"/>
        </w:numPr>
        <w:spacing w:after="240" w:lineRule="auto"/>
        <w:ind w:left="720" w:hanging="360"/>
      </w:pPr>
      <w:r w:rsidDel="00000000" w:rsidR="00000000" w:rsidRPr="00000000">
        <w:rPr>
          <w:b w:val="1"/>
          <w:rtl w:val="0"/>
        </w:rPr>
        <w:t xml:space="preserve">Continuous Feedback Loop</w:t>
      </w:r>
      <w:r w:rsidDel="00000000" w:rsidR="00000000" w:rsidRPr="00000000">
        <w:rPr>
          <w:rtl w:val="0"/>
        </w:rPr>
        <w:t xml:space="preserve">: Establish mechanisms to receive regular feedback on the digital solution's usability, effectiveness, and potential areas for improvement, especially from customers using the mobile app. This feedback should directly influence the IT strategy and development roadmap.</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2. Value Delivery</w:t>
      </w:r>
    </w:p>
    <w:p w:rsidR="00000000" w:rsidDel="00000000" w:rsidP="00000000" w:rsidRDefault="00000000" w:rsidRPr="00000000" w14:paraId="00000030">
      <w:pPr>
        <w:numPr>
          <w:ilvl w:val="0"/>
          <w:numId w:val="89"/>
        </w:numPr>
        <w:spacing w:after="0" w:afterAutospacing="0" w:before="240" w:lineRule="auto"/>
        <w:ind w:left="720" w:hanging="360"/>
      </w:pPr>
      <w:r w:rsidDel="00000000" w:rsidR="00000000" w:rsidRPr="00000000">
        <w:rPr>
          <w:b w:val="1"/>
          <w:rtl w:val="0"/>
        </w:rPr>
        <w:t xml:space="preserve">Investment Evaluation</w:t>
      </w:r>
      <w:r w:rsidDel="00000000" w:rsidR="00000000" w:rsidRPr="00000000">
        <w:rPr>
          <w:rtl w:val="0"/>
        </w:rPr>
        <w:t xml:space="preserve">: Regularly review and analyze the returns on IT investments, ensuring that they provide value to Optomatica.</w:t>
      </w:r>
    </w:p>
    <w:p w:rsidR="00000000" w:rsidDel="00000000" w:rsidP="00000000" w:rsidRDefault="00000000" w:rsidRPr="00000000" w14:paraId="00000031">
      <w:pPr>
        <w:numPr>
          <w:ilvl w:val="0"/>
          <w:numId w:val="89"/>
        </w:numPr>
        <w:spacing w:after="240" w:before="0" w:beforeAutospacing="0" w:lineRule="auto"/>
        <w:ind w:left="720" w:hanging="360"/>
      </w:pPr>
      <w:r w:rsidDel="00000000" w:rsidR="00000000" w:rsidRPr="00000000">
        <w:rPr>
          <w:b w:val="1"/>
          <w:rtl w:val="0"/>
        </w:rPr>
        <w:t xml:space="preserve">Benefits Tracking</w:t>
      </w:r>
      <w:r w:rsidDel="00000000" w:rsidR="00000000" w:rsidRPr="00000000">
        <w:rPr>
          <w:rtl w:val="0"/>
        </w:rPr>
        <w:t xml:space="preserve">: Systematically record and review the benefits derived from IT projects, ensuring continuous alignment with business objectives.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3. Resource Management</w:t>
      </w:r>
    </w:p>
    <w:p w:rsidR="00000000" w:rsidDel="00000000" w:rsidP="00000000" w:rsidRDefault="00000000" w:rsidRPr="00000000" w14:paraId="00000033">
      <w:pPr>
        <w:numPr>
          <w:ilvl w:val="0"/>
          <w:numId w:val="45"/>
        </w:numPr>
        <w:spacing w:after="0" w:afterAutospacing="0" w:before="240" w:lineRule="auto"/>
        <w:ind w:left="720" w:hanging="360"/>
      </w:pPr>
      <w:r w:rsidDel="00000000" w:rsidR="00000000" w:rsidRPr="00000000">
        <w:rPr>
          <w:b w:val="1"/>
          <w:rtl w:val="0"/>
        </w:rPr>
        <w:t xml:space="preserve">Human Capital Strategy</w:t>
      </w:r>
      <w:r w:rsidDel="00000000" w:rsidR="00000000" w:rsidRPr="00000000">
        <w:rPr>
          <w:rtl w:val="0"/>
        </w:rPr>
        <w:t xml:space="preserve">: Talent acquisition, development, and retention strategies that ensure Optomatica has the best IT personnel to manage its systems.</w:t>
      </w:r>
    </w:p>
    <w:p w:rsidR="00000000" w:rsidDel="00000000" w:rsidP="00000000" w:rsidRDefault="00000000" w:rsidRPr="00000000" w14:paraId="00000034">
      <w:pPr>
        <w:numPr>
          <w:ilvl w:val="0"/>
          <w:numId w:val="45"/>
        </w:numPr>
        <w:spacing w:after="240" w:before="0" w:beforeAutospacing="0" w:lineRule="auto"/>
        <w:ind w:left="720" w:hanging="360"/>
      </w:pPr>
      <w:r w:rsidDel="00000000" w:rsidR="00000000" w:rsidRPr="00000000">
        <w:rPr>
          <w:b w:val="1"/>
          <w:rtl w:val="0"/>
        </w:rPr>
        <w:t xml:space="preserve">Infrastructure Maintenance</w:t>
      </w:r>
      <w:r w:rsidDel="00000000" w:rsidR="00000000" w:rsidRPr="00000000">
        <w:rPr>
          <w:rtl w:val="0"/>
        </w:rPr>
        <w:t xml:space="preserve">: A proactive approach to maintaining and upgrading Optomatica’s IT infrastructure, keeping it robust and agile.</w: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4. Risk Management</w:t>
      </w:r>
    </w:p>
    <w:p w:rsidR="00000000" w:rsidDel="00000000" w:rsidP="00000000" w:rsidRDefault="00000000" w:rsidRPr="00000000" w14:paraId="00000037">
      <w:pPr>
        <w:numPr>
          <w:ilvl w:val="0"/>
          <w:numId w:val="44"/>
        </w:numPr>
        <w:spacing w:after="0" w:afterAutospacing="0" w:before="240" w:lineRule="auto"/>
        <w:ind w:left="720" w:hanging="360"/>
      </w:pPr>
      <w:r w:rsidDel="00000000" w:rsidR="00000000" w:rsidRPr="00000000">
        <w:rPr>
          <w:b w:val="1"/>
          <w:rtl w:val="0"/>
        </w:rPr>
        <w:t xml:space="preserve">Security Protocols</w:t>
      </w:r>
      <w:r w:rsidDel="00000000" w:rsidR="00000000" w:rsidRPr="00000000">
        <w:rPr>
          <w:rtl w:val="0"/>
        </w:rPr>
        <w:t xml:space="preserve">: Comprehensive guidelines and measures to protect Optomatica's data, focusing on end-to-end encryption, intrusion detection, and two-factor authentication.</w:t>
      </w:r>
    </w:p>
    <w:p w:rsidR="00000000" w:rsidDel="00000000" w:rsidP="00000000" w:rsidRDefault="00000000" w:rsidRPr="00000000" w14:paraId="00000038">
      <w:pPr>
        <w:numPr>
          <w:ilvl w:val="0"/>
          <w:numId w:val="44"/>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Regularly updated guidelines ensuring Optomatica’s adherence to all industry regulations.</w:t>
      </w:r>
    </w:p>
    <w:p w:rsidR="00000000" w:rsidDel="00000000" w:rsidP="00000000" w:rsidRDefault="00000000" w:rsidRPr="00000000" w14:paraId="00000039">
      <w:pPr>
        <w:numPr>
          <w:ilvl w:val="0"/>
          <w:numId w:val="44"/>
        </w:numPr>
        <w:spacing w:after="240" w:before="0" w:beforeAutospacing="0" w:lineRule="auto"/>
        <w:ind w:left="720" w:hanging="360"/>
      </w:pPr>
      <w:r w:rsidDel="00000000" w:rsidR="00000000" w:rsidRPr="00000000">
        <w:rPr>
          <w:b w:val="1"/>
          <w:rtl w:val="0"/>
        </w:rPr>
        <w:t xml:space="preserve">Disaster Recovery Plan</w:t>
      </w:r>
      <w:r w:rsidDel="00000000" w:rsidR="00000000" w:rsidRPr="00000000">
        <w:rPr>
          <w:rtl w:val="0"/>
        </w:rPr>
        <w:t xml:space="preserve">: A systematic plan to ensure data protection and quick recovery in the face of unexpected events.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5. Performance Measurement</w:t>
      </w:r>
    </w:p>
    <w:p w:rsidR="00000000" w:rsidDel="00000000" w:rsidP="00000000" w:rsidRDefault="00000000" w:rsidRPr="00000000" w14:paraId="0000003B">
      <w:pPr>
        <w:numPr>
          <w:ilvl w:val="0"/>
          <w:numId w:val="15"/>
        </w:numPr>
        <w:spacing w:after="0" w:afterAutospacing="0" w:before="240" w:lineRule="auto"/>
        <w:ind w:left="720" w:hanging="360"/>
      </w:pPr>
      <w:r w:rsidDel="00000000" w:rsidR="00000000" w:rsidRPr="00000000">
        <w:rPr>
          <w:b w:val="1"/>
          <w:rtl w:val="0"/>
        </w:rPr>
        <w:t xml:space="preserve">Key Performance Indicators (KPIs)</w:t>
      </w:r>
      <w:r w:rsidDel="00000000" w:rsidR="00000000" w:rsidRPr="00000000">
        <w:rPr>
          <w:rtl w:val="0"/>
        </w:rPr>
        <w:t xml:space="preserve">: Specific metrics to gauge the efficiency and effectiveness of Optomatica’s IT initiatives.</w:t>
      </w:r>
    </w:p>
    <w:p w:rsidR="00000000" w:rsidDel="00000000" w:rsidP="00000000" w:rsidRDefault="00000000" w:rsidRPr="00000000" w14:paraId="0000003C">
      <w:pPr>
        <w:numPr>
          <w:ilvl w:val="0"/>
          <w:numId w:val="15"/>
        </w:numPr>
        <w:spacing w:after="240" w:before="0" w:beforeAutospacing="0" w:lineRule="auto"/>
        <w:ind w:left="720" w:hanging="360"/>
      </w:pPr>
      <w:r w:rsidDel="00000000" w:rsidR="00000000" w:rsidRPr="00000000">
        <w:rPr>
          <w:b w:val="1"/>
          <w:rtl w:val="0"/>
        </w:rPr>
        <w:t xml:space="preserve">Service Level Monitoring</w:t>
      </w:r>
      <w:r w:rsidDel="00000000" w:rsidR="00000000" w:rsidRPr="00000000">
        <w:rPr>
          <w:rtl w:val="0"/>
        </w:rPr>
        <w:t xml:space="preserve">: Real-time tracking of system performance against established SLAs to ensure consistent system uptime and response rates.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6. Stakeholder Engagement</w:t>
      </w:r>
    </w:p>
    <w:p w:rsidR="00000000" w:rsidDel="00000000" w:rsidP="00000000" w:rsidRDefault="00000000" w:rsidRPr="00000000" w14:paraId="0000003E">
      <w:pPr>
        <w:numPr>
          <w:ilvl w:val="0"/>
          <w:numId w:val="55"/>
        </w:numPr>
        <w:spacing w:after="0" w:afterAutospacing="0" w:before="240" w:lineRule="auto"/>
        <w:ind w:left="720" w:hanging="360"/>
      </w:pPr>
      <w:r w:rsidDel="00000000" w:rsidR="00000000" w:rsidRPr="00000000">
        <w:rPr>
          <w:b w:val="1"/>
          <w:rtl w:val="0"/>
        </w:rPr>
        <w:t xml:space="preserve">User Feedback System</w:t>
      </w:r>
      <w:r w:rsidDel="00000000" w:rsidR="00000000" w:rsidRPr="00000000">
        <w:rPr>
          <w:rtl w:val="0"/>
        </w:rPr>
        <w:t xml:space="preserve">: A mechanism for collecting regular feedback from internal and external users to continuously refine IT processes.</w:t>
      </w:r>
    </w:p>
    <w:p w:rsidR="00000000" w:rsidDel="00000000" w:rsidP="00000000" w:rsidRDefault="00000000" w:rsidRPr="00000000" w14:paraId="0000003F">
      <w:pPr>
        <w:numPr>
          <w:ilvl w:val="0"/>
          <w:numId w:val="55"/>
        </w:numPr>
        <w:spacing w:after="240" w:before="0" w:beforeAutospacing="0" w:lineRule="auto"/>
        <w:ind w:left="720" w:hanging="360"/>
      </w:pPr>
      <w:r w:rsidDel="00000000" w:rsidR="00000000" w:rsidRPr="00000000">
        <w:rPr>
          <w:b w:val="1"/>
          <w:rtl w:val="0"/>
        </w:rPr>
        <w:t xml:space="preserve">IT Governance Board</w:t>
      </w:r>
      <w:r w:rsidDel="00000000" w:rsidR="00000000" w:rsidRPr="00000000">
        <w:rPr>
          <w:rtl w:val="0"/>
        </w:rPr>
        <w:t xml:space="preserve">: A dedicated committee comprising senior business and IT leaders to oversee the governance framework's execution.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7. Change Management</w:t>
      </w:r>
    </w:p>
    <w:p w:rsidR="00000000" w:rsidDel="00000000" w:rsidP="00000000" w:rsidRDefault="00000000" w:rsidRPr="00000000" w14:paraId="00000041">
      <w:pPr>
        <w:numPr>
          <w:ilvl w:val="0"/>
          <w:numId w:val="82"/>
        </w:numPr>
        <w:spacing w:after="0" w:afterAutospacing="0" w:before="240" w:lineRule="auto"/>
        <w:ind w:left="720" w:hanging="360"/>
      </w:pPr>
      <w:r w:rsidDel="00000000" w:rsidR="00000000" w:rsidRPr="00000000">
        <w:rPr>
          <w:b w:val="1"/>
          <w:rtl w:val="0"/>
        </w:rPr>
        <w:t xml:space="preserve">Upgrade Protocols</w:t>
      </w:r>
      <w:r w:rsidDel="00000000" w:rsidR="00000000" w:rsidRPr="00000000">
        <w:rPr>
          <w:rtl w:val="0"/>
        </w:rPr>
        <w:t xml:space="preserve">: Structured processes for integrating system updates to ensure stability and continuity.</w:t>
      </w:r>
    </w:p>
    <w:p w:rsidR="00000000" w:rsidDel="00000000" w:rsidP="00000000" w:rsidRDefault="00000000" w:rsidRPr="00000000" w14:paraId="00000042">
      <w:pPr>
        <w:numPr>
          <w:ilvl w:val="0"/>
          <w:numId w:val="82"/>
        </w:numPr>
        <w:spacing w:after="240" w:before="0" w:beforeAutospacing="0" w:lineRule="auto"/>
        <w:ind w:left="720" w:hanging="360"/>
      </w:pPr>
      <w:r w:rsidDel="00000000" w:rsidR="00000000" w:rsidRPr="00000000">
        <w:rPr>
          <w:b w:val="1"/>
          <w:rtl w:val="0"/>
        </w:rPr>
        <w:t xml:space="preserve">Training Programs</w:t>
      </w:r>
      <w:r w:rsidDel="00000000" w:rsidR="00000000" w:rsidRPr="00000000">
        <w:rPr>
          <w:rtl w:val="0"/>
        </w:rPr>
        <w:t xml:space="preserve">: Regular training and support sessions for Optomatica's stakeholders to adapt to system changes.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8. Architecture and Integration</w:t>
      </w:r>
    </w:p>
    <w:p w:rsidR="00000000" w:rsidDel="00000000" w:rsidP="00000000" w:rsidRDefault="00000000" w:rsidRPr="00000000" w14:paraId="00000044">
      <w:pPr>
        <w:numPr>
          <w:ilvl w:val="0"/>
          <w:numId w:val="53"/>
        </w:numPr>
        <w:spacing w:after="0" w:afterAutospacing="0" w:before="240" w:lineRule="auto"/>
        <w:ind w:left="720" w:hanging="360"/>
      </w:pPr>
      <w:r w:rsidDel="00000000" w:rsidR="00000000" w:rsidRPr="00000000">
        <w:rPr>
          <w:b w:val="1"/>
          <w:rtl w:val="0"/>
        </w:rPr>
        <w:t xml:space="preserve">Integration Guidelines</w:t>
      </w:r>
      <w:r w:rsidDel="00000000" w:rsidR="00000000" w:rsidRPr="00000000">
        <w:rPr>
          <w:rtl w:val="0"/>
        </w:rPr>
        <w:t xml:space="preserve">: Best practices for ensuring seamless interplay between the loan management system, general ledger, and onboarding modules.</w:t>
      </w:r>
    </w:p>
    <w:p w:rsidR="00000000" w:rsidDel="00000000" w:rsidP="00000000" w:rsidRDefault="00000000" w:rsidRPr="00000000" w14:paraId="00000045">
      <w:pPr>
        <w:numPr>
          <w:ilvl w:val="0"/>
          <w:numId w:val="53"/>
        </w:numPr>
        <w:spacing w:after="240" w:before="0" w:beforeAutospacing="0" w:lineRule="auto"/>
        <w:ind w:left="720" w:hanging="360"/>
      </w:pPr>
      <w:r w:rsidDel="00000000" w:rsidR="00000000" w:rsidRPr="00000000">
        <w:rPr>
          <w:b w:val="1"/>
          <w:rtl w:val="0"/>
        </w:rPr>
        <w:t xml:space="preserve">API Management Framework</w:t>
      </w:r>
      <w:r w:rsidDel="00000000" w:rsidR="00000000" w:rsidRPr="00000000">
        <w:rPr>
          <w:rtl w:val="0"/>
        </w:rPr>
        <w:t xml:space="preserve">: Guidelines for the secure and efficient management of third-party integrations.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9. Data Management</w:t>
      </w:r>
    </w:p>
    <w:p w:rsidR="00000000" w:rsidDel="00000000" w:rsidP="00000000" w:rsidRDefault="00000000" w:rsidRPr="00000000" w14:paraId="00000047">
      <w:pPr>
        <w:numPr>
          <w:ilvl w:val="0"/>
          <w:numId w:val="31"/>
        </w:numPr>
        <w:spacing w:after="0" w:afterAutospacing="0" w:before="240" w:lineRule="auto"/>
        <w:ind w:left="720" w:hanging="360"/>
      </w:pPr>
      <w:r w:rsidDel="00000000" w:rsidR="00000000" w:rsidRPr="00000000">
        <w:rPr>
          <w:b w:val="1"/>
          <w:rtl w:val="0"/>
        </w:rPr>
        <w:t xml:space="preserve">Data Integrity Policies</w:t>
      </w:r>
      <w:r w:rsidDel="00000000" w:rsidR="00000000" w:rsidRPr="00000000">
        <w:rPr>
          <w:rtl w:val="0"/>
        </w:rPr>
        <w:t xml:space="preserve">: Steps to ensure that all data within Optomatica's system is accurate, consistent, and reliable.</w:t>
      </w:r>
    </w:p>
    <w:p w:rsidR="00000000" w:rsidDel="00000000" w:rsidP="00000000" w:rsidRDefault="00000000" w:rsidRPr="00000000" w14:paraId="00000048">
      <w:pPr>
        <w:numPr>
          <w:ilvl w:val="0"/>
          <w:numId w:val="31"/>
        </w:numPr>
        <w:spacing w:after="240" w:before="0" w:beforeAutospacing="0" w:lineRule="auto"/>
        <w:ind w:left="720" w:hanging="360"/>
      </w:pPr>
      <w:r w:rsidDel="00000000" w:rsidR="00000000" w:rsidRPr="00000000">
        <w:rPr>
          <w:b w:val="1"/>
          <w:rtl w:val="0"/>
        </w:rPr>
        <w:t xml:space="preserve">Backup Strategy</w:t>
      </w:r>
      <w:r w:rsidDel="00000000" w:rsidR="00000000" w:rsidRPr="00000000">
        <w:rPr>
          <w:rtl w:val="0"/>
        </w:rPr>
        <w:t xml:space="preserve">: Regular, systematic data backups, coupled with rigorous testing to ensure reliability in recovery situations.</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10. Vendor Management</w:t>
      </w:r>
    </w:p>
    <w:p w:rsidR="00000000" w:rsidDel="00000000" w:rsidP="00000000" w:rsidRDefault="00000000" w:rsidRPr="00000000" w14:paraId="0000004B">
      <w:pPr>
        <w:numPr>
          <w:ilvl w:val="0"/>
          <w:numId w:val="88"/>
        </w:numPr>
        <w:spacing w:after="0" w:afterAutospacing="0" w:before="240" w:lineRule="auto"/>
        <w:ind w:left="720" w:hanging="360"/>
      </w:pPr>
      <w:r w:rsidDel="00000000" w:rsidR="00000000" w:rsidRPr="00000000">
        <w:rPr>
          <w:b w:val="1"/>
          <w:rtl w:val="0"/>
        </w:rPr>
        <w:t xml:space="preserve">Vendor Assessment Tool</w:t>
      </w:r>
      <w:r w:rsidDel="00000000" w:rsidR="00000000" w:rsidRPr="00000000">
        <w:rPr>
          <w:rtl w:val="0"/>
        </w:rPr>
        <w:t xml:space="preserve">: A structured tool for evaluating vendor performance, ensuring Optomatica always partners with the best.</w:t>
      </w:r>
    </w:p>
    <w:p w:rsidR="00000000" w:rsidDel="00000000" w:rsidP="00000000" w:rsidRDefault="00000000" w:rsidRPr="00000000" w14:paraId="0000004C">
      <w:pPr>
        <w:numPr>
          <w:ilvl w:val="0"/>
          <w:numId w:val="88"/>
        </w:numPr>
        <w:spacing w:after="240" w:before="0" w:beforeAutospacing="0" w:lineRule="auto"/>
        <w:ind w:left="720" w:hanging="360"/>
      </w:pPr>
      <w:r w:rsidDel="00000000" w:rsidR="00000000" w:rsidRPr="00000000">
        <w:rPr>
          <w:b w:val="1"/>
          <w:rtl w:val="0"/>
        </w:rPr>
        <w:t xml:space="preserve">Contract Framework</w:t>
      </w:r>
      <w:r w:rsidDel="00000000" w:rsidR="00000000" w:rsidRPr="00000000">
        <w:rPr>
          <w:rtl w:val="0"/>
        </w:rPr>
        <w:t xml:space="preserve">: Clear, comprehensive contracts detailing Optomaticas expectations, responsibilities, and terms of engagement with vendors.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9c2044jsd67n" w:id="11"/>
      <w:bookmarkEnd w:id="11"/>
      <w:r w:rsidDel="00000000" w:rsidR="00000000" w:rsidRPr="00000000">
        <w:rPr>
          <w:rtl w:val="0"/>
        </w:rPr>
        <w:t xml:space="preserve">Mapping ITG strategy to planning elements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lineRule="auto"/>
        <w:rPr>
          <w:b w:val="1"/>
        </w:rPr>
      </w:pPr>
      <w:r w:rsidDel="00000000" w:rsidR="00000000" w:rsidRPr="00000000">
        <w:rPr>
          <w:b w:val="1"/>
          <w:rtl w:val="0"/>
        </w:rPr>
        <w:t xml:space="preserve">1. Policy and Procedure (</w:t>
      </w:r>
      <w:r w:rsidDel="00000000" w:rsidR="00000000" w:rsidRPr="00000000">
        <w:rPr>
          <w:b w:val="1"/>
          <w:color w:val="980000"/>
          <w:rtl w:val="0"/>
        </w:rPr>
        <w:t xml:space="preserve">2.2.2-A.1</w:t>
      </w:r>
      <w:r w:rsidDel="00000000" w:rsidR="00000000" w:rsidRPr="00000000">
        <w:rPr>
          <w:b w:val="1"/>
          <w:rtl w:val="0"/>
        </w:rPr>
        <w:t xml:space="preserve">)</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b w:val="1"/>
          <w:rtl w:val="0"/>
        </w:rPr>
        <w:t xml:space="preserve">Mission Alignment</w:t>
      </w:r>
      <w:r w:rsidDel="00000000" w:rsidR="00000000" w:rsidRPr="00000000">
        <w:rPr>
          <w:rtl w:val="0"/>
        </w:rPr>
        <w:t xml:space="preserve">:</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b w:val="1"/>
          <w:rtl w:val="0"/>
        </w:rPr>
        <w:t xml:space="preserve">Policy</w:t>
      </w:r>
      <w:r w:rsidDel="00000000" w:rsidR="00000000" w:rsidRPr="00000000">
        <w:rPr>
          <w:rtl w:val="0"/>
        </w:rPr>
        <w:t xml:space="preserve">: Establish a policy that all IT projects and initiatives must align with Optomatica's mission.</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Institute a review process where every new IT initiative is evaluated against its alignment with Optomatica's mission before approval.</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Integrated System Strategy</w:t>
      </w:r>
      <w:r w:rsidDel="00000000" w:rsidR="00000000" w:rsidRPr="00000000">
        <w:rPr>
          <w:rtl w:val="0"/>
        </w:rPr>
        <w:t xml:space="preserve">:</w:t>
      </w:r>
    </w:p>
    <w:p w:rsidR="00000000" w:rsidDel="00000000" w:rsidP="00000000" w:rsidRDefault="00000000" w:rsidRPr="00000000" w14:paraId="00000055">
      <w:pPr>
        <w:numPr>
          <w:ilvl w:val="1"/>
          <w:numId w:val="11"/>
        </w:numPr>
        <w:spacing w:after="0" w:afterAutospacing="0" w:before="0" w:beforeAutospacing="0" w:lineRule="auto"/>
        <w:ind w:left="1440" w:hanging="360"/>
      </w:pPr>
      <w:r w:rsidDel="00000000" w:rsidR="00000000" w:rsidRPr="00000000">
        <w:rPr>
          <w:b w:val="1"/>
          <w:rtl w:val="0"/>
        </w:rPr>
        <w:t xml:space="preserve">Policy</w:t>
      </w:r>
      <w:r w:rsidDel="00000000" w:rsidR="00000000" w:rsidRPr="00000000">
        <w:rPr>
          <w:rtl w:val="0"/>
        </w:rPr>
        <w:t xml:space="preserve">: Mandate that systems (GateID, mobile app) should work in an integrated manner.</w:t>
      </w:r>
    </w:p>
    <w:p w:rsidR="00000000" w:rsidDel="00000000" w:rsidP="00000000" w:rsidRDefault="00000000" w:rsidRPr="00000000" w14:paraId="00000056">
      <w:pPr>
        <w:numPr>
          <w:ilvl w:val="1"/>
          <w:numId w:val="11"/>
        </w:numPr>
        <w:spacing w:after="0" w:afterAutospacing="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Define standard operating procedures for data exchange, system upgrades, and cross-system troubleshooting to ensure system consistency.</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Mobile-First Approach</w:t>
      </w:r>
      <w:r w:rsidDel="00000000" w:rsidR="00000000" w:rsidRPr="00000000">
        <w:rPr>
          <w:rtl w:val="0"/>
        </w:rPr>
        <w:t xml:space="preserve">:</w:t>
      </w:r>
    </w:p>
    <w:p w:rsidR="00000000" w:rsidDel="00000000" w:rsidP="00000000" w:rsidRDefault="00000000" w:rsidRPr="00000000" w14:paraId="00000058">
      <w:pPr>
        <w:numPr>
          <w:ilvl w:val="1"/>
          <w:numId w:val="11"/>
        </w:numPr>
        <w:spacing w:after="0" w:afterAutospacing="0" w:before="0" w:beforeAutospacing="0" w:lineRule="auto"/>
        <w:ind w:left="1440" w:hanging="360"/>
      </w:pPr>
      <w:r w:rsidDel="00000000" w:rsidR="00000000" w:rsidRPr="00000000">
        <w:rPr>
          <w:b w:val="1"/>
          <w:rtl w:val="0"/>
        </w:rPr>
        <w:t xml:space="preserve">Policy</w:t>
      </w:r>
      <w:r w:rsidDel="00000000" w:rsidR="00000000" w:rsidRPr="00000000">
        <w:rPr>
          <w:rtl w:val="0"/>
        </w:rPr>
        <w:t xml:space="preserve">: Prioritize mobile platform development and optimizations.</w:t>
      </w:r>
    </w:p>
    <w:p w:rsidR="00000000" w:rsidDel="00000000" w:rsidP="00000000" w:rsidRDefault="00000000" w:rsidRPr="00000000" w14:paraId="00000059">
      <w:pPr>
        <w:numPr>
          <w:ilvl w:val="1"/>
          <w:numId w:val="11"/>
        </w:numPr>
        <w:spacing w:after="0" w:afterAutospacing="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Set guidelines for mobile app development, testing, and deployment, ensuring that any new features or changes are mobile-optimized before roll-out.</w:t>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b w:val="1"/>
          <w:rtl w:val="0"/>
        </w:rPr>
        <w:t xml:space="preserve">Stakeholder Communication Plan</w:t>
      </w:r>
      <w:r w:rsidDel="00000000" w:rsidR="00000000" w:rsidRPr="00000000">
        <w:rPr>
          <w:rtl w:val="0"/>
        </w:rPr>
        <w:t xml:space="preserve">:</w:t>
      </w:r>
    </w:p>
    <w:p w:rsidR="00000000" w:rsidDel="00000000" w:rsidP="00000000" w:rsidRDefault="00000000" w:rsidRPr="00000000" w14:paraId="0000005B">
      <w:pPr>
        <w:numPr>
          <w:ilvl w:val="1"/>
          <w:numId w:val="11"/>
        </w:numPr>
        <w:spacing w:after="0" w:afterAutospacing="0" w:before="0" w:beforeAutospacing="0" w:lineRule="auto"/>
        <w:ind w:left="1440" w:hanging="360"/>
      </w:pPr>
      <w:r w:rsidDel="00000000" w:rsidR="00000000" w:rsidRPr="00000000">
        <w:rPr>
          <w:b w:val="1"/>
          <w:rtl w:val="0"/>
        </w:rPr>
        <w:t xml:space="preserve">Policy</w:t>
      </w:r>
      <w:r w:rsidDel="00000000" w:rsidR="00000000" w:rsidRPr="00000000">
        <w:rPr>
          <w:rtl w:val="0"/>
        </w:rPr>
        <w:t xml:space="preserve">: Ensure consistent and transparent communication with all stakeholders.</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Detail out the frequency, mode (e.g., email, meetings), and content of communications to different stakeholder groups.</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Continuous Feedback Loop</w:t>
      </w:r>
      <w:r w:rsidDel="00000000" w:rsidR="00000000" w:rsidRPr="00000000">
        <w:rPr>
          <w:rtl w:val="0"/>
        </w:rPr>
        <w:t xml:space="preserve">:</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b w:val="1"/>
          <w:rtl w:val="0"/>
        </w:rPr>
        <w:t xml:space="preserve">Policy</w:t>
      </w:r>
      <w:r w:rsidDel="00000000" w:rsidR="00000000" w:rsidRPr="00000000">
        <w:rPr>
          <w:rtl w:val="0"/>
        </w:rPr>
        <w:t xml:space="preserve">: Incorporate feedback from users to drive system enhancements.</w:t>
      </w:r>
    </w:p>
    <w:p w:rsidR="00000000" w:rsidDel="00000000" w:rsidP="00000000" w:rsidRDefault="00000000" w:rsidRPr="00000000" w14:paraId="0000005F">
      <w:pPr>
        <w:numPr>
          <w:ilvl w:val="1"/>
          <w:numId w:val="11"/>
        </w:numPr>
        <w:spacing w:after="240" w:before="0" w:beforeAutospacing="0" w:lineRule="auto"/>
        <w:ind w:left="1440" w:hanging="360"/>
      </w:pPr>
      <w:r w:rsidDel="00000000" w:rsidR="00000000" w:rsidRPr="00000000">
        <w:rPr>
          <w:b w:val="1"/>
          <w:rtl w:val="0"/>
        </w:rPr>
        <w:t xml:space="preserve">Procedure</w:t>
      </w:r>
      <w:r w:rsidDel="00000000" w:rsidR="00000000" w:rsidRPr="00000000">
        <w:rPr>
          <w:rtl w:val="0"/>
        </w:rPr>
        <w:t xml:space="preserve">: Define the process of collecting, analyzing, and integrating feedback into system development roadmaps.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2. Roles, Responsibilities, and Accountability (</w:t>
      </w:r>
      <w:r w:rsidDel="00000000" w:rsidR="00000000" w:rsidRPr="00000000">
        <w:rPr>
          <w:b w:val="1"/>
          <w:color w:val="980000"/>
          <w:rtl w:val="0"/>
        </w:rPr>
        <w:t xml:space="preserve">2.2.2-A.2</w:t>
      </w:r>
      <w:r w:rsidDel="00000000" w:rsidR="00000000" w:rsidRPr="00000000">
        <w:rPr>
          <w:b w:val="1"/>
          <w:rtl w:val="0"/>
        </w:rPr>
        <w:t xml:space="preserve">)</w:t>
      </w:r>
    </w:p>
    <w:p w:rsidR="00000000" w:rsidDel="00000000" w:rsidP="00000000" w:rsidRDefault="00000000" w:rsidRPr="00000000" w14:paraId="00000062">
      <w:pPr>
        <w:numPr>
          <w:ilvl w:val="0"/>
          <w:numId w:val="60"/>
        </w:numPr>
        <w:spacing w:after="0" w:afterAutospacing="0" w:before="240" w:lineRule="auto"/>
        <w:ind w:left="720" w:hanging="360"/>
      </w:pPr>
      <w:r w:rsidDel="00000000" w:rsidR="00000000" w:rsidRPr="00000000">
        <w:rPr>
          <w:b w:val="1"/>
          <w:rtl w:val="0"/>
        </w:rPr>
        <w:t xml:space="preserve">Mission Alignment</w:t>
      </w:r>
      <w:r w:rsidDel="00000000" w:rsidR="00000000" w:rsidRPr="00000000">
        <w:rPr>
          <w:rtl w:val="0"/>
        </w:rPr>
        <w:t xml:space="preserve">:</w:t>
      </w:r>
    </w:p>
    <w:p w:rsidR="00000000" w:rsidDel="00000000" w:rsidP="00000000" w:rsidRDefault="00000000" w:rsidRPr="00000000" w14:paraId="00000063">
      <w:pPr>
        <w:numPr>
          <w:ilvl w:val="1"/>
          <w:numId w:val="60"/>
        </w:numPr>
        <w:spacing w:after="0" w:afterAutospacing="0" w:before="0" w:beforeAutospacing="0" w:lineRule="auto"/>
        <w:ind w:left="1440" w:hanging="360"/>
      </w:pPr>
      <w:r w:rsidDel="00000000" w:rsidR="00000000" w:rsidRPr="00000000">
        <w:rPr>
          <w:b w:val="1"/>
          <w:rtl w:val="0"/>
        </w:rPr>
        <w:t xml:space="preserve">Roles</w:t>
      </w:r>
      <w:r w:rsidDel="00000000" w:rsidR="00000000" w:rsidRPr="00000000">
        <w:rPr>
          <w:rtl w:val="0"/>
        </w:rPr>
        <w:t xml:space="preserve">: Strategy Teams, IT Project Managers</w:t>
      </w:r>
    </w:p>
    <w:p w:rsidR="00000000" w:rsidDel="00000000" w:rsidP="00000000" w:rsidRDefault="00000000" w:rsidRPr="00000000" w14:paraId="00000064">
      <w:pPr>
        <w:numPr>
          <w:ilvl w:val="1"/>
          <w:numId w:val="60"/>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Evaluate IT projects against company mission; reject or modify misaligned projects.</w:t>
      </w:r>
    </w:p>
    <w:p w:rsidR="00000000" w:rsidDel="00000000" w:rsidP="00000000" w:rsidRDefault="00000000" w:rsidRPr="00000000" w14:paraId="00000065">
      <w:pPr>
        <w:numPr>
          <w:ilvl w:val="1"/>
          <w:numId w:val="60"/>
        </w:numPr>
        <w:spacing w:after="0" w:afterAutospacing="0" w:before="0" w:beforeAutospacing="0" w:lineRule="auto"/>
        <w:ind w:left="1440" w:hanging="360"/>
      </w:pPr>
      <w:r w:rsidDel="00000000" w:rsidR="00000000" w:rsidRPr="00000000">
        <w:rPr>
          <w:b w:val="1"/>
          <w:rtl w:val="0"/>
        </w:rPr>
        <w:t xml:space="preserve">Accountability</w:t>
      </w:r>
      <w:r w:rsidDel="00000000" w:rsidR="00000000" w:rsidRPr="00000000">
        <w:rPr>
          <w:rtl w:val="0"/>
        </w:rPr>
        <w:t xml:space="preserve">: Regular audits to ensure only aligned projects are greenlit.</w:t>
      </w:r>
    </w:p>
    <w:p w:rsidR="00000000" w:rsidDel="00000000" w:rsidP="00000000" w:rsidRDefault="00000000" w:rsidRPr="00000000" w14:paraId="00000066">
      <w:pPr>
        <w:numPr>
          <w:ilvl w:val="0"/>
          <w:numId w:val="60"/>
        </w:numPr>
        <w:spacing w:after="0" w:afterAutospacing="0" w:before="0" w:beforeAutospacing="0" w:lineRule="auto"/>
        <w:ind w:left="720" w:hanging="360"/>
      </w:pPr>
      <w:r w:rsidDel="00000000" w:rsidR="00000000" w:rsidRPr="00000000">
        <w:rPr>
          <w:b w:val="1"/>
          <w:rtl w:val="0"/>
        </w:rPr>
        <w:t xml:space="preserve">Integrated System Strategy</w:t>
      </w:r>
      <w:r w:rsidDel="00000000" w:rsidR="00000000" w:rsidRPr="00000000">
        <w:rPr>
          <w:rtl w:val="0"/>
        </w:rPr>
        <w:t xml:space="preserve">:</w:t>
      </w:r>
    </w:p>
    <w:p w:rsidR="00000000" w:rsidDel="00000000" w:rsidP="00000000" w:rsidRDefault="00000000" w:rsidRPr="00000000" w14:paraId="00000067">
      <w:pPr>
        <w:numPr>
          <w:ilvl w:val="1"/>
          <w:numId w:val="60"/>
        </w:numPr>
        <w:spacing w:after="0" w:afterAutospacing="0" w:before="0" w:beforeAutospacing="0" w:lineRule="auto"/>
        <w:ind w:left="1440" w:hanging="360"/>
      </w:pPr>
      <w:r w:rsidDel="00000000" w:rsidR="00000000" w:rsidRPr="00000000">
        <w:rPr>
          <w:b w:val="1"/>
          <w:rtl w:val="0"/>
        </w:rPr>
        <w:t xml:space="preserve">Roles</w:t>
      </w:r>
      <w:r w:rsidDel="00000000" w:rsidR="00000000" w:rsidRPr="00000000">
        <w:rPr>
          <w:rtl w:val="0"/>
        </w:rPr>
        <w:t xml:space="preserve">: System Architects, Integration Specialists</w:t>
      </w:r>
    </w:p>
    <w:p w:rsidR="00000000" w:rsidDel="00000000" w:rsidP="00000000" w:rsidRDefault="00000000" w:rsidRPr="00000000" w14:paraId="00000068">
      <w:pPr>
        <w:numPr>
          <w:ilvl w:val="1"/>
          <w:numId w:val="60"/>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Design and maintain integrated workflows across systems.</w:t>
      </w:r>
    </w:p>
    <w:p w:rsidR="00000000" w:rsidDel="00000000" w:rsidP="00000000" w:rsidRDefault="00000000" w:rsidRPr="00000000" w14:paraId="00000069">
      <w:pPr>
        <w:numPr>
          <w:ilvl w:val="1"/>
          <w:numId w:val="60"/>
        </w:numPr>
        <w:spacing w:after="0" w:afterAutospacing="0" w:before="0" w:beforeAutospacing="0" w:lineRule="auto"/>
        <w:ind w:left="1440" w:hanging="360"/>
      </w:pPr>
      <w:r w:rsidDel="00000000" w:rsidR="00000000" w:rsidRPr="00000000">
        <w:rPr>
          <w:b w:val="1"/>
          <w:rtl w:val="0"/>
        </w:rPr>
        <w:t xml:space="preserve">Accountability</w:t>
      </w:r>
      <w:r w:rsidDel="00000000" w:rsidR="00000000" w:rsidRPr="00000000">
        <w:rPr>
          <w:rtl w:val="0"/>
        </w:rPr>
        <w:t xml:space="preserve">: Monitor system interoperability and troubleshoot disruptions.</w:t>
      </w:r>
    </w:p>
    <w:p w:rsidR="00000000" w:rsidDel="00000000" w:rsidP="00000000" w:rsidRDefault="00000000" w:rsidRPr="00000000" w14:paraId="0000006A">
      <w:pPr>
        <w:numPr>
          <w:ilvl w:val="0"/>
          <w:numId w:val="60"/>
        </w:numPr>
        <w:spacing w:after="0" w:afterAutospacing="0" w:before="0" w:beforeAutospacing="0" w:lineRule="auto"/>
        <w:ind w:left="720" w:hanging="360"/>
      </w:pPr>
      <w:r w:rsidDel="00000000" w:rsidR="00000000" w:rsidRPr="00000000">
        <w:rPr>
          <w:b w:val="1"/>
          <w:rtl w:val="0"/>
        </w:rPr>
        <w:t xml:space="preserve">Mobile-First Approach</w:t>
      </w:r>
      <w:r w:rsidDel="00000000" w:rsidR="00000000" w:rsidRPr="00000000">
        <w:rPr>
          <w:rtl w:val="0"/>
        </w:rPr>
        <w:t xml:space="preserve">:</w:t>
      </w:r>
    </w:p>
    <w:p w:rsidR="00000000" w:rsidDel="00000000" w:rsidP="00000000" w:rsidRDefault="00000000" w:rsidRPr="00000000" w14:paraId="0000006B">
      <w:pPr>
        <w:numPr>
          <w:ilvl w:val="1"/>
          <w:numId w:val="60"/>
        </w:numPr>
        <w:spacing w:after="0" w:afterAutospacing="0" w:before="0" w:beforeAutospacing="0" w:lineRule="auto"/>
        <w:ind w:left="1440" w:hanging="360"/>
      </w:pPr>
      <w:r w:rsidDel="00000000" w:rsidR="00000000" w:rsidRPr="00000000">
        <w:rPr>
          <w:b w:val="1"/>
          <w:rtl w:val="0"/>
        </w:rPr>
        <w:t xml:space="preserve">Roles</w:t>
      </w:r>
      <w:r w:rsidDel="00000000" w:rsidR="00000000" w:rsidRPr="00000000">
        <w:rPr>
          <w:rtl w:val="0"/>
        </w:rPr>
        <w:t xml:space="preserve">: Mobile App Development Team, UX/UI Designers</w:t>
      </w:r>
    </w:p>
    <w:p w:rsidR="00000000" w:rsidDel="00000000" w:rsidP="00000000" w:rsidRDefault="00000000" w:rsidRPr="00000000" w14:paraId="0000006C">
      <w:pPr>
        <w:numPr>
          <w:ilvl w:val="1"/>
          <w:numId w:val="60"/>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Prioritize and ensure the mobile application's optimum performance.</w:t>
      </w:r>
    </w:p>
    <w:p w:rsidR="00000000" w:rsidDel="00000000" w:rsidP="00000000" w:rsidRDefault="00000000" w:rsidRPr="00000000" w14:paraId="0000006D">
      <w:pPr>
        <w:numPr>
          <w:ilvl w:val="1"/>
          <w:numId w:val="60"/>
        </w:numPr>
        <w:spacing w:after="0" w:afterAutospacing="0" w:before="0" w:beforeAutospacing="0" w:lineRule="auto"/>
        <w:ind w:left="1440" w:hanging="360"/>
      </w:pPr>
      <w:r w:rsidDel="00000000" w:rsidR="00000000" w:rsidRPr="00000000">
        <w:rPr>
          <w:b w:val="1"/>
          <w:rtl w:val="0"/>
        </w:rPr>
        <w:t xml:space="preserve">Accountability</w:t>
      </w:r>
      <w:r w:rsidDel="00000000" w:rsidR="00000000" w:rsidRPr="00000000">
        <w:rPr>
          <w:rtl w:val="0"/>
        </w:rPr>
        <w:t xml:space="preserve">: Regular performance checks and user feedback assessments for the mobile application.</w:t>
      </w:r>
    </w:p>
    <w:p w:rsidR="00000000" w:rsidDel="00000000" w:rsidP="00000000" w:rsidRDefault="00000000" w:rsidRPr="00000000" w14:paraId="0000006E">
      <w:pPr>
        <w:numPr>
          <w:ilvl w:val="0"/>
          <w:numId w:val="60"/>
        </w:numPr>
        <w:spacing w:after="0" w:afterAutospacing="0" w:before="0" w:beforeAutospacing="0" w:lineRule="auto"/>
        <w:ind w:left="720" w:hanging="360"/>
      </w:pPr>
      <w:r w:rsidDel="00000000" w:rsidR="00000000" w:rsidRPr="00000000">
        <w:rPr>
          <w:b w:val="1"/>
          <w:rtl w:val="0"/>
        </w:rPr>
        <w:t xml:space="preserve">Stakeholder Communication Plan</w:t>
      </w:r>
      <w:r w:rsidDel="00000000" w:rsidR="00000000" w:rsidRPr="00000000">
        <w:rPr>
          <w:rtl w:val="0"/>
        </w:rPr>
        <w:t xml:space="preserve">:</w:t>
      </w:r>
    </w:p>
    <w:p w:rsidR="00000000" w:rsidDel="00000000" w:rsidP="00000000" w:rsidRDefault="00000000" w:rsidRPr="00000000" w14:paraId="0000006F">
      <w:pPr>
        <w:numPr>
          <w:ilvl w:val="1"/>
          <w:numId w:val="60"/>
        </w:numPr>
        <w:spacing w:after="0" w:afterAutospacing="0" w:before="0" w:beforeAutospacing="0" w:lineRule="auto"/>
        <w:ind w:left="1440" w:hanging="360"/>
      </w:pPr>
      <w:r w:rsidDel="00000000" w:rsidR="00000000" w:rsidRPr="00000000">
        <w:rPr>
          <w:b w:val="1"/>
          <w:rtl w:val="0"/>
        </w:rPr>
        <w:t xml:space="preserve">Roles</w:t>
      </w:r>
      <w:r w:rsidDel="00000000" w:rsidR="00000000" w:rsidRPr="00000000">
        <w:rPr>
          <w:rtl w:val="0"/>
        </w:rPr>
        <w:t xml:space="preserve">: Communication Teams, IT Managers</w:t>
      </w:r>
    </w:p>
    <w:p w:rsidR="00000000" w:rsidDel="00000000" w:rsidP="00000000" w:rsidRDefault="00000000" w:rsidRPr="00000000" w14:paraId="00000070">
      <w:pPr>
        <w:numPr>
          <w:ilvl w:val="1"/>
          <w:numId w:val="60"/>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Relay IT updates and gather feedback from stakeholders.</w:t>
      </w:r>
    </w:p>
    <w:p w:rsidR="00000000" w:rsidDel="00000000" w:rsidP="00000000" w:rsidRDefault="00000000" w:rsidRPr="00000000" w14:paraId="00000071">
      <w:pPr>
        <w:numPr>
          <w:ilvl w:val="1"/>
          <w:numId w:val="60"/>
        </w:numPr>
        <w:spacing w:after="0" w:afterAutospacing="0" w:before="0" w:beforeAutospacing="0" w:lineRule="auto"/>
        <w:ind w:left="1440" w:hanging="360"/>
      </w:pPr>
      <w:r w:rsidDel="00000000" w:rsidR="00000000" w:rsidRPr="00000000">
        <w:rPr>
          <w:b w:val="1"/>
          <w:rtl w:val="0"/>
        </w:rPr>
        <w:t xml:space="preserve">Accountability</w:t>
      </w:r>
      <w:r w:rsidDel="00000000" w:rsidR="00000000" w:rsidRPr="00000000">
        <w:rPr>
          <w:rtl w:val="0"/>
        </w:rPr>
        <w:t xml:space="preserve">: Stakeholder satisfaction metrics and feedback response times.</w:t>
      </w:r>
    </w:p>
    <w:p w:rsidR="00000000" w:rsidDel="00000000" w:rsidP="00000000" w:rsidRDefault="00000000" w:rsidRPr="00000000" w14:paraId="00000072">
      <w:pPr>
        <w:numPr>
          <w:ilvl w:val="0"/>
          <w:numId w:val="60"/>
        </w:numPr>
        <w:spacing w:after="0" w:afterAutospacing="0" w:before="0" w:beforeAutospacing="0" w:lineRule="auto"/>
        <w:ind w:left="720" w:hanging="360"/>
      </w:pPr>
      <w:r w:rsidDel="00000000" w:rsidR="00000000" w:rsidRPr="00000000">
        <w:rPr>
          <w:b w:val="1"/>
          <w:rtl w:val="0"/>
        </w:rPr>
        <w:t xml:space="preserve">Continuous Feedback Loop</w:t>
      </w:r>
      <w:r w:rsidDel="00000000" w:rsidR="00000000" w:rsidRPr="00000000">
        <w:rPr>
          <w:rtl w:val="0"/>
        </w:rPr>
        <w:t xml:space="preserve">:</w:t>
      </w:r>
    </w:p>
    <w:p w:rsidR="00000000" w:rsidDel="00000000" w:rsidP="00000000" w:rsidRDefault="00000000" w:rsidRPr="00000000" w14:paraId="00000073">
      <w:pPr>
        <w:numPr>
          <w:ilvl w:val="1"/>
          <w:numId w:val="60"/>
        </w:numPr>
        <w:spacing w:after="0" w:afterAutospacing="0" w:before="0" w:beforeAutospacing="0" w:lineRule="auto"/>
        <w:ind w:left="1440" w:hanging="360"/>
      </w:pPr>
      <w:r w:rsidDel="00000000" w:rsidR="00000000" w:rsidRPr="00000000">
        <w:rPr>
          <w:b w:val="1"/>
          <w:rtl w:val="0"/>
        </w:rPr>
        <w:t xml:space="preserve">Roles</w:t>
      </w:r>
      <w:r w:rsidDel="00000000" w:rsidR="00000000" w:rsidRPr="00000000">
        <w:rPr>
          <w:rtl w:val="0"/>
        </w:rPr>
        <w:t xml:space="preserve">: Customer Support, Feedback Analysis Teams</w:t>
      </w:r>
    </w:p>
    <w:p w:rsidR="00000000" w:rsidDel="00000000" w:rsidP="00000000" w:rsidRDefault="00000000" w:rsidRPr="00000000" w14:paraId="00000074">
      <w:pPr>
        <w:numPr>
          <w:ilvl w:val="1"/>
          <w:numId w:val="60"/>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 Gather, analyze, and report feedback.</w:t>
      </w:r>
    </w:p>
    <w:p w:rsidR="00000000" w:rsidDel="00000000" w:rsidP="00000000" w:rsidRDefault="00000000" w:rsidRPr="00000000" w14:paraId="00000075">
      <w:pPr>
        <w:numPr>
          <w:ilvl w:val="1"/>
          <w:numId w:val="60"/>
        </w:numPr>
        <w:spacing w:after="240" w:before="0" w:beforeAutospacing="0" w:lineRule="auto"/>
        <w:ind w:left="1440" w:hanging="360"/>
      </w:pPr>
      <w:r w:rsidDel="00000000" w:rsidR="00000000" w:rsidRPr="00000000">
        <w:rPr>
          <w:b w:val="1"/>
          <w:rtl w:val="0"/>
        </w:rPr>
        <w:t xml:space="preserve">Accountability</w:t>
      </w:r>
      <w:r w:rsidDel="00000000" w:rsidR="00000000" w:rsidRPr="00000000">
        <w:rPr>
          <w:rtl w:val="0"/>
        </w:rPr>
        <w:t xml:space="preserve">: System improvements based on feedback, and frequency of feedback integration.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3. Tools and Systems (</w:t>
      </w:r>
      <w:r w:rsidDel="00000000" w:rsidR="00000000" w:rsidRPr="00000000">
        <w:rPr>
          <w:b w:val="1"/>
          <w:color w:val="980000"/>
          <w:rtl w:val="0"/>
        </w:rPr>
        <w:t xml:space="preserve">2.2.2-A.3</w:t>
      </w:r>
      <w:r w:rsidDel="00000000" w:rsidR="00000000" w:rsidRPr="00000000">
        <w:rPr>
          <w:b w:val="1"/>
          <w:rtl w:val="0"/>
        </w:rPr>
        <w:t xml:space="preserve">)</w:t>
      </w:r>
    </w:p>
    <w:p w:rsidR="00000000" w:rsidDel="00000000" w:rsidP="00000000" w:rsidRDefault="00000000" w:rsidRPr="00000000" w14:paraId="00000078">
      <w:pPr>
        <w:numPr>
          <w:ilvl w:val="0"/>
          <w:numId w:val="58"/>
        </w:numPr>
        <w:spacing w:after="0" w:afterAutospacing="0" w:before="240" w:lineRule="auto"/>
        <w:ind w:left="720" w:hanging="360"/>
      </w:pPr>
      <w:r w:rsidDel="00000000" w:rsidR="00000000" w:rsidRPr="00000000">
        <w:rPr>
          <w:b w:val="1"/>
          <w:rtl w:val="0"/>
        </w:rPr>
        <w:t xml:space="preserve">Mission Alignment</w:t>
      </w:r>
      <w:r w:rsidDel="00000000" w:rsidR="00000000" w:rsidRPr="00000000">
        <w:rPr>
          <w:rtl w:val="0"/>
        </w:rPr>
        <w:t xml:space="preserve">:</w:t>
      </w:r>
    </w:p>
    <w:p w:rsidR="00000000" w:rsidDel="00000000" w:rsidP="00000000" w:rsidRDefault="00000000" w:rsidRPr="00000000" w14:paraId="00000079">
      <w:pPr>
        <w:numPr>
          <w:ilvl w:val="1"/>
          <w:numId w:val="58"/>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Alignment Checklist Tools, Project Management Software</w:t>
      </w:r>
    </w:p>
    <w:p w:rsidR="00000000" w:rsidDel="00000000" w:rsidP="00000000" w:rsidRDefault="00000000" w:rsidRPr="00000000" w14:paraId="0000007A">
      <w:pPr>
        <w:numPr>
          <w:ilvl w:val="1"/>
          <w:numId w:val="58"/>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IT project approval system with alignment check gates.</w:t>
      </w:r>
    </w:p>
    <w:p w:rsidR="00000000" w:rsidDel="00000000" w:rsidP="00000000" w:rsidRDefault="00000000" w:rsidRPr="00000000" w14:paraId="0000007B">
      <w:pPr>
        <w:numPr>
          <w:ilvl w:val="0"/>
          <w:numId w:val="58"/>
        </w:numPr>
        <w:spacing w:after="0" w:afterAutospacing="0" w:before="0" w:beforeAutospacing="0" w:lineRule="auto"/>
        <w:ind w:left="720" w:hanging="360"/>
      </w:pPr>
      <w:r w:rsidDel="00000000" w:rsidR="00000000" w:rsidRPr="00000000">
        <w:rPr>
          <w:b w:val="1"/>
          <w:rtl w:val="0"/>
        </w:rPr>
        <w:t xml:space="preserve">Integrated System Strategy</w:t>
      </w:r>
      <w:r w:rsidDel="00000000" w:rsidR="00000000" w:rsidRPr="00000000">
        <w:rPr>
          <w:rtl w:val="0"/>
        </w:rPr>
        <w:t xml:space="preserve">:</w:t>
      </w:r>
    </w:p>
    <w:p w:rsidR="00000000" w:rsidDel="00000000" w:rsidP="00000000" w:rsidRDefault="00000000" w:rsidRPr="00000000" w14:paraId="0000007C">
      <w:pPr>
        <w:numPr>
          <w:ilvl w:val="1"/>
          <w:numId w:val="58"/>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System Integration Platforms, API Management Tools</w:t>
      </w:r>
    </w:p>
    <w:p w:rsidR="00000000" w:rsidDel="00000000" w:rsidP="00000000" w:rsidRDefault="00000000" w:rsidRPr="00000000" w14:paraId="0000007D">
      <w:pPr>
        <w:numPr>
          <w:ilvl w:val="1"/>
          <w:numId w:val="58"/>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Centralized Data Repository, Unified Data Exchange Protocols</w:t>
      </w:r>
    </w:p>
    <w:p w:rsidR="00000000" w:rsidDel="00000000" w:rsidP="00000000" w:rsidRDefault="00000000" w:rsidRPr="00000000" w14:paraId="0000007E">
      <w:pPr>
        <w:numPr>
          <w:ilvl w:val="0"/>
          <w:numId w:val="58"/>
        </w:numPr>
        <w:spacing w:after="0" w:afterAutospacing="0" w:before="0" w:beforeAutospacing="0" w:lineRule="auto"/>
        <w:ind w:left="720" w:hanging="360"/>
      </w:pPr>
      <w:r w:rsidDel="00000000" w:rsidR="00000000" w:rsidRPr="00000000">
        <w:rPr>
          <w:b w:val="1"/>
          <w:rtl w:val="0"/>
        </w:rPr>
        <w:t xml:space="preserve">Mobile-First Approach</w:t>
      </w:r>
      <w:r w:rsidDel="00000000" w:rsidR="00000000" w:rsidRPr="00000000">
        <w:rPr>
          <w:rtl w:val="0"/>
        </w:rPr>
        <w:t xml:space="preserve">:</w:t>
      </w:r>
    </w:p>
    <w:p w:rsidR="00000000" w:rsidDel="00000000" w:rsidP="00000000" w:rsidRDefault="00000000" w:rsidRPr="00000000" w14:paraId="0000007F">
      <w:pPr>
        <w:numPr>
          <w:ilvl w:val="1"/>
          <w:numId w:val="58"/>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Mobile App Development and Testing Platforms</w:t>
      </w:r>
    </w:p>
    <w:p w:rsidR="00000000" w:rsidDel="00000000" w:rsidP="00000000" w:rsidRDefault="00000000" w:rsidRPr="00000000" w14:paraId="00000080">
      <w:pPr>
        <w:numPr>
          <w:ilvl w:val="1"/>
          <w:numId w:val="58"/>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Mobile Application Performance Monitoring Systems</w:t>
      </w:r>
    </w:p>
    <w:p w:rsidR="00000000" w:rsidDel="00000000" w:rsidP="00000000" w:rsidRDefault="00000000" w:rsidRPr="00000000" w14:paraId="00000081">
      <w:pPr>
        <w:numPr>
          <w:ilvl w:val="0"/>
          <w:numId w:val="58"/>
        </w:numPr>
        <w:spacing w:after="0" w:afterAutospacing="0" w:before="0" w:beforeAutospacing="0" w:lineRule="auto"/>
        <w:ind w:left="720" w:hanging="360"/>
      </w:pPr>
      <w:r w:rsidDel="00000000" w:rsidR="00000000" w:rsidRPr="00000000">
        <w:rPr>
          <w:b w:val="1"/>
          <w:rtl w:val="0"/>
        </w:rPr>
        <w:t xml:space="preserve">Stakeholder Communication Plan</w:t>
      </w:r>
      <w:r w:rsidDel="00000000" w:rsidR="00000000" w:rsidRPr="00000000">
        <w:rPr>
          <w:rtl w:val="0"/>
        </w:rPr>
        <w:t xml:space="preserve">:</w:t>
      </w:r>
    </w:p>
    <w:p w:rsidR="00000000" w:rsidDel="00000000" w:rsidP="00000000" w:rsidRDefault="00000000" w:rsidRPr="00000000" w14:paraId="00000082">
      <w:pPr>
        <w:numPr>
          <w:ilvl w:val="1"/>
          <w:numId w:val="58"/>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Communication Platforms (e.g., Slack, Email), Feedback Collection Tools</w:t>
      </w:r>
    </w:p>
    <w:p w:rsidR="00000000" w:rsidDel="00000000" w:rsidP="00000000" w:rsidRDefault="00000000" w:rsidRPr="00000000" w14:paraId="00000083">
      <w:pPr>
        <w:numPr>
          <w:ilvl w:val="1"/>
          <w:numId w:val="58"/>
        </w:numPr>
        <w:spacing w:after="0" w:afterAutospacing="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CRM systems with stakeholder segmentation, automated communication scheduling systems.</w:t>
      </w:r>
    </w:p>
    <w:p w:rsidR="00000000" w:rsidDel="00000000" w:rsidP="00000000" w:rsidRDefault="00000000" w:rsidRPr="00000000" w14:paraId="00000084">
      <w:pPr>
        <w:numPr>
          <w:ilvl w:val="0"/>
          <w:numId w:val="58"/>
        </w:numPr>
        <w:spacing w:after="0" w:afterAutospacing="0" w:before="0" w:beforeAutospacing="0" w:lineRule="auto"/>
        <w:ind w:left="720" w:hanging="360"/>
      </w:pPr>
      <w:r w:rsidDel="00000000" w:rsidR="00000000" w:rsidRPr="00000000">
        <w:rPr>
          <w:b w:val="1"/>
          <w:rtl w:val="0"/>
        </w:rPr>
        <w:t xml:space="preserve">Continuous Feedback Loop</w:t>
      </w:r>
      <w:r w:rsidDel="00000000" w:rsidR="00000000" w:rsidRPr="00000000">
        <w:rPr>
          <w:rtl w:val="0"/>
        </w:rPr>
        <w:t xml:space="preserve">:</w:t>
      </w:r>
    </w:p>
    <w:p w:rsidR="00000000" w:rsidDel="00000000" w:rsidP="00000000" w:rsidRDefault="00000000" w:rsidRPr="00000000" w14:paraId="00000085">
      <w:pPr>
        <w:numPr>
          <w:ilvl w:val="1"/>
          <w:numId w:val="58"/>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Feedback Collection Platforms, Data Analysis Tools</w:t>
      </w:r>
    </w:p>
    <w:p w:rsidR="00000000" w:rsidDel="00000000" w:rsidP="00000000" w:rsidRDefault="00000000" w:rsidRPr="00000000" w14:paraId="00000086">
      <w:pPr>
        <w:numPr>
          <w:ilvl w:val="1"/>
          <w:numId w:val="58"/>
        </w:numPr>
        <w:spacing w:after="240" w:before="0" w:beforeAutospacing="0" w:lineRule="auto"/>
        <w:ind w:left="1440" w:hanging="360"/>
      </w:pPr>
      <w:r w:rsidDel="00000000" w:rsidR="00000000" w:rsidRPr="00000000">
        <w:rPr>
          <w:b w:val="1"/>
          <w:rtl w:val="0"/>
        </w:rPr>
        <w:t xml:space="preserve">Systems</w:t>
      </w:r>
      <w:r w:rsidDel="00000000" w:rsidR="00000000" w:rsidRPr="00000000">
        <w:rPr>
          <w:rtl w:val="0"/>
        </w:rPr>
        <w:t xml:space="preserve">: Feedback management and reporting system, ticketing system for user-reported issues.</w:t>
      </w:r>
    </w:p>
    <w:p w:rsidR="00000000" w:rsidDel="00000000" w:rsidP="00000000" w:rsidRDefault="00000000" w:rsidRPr="00000000" w14:paraId="00000087">
      <w:pPr>
        <w:pStyle w:val="Heading2"/>
        <w:rPr/>
      </w:pPr>
      <w:bookmarkStart w:colFirst="0" w:colLast="0" w:name="_1xo2it9ogoak" w:id="12"/>
      <w:bookmarkEnd w:id="1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a7n0ab39kq05" w:id="13"/>
      <w:bookmarkEnd w:id="13"/>
      <w:r w:rsidDel="00000000" w:rsidR="00000000" w:rsidRPr="00000000">
        <w:rPr>
          <w:rtl w:val="0"/>
        </w:rPr>
        <w:t xml:space="preserve">TRM-Framework (</w:t>
      </w:r>
      <w:r w:rsidDel="00000000" w:rsidR="00000000" w:rsidRPr="00000000">
        <w:rPr>
          <w:color w:val="980000"/>
          <w:rtl w:val="0"/>
        </w:rPr>
        <w:t xml:space="preserve">2.1.6</w:t>
      </w:r>
      <w:r w:rsidDel="00000000" w:rsidR="00000000" w:rsidRPr="00000000">
        <w:rPr>
          <w:rtl w:val="0"/>
        </w:rPr>
        <w:t xml:space="preserve">)</w:t>
      </w:r>
    </w:p>
    <w:p w:rsidR="00000000" w:rsidDel="00000000" w:rsidP="00000000" w:rsidRDefault="00000000" w:rsidRPr="00000000" w14:paraId="00000089">
      <w:pPr>
        <w:spacing w:after="240" w:lineRule="auto"/>
        <w:rPr>
          <w:b w:val="1"/>
        </w:rPr>
      </w:pPr>
      <w:r w:rsidDel="00000000" w:rsidR="00000000" w:rsidRPr="00000000">
        <w:rPr>
          <w:b w:val="1"/>
          <w:rtl w:val="0"/>
        </w:rPr>
        <w:t xml:space="preserve">1. Risk Identification and Assessment:</w:t>
      </w:r>
    </w:p>
    <w:p w:rsidR="00000000" w:rsidDel="00000000" w:rsidP="00000000" w:rsidRDefault="00000000" w:rsidRPr="00000000" w14:paraId="0000008A">
      <w:pPr>
        <w:numPr>
          <w:ilvl w:val="0"/>
          <w:numId w:val="39"/>
        </w:numPr>
        <w:spacing w:after="0" w:afterAutospacing="0" w:before="240" w:lineRule="auto"/>
        <w:ind w:left="720" w:hanging="360"/>
        <w:rPr>
          <w:sz w:val="22"/>
          <w:szCs w:val="22"/>
        </w:rPr>
      </w:pPr>
      <w:r w:rsidDel="00000000" w:rsidR="00000000" w:rsidRPr="00000000">
        <w:rPr>
          <w:b w:val="1"/>
          <w:rtl w:val="0"/>
        </w:rPr>
        <w:t xml:space="preserve">Threat Analysis</w:t>
      </w:r>
      <w:r w:rsidDel="00000000" w:rsidR="00000000" w:rsidRPr="00000000">
        <w:rPr>
          <w:rtl w:val="0"/>
        </w:rPr>
        <w:t xml:space="preserve">: Identify potential threats specific to the loan management system, general ledger, and digital onboarding processes. This includes risks from cyber attacks, data breaches, system failures, and compliance violations.</w:t>
      </w:r>
    </w:p>
    <w:p w:rsidR="00000000" w:rsidDel="00000000" w:rsidP="00000000" w:rsidRDefault="00000000" w:rsidRPr="00000000" w14:paraId="0000008B">
      <w:pPr>
        <w:numPr>
          <w:ilvl w:val="0"/>
          <w:numId w:val="39"/>
        </w:numPr>
        <w:spacing w:after="0" w:afterAutospacing="0" w:before="0" w:beforeAutospacing="0" w:lineRule="auto"/>
        <w:ind w:left="720" w:hanging="360"/>
        <w:rPr>
          <w:sz w:val="22"/>
          <w:szCs w:val="22"/>
        </w:rPr>
      </w:pPr>
      <w:r w:rsidDel="00000000" w:rsidR="00000000" w:rsidRPr="00000000">
        <w:rPr>
          <w:b w:val="1"/>
          <w:rtl w:val="0"/>
        </w:rPr>
        <w:t xml:space="preserve">Vulnerability Assessment</w:t>
      </w:r>
      <w:r w:rsidDel="00000000" w:rsidR="00000000" w:rsidRPr="00000000">
        <w:rPr>
          <w:rtl w:val="0"/>
        </w:rPr>
        <w:t xml:space="preserve">: Regularly evaluate the vulnerabilities in the system, including software bugs, outdated technologies, and weak points in the network security.</w:t>
      </w:r>
    </w:p>
    <w:p w:rsidR="00000000" w:rsidDel="00000000" w:rsidP="00000000" w:rsidRDefault="00000000" w:rsidRPr="00000000" w14:paraId="0000008C">
      <w:pPr>
        <w:numPr>
          <w:ilvl w:val="0"/>
          <w:numId w:val="39"/>
        </w:numPr>
        <w:spacing w:after="240" w:before="0" w:beforeAutospacing="0" w:lineRule="auto"/>
        <w:ind w:left="720" w:hanging="360"/>
        <w:rPr>
          <w:sz w:val="22"/>
          <w:szCs w:val="22"/>
        </w:rPr>
      </w:pPr>
      <w:r w:rsidDel="00000000" w:rsidR="00000000" w:rsidRPr="00000000">
        <w:rPr>
          <w:b w:val="1"/>
          <w:rtl w:val="0"/>
        </w:rPr>
        <w:t xml:space="preserve">Risk Register</w:t>
      </w:r>
      <w:r w:rsidDel="00000000" w:rsidR="00000000" w:rsidRPr="00000000">
        <w:rPr>
          <w:rtl w:val="0"/>
        </w:rPr>
        <w:t xml:space="preserve">: Maintain a comprehensive risk register that documents identified risks, their impact, and probability.</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2. Risk Mitigation Strategies:</w:t>
      </w:r>
    </w:p>
    <w:p w:rsidR="00000000" w:rsidDel="00000000" w:rsidP="00000000" w:rsidRDefault="00000000" w:rsidRPr="00000000" w14:paraId="0000008E">
      <w:pPr>
        <w:numPr>
          <w:ilvl w:val="0"/>
          <w:numId w:val="21"/>
        </w:numPr>
        <w:spacing w:after="0" w:afterAutospacing="0" w:before="240" w:lineRule="auto"/>
        <w:ind w:left="720" w:hanging="360"/>
        <w:rPr>
          <w:sz w:val="22"/>
          <w:szCs w:val="22"/>
        </w:rPr>
      </w:pPr>
      <w:r w:rsidDel="00000000" w:rsidR="00000000" w:rsidRPr="00000000">
        <w:rPr>
          <w:b w:val="1"/>
          <w:rtl w:val="0"/>
        </w:rPr>
        <w:t xml:space="preserve">Data Security Measures</w:t>
      </w:r>
      <w:r w:rsidDel="00000000" w:rsidR="00000000" w:rsidRPr="00000000">
        <w:rPr>
          <w:rtl w:val="0"/>
        </w:rPr>
        <w:t xml:space="preserve">: Implement robust data encryption, firewalls, and intrusion detection systems to protect sensitive data handled by the loan management system and general ledger.</w:t>
      </w:r>
    </w:p>
    <w:p w:rsidR="00000000" w:rsidDel="00000000" w:rsidP="00000000" w:rsidRDefault="00000000" w:rsidRPr="00000000" w14:paraId="0000008F">
      <w:pPr>
        <w:numPr>
          <w:ilvl w:val="0"/>
          <w:numId w:val="21"/>
        </w:numPr>
        <w:spacing w:after="0" w:afterAutospacing="0" w:before="0" w:beforeAutospacing="0" w:lineRule="auto"/>
        <w:ind w:left="720" w:hanging="360"/>
        <w:rPr>
          <w:sz w:val="22"/>
          <w:szCs w:val="22"/>
        </w:rPr>
      </w:pPr>
      <w:r w:rsidDel="00000000" w:rsidR="00000000" w:rsidRPr="00000000">
        <w:rPr>
          <w:b w:val="1"/>
          <w:rtl w:val="0"/>
        </w:rPr>
        <w:t xml:space="preserve">Access Control</w:t>
      </w:r>
      <w:r w:rsidDel="00000000" w:rsidR="00000000" w:rsidRPr="00000000">
        <w:rPr>
          <w:rtl w:val="0"/>
        </w:rPr>
        <w:t xml:space="preserve">: Establish strict access controls and authentication protocols, especially for systems that handle sensitive client data and contract data.</w:t>
      </w:r>
    </w:p>
    <w:p w:rsidR="00000000" w:rsidDel="00000000" w:rsidP="00000000" w:rsidRDefault="00000000" w:rsidRPr="00000000" w14:paraId="00000090">
      <w:pPr>
        <w:numPr>
          <w:ilvl w:val="0"/>
          <w:numId w:val="21"/>
        </w:numPr>
        <w:spacing w:after="240" w:before="0" w:beforeAutospacing="0" w:lineRule="auto"/>
        <w:ind w:left="720" w:hanging="360"/>
        <w:rPr>
          <w:sz w:val="22"/>
          <w:szCs w:val="22"/>
        </w:rPr>
      </w:pPr>
      <w:r w:rsidDel="00000000" w:rsidR="00000000" w:rsidRPr="00000000">
        <w:rPr>
          <w:b w:val="1"/>
          <w:rtl w:val="0"/>
        </w:rPr>
        <w:t xml:space="preserve">Compliance Adherence</w:t>
      </w:r>
      <w:r w:rsidDel="00000000" w:rsidR="00000000" w:rsidRPr="00000000">
        <w:rPr>
          <w:rtl w:val="0"/>
        </w:rPr>
        <w:t xml:space="preserve">: Regularly review and update systems and processes to comply with industry regulations and data protection laws.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3. Incident Response Planning:</w:t>
      </w:r>
    </w:p>
    <w:p w:rsidR="00000000" w:rsidDel="00000000" w:rsidP="00000000" w:rsidRDefault="00000000" w:rsidRPr="00000000" w14:paraId="00000092">
      <w:pPr>
        <w:numPr>
          <w:ilvl w:val="0"/>
          <w:numId w:val="25"/>
        </w:numPr>
        <w:spacing w:after="0" w:afterAutospacing="0" w:before="240" w:lineRule="auto"/>
        <w:ind w:left="720" w:hanging="360"/>
        <w:rPr>
          <w:sz w:val="22"/>
          <w:szCs w:val="22"/>
        </w:rPr>
      </w:pPr>
      <w:r w:rsidDel="00000000" w:rsidR="00000000" w:rsidRPr="00000000">
        <w:rPr>
          <w:b w:val="1"/>
          <w:rtl w:val="0"/>
        </w:rPr>
        <w:t xml:space="preserve">Response Strategy</w:t>
      </w:r>
      <w:r w:rsidDel="00000000" w:rsidR="00000000" w:rsidRPr="00000000">
        <w:rPr>
          <w:rtl w:val="0"/>
        </w:rPr>
        <w:t xml:space="preserve">: Develop an incident response plan detailing the steps to be taken in the event of a security breach or system failure.</w:t>
      </w:r>
    </w:p>
    <w:p w:rsidR="00000000" w:rsidDel="00000000" w:rsidP="00000000" w:rsidRDefault="00000000" w:rsidRPr="00000000" w14:paraId="00000093">
      <w:pPr>
        <w:numPr>
          <w:ilvl w:val="0"/>
          <w:numId w:val="25"/>
        </w:numPr>
        <w:spacing w:after="0" w:afterAutospacing="0" w:before="0" w:beforeAutospacing="0" w:lineRule="auto"/>
        <w:ind w:left="720" w:hanging="360"/>
        <w:rPr>
          <w:sz w:val="22"/>
          <w:szCs w:val="22"/>
        </w:rPr>
      </w:pPr>
      <w:r w:rsidDel="00000000" w:rsidR="00000000" w:rsidRPr="00000000">
        <w:rPr>
          <w:b w:val="1"/>
          <w:rtl w:val="0"/>
        </w:rPr>
        <w:t xml:space="preserve">Recovery Procedures</w:t>
      </w:r>
      <w:r w:rsidDel="00000000" w:rsidR="00000000" w:rsidRPr="00000000">
        <w:rPr>
          <w:rtl w:val="0"/>
        </w:rPr>
        <w:t xml:space="preserve">: Include disaster recovery and business continuity procedures to ensure quick restoration of services in case of major incidents.</w:t>
      </w:r>
    </w:p>
    <w:p w:rsidR="00000000" w:rsidDel="00000000" w:rsidP="00000000" w:rsidRDefault="00000000" w:rsidRPr="00000000" w14:paraId="00000094">
      <w:pPr>
        <w:numPr>
          <w:ilvl w:val="0"/>
          <w:numId w:val="25"/>
        </w:numPr>
        <w:spacing w:after="240" w:before="0" w:beforeAutospacing="0" w:lineRule="auto"/>
        <w:ind w:left="720" w:hanging="360"/>
        <w:rPr>
          <w:sz w:val="22"/>
          <w:szCs w:val="22"/>
        </w:rPr>
      </w:pPr>
      <w:r w:rsidDel="00000000" w:rsidR="00000000" w:rsidRPr="00000000">
        <w:rPr>
          <w:b w:val="1"/>
          <w:rtl w:val="0"/>
        </w:rPr>
        <w:t xml:space="preserve">Communication Plan</w:t>
      </w:r>
      <w:r w:rsidDel="00000000" w:rsidR="00000000" w:rsidRPr="00000000">
        <w:rPr>
          <w:rtl w:val="0"/>
        </w:rPr>
        <w:t xml:space="preserve">: Prepare a crisis communication plan to address stakeholders, including customers, employees, and regulatory bodies, in the event of a risk event.</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4. Regular Audits and Monitoring:</w:t>
      </w:r>
    </w:p>
    <w:p w:rsidR="00000000" w:rsidDel="00000000" w:rsidP="00000000" w:rsidRDefault="00000000" w:rsidRPr="00000000" w14:paraId="00000096">
      <w:pPr>
        <w:numPr>
          <w:ilvl w:val="0"/>
          <w:numId w:val="3"/>
        </w:numPr>
        <w:spacing w:after="0" w:afterAutospacing="0" w:before="240" w:lineRule="auto"/>
        <w:ind w:left="720" w:hanging="360"/>
        <w:rPr>
          <w:sz w:val="22"/>
          <w:szCs w:val="22"/>
        </w:rPr>
      </w:pPr>
      <w:r w:rsidDel="00000000" w:rsidR="00000000" w:rsidRPr="00000000">
        <w:rPr>
          <w:b w:val="1"/>
          <w:rtl w:val="0"/>
        </w:rPr>
        <w:t xml:space="preserve">Continuous Monitoring</w:t>
      </w:r>
      <w:r w:rsidDel="00000000" w:rsidR="00000000" w:rsidRPr="00000000">
        <w:rPr>
          <w:rtl w:val="0"/>
        </w:rPr>
        <w:t xml:space="preserve">: Implement tools for continuous monitoring of IT systems for unusual activities or potential threats.</w:t>
      </w:r>
    </w:p>
    <w:p w:rsidR="00000000" w:rsidDel="00000000" w:rsidP="00000000" w:rsidRDefault="00000000" w:rsidRPr="00000000" w14:paraId="00000097">
      <w:pPr>
        <w:numPr>
          <w:ilvl w:val="0"/>
          <w:numId w:val="3"/>
        </w:numPr>
        <w:spacing w:after="240" w:before="0" w:beforeAutospacing="0" w:lineRule="auto"/>
        <w:ind w:left="720" w:hanging="360"/>
        <w:rPr>
          <w:sz w:val="22"/>
          <w:szCs w:val="22"/>
        </w:rPr>
      </w:pPr>
      <w:r w:rsidDel="00000000" w:rsidR="00000000" w:rsidRPr="00000000">
        <w:rPr>
          <w:b w:val="1"/>
          <w:rtl w:val="0"/>
        </w:rPr>
        <w:t xml:space="preserve">Regular Audits</w:t>
      </w:r>
      <w:r w:rsidDel="00000000" w:rsidR="00000000" w:rsidRPr="00000000">
        <w:rPr>
          <w:rtl w:val="0"/>
        </w:rPr>
        <w:t xml:space="preserve">: Schedule regular internal and external audits of the IT systems to ensure compliance with the risk management policies and to identify any hidden vulnerabilities.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5. Training and Awareness:</w:t>
      </w:r>
    </w:p>
    <w:p w:rsidR="00000000" w:rsidDel="00000000" w:rsidP="00000000" w:rsidRDefault="00000000" w:rsidRPr="00000000" w14:paraId="00000099">
      <w:pPr>
        <w:numPr>
          <w:ilvl w:val="0"/>
          <w:numId w:val="48"/>
        </w:numPr>
        <w:spacing w:after="0" w:afterAutospacing="0" w:before="240" w:lineRule="auto"/>
        <w:ind w:left="720" w:hanging="360"/>
        <w:rPr>
          <w:sz w:val="22"/>
          <w:szCs w:val="22"/>
        </w:rPr>
      </w:pPr>
      <w:r w:rsidDel="00000000" w:rsidR="00000000" w:rsidRPr="00000000">
        <w:rPr>
          <w:b w:val="1"/>
          <w:rtl w:val="0"/>
        </w:rPr>
        <w:t xml:space="preserve">Employee Training</w:t>
      </w:r>
      <w:r w:rsidDel="00000000" w:rsidR="00000000" w:rsidRPr="00000000">
        <w:rPr>
          <w:rtl w:val="0"/>
        </w:rPr>
        <w:t xml:space="preserve">: Conduct regular training for employees on cybersecurity best practices, data handling procedures, and awareness of the latest threats.</w:t>
      </w:r>
    </w:p>
    <w:p w:rsidR="00000000" w:rsidDel="00000000" w:rsidP="00000000" w:rsidRDefault="00000000" w:rsidRPr="00000000" w14:paraId="0000009A">
      <w:pPr>
        <w:numPr>
          <w:ilvl w:val="0"/>
          <w:numId w:val="48"/>
        </w:numPr>
        <w:spacing w:after="240" w:before="0" w:beforeAutospacing="0" w:lineRule="auto"/>
        <w:ind w:left="720" w:hanging="360"/>
        <w:rPr>
          <w:sz w:val="22"/>
          <w:szCs w:val="22"/>
        </w:rPr>
      </w:pPr>
      <w:r w:rsidDel="00000000" w:rsidR="00000000" w:rsidRPr="00000000">
        <w:rPr>
          <w:b w:val="1"/>
          <w:rtl w:val="0"/>
        </w:rPr>
        <w:t xml:space="preserve">Culture of Risk Awareness</w:t>
      </w:r>
      <w:r w:rsidDel="00000000" w:rsidR="00000000" w:rsidRPr="00000000">
        <w:rPr>
          <w:rtl w:val="0"/>
        </w:rPr>
        <w:t xml:space="preserve">: Foster a company culture that emphasizes the importance of risk management and encourages employees to report potential risks.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6. Technology Risk Management Policy:</w:t>
      </w:r>
    </w:p>
    <w:p w:rsidR="00000000" w:rsidDel="00000000" w:rsidP="00000000" w:rsidRDefault="00000000" w:rsidRPr="00000000" w14:paraId="0000009C">
      <w:pPr>
        <w:numPr>
          <w:ilvl w:val="0"/>
          <w:numId w:val="10"/>
        </w:numPr>
        <w:spacing w:after="0" w:afterAutospacing="0" w:before="240" w:lineRule="auto"/>
        <w:ind w:left="720" w:hanging="360"/>
        <w:rPr>
          <w:sz w:val="22"/>
          <w:szCs w:val="22"/>
        </w:rPr>
      </w:pPr>
      <w:r w:rsidDel="00000000" w:rsidR="00000000" w:rsidRPr="00000000">
        <w:rPr>
          <w:b w:val="1"/>
          <w:rtl w:val="0"/>
        </w:rPr>
        <w:t xml:space="preserve">Policy Development</w:t>
      </w:r>
      <w:r w:rsidDel="00000000" w:rsidR="00000000" w:rsidRPr="00000000">
        <w:rPr>
          <w:rtl w:val="0"/>
        </w:rPr>
        <w:t xml:space="preserve">: Develop and regularly update a comprehensive TRM policy that outlines procedures and guidelines for managing technology risks.</w:t>
      </w:r>
    </w:p>
    <w:p w:rsidR="00000000" w:rsidDel="00000000" w:rsidP="00000000" w:rsidRDefault="00000000" w:rsidRPr="00000000" w14:paraId="0000009D">
      <w:pPr>
        <w:numPr>
          <w:ilvl w:val="0"/>
          <w:numId w:val="10"/>
        </w:numPr>
        <w:spacing w:after="240" w:before="0" w:beforeAutospacing="0" w:lineRule="auto"/>
        <w:ind w:left="720" w:hanging="360"/>
        <w:rPr>
          <w:sz w:val="22"/>
          <w:szCs w:val="22"/>
        </w:rPr>
      </w:pPr>
      <w:r w:rsidDel="00000000" w:rsidR="00000000" w:rsidRPr="00000000">
        <w:rPr>
          <w:b w:val="1"/>
          <w:rtl w:val="0"/>
        </w:rPr>
        <w:t xml:space="preserve">Stakeholder Involvement</w:t>
      </w:r>
      <w:r w:rsidDel="00000000" w:rsidR="00000000" w:rsidRPr="00000000">
        <w:rPr>
          <w:rtl w:val="0"/>
        </w:rPr>
        <w:t xml:space="preserve">: Ensure involvement and buy-in from top management and key stakeholders in the development and implementation of the TRM policy.</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7. Third-Party and Vendor Risk Management:</w:t>
      </w:r>
    </w:p>
    <w:p w:rsidR="00000000" w:rsidDel="00000000" w:rsidP="00000000" w:rsidRDefault="00000000" w:rsidRPr="00000000" w14:paraId="0000009F">
      <w:pPr>
        <w:numPr>
          <w:ilvl w:val="0"/>
          <w:numId w:val="40"/>
        </w:numPr>
        <w:spacing w:after="0" w:afterAutospacing="0" w:before="240" w:lineRule="auto"/>
        <w:ind w:left="720" w:hanging="360"/>
        <w:rPr>
          <w:sz w:val="22"/>
          <w:szCs w:val="22"/>
        </w:rPr>
      </w:pPr>
      <w:r w:rsidDel="00000000" w:rsidR="00000000" w:rsidRPr="00000000">
        <w:rPr>
          <w:b w:val="1"/>
          <w:rtl w:val="0"/>
        </w:rPr>
        <w:t xml:space="preserve">Vendor Assessment</w:t>
      </w:r>
      <w:r w:rsidDel="00000000" w:rsidR="00000000" w:rsidRPr="00000000">
        <w:rPr>
          <w:rtl w:val="0"/>
        </w:rPr>
        <w:t xml:space="preserve">: Regularly assess the security and risk management protocols of third-party vendors, especially those providing critical IT services.</w:t>
      </w:r>
    </w:p>
    <w:p w:rsidR="00000000" w:rsidDel="00000000" w:rsidP="00000000" w:rsidRDefault="00000000" w:rsidRPr="00000000" w14:paraId="000000A0">
      <w:pPr>
        <w:numPr>
          <w:ilvl w:val="0"/>
          <w:numId w:val="40"/>
        </w:numPr>
        <w:spacing w:after="240" w:before="0" w:beforeAutospacing="0" w:lineRule="auto"/>
        <w:ind w:left="720" w:hanging="360"/>
        <w:rPr>
          <w:sz w:val="22"/>
          <w:szCs w:val="22"/>
        </w:rPr>
      </w:pPr>
      <w:r w:rsidDel="00000000" w:rsidR="00000000" w:rsidRPr="00000000">
        <w:rPr>
          <w:b w:val="1"/>
          <w:rtl w:val="0"/>
        </w:rPr>
        <w:t xml:space="preserve">Contractual Agreements</w:t>
      </w:r>
      <w:r w:rsidDel="00000000" w:rsidR="00000000" w:rsidRPr="00000000">
        <w:rPr>
          <w:rtl w:val="0"/>
        </w:rPr>
        <w:t xml:space="preserve">: Include clauses related to risk management, data security, and compliance in contracts with vendors and service providers.</w:t>
      </w:r>
    </w:p>
    <w:p w:rsidR="00000000" w:rsidDel="00000000" w:rsidP="00000000" w:rsidRDefault="00000000" w:rsidRPr="00000000" w14:paraId="000000A1">
      <w:pPr>
        <w:pStyle w:val="Heading3"/>
        <w:rPr/>
      </w:pPr>
      <w:bookmarkStart w:colFirst="0" w:colLast="0" w:name="_qf5hga2mqez1" w:id="14"/>
      <w:bookmarkEnd w:id="14"/>
      <w:r w:rsidDel="00000000" w:rsidR="00000000" w:rsidRPr="00000000">
        <w:rPr>
          <w:rtl w:val="0"/>
        </w:rPr>
        <w:t xml:space="preserve">Mapping TRM strategy to planning elements </w:t>
        <w:br w:type="textWrapping"/>
      </w:r>
    </w:p>
    <w:p w:rsidR="00000000" w:rsidDel="00000000" w:rsidP="00000000" w:rsidRDefault="00000000" w:rsidRPr="00000000" w14:paraId="000000A2">
      <w:pPr>
        <w:rPr/>
      </w:pPr>
      <w:r w:rsidDel="00000000" w:rsidR="00000000" w:rsidRPr="00000000">
        <w:rPr>
          <w:rtl w:val="0"/>
        </w:rPr>
        <w:t xml:space="preserve">Mapping the strategy of a Technology Risk Management (TRM) framework into practical planning processes requires a structured approach to ensure that the policies, roles, responsibilities, and tools align with the risk management objectives. Let's break down how this can be achieved: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lineRule="auto"/>
        <w:rPr>
          <w:b w:val="1"/>
        </w:rPr>
      </w:pPr>
      <w:r w:rsidDel="00000000" w:rsidR="00000000" w:rsidRPr="00000000">
        <w:rPr>
          <w:b w:val="1"/>
          <w:rtl w:val="0"/>
        </w:rPr>
        <w:t xml:space="preserve">1. Policy and Procedure:</w:t>
      </w:r>
    </w:p>
    <w:p w:rsidR="00000000" w:rsidDel="00000000" w:rsidP="00000000" w:rsidRDefault="00000000" w:rsidRPr="00000000" w14:paraId="000000A5">
      <w:pPr>
        <w:numPr>
          <w:ilvl w:val="0"/>
          <w:numId w:val="28"/>
        </w:numPr>
        <w:spacing w:after="0" w:afterAutospacing="0" w:before="240" w:lineRule="auto"/>
        <w:ind w:left="720" w:hanging="360"/>
      </w:pPr>
      <w:r w:rsidDel="00000000" w:rsidR="00000000" w:rsidRPr="00000000">
        <w:rPr>
          <w:b w:val="1"/>
          <w:rtl w:val="0"/>
        </w:rPr>
        <w:t xml:space="preserve">Developing Risk Management Policies</w:t>
      </w:r>
      <w:r w:rsidDel="00000000" w:rsidR="00000000" w:rsidRPr="00000000">
        <w:rPr>
          <w:rtl w:val="0"/>
        </w:rPr>
        <w:t xml:space="preserve">: Create comprehensive policies that outline the approach to identifying, evaluating, managing, and mitigating technology risks, specifically related to the loan management system, general ledger, and digital signing and onboarding. These policies should be aligned with the overall risk appetite and strategy of the organization.</w:t>
      </w:r>
    </w:p>
    <w:p w:rsidR="00000000" w:rsidDel="00000000" w:rsidP="00000000" w:rsidRDefault="00000000" w:rsidRPr="00000000" w14:paraId="000000A6">
      <w:pPr>
        <w:numPr>
          <w:ilvl w:val="0"/>
          <w:numId w:val="28"/>
        </w:numPr>
        <w:spacing w:after="0" w:afterAutospacing="0" w:before="0" w:beforeAutospacing="0" w:lineRule="auto"/>
        <w:ind w:left="720" w:hanging="360"/>
      </w:pPr>
      <w:r w:rsidDel="00000000" w:rsidR="00000000" w:rsidRPr="00000000">
        <w:rPr>
          <w:b w:val="1"/>
          <w:rtl w:val="0"/>
        </w:rPr>
        <w:t xml:space="preserve">Standard Operating Procedures (SOPs)</w:t>
      </w:r>
      <w:r w:rsidDel="00000000" w:rsidR="00000000" w:rsidRPr="00000000">
        <w:rPr>
          <w:rtl w:val="0"/>
        </w:rPr>
        <w:t xml:space="preserve">: Develop SOPs for regular risk assessments, incident response, and for managing specific risks identified in the TRM framework. This includes procedures for handling data breaches, system outages, and compliance lapses.</w:t>
      </w:r>
    </w:p>
    <w:p w:rsidR="00000000" w:rsidDel="00000000" w:rsidP="00000000" w:rsidRDefault="00000000" w:rsidRPr="00000000" w14:paraId="000000A7">
      <w:pPr>
        <w:numPr>
          <w:ilvl w:val="0"/>
          <w:numId w:val="28"/>
        </w:numPr>
        <w:spacing w:after="240" w:before="0" w:beforeAutospacing="0" w:lineRule="auto"/>
        <w:ind w:left="720" w:hanging="360"/>
      </w:pPr>
      <w:r w:rsidDel="00000000" w:rsidR="00000000" w:rsidRPr="00000000">
        <w:rPr>
          <w:b w:val="1"/>
          <w:rtl w:val="0"/>
        </w:rPr>
        <w:t xml:space="preserve">Policy Review and Update Process</w:t>
      </w:r>
      <w:r w:rsidDel="00000000" w:rsidR="00000000" w:rsidRPr="00000000">
        <w:rPr>
          <w:rtl w:val="0"/>
        </w:rPr>
        <w:t xml:space="preserve">: Establish a periodic review process for policies and procedures to ensure they remain relevant and effective in the face of evolving technology risks and regulatory requirements.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2. Roles, Responsibilities, and Accountability:</w:t>
      </w:r>
    </w:p>
    <w:p w:rsidR="00000000" w:rsidDel="00000000" w:rsidP="00000000" w:rsidRDefault="00000000" w:rsidRPr="00000000" w14:paraId="000000A9">
      <w:pPr>
        <w:numPr>
          <w:ilvl w:val="0"/>
          <w:numId w:val="73"/>
        </w:numPr>
        <w:spacing w:after="0" w:afterAutospacing="0" w:before="240" w:lineRule="auto"/>
        <w:ind w:left="720" w:hanging="360"/>
      </w:pPr>
      <w:r w:rsidDel="00000000" w:rsidR="00000000" w:rsidRPr="00000000">
        <w:rPr>
          <w:b w:val="1"/>
          <w:rtl w:val="0"/>
        </w:rPr>
        <w:t xml:space="preserve">Clear Role Definitions</w:t>
      </w:r>
      <w:r w:rsidDel="00000000" w:rsidR="00000000" w:rsidRPr="00000000">
        <w:rPr>
          <w:rtl w:val="0"/>
        </w:rPr>
        <w:t xml:space="preserve">: Define specific roles and responsibilities for risk management within the organization. This includes appointing a Chief Risk Officer or equivalent, risk managers, IT security personnel, compliance officers, and other relevant stakeholders.</w:t>
      </w:r>
    </w:p>
    <w:p w:rsidR="00000000" w:rsidDel="00000000" w:rsidP="00000000" w:rsidRDefault="00000000" w:rsidRPr="00000000" w14:paraId="000000AA">
      <w:pPr>
        <w:numPr>
          <w:ilvl w:val="0"/>
          <w:numId w:val="73"/>
        </w:numPr>
        <w:spacing w:after="0" w:afterAutospacing="0" w:before="0" w:beforeAutospacing="0" w:lineRule="auto"/>
        <w:ind w:left="720" w:hanging="360"/>
      </w:pPr>
      <w:r w:rsidDel="00000000" w:rsidR="00000000" w:rsidRPr="00000000">
        <w:rPr>
          <w:b w:val="1"/>
          <w:rtl w:val="0"/>
        </w:rPr>
        <w:t xml:space="preserve">Accountability Framework</w:t>
      </w:r>
      <w:r w:rsidDel="00000000" w:rsidR="00000000" w:rsidRPr="00000000">
        <w:rPr>
          <w:rtl w:val="0"/>
        </w:rPr>
        <w:t xml:space="preserve">: Establish a framework that assigns clear accountability for managing different aspects of technology risk. This should include responsibilities at various levels, from executive management overseeing the TRM strategy to operational staff handling day-to-day risk management tasks.</w:t>
      </w:r>
    </w:p>
    <w:p w:rsidR="00000000" w:rsidDel="00000000" w:rsidP="00000000" w:rsidRDefault="00000000" w:rsidRPr="00000000" w14:paraId="000000AB">
      <w:pPr>
        <w:numPr>
          <w:ilvl w:val="0"/>
          <w:numId w:val="73"/>
        </w:numPr>
        <w:spacing w:after="240" w:before="0" w:beforeAutospacing="0" w:lineRule="auto"/>
        <w:ind w:left="720" w:hanging="360"/>
      </w:pPr>
      <w:r w:rsidDel="00000000" w:rsidR="00000000" w:rsidRPr="00000000">
        <w:rPr>
          <w:b w:val="1"/>
          <w:rtl w:val="0"/>
        </w:rPr>
        <w:t xml:space="preserve">Training and Awareness</w:t>
      </w:r>
      <w:r w:rsidDel="00000000" w:rsidR="00000000" w:rsidRPr="00000000">
        <w:rPr>
          <w:rtl w:val="0"/>
        </w:rPr>
        <w:t xml:space="preserve">: Implement a training program to ensure all employees understand their roles and responsibilities in the context of risk management, and are aware of the relevant policies and procedures.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3. Tools and Systems:</w:t>
      </w:r>
    </w:p>
    <w:p w:rsidR="00000000" w:rsidDel="00000000" w:rsidP="00000000" w:rsidRDefault="00000000" w:rsidRPr="00000000" w14:paraId="000000AD">
      <w:pPr>
        <w:numPr>
          <w:ilvl w:val="0"/>
          <w:numId w:val="22"/>
        </w:numPr>
        <w:spacing w:after="0" w:afterAutospacing="0" w:before="240" w:lineRule="auto"/>
        <w:ind w:left="720" w:hanging="360"/>
      </w:pPr>
      <w:r w:rsidDel="00000000" w:rsidR="00000000" w:rsidRPr="00000000">
        <w:rPr>
          <w:b w:val="1"/>
          <w:rtl w:val="0"/>
        </w:rPr>
        <w:t xml:space="preserve">Risk Assessment Tools</w:t>
      </w:r>
      <w:r w:rsidDel="00000000" w:rsidR="00000000" w:rsidRPr="00000000">
        <w:rPr>
          <w:rtl w:val="0"/>
        </w:rPr>
        <w:t xml:space="preserve">: Utilize specialized tools for risk assessment and analysis. This includes software for vulnerability scanning, penetration testing, and risk quantification.</w:t>
      </w:r>
    </w:p>
    <w:p w:rsidR="00000000" w:rsidDel="00000000" w:rsidP="00000000" w:rsidRDefault="00000000" w:rsidRPr="00000000" w14:paraId="000000AE">
      <w:pPr>
        <w:numPr>
          <w:ilvl w:val="0"/>
          <w:numId w:val="22"/>
        </w:numPr>
        <w:spacing w:after="0" w:afterAutospacing="0" w:before="0" w:beforeAutospacing="0" w:lineRule="auto"/>
        <w:ind w:left="720" w:hanging="360"/>
      </w:pPr>
      <w:r w:rsidDel="00000000" w:rsidR="00000000" w:rsidRPr="00000000">
        <w:rPr>
          <w:b w:val="1"/>
          <w:rtl w:val="0"/>
        </w:rPr>
        <w:t xml:space="preserve">Incident Management Systems</w:t>
      </w:r>
      <w:r w:rsidDel="00000000" w:rsidR="00000000" w:rsidRPr="00000000">
        <w:rPr>
          <w:rtl w:val="0"/>
        </w:rPr>
        <w:t xml:space="preserve">: Implement systems that enable efficient incident logging, tracking, and resolution. These systems should facilitate quick communication, escalation, and collaboration in the event of a security incident or other risk event.</w:t>
      </w:r>
    </w:p>
    <w:p w:rsidR="00000000" w:rsidDel="00000000" w:rsidP="00000000" w:rsidRDefault="00000000" w:rsidRPr="00000000" w14:paraId="000000AF">
      <w:pPr>
        <w:numPr>
          <w:ilvl w:val="0"/>
          <w:numId w:val="22"/>
        </w:numPr>
        <w:spacing w:after="0" w:afterAutospacing="0" w:before="0" w:beforeAutospacing="0" w:lineRule="auto"/>
        <w:ind w:left="720" w:hanging="360"/>
      </w:pPr>
      <w:r w:rsidDel="00000000" w:rsidR="00000000" w:rsidRPr="00000000">
        <w:rPr>
          <w:b w:val="1"/>
          <w:rtl w:val="0"/>
        </w:rPr>
        <w:t xml:space="preserve">Compliance Management Tools</w:t>
      </w:r>
      <w:r w:rsidDel="00000000" w:rsidR="00000000" w:rsidRPr="00000000">
        <w:rPr>
          <w:rtl w:val="0"/>
        </w:rPr>
        <w:t xml:space="preserve">: Deploy tools that help in monitoring and managing compliance with relevant regulations and standards. This may include software for auditing, reporting, and managing compliance documentation.</w:t>
      </w:r>
    </w:p>
    <w:p w:rsidR="00000000" w:rsidDel="00000000" w:rsidP="00000000" w:rsidRDefault="00000000" w:rsidRPr="00000000" w14:paraId="000000B0">
      <w:pPr>
        <w:numPr>
          <w:ilvl w:val="0"/>
          <w:numId w:val="22"/>
        </w:numPr>
        <w:spacing w:after="240" w:before="0" w:beforeAutospacing="0" w:lineRule="auto"/>
        <w:ind w:left="720" w:hanging="360"/>
      </w:pPr>
      <w:r w:rsidDel="00000000" w:rsidR="00000000" w:rsidRPr="00000000">
        <w:rPr>
          <w:b w:val="1"/>
          <w:rtl w:val="0"/>
        </w:rPr>
        <w:t xml:space="preserve">Integration of Tools with Business Processes</w:t>
      </w:r>
      <w:r w:rsidDel="00000000" w:rsidR="00000000" w:rsidRPr="00000000">
        <w:rPr>
          <w:rtl w:val="0"/>
        </w:rPr>
        <w:t xml:space="preserve">: Ensure that the tools and systems used for risk management are well-integrated with other business processes, such as the loan management system and general ledger, to provide a holistic view of risks across the organization.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cslst1jm09xc" w:id="15"/>
      <w:bookmarkEnd w:id="1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rPr/>
      </w:pPr>
      <w:bookmarkStart w:colFirst="0" w:colLast="0" w:name="_nlqst3e4a9jt" w:id="16"/>
      <w:bookmarkEnd w:id="16"/>
      <w:r w:rsidDel="00000000" w:rsidR="00000000" w:rsidRPr="00000000">
        <w:rPr>
          <w:rtl w:val="0"/>
        </w:rPr>
        <w:t xml:space="preserve">CSM-Framework (</w:t>
      </w:r>
      <w:r w:rsidDel="00000000" w:rsidR="00000000" w:rsidRPr="00000000">
        <w:rPr>
          <w:color w:val="980000"/>
          <w:rtl w:val="0"/>
        </w:rPr>
        <w:t xml:space="preserve">2.1.8</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lineRule="auto"/>
        <w:rPr>
          <w:b w:val="1"/>
        </w:rPr>
      </w:pPr>
      <w:r w:rsidDel="00000000" w:rsidR="00000000" w:rsidRPr="00000000">
        <w:rPr>
          <w:b w:val="1"/>
          <w:rtl w:val="0"/>
        </w:rPr>
        <w:t xml:space="preserve">1. Asset Identification and Management:</w:t>
      </w:r>
    </w:p>
    <w:p w:rsidR="00000000" w:rsidDel="00000000" w:rsidP="00000000" w:rsidRDefault="00000000" w:rsidRPr="00000000" w14:paraId="000000B6">
      <w:pPr>
        <w:numPr>
          <w:ilvl w:val="0"/>
          <w:numId w:val="90"/>
        </w:numPr>
        <w:spacing w:after="0" w:afterAutospacing="0" w:before="240" w:lineRule="auto"/>
        <w:ind w:left="720" w:hanging="360"/>
      </w:pPr>
      <w:r w:rsidDel="00000000" w:rsidR="00000000" w:rsidRPr="00000000">
        <w:rPr>
          <w:b w:val="1"/>
          <w:rtl w:val="0"/>
        </w:rPr>
        <w:t xml:space="preserve">Inventory of Assets</w:t>
      </w:r>
      <w:r w:rsidDel="00000000" w:rsidR="00000000" w:rsidRPr="00000000">
        <w:rPr>
          <w:rtl w:val="0"/>
        </w:rPr>
        <w:t xml:space="preserve">: Maintain an up-to-date inventory of all hardware and software assets involved in the loan management system, general ledger, and digital onboarding process.</w:t>
      </w:r>
    </w:p>
    <w:p w:rsidR="00000000" w:rsidDel="00000000" w:rsidP="00000000" w:rsidRDefault="00000000" w:rsidRPr="00000000" w14:paraId="000000B7">
      <w:pPr>
        <w:numPr>
          <w:ilvl w:val="0"/>
          <w:numId w:val="90"/>
        </w:numPr>
        <w:spacing w:after="240" w:before="0" w:beforeAutospacing="0" w:lineRule="auto"/>
        <w:ind w:left="720" w:hanging="360"/>
      </w:pPr>
      <w:r w:rsidDel="00000000" w:rsidR="00000000" w:rsidRPr="00000000">
        <w:rPr>
          <w:b w:val="1"/>
          <w:rtl w:val="0"/>
        </w:rPr>
        <w:t xml:space="preserve">Asset Classification</w:t>
      </w:r>
      <w:r w:rsidDel="00000000" w:rsidR="00000000" w:rsidRPr="00000000">
        <w:rPr>
          <w:rtl w:val="0"/>
        </w:rPr>
        <w:t xml:space="preserve">: Classify assets based on their criticality and the sensitivity of the data they handle. This helps prioritize security efforts.</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2. Threat Intelligence and Vulnerability Management:</w:t>
      </w:r>
    </w:p>
    <w:p w:rsidR="00000000" w:rsidDel="00000000" w:rsidP="00000000" w:rsidRDefault="00000000" w:rsidRPr="00000000" w14:paraId="000000B9">
      <w:pPr>
        <w:numPr>
          <w:ilvl w:val="0"/>
          <w:numId w:val="24"/>
        </w:numPr>
        <w:spacing w:after="0" w:afterAutospacing="0" w:before="240" w:lineRule="auto"/>
        <w:ind w:left="720" w:hanging="360"/>
      </w:pPr>
      <w:r w:rsidDel="00000000" w:rsidR="00000000" w:rsidRPr="00000000">
        <w:rPr>
          <w:b w:val="1"/>
          <w:rtl w:val="0"/>
        </w:rPr>
        <w:t xml:space="preserve">Threat Intelligence Gathering</w:t>
      </w:r>
      <w:r w:rsidDel="00000000" w:rsidR="00000000" w:rsidRPr="00000000">
        <w:rPr>
          <w:rtl w:val="0"/>
        </w:rPr>
        <w:t xml:space="preserve">: Continuously monitor external sources for new threats and vulnerabilities that could impact the system.</w:t>
      </w:r>
    </w:p>
    <w:p w:rsidR="00000000" w:rsidDel="00000000" w:rsidP="00000000" w:rsidRDefault="00000000" w:rsidRPr="00000000" w14:paraId="000000BA">
      <w:pPr>
        <w:numPr>
          <w:ilvl w:val="0"/>
          <w:numId w:val="24"/>
        </w:numPr>
        <w:spacing w:after="0" w:afterAutospacing="0" w:before="0" w:beforeAutospacing="0" w:lineRule="auto"/>
        <w:ind w:left="720" w:hanging="360"/>
      </w:pPr>
      <w:r w:rsidDel="00000000" w:rsidR="00000000" w:rsidRPr="00000000">
        <w:rPr>
          <w:b w:val="1"/>
          <w:rtl w:val="0"/>
        </w:rPr>
        <w:t xml:space="preserve">Regular Vulnerability Assessments</w:t>
      </w:r>
      <w:r w:rsidDel="00000000" w:rsidR="00000000" w:rsidRPr="00000000">
        <w:rPr>
          <w:rtl w:val="0"/>
        </w:rPr>
        <w:t xml:space="preserve">: Conduct frequent vulnerability scans and assessments to identify weaknesses in the system.</w:t>
      </w:r>
    </w:p>
    <w:p w:rsidR="00000000" w:rsidDel="00000000" w:rsidP="00000000" w:rsidRDefault="00000000" w:rsidRPr="00000000" w14:paraId="000000BB">
      <w:pPr>
        <w:numPr>
          <w:ilvl w:val="0"/>
          <w:numId w:val="24"/>
        </w:numPr>
        <w:spacing w:after="240" w:before="0" w:beforeAutospacing="0" w:lineRule="auto"/>
        <w:ind w:left="720" w:hanging="360"/>
      </w:pPr>
      <w:r w:rsidDel="00000000" w:rsidR="00000000" w:rsidRPr="00000000">
        <w:rPr>
          <w:b w:val="1"/>
          <w:rtl w:val="0"/>
        </w:rPr>
        <w:t xml:space="preserve">Patch Management</w:t>
      </w:r>
      <w:r w:rsidDel="00000000" w:rsidR="00000000" w:rsidRPr="00000000">
        <w:rPr>
          <w:rtl w:val="0"/>
        </w:rPr>
        <w:t xml:space="preserve">: Implement a robust patch management process to ensure timely application of security patches.</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3. Security Configuration and Compliance:</w:t>
      </w:r>
    </w:p>
    <w:p w:rsidR="00000000" w:rsidDel="00000000" w:rsidP="00000000" w:rsidRDefault="00000000" w:rsidRPr="00000000" w14:paraId="000000BD">
      <w:pPr>
        <w:numPr>
          <w:ilvl w:val="0"/>
          <w:numId w:val="64"/>
        </w:numPr>
        <w:spacing w:after="0" w:afterAutospacing="0" w:before="240" w:lineRule="auto"/>
        <w:ind w:left="720" w:hanging="360"/>
      </w:pPr>
      <w:r w:rsidDel="00000000" w:rsidR="00000000" w:rsidRPr="00000000">
        <w:rPr>
          <w:b w:val="1"/>
          <w:rtl w:val="0"/>
        </w:rPr>
        <w:t xml:space="preserve">Security Baselines</w:t>
      </w:r>
      <w:r w:rsidDel="00000000" w:rsidR="00000000" w:rsidRPr="00000000">
        <w:rPr>
          <w:rtl w:val="0"/>
        </w:rPr>
        <w:t xml:space="preserve">: Develop and maintain security configuration baselines for all IT assets.</w:t>
      </w:r>
    </w:p>
    <w:p w:rsidR="00000000" w:rsidDel="00000000" w:rsidP="00000000" w:rsidRDefault="00000000" w:rsidRPr="00000000" w14:paraId="000000BE">
      <w:pPr>
        <w:numPr>
          <w:ilvl w:val="0"/>
          <w:numId w:val="64"/>
        </w:numPr>
        <w:spacing w:after="240" w:before="0" w:beforeAutospacing="0" w:lineRule="auto"/>
        <w:ind w:left="720" w:hanging="360"/>
      </w:pPr>
      <w:r w:rsidDel="00000000" w:rsidR="00000000" w:rsidRPr="00000000">
        <w:rPr>
          <w:b w:val="1"/>
          <w:rtl w:val="0"/>
        </w:rPr>
        <w:t xml:space="preserve">Compliance Monitoring</w:t>
      </w:r>
      <w:r w:rsidDel="00000000" w:rsidR="00000000" w:rsidRPr="00000000">
        <w:rPr>
          <w:rtl w:val="0"/>
        </w:rPr>
        <w:t xml:space="preserve">: Continuously monitor for compliance with industry standards (like PCI DSS for financial transactions) and internal security policies.</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4. Network and Endpoint Monitoring:</w:t>
      </w:r>
    </w:p>
    <w:p w:rsidR="00000000" w:rsidDel="00000000" w:rsidP="00000000" w:rsidRDefault="00000000" w:rsidRPr="00000000" w14:paraId="000000C0">
      <w:pPr>
        <w:numPr>
          <w:ilvl w:val="0"/>
          <w:numId w:val="38"/>
        </w:numPr>
        <w:spacing w:after="240" w:before="240" w:lineRule="auto"/>
        <w:ind w:left="720" w:hanging="360"/>
      </w:pPr>
      <w:r w:rsidDel="00000000" w:rsidR="00000000" w:rsidRPr="00000000">
        <w:rPr>
          <w:b w:val="1"/>
          <w:rtl w:val="0"/>
        </w:rPr>
        <w:t xml:space="preserve">Network Traffic Analysis</w:t>
      </w:r>
      <w:r w:rsidDel="00000000" w:rsidR="00000000" w:rsidRPr="00000000">
        <w:rPr>
          <w:rtl w:val="0"/>
        </w:rPr>
        <w:t xml:space="preserve">: Monitor network traffic</w:t>
      </w:r>
    </w:p>
    <w:p w:rsidR="00000000" w:rsidDel="00000000" w:rsidP="00000000" w:rsidRDefault="00000000" w:rsidRPr="00000000" w14:paraId="000000C1">
      <w:pPr>
        <w:spacing w:after="240" w:before="240" w:lineRule="auto"/>
        <w:rPr/>
      </w:pPr>
      <w:r w:rsidDel="00000000" w:rsidR="00000000" w:rsidRPr="00000000">
        <w:rPr>
          <w:rtl w:val="0"/>
        </w:rPr>
        <w:t xml:space="preserve">for unusual activity or deviations from normal patterns, which could indicate a security threat.</w:t>
      </w:r>
    </w:p>
    <w:p w:rsidR="00000000" w:rsidDel="00000000" w:rsidP="00000000" w:rsidRDefault="00000000" w:rsidRPr="00000000" w14:paraId="000000C2">
      <w:pPr>
        <w:numPr>
          <w:ilvl w:val="0"/>
          <w:numId w:val="85"/>
        </w:numPr>
        <w:spacing w:after="240" w:before="240" w:lineRule="auto"/>
        <w:ind w:left="720" w:hanging="360"/>
      </w:pPr>
      <w:r w:rsidDel="00000000" w:rsidR="00000000" w:rsidRPr="00000000">
        <w:rPr>
          <w:b w:val="1"/>
          <w:rtl w:val="0"/>
        </w:rPr>
        <w:t xml:space="preserve">Endpoint Monitoring</w:t>
      </w:r>
      <w:r w:rsidDel="00000000" w:rsidR="00000000" w:rsidRPr="00000000">
        <w:rPr>
          <w:rtl w:val="0"/>
        </w:rPr>
        <w:t xml:space="preserve">: Implement continuous monitoring of endpoints for signs of malicious activity, such as malware infections or unauthorized access attempts.</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5. Log Management and Analysis:</w:t>
      </w:r>
    </w:p>
    <w:p w:rsidR="00000000" w:rsidDel="00000000" w:rsidP="00000000" w:rsidRDefault="00000000" w:rsidRPr="00000000" w14:paraId="000000C4">
      <w:pPr>
        <w:numPr>
          <w:ilvl w:val="0"/>
          <w:numId w:val="71"/>
        </w:numPr>
        <w:spacing w:after="0" w:afterAutospacing="0" w:before="240" w:lineRule="auto"/>
        <w:ind w:left="720" w:hanging="360"/>
      </w:pPr>
      <w:r w:rsidDel="00000000" w:rsidR="00000000" w:rsidRPr="00000000">
        <w:rPr>
          <w:b w:val="1"/>
          <w:rtl w:val="0"/>
        </w:rPr>
        <w:t xml:space="preserve">Log Collection</w:t>
      </w:r>
      <w:r w:rsidDel="00000000" w:rsidR="00000000" w:rsidRPr="00000000">
        <w:rPr>
          <w:rtl w:val="0"/>
        </w:rPr>
        <w:t xml:space="preserve">: Ensure comprehensive collection of logs from all critical systems, including the loan management system, general ledger, and digital onboarding platform.</w:t>
      </w:r>
    </w:p>
    <w:p w:rsidR="00000000" w:rsidDel="00000000" w:rsidP="00000000" w:rsidRDefault="00000000" w:rsidRPr="00000000" w14:paraId="000000C5">
      <w:pPr>
        <w:numPr>
          <w:ilvl w:val="0"/>
          <w:numId w:val="71"/>
        </w:numPr>
        <w:spacing w:after="0" w:afterAutospacing="0" w:before="0" w:beforeAutospacing="0" w:lineRule="auto"/>
        <w:ind w:left="720" w:hanging="360"/>
      </w:pPr>
      <w:r w:rsidDel="00000000" w:rsidR="00000000" w:rsidRPr="00000000">
        <w:rPr>
          <w:b w:val="1"/>
          <w:rtl w:val="0"/>
        </w:rPr>
        <w:t xml:space="preserve">Centralized Log Management</w:t>
      </w:r>
      <w:r w:rsidDel="00000000" w:rsidR="00000000" w:rsidRPr="00000000">
        <w:rPr>
          <w:rtl w:val="0"/>
        </w:rPr>
        <w:t xml:space="preserve">: Use a centralized log management solution for storing, managing, and analyzing logs.</w:t>
      </w:r>
    </w:p>
    <w:p w:rsidR="00000000" w:rsidDel="00000000" w:rsidP="00000000" w:rsidRDefault="00000000" w:rsidRPr="00000000" w14:paraId="000000C6">
      <w:pPr>
        <w:numPr>
          <w:ilvl w:val="0"/>
          <w:numId w:val="71"/>
        </w:numPr>
        <w:spacing w:after="240" w:before="0" w:beforeAutospacing="0" w:lineRule="auto"/>
        <w:ind w:left="720" w:hanging="360"/>
      </w:pPr>
      <w:r w:rsidDel="00000000" w:rsidR="00000000" w:rsidRPr="00000000">
        <w:rPr>
          <w:b w:val="1"/>
          <w:rtl w:val="0"/>
        </w:rPr>
        <w:t xml:space="preserve">Automated Analysis</w:t>
      </w:r>
      <w:r w:rsidDel="00000000" w:rsidR="00000000" w:rsidRPr="00000000">
        <w:rPr>
          <w:rtl w:val="0"/>
        </w:rPr>
        <w:t xml:space="preserve">: Apply automated tools for real-time log analysis to quickly identify potential security incidents.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6. Incident Detection and Response:</w:t>
      </w:r>
    </w:p>
    <w:p w:rsidR="00000000" w:rsidDel="00000000" w:rsidP="00000000" w:rsidRDefault="00000000" w:rsidRPr="00000000" w14:paraId="000000C8">
      <w:pPr>
        <w:numPr>
          <w:ilvl w:val="0"/>
          <w:numId w:val="9"/>
        </w:numPr>
        <w:spacing w:after="0" w:afterAutospacing="0" w:before="240" w:lineRule="auto"/>
        <w:ind w:left="720" w:hanging="360"/>
      </w:pPr>
      <w:r w:rsidDel="00000000" w:rsidR="00000000" w:rsidRPr="00000000">
        <w:rPr>
          <w:b w:val="1"/>
          <w:rtl w:val="0"/>
        </w:rPr>
        <w:t xml:space="preserve">Real-time Alerts</w:t>
      </w:r>
      <w:r w:rsidDel="00000000" w:rsidR="00000000" w:rsidRPr="00000000">
        <w:rPr>
          <w:rtl w:val="0"/>
        </w:rPr>
        <w:t xml:space="preserve">: Set up real-time alerts to notify relevant personnel of potential security incidents.</w:t>
      </w:r>
    </w:p>
    <w:p w:rsidR="00000000" w:rsidDel="00000000" w:rsidP="00000000" w:rsidRDefault="00000000" w:rsidRPr="00000000" w14:paraId="000000C9">
      <w:pPr>
        <w:numPr>
          <w:ilvl w:val="0"/>
          <w:numId w:val="9"/>
        </w:numPr>
        <w:spacing w:after="0" w:afterAutospacing="0" w:before="0" w:beforeAutospacing="0" w:lineRule="auto"/>
        <w:ind w:left="720" w:hanging="360"/>
      </w:pPr>
      <w:r w:rsidDel="00000000" w:rsidR="00000000" w:rsidRPr="00000000">
        <w:rPr>
          <w:b w:val="1"/>
          <w:rtl w:val="0"/>
        </w:rPr>
        <w:t xml:space="preserve">Incident Response Plan</w:t>
      </w:r>
      <w:r w:rsidDel="00000000" w:rsidR="00000000" w:rsidRPr="00000000">
        <w:rPr>
          <w:rtl w:val="0"/>
        </w:rPr>
        <w:t xml:space="preserve">: Develop and regularly update an incident response plan detailing roles, responsibilities, and procedures for addressing security incidents.</w:t>
      </w:r>
    </w:p>
    <w:p w:rsidR="00000000" w:rsidDel="00000000" w:rsidP="00000000" w:rsidRDefault="00000000" w:rsidRPr="00000000" w14:paraId="000000CA">
      <w:pPr>
        <w:numPr>
          <w:ilvl w:val="0"/>
          <w:numId w:val="9"/>
        </w:numPr>
        <w:spacing w:after="240" w:before="0" w:beforeAutospacing="0" w:lineRule="auto"/>
        <w:ind w:left="720" w:hanging="360"/>
      </w:pPr>
      <w:r w:rsidDel="00000000" w:rsidR="00000000" w:rsidRPr="00000000">
        <w:rPr>
          <w:b w:val="1"/>
          <w:rtl w:val="0"/>
        </w:rPr>
        <w:t xml:space="preserve">Forensics Capability</w:t>
      </w:r>
      <w:r w:rsidDel="00000000" w:rsidR="00000000" w:rsidRPr="00000000">
        <w:rPr>
          <w:rtl w:val="0"/>
        </w:rPr>
        <w:t xml:space="preserve">: Maintain capabilities for forensic analysis to investigate and understand the nature and impact of security incidents.</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7. User Behavior Monitoring:</w:t>
      </w:r>
    </w:p>
    <w:p w:rsidR="00000000" w:rsidDel="00000000" w:rsidP="00000000" w:rsidRDefault="00000000" w:rsidRPr="00000000" w14:paraId="000000CC">
      <w:pPr>
        <w:numPr>
          <w:ilvl w:val="0"/>
          <w:numId w:val="50"/>
        </w:numPr>
        <w:spacing w:after="0" w:afterAutospacing="0" w:before="240" w:lineRule="auto"/>
        <w:ind w:left="720" w:hanging="360"/>
      </w:pPr>
      <w:r w:rsidDel="00000000" w:rsidR="00000000" w:rsidRPr="00000000">
        <w:rPr>
          <w:b w:val="1"/>
          <w:rtl w:val="0"/>
        </w:rPr>
        <w:t xml:space="preserve">Anomaly Detection</w:t>
      </w:r>
      <w:r w:rsidDel="00000000" w:rsidR="00000000" w:rsidRPr="00000000">
        <w:rPr>
          <w:rtl w:val="0"/>
        </w:rPr>
        <w:t xml:space="preserve">: Implement tools to detect anomalous user behavior, which could indicate compromised credentials or insider threats.</w:t>
      </w:r>
    </w:p>
    <w:p w:rsidR="00000000" w:rsidDel="00000000" w:rsidP="00000000" w:rsidRDefault="00000000" w:rsidRPr="00000000" w14:paraId="000000CD">
      <w:pPr>
        <w:numPr>
          <w:ilvl w:val="0"/>
          <w:numId w:val="50"/>
        </w:numPr>
        <w:spacing w:after="240" w:before="0" w:beforeAutospacing="0" w:lineRule="auto"/>
        <w:ind w:left="720" w:hanging="360"/>
      </w:pPr>
      <w:r w:rsidDel="00000000" w:rsidR="00000000" w:rsidRPr="00000000">
        <w:rPr>
          <w:b w:val="1"/>
          <w:rtl w:val="0"/>
        </w:rPr>
        <w:t xml:space="preserve">Access Monitoring</w:t>
      </w:r>
      <w:r w:rsidDel="00000000" w:rsidR="00000000" w:rsidRPr="00000000">
        <w:rPr>
          <w:rtl w:val="0"/>
        </w:rPr>
        <w:t xml:space="preserve">: Continuously monitor and log user access to sensitive systems and data, particularly for privileged users.</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8. Risk Assessment and Management:</w:t>
      </w:r>
    </w:p>
    <w:p w:rsidR="00000000" w:rsidDel="00000000" w:rsidP="00000000" w:rsidRDefault="00000000" w:rsidRPr="00000000" w14:paraId="000000CF">
      <w:pPr>
        <w:numPr>
          <w:ilvl w:val="0"/>
          <w:numId w:val="80"/>
        </w:numPr>
        <w:spacing w:after="0" w:afterAutospacing="0" w:before="240" w:lineRule="auto"/>
        <w:ind w:left="720" w:hanging="360"/>
      </w:pPr>
      <w:r w:rsidDel="00000000" w:rsidR="00000000" w:rsidRPr="00000000">
        <w:rPr>
          <w:b w:val="1"/>
          <w:rtl w:val="0"/>
        </w:rPr>
        <w:t xml:space="preserve">Continuous Risk Assessment</w:t>
      </w:r>
      <w:r w:rsidDel="00000000" w:rsidR="00000000" w:rsidRPr="00000000">
        <w:rPr>
          <w:rtl w:val="0"/>
        </w:rPr>
        <w:t xml:space="preserve">: Regularly assess the security risks to the organization, taking into account the evolving threat landscape.</w:t>
      </w:r>
    </w:p>
    <w:p w:rsidR="00000000" w:rsidDel="00000000" w:rsidP="00000000" w:rsidRDefault="00000000" w:rsidRPr="00000000" w14:paraId="000000D0">
      <w:pPr>
        <w:numPr>
          <w:ilvl w:val="0"/>
          <w:numId w:val="80"/>
        </w:numPr>
        <w:spacing w:after="240" w:before="0" w:beforeAutospacing="0" w:lineRule="auto"/>
        <w:ind w:left="720" w:hanging="360"/>
      </w:pPr>
      <w:r w:rsidDel="00000000" w:rsidR="00000000" w:rsidRPr="00000000">
        <w:rPr>
          <w:b w:val="1"/>
          <w:rtl w:val="0"/>
        </w:rPr>
        <w:t xml:space="preserve">Risk Treatment Plans</w:t>
      </w:r>
      <w:r w:rsidDel="00000000" w:rsidR="00000000" w:rsidRPr="00000000">
        <w:rPr>
          <w:rtl w:val="0"/>
        </w:rPr>
        <w:t xml:space="preserve">: Develop and implement plans to mitigate identified risks, including risk transfer, avoidance, or acceptance strategies.</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9. Training and Awareness:</w:t>
      </w:r>
    </w:p>
    <w:p w:rsidR="00000000" w:rsidDel="00000000" w:rsidP="00000000" w:rsidRDefault="00000000" w:rsidRPr="00000000" w14:paraId="000000D2">
      <w:pPr>
        <w:numPr>
          <w:ilvl w:val="0"/>
          <w:numId w:val="16"/>
        </w:numPr>
        <w:spacing w:after="0" w:afterAutospacing="0" w:before="240" w:lineRule="auto"/>
        <w:ind w:left="720" w:hanging="360"/>
      </w:pPr>
      <w:r w:rsidDel="00000000" w:rsidR="00000000" w:rsidRPr="00000000">
        <w:rPr>
          <w:b w:val="1"/>
          <w:rtl w:val="0"/>
        </w:rPr>
        <w:t xml:space="preserve">Security Training</w:t>
      </w:r>
      <w:r w:rsidDel="00000000" w:rsidR="00000000" w:rsidRPr="00000000">
        <w:rPr>
          <w:rtl w:val="0"/>
        </w:rPr>
        <w:t xml:space="preserve">: Provide regular security awareness training to all employees, emphasizing the importance of their role in maintaining security.</w:t>
      </w:r>
    </w:p>
    <w:p w:rsidR="00000000" w:rsidDel="00000000" w:rsidP="00000000" w:rsidRDefault="00000000" w:rsidRPr="00000000" w14:paraId="000000D3">
      <w:pPr>
        <w:numPr>
          <w:ilvl w:val="0"/>
          <w:numId w:val="16"/>
        </w:numPr>
        <w:spacing w:after="240" w:before="0" w:beforeAutospacing="0" w:lineRule="auto"/>
        <w:ind w:left="720" w:hanging="360"/>
      </w:pPr>
      <w:r w:rsidDel="00000000" w:rsidR="00000000" w:rsidRPr="00000000">
        <w:rPr>
          <w:b w:val="1"/>
          <w:rtl w:val="0"/>
        </w:rPr>
        <w:t xml:space="preserve">Phishing Simulations</w:t>
      </w:r>
      <w:r w:rsidDel="00000000" w:rsidR="00000000" w:rsidRPr="00000000">
        <w:rPr>
          <w:rtl w:val="0"/>
        </w:rPr>
        <w:t xml:space="preserve">: Conduct periodic phishing simulations to assess employee awareness and preparedness.</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10. Third-Party Security Management:</w:t>
      </w:r>
    </w:p>
    <w:p w:rsidR="00000000" w:rsidDel="00000000" w:rsidP="00000000" w:rsidRDefault="00000000" w:rsidRPr="00000000" w14:paraId="000000D5">
      <w:pPr>
        <w:numPr>
          <w:ilvl w:val="0"/>
          <w:numId w:val="7"/>
        </w:numPr>
        <w:spacing w:after="0" w:afterAutospacing="0" w:before="240" w:lineRule="auto"/>
        <w:ind w:left="720" w:hanging="360"/>
      </w:pPr>
      <w:r w:rsidDel="00000000" w:rsidR="00000000" w:rsidRPr="00000000">
        <w:rPr>
          <w:b w:val="1"/>
          <w:rtl w:val="0"/>
        </w:rPr>
        <w:t xml:space="preserve">Vendor Risk Assessment</w:t>
      </w:r>
      <w:r w:rsidDel="00000000" w:rsidR="00000000" w:rsidRPr="00000000">
        <w:rPr>
          <w:rtl w:val="0"/>
        </w:rPr>
        <w:t xml:space="preserve">: Regularly evaluate the security posture of third-party vendors, especially those with access to the organization’s systems and data.</w:t>
      </w:r>
    </w:p>
    <w:p w:rsidR="00000000" w:rsidDel="00000000" w:rsidP="00000000" w:rsidRDefault="00000000" w:rsidRPr="00000000" w14:paraId="000000D6">
      <w:pPr>
        <w:numPr>
          <w:ilvl w:val="0"/>
          <w:numId w:val="7"/>
        </w:numPr>
        <w:spacing w:after="240" w:before="0" w:beforeAutospacing="0" w:lineRule="auto"/>
        <w:ind w:left="720" w:hanging="360"/>
      </w:pPr>
      <w:r w:rsidDel="00000000" w:rsidR="00000000" w:rsidRPr="00000000">
        <w:rPr>
          <w:b w:val="1"/>
          <w:rtl w:val="0"/>
        </w:rPr>
        <w:t xml:space="preserve">Contractual Controls</w:t>
      </w:r>
      <w:r w:rsidDel="00000000" w:rsidR="00000000" w:rsidRPr="00000000">
        <w:rPr>
          <w:rtl w:val="0"/>
        </w:rPr>
        <w:t xml:space="preserve">: Include security requirements in contracts with third parties, and monitor compliance.</w:t>
      </w:r>
    </w:p>
    <w:p w:rsidR="00000000" w:rsidDel="00000000" w:rsidP="00000000" w:rsidRDefault="00000000" w:rsidRPr="00000000" w14:paraId="000000D7">
      <w:pPr>
        <w:pStyle w:val="Heading3"/>
        <w:rPr/>
      </w:pPr>
      <w:bookmarkStart w:colFirst="0" w:colLast="0" w:name="_vx6y956xuzcd" w:id="17"/>
      <w:bookmarkEnd w:id="17"/>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rPr/>
      </w:pPr>
      <w:bookmarkStart w:colFirst="0" w:colLast="0" w:name="_fimc1j96q3j" w:id="18"/>
      <w:bookmarkEnd w:id="18"/>
      <w:r w:rsidDel="00000000" w:rsidR="00000000" w:rsidRPr="00000000">
        <w:rPr>
          <w:rtl w:val="0"/>
        </w:rPr>
        <w:t xml:space="preserve">Risk Assessment Management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943600" cy="1047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41"/>
        </w:numPr>
        <w:spacing w:after="0" w:afterAutospacing="0" w:lineRule="auto"/>
        <w:ind w:left="720" w:hanging="360"/>
      </w:pPr>
      <w:r w:rsidDel="00000000" w:rsidR="00000000" w:rsidRPr="00000000">
        <w:rPr>
          <w:b w:val="1"/>
          <w:rtl w:val="0"/>
        </w:rPr>
        <w:t xml:space="preserve">Identify</w:t>
      </w:r>
      <w:r w:rsidDel="00000000" w:rsidR="00000000" w:rsidRPr="00000000">
        <w:rPr>
          <w:rtl w:val="0"/>
        </w:rPr>
        <w:t xml:space="preserve">:</w:t>
      </w:r>
    </w:p>
    <w:p w:rsidR="00000000" w:rsidDel="00000000" w:rsidP="00000000" w:rsidRDefault="00000000" w:rsidRPr="00000000" w14:paraId="000000DC">
      <w:pPr>
        <w:numPr>
          <w:ilvl w:val="1"/>
          <w:numId w:val="41"/>
        </w:numPr>
        <w:spacing w:after="0" w:afterAutospacing="0" w:lineRule="auto"/>
        <w:ind w:left="1440" w:hanging="360"/>
      </w:pPr>
      <w:r w:rsidDel="00000000" w:rsidR="00000000" w:rsidRPr="00000000">
        <w:rPr>
          <w:b w:val="1"/>
          <w:rtl w:val="0"/>
        </w:rPr>
        <w:t xml:space="preserve">Asset Cataloging</w:t>
      </w:r>
      <w:r w:rsidDel="00000000" w:rsidR="00000000" w:rsidRPr="00000000">
        <w:rPr>
          <w:rtl w:val="0"/>
        </w:rPr>
        <w:t xml:space="preserve">: Create a detailed inventory of all assets within each component, including hardware, software, data repositories, and network resources.</w:t>
      </w:r>
    </w:p>
    <w:p w:rsidR="00000000" w:rsidDel="00000000" w:rsidP="00000000" w:rsidRDefault="00000000" w:rsidRPr="00000000" w14:paraId="000000DD">
      <w:pPr>
        <w:numPr>
          <w:ilvl w:val="1"/>
          <w:numId w:val="41"/>
        </w:numPr>
        <w:spacing w:after="0" w:afterAutospacing="0" w:lineRule="auto"/>
        <w:ind w:left="1440" w:hanging="360"/>
      </w:pPr>
      <w:r w:rsidDel="00000000" w:rsidR="00000000" w:rsidRPr="00000000">
        <w:rPr>
          <w:b w:val="1"/>
          <w:rtl w:val="0"/>
        </w:rPr>
        <w:t xml:space="preserve">Risk Assessment</w:t>
      </w:r>
      <w:r w:rsidDel="00000000" w:rsidR="00000000" w:rsidRPr="00000000">
        <w:rPr>
          <w:rtl w:val="0"/>
        </w:rPr>
        <w:t xml:space="preserve">: Conduct component-specific risk assessments. The Digital Signing and Onboarding component should emphasize authentication and non-repudiation risks, while the Mobile App should focus on endpoint security and data leakage risks.</w:t>
      </w:r>
    </w:p>
    <w:p w:rsidR="00000000" w:rsidDel="00000000" w:rsidP="00000000" w:rsidRDefault="00000000" w:rsidRPr="00000000" w14:paraId="000000DE">
      <w:pPr>
        <w:numPr>
          <w:ilvl w:val="1"/>
          <w:numId w:val="41"/>
        </w:numPr>
        <w:spacing w:after="0" w:afterAutospacing="0" w:lineRule="auto"/>
        <w:ind w:left="1440" w:hanging="360"/>
      </w:pPr>
      <w:r w:rsidDel="00000000" w:rsidR="00000000" w:rsidRPr="00000000">
        <w:rPr>
          <w:b w:val="1"/>
          <w:rtl w:val="0"/>
        </w:rPr>
        <w:t xml:space="preserve">Regulatory Compliance</w:t>
      </w:r>
      <w:r w:rsidDel="00000000" w:rsidR="00000000" w:rsidRPr="00000000">
        <w:rPr>
          <w:rtl w:val="0"/>
        </w:rPr>
        <w:t xml:space="preserve">: Ensure all components comply with relevant data protection regulations, such as GDPR, PCI DSS, and any local regulatory requirements.</w:t>
      </w:r>
    </w:p>
    <w:p w:rsidR="00000000" w:rsidDel="00000000" w:rsidP="00000000" w:rsidRDefault="00000000" w:rsidRPr="00000000" w14:paraId="000000DF">
      <w:pPr>
        <w:numPr>
          <w:ilvl w:val="0"/>
          <w:numId w:val="41"/>
        </w:numPr>
        <w:spacing w:after="0" w:afterAutospacing="0" w:lineRule="auto"/>
        <w:ind w:left="720" w:hanging="360"/>
      </w:pPr>
      <w:r w:rsidDel="00000000" w:rsidR="00000000" w:rsidRPr="00000000">
        <w:rPr>
          <w:b w:val="1"/>
          <w:rtl w:val="0"/>
        </w:rPr>
        <w:t xml:space="preserve">Protect</w:t>
      </w:r>
      <w:r w:rsidDel="00000000" w:rsidR="00000000" w:rsidRPr="00000000">
        <w:rPr>
          <w:rtl w:val="0"/>
        </w:rPr>
        <w:t xml:space="preserve">:</w:t>
      </w:r>
    </w:p>
    <w:p w:rsidR="00000000" w:rsidDel="00000000" w:rsidP="00000000" w:rsidRDefault="00000000" w:rsidRPr="00000000" w14:paraId="000000E0">
      <w:pPr>
        <w:numPr>
          <w:ilvl w:val="1"/>
          <w:numId w:val="41"/>
        </w:numPr>
        <w:spacing w:after="0" w:afterAutospacing="0" w:lineRule="auto"/>
        <w:ind w:left="1440" w:hanging="360"/>
      </w:pPr>
      <w:r w:rsidDel="00000000" w:rsidR="00000000" w:rsidRPr="00000000">
        <w:rPr>
          <w:b w:val="1"/>
          <w:rtl w:val="0"/>
        </w:rPr>
        <w:t xml:space="preserve">Access Controls</w:t>
      </w:r>
      <w:r w:rsidDel="00000000" w:rsidR="00000000" w:rsidRPr="00000000">
        <w:rPr>
          <w:rtl w:val="0"/>
        </w:rPr>
        <w:t xml:space="preserve">: Implement role-based access controls (RBAC) across all components. Use multi-factor authentication.</w:t>
      </w:r>
    </w:p>
    <w:p w:rsidR="00000000" w:rsidDel="00000000" w:rsidP="00000000" w:rsidRDefault="00000000" w:rsidRPr="00000000" w14:paraId="000000E1">
      <w:pPr>
        <w:numPr>
          <w:ilvl w:val="1"/>
          <w:numId w:val="41"/>
        </w:numPr>
        <w:spacing w:after="0" w:afterAutospacing="0" w:lineRule="auto"/>
        <w:ind w:left="1440" w:hanging="360"/>
      </w:pPr>
      <w:r w:rsidDel="00000000" w:rsidR="00000000" w:rsidRPr="00000000">
        <w:rPr>
          <w:b w:val="1"/>
          <w:rtl w:val="0"/>
        </w:rPr>
        <w:t xml:space="preserve">Encryption</w:t>
      </w:r>
      <w:r w:rsidDel="00000000" w:rsidR="00000000" w:rsidRPr="00000000">
        <w:rPr>
          <w:rtl w:val="0"/>
        </w:rPr>
        <w:t xml:space="preserve">: Apply robust encryption standards for data at rest and in transit, particularly for sensitive data handled by the Digital Signing and Onboarding module.</w:t>
      </w:r>
    </w:p>
    <w:p w:rsidR="00000000" w:rsidDel="00000000" w:rsidP="00000000" w:rsidRDefault="00000000" w:rsidRPr="00000000" w14:paraId="000000E2">
      <w:pPr>
        <w:numPr>
          <w:ilvl w:val="1"/>
          <w:numId w:val="41"/>
        </w:numPr>
        <w:spacing w:after="0" w:afterAutospacing="0" w:lineRule="auto"/>
        <w:ind w:left="1440" w:hanging="360"/>
      </w:pPr>
      <w:r w:rsidDel="00000000" w:rsidR="00000000" w:rsidRPr="00000000">
        <w:rPr>
          <w:b w:val="1"/>
          <w:rtl w:val="0"/>
        </w:rPr>
        <w:t xml:space="preserve">Network Security</w:t>
      </w:r>
      <w:r w:rsidDel="00000000" w:rsidR="00000000" w:rsidRPr="00000000">
        <w:rPr>
          <w:rtl w:val="0"/>
        </w:rPr>
        <w:t xml:space="preserve">: Deploy firewalls and intrusion detection systems (IDS) to monitor and protect network traffic associated with all components.</w:t>
      </w:r>
    </w:p>
    <w:p w:rsidR="00000000" w:rsidDel="00000000" w:rsidP="00000000" w:rsidRDefault="00000000" w:rsidRPr="00000000" w14:paraId="000000E3">
      <w:pPr>
        <w:numPr>
          <w:ilvl w:val="1"/>
          <w:numId w:val="41"/>
        </w:numPr>
        <w:spacing w:after="0" w:afterAutospacing="0" w:lineRule="auto"/>
        <w:ind w:left="1440" w:hanging="360"/>
      </w:pPr>
      <w:r w:rsidDel="00000000" w:rsidR="00000000" w:rsidRPr="00000000">
        <w:rPr>
          <w:b w:val="1"/>
          <w:rtl w:val="0"/>
        </w:rPr>
        <w:t xml:space="preserve">Employee Training</w:t>
      </w:r>
      <w:r w:rsidDel="00000000" w:rsidR="00000000" w:rsidRPr="00000000">
        <w:rPr>
          <w:rtl w:val="0"/>
        </w:rPr>
        <w:t xml:space="preserve">: Regularly train staff on security best practices, focusing on phishing, social engineering, and safe handling of sensitive information.</w:t>
      </w:r>
    </w:p>
    <w:p w:rsidR="00000000" w:rsidDel="00000000" w:rsidP="00000000" w:rsidRDefault="00000000" w:rsidRPr="00000000" w14:paraId="000000E4">
      <w:pPr>
        <w:numPr>
          <w:ilvl w:val="0"/>
          <w:numId w:val="41"/>
        </w:numPr>
        <w:spacing w:after="0" w:afterAutospacing="0" w:lineRule="auto"/>
        <w:ind w:left="720" w:hanging="360"/>
      </w:pPr>
      <w:r w:rsidDel="00000000" w:rsidR="00000000" w:rsidRPr="00000000">
        <w:rPr>
          <w:b w:val="1"/>
          <w:rtl w:val="0"/>
        </w:rPr>
        <w:t xml:space="preserve">Detect</w:t>
      </w:r>
      <w:r w:rsidDel="00000000" w:rsidR="00000000" w:rsidRPr="00000000">
        <w:rPr>
          <w:rtl w:val="0"/>
        </w:rPr>
        <w:t xml:space="preserve">:</w:t>
      </w:r>
    </w:p>
    <w:p w:rsidR="00000000" w:rsidDel="00000000" w:rsidP="00000000" w:rsidRDefault="00000000" w:rsidRPr="00000000" w14:paraId="000000E5">
      <w:pPr>
        <w:numPr>
          <w:ilvl w:val="1"/>
          <w:numId w:val="41"/>
        </w:numPr>
        <w:spacing w:after="0" w:afterAutospacing="0" w:lineRule="auto"/>
        <w:ind w:left="1440" w:hanging="360"/>
      </w:pPr>
      <w:r w:rsidDel="00000000" w:rsidR="00000000" w:rsidRPr="00000000">
        <w:rPr>
          <w:b w:val="1"/>
          <w:rtl w:val="0"/>
        </w:rPr>
        <w:t xml:space="preserve">SIEM Integration</w:t>
      </w:r>
      <w:r w:rsidDel="00000000" w:rsidR="00000000" w:rsidRPr="00000000">
        <w:rPr>
          <w:rtl w:val="0"/>
        </w:rPr>
        <w:t xml:space="preserve">: Utilize a Security Information and Event Management system to aggregate and analyze logs from all components, looking for signs of malicious activity or policy violations.</w:t>
      </w:r>
    </w:p>
    <w:p w:rsidR="00000000" w:rsidDel="00000000" w:rsidP="00000000" w:rsidRDefault="00000000" w:rsidRPr="00000000" w14:paraId="000000E6">
      <w:pPr>
        <w:numPr>
          <w:ilvl w:val="1"/>
          <w:numId w:val="41"/>
        </w:numPr>
        <w:spacing w:after="0" w:afterAutospacing="0" w:lineRule="auto"/>
        <w:ind w:left="1440" w:hanging="360"/>
      </w:pPr>
      <w:r w:rsidDel="00000000" w:rsidR="00000000" w:rsidRPr="00000000">
        <w:rPr>
          <w:b w:val="1"/>
          <w:rtl w:val="0"/>
        </w:rPr>
        <w:t xml:space="preserve">Regular Audits</w:t>
      </w:r>
      <w:r w:rsidDel="00000000" w:rsidR="00000000" w:rsidRPr="00000000">
        <w:rPr>
          <w:rtl w:val="0"/>
        </w:rPr>
        <w:t xml:space="preserve">: Schedule frequent security audits and vulnerability assessments for each component, with a focus on identifying new threats or weaknesses.</w:t>
      </w:r>
    </w:p>
    <w:p w:rsidR="00000000" w:rsidDel="00000000" w:rsidP="00000000" w:rsidRDefault="00000000" w:rsidRPr="00000000" w14:paraId="000000E7">
      <w:pPr>
        <w:numPr>
          <w:ilvl w:val="1"/>
          <w:numId w:val="41"/>
        </w:numPr>
        <w:spacing w:after="0" w:afterAutospacing="0" w:lineRule="auto"/>
        <w:ind w:left="1440" w:hanging="360"/>
      </w:pPr>
      <w:r w:rsidDel="00000000" w:rsidR="00000000" w:rsidRPr="00000000">
        <w:rPr>
          <w:b w:val="1"/>
          <w:rtl w:val="0"/>
        </w:rPr>
        <w:t xml:space="preserve">Anomaly Detection</w:t>
      </w:r>
      <w:r w:rsidDel="00000000" w:rsidR="00000000" w:rsidRPr="00000000">
        <w:rPr>
          <w:rtl w:val="0"/>
        </w:rPr>
        <w:t xml:space="preserve">: Implement anomaly detection tools.</w:t>
      </w:r>
    </w:p>
    <w:p w:rsidR="00000000" w:rsidDel="00000000" w:rsidP="00000000" w:rsidRDefault="00000000" w:rsidRPr="00000000" w14:paraId="000000E8">
      <w:pPr>
        <w:numPr>
          <w:ilvl w:val="0"/>
          <w:numId w:val="41"/>
        </w:numPr>
        <w:spacing w:after="0" w:afterAutospacing="0" w:lineRule="auto"/>
        <w:ind w:left="720" w:hanging="360"/>
      </w:pPr>
      <w:r w:rsidDel="00000000" w:rsidR="00000000" w:rsidRPr="00000000">
        <w:rPr>
          <w:b w:val="1"/>
          <w:rtl w:val="0"/>
        </w:rPr>
        <w:t xml:space="preserve">Respond</w:t>
      </w:r>
      <w:r w:rsidDel="00000000" w:rsidR="00000000" w:rsidRPr="00000000">
        <w:rPr>
          <w:rtl w:val="0"/>
        </w:rPr>
        <w:t xml:space="preserve">:</w:t>
      </w:r>
    </w:p>
    <w:p w:rsidR="00000000" w:rsidDel="00000000" w:rsidP="00000000" w:rsidRDefault="00000000" w:rsidRPr="00000000" w14:paraId="000000E9">
      <w:pPr>
        <w:numPr>
          <w:ilvl w:val="1"/>
          <w:numId w:val="41"/>
        </w:numPr>
        <w:spacing w:after="0" w:afterAutospacing="0" w:lineRule="auto"/>
        <w:ind w:left="1440" w:hanging="360"/>
      </w:pPr>
      <w:r w:rsidDel="00000000" w:rsidR="00000000" w:rsidRPr="00000000">
        <w:rPr>
          <w:b w:val="1"/>
          <w:rtl w:val="0"/>
        </w:rPr>
        <w:t xml:space="preserve">Incident Response Plan</w:t>
      </w:r>
      <w:r w:rsidDel="00000000" w:rsidR="00000000" w:rsidRPr="00000000">
        <w:rPr>
          <w:rtl w:val="0"/>
        </w:rPr>
        <w:t xml:space="preserve">: Develop and maintain a detailed incident response plan that includes specific procedures for different types of incidents, such as data breaches, financial fraud, or system outages.</w:t>
      </w:r>
    </w:p>
    <w:p w:rsidR="00000000" w:rsidDel="00000000" w:rsidP="00000000" w:rsidRDefault="00000000" w:rsidRPr="00000000" w14:paraId="000000EA">
      <w:pPr>
        <w:numPr>
          <w:ilvl w:val="1"/>
          <w:numId w:val="41"/>
        </w:numPr>
        <w:spacing w:after="0" w:afterAutospacing="0" w:lineRule="auto"/>
        <w:ind w:left="1440" w:hanging="360"/>
      </w:pPr>
      <w:r w:rsidDel="00000000" w:rsidR="00000000" w:rsidRPr="00000000">
        <w:rPr>
          <w:b w:val="1"/>
          <w:rtl w:val="0"/>
        </w:rPr>
        <w:t xml:space="preserve">Response Team</w:t>
      </w:r>
      <w:r w:rsidDel="00000000" w:rsidR="00000000" w:rsidRPr="00000000">
        <w:rPr>
          <w:rtl w:val="0"/>
        </w:rPr>
        <w:t xml:space="preserve">: Form a dedicated response team with clear roles and responsibilities, trained to handle incidents in each specific component.</w:t>
      </w:r>
    </w:p>
    <w:p w:rsidR="00000000" w:rsidDel="00000000" w:rsidP="00000000" w:rsidRDefault="00000000" w:rsidRPr="00000000" w14:paraId="000000EB">
      <w:pPr>
        <w:numPr>
          <w:ilvl w:val="1"/>
          <w:numId w:val="41"/>
        </w:numPr>
        <w:spacing w:after="0" w:afterAutospacing="0" w:lineRule="auto"/>
        <w:ind w:left="1440" w:hanging="360"/>
      </w:pPr>
      <w:r w:rsidDel="00000000" w:rsidR="00000000" w:rsidRPr="00000000">
        <w:rPr>
          <w:b w:val="1"/>
          <w:rtl w:val="0"/>
        </w:rPr>
        <w:t xml:space="preserve">Communication Protocol</w:t>
      </w:r>
      <w:r w:rsidDel="00000000" w:rsidR="00000000" w:rsidRPr="00000000">
        <w:rPr>
          <w:rtl w:val="0"/>
        </w:rPr>
        <w:t xml:space="preserve">: Establish protocols for internal communication and, if necessary, for notifying customers and regulatory bodies in the event of a security incident.</w:t>
      </w:r>
    </w:p>
    <w:p w:rsidR="00000000" w:rsidDel="00000000" w:rsidP="00000000" w:rsidRDefault="00000000" w:rsidRPr="00000000" w14:paraId="000000EC">
      <w:pPr>
        <w:numPr>
          <w:ilvl w:val="0"/>
          <w:numId w:val="41"/>
        </w:numPr>
        <w:spacing w:after="0" w:afterAutospacing="0" w:lineRule="auto"/>
        <w:ind w:left="720" w:hanging="360"/>
      </w:pPr>
      <w:r w:rsidDel="00000000" w:rsidR="00000000" w:rsidRPr="00000000">
        <w:rPr>
          <w:b w:val="1"/>
          <w:rtl w:val="0"/>
        </w:rPr>
        <w:t xml:space="preserve">Recover</w:t>
      </w:r>
      <w:r w:rsidDel="00000000" w:rsidR="00000000" w:rsidRPr="00000000">
        <w:rPr>
          <w:rtl w:val="0"/>
        </w:rPr>
        <w:t xml:space="preserve">:</w:t>
      </w:r>
    </w:p>
    <w:p w:rsidR="00000000" w:rsidDel="00000000" w:rsidP="00000000" w:rsidRDefault="00000000" w:rsidRPr="00000000" w14:paraId="000000ED">
      <w:pPr>
        <w:numPr>
          <w:ilvl w:val="1"/>
          <w:numId w:val="41"/>
        </w:numPr>
        <w:spacing w:after="0" w:afterAutospacing="0" w:lineRule="auto"/>
        <w:ind w:left="1440" w:hanging="360"/>
      </w:pPr>
      <w:r w:rsidDel="00000000" w:rsidR="00000000" w:rsidRPr="00000000">
        <w:rPr>
          <w:b w:val="1"/>
          <w:rtl w:val="0"/>
        </w:rPr>
        <w:t xml:space="preserve">Backup and Restore</w:t>
      </w:r>
      <w:r w:rsidDel="00000000" w:rsidR="00000000" w:rsidRPr="00000000">
        <w:rPr>
          <w:rtl w:val="0"/>
        </w:rPr>
        <w:t xml:space="preserve">: Ensure regular backups of all critical data across components and test restoration processes to minimize downtime in the event of an incident.</w:t>
      </w:r>
    </w:p>
    <w:p w:rsidR="00000000" w:rsidDel="00000000" w:rsidP="00000000" w:rsidRDefault="00000000" w:rsidRPr="00000000" w14:paraId="000000EE">
      <w:pPr>
        <w:numPr>
          <w:ilvl w:val="1"/>
          <w:numId w:val="41"/>
        </w:numPr>
        <w:spacing w:after="0" w:afterAutospacing="0" w:lineRule="auto"/>
        <w:ind w:left="1440" w:hanging="360"/>
      </w:pPr>
      <w:r w:rsidDel="00000000" w:rsidR="00000000" w:rsidRPr="00000000">
        <w:rPr>
          <w:b w:val="1"/>
          <w:rtl w:val="0"/>
        </w:rPr>
        <w:t xml:space="preserve">Post-Incident Analysis</w:t>
      </w:r>
      <w:r w:rsidDel="00000000" w:rsidR="00000000" w:rsidRPr="00000000">
        <w:rPr>
          <w:rtl w:val="0"/>
        </w:rPr>
        <w:t xml:space="preserve">: After any incident, conduct a thorough analysis to identify the root cause and update security measures and response plans accordingly.</w:t>
      </w:r>
    </w:p>
    <w:p w:rsidR="00000000" w:rsidDel="00000000" w:rsidP="00000000" w:rsidRDefault="00000000" w:rsidRPr="00000000" w14:paraId="000000EF">
      <w:pPr>
        <w:numPr>
          <w:ilvl w:val="1"/>
          <w:numId w:val="41"/>
        </w:numPr>
        <w:spacing w:after="240" w:lineRule="auto"/>
        <w:ind w:left="1440" w:hanging="360"/>
      </w:pPr>
      <w:r w:rsidDel="00000000" w:rsidR="00000000" w:rsidRPr="00000000">
        <w:rPr>
          <w:b w:val="1"/>
          <w:rtl w:val="0"/>
        </w:rPr>
        <w:t xml:space="preserve">Continuous Improvement</w:t>
      </w:r>
      <w:r w:rsidDel="00000000" w:rsidR="00000000" w:rsidRPr="00000000">
        <w:rPr>
          <w:rtl w:val="0"/>
        </w:rPr>
        <w:t xml:space="preserve">: Regularly review and update the CSM strategy to adapt to new threats and incorporate lessons learned from past incidents.</w:t>
      </w:r>
    </w:p>
    <w:p w:rsidR="00000000" w:rsidDel="00000000" w:rsidP="00000000" w:rsidRDefault="00000000" w:rsidRPr="00000000" w14:paraId="000000F0">
      <w:pPr>
        <w:spacing w:after="240" w:before="240" w:lineRule="auto"/>
        <w:rPr/>
      </w:pPr>
      <w:r w:rsidDel="00000000" w:rsidR="00000000" w:rsidRPr="00000000">
        <w:rPr>
          <w:rtl w:val="0"/>
        </w:rPr>
        <w:t xml:space="preserve">By integrating these concrete plans into Optomatica's CSM approach, the company can enhance the security and resilience of its platform, ensuring the protection of its assets, data, and reputation in the dynamic landscape of cyber threats.</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dwglymorfssf" w:id="19"/>
      <w:bookmarkEnd w:id="19"/>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3"/>
        <w:rPr/>
      </w:pPr>
      <w:bookmarkStart w:colFirst="0" w:colLast="0" w:name="_pwei1jxoxe9o" w:id="20"/>
      <w:bookmarkEnd w:id="20"/>
      <w:r w:rsidDel="00000000" w:rsidR="00000000" w:rsidRPr="00000000">
        <w:rPr>
          <w:rtl w:val="0"/>
        </w:rPr>
        <w:t xml:space="preserve">Mapping CSM strategy to planning elements </w:t>
        <w:br w:type="textWrapping"/>
      </w:r>
    </w:p>
    <w:p w:rsidR="00000000" w:rsidDel="00000000" w:rsidP="00000000" w:rsidRDefault="00000000" w:rsidRPr="00000000" w14:paraId="000000F5">
      <w:pPr>
        <w:spacing w:after="240" w:lineRule="auto"/>
        <w:rPr>
          <w:b w:val="1"/>
        </w:rPr>
      </w:pPr>
      <w:r w:rsidDel="00000000" w:rsidR="00000000" w:rsidRPr="00000000">
        <w:rPr>
          <w:b w:val="1"/>
          <w:rtl w:val="0"/>
        </w:rPr>
        <w:t xml:space="preserve">1. Policy and Procedure:</w:t>
      </w:r>
    </w:p>
    <w:p w:rsidR="00000000" w:rsidDel="00000000" w:rsidP="00000000" w:rsidRDefault="00000000" w:rsidRPr="00000000" w14:paraId="000000F6">
      <w:pPr>
        <w:numPr>
          <w:ilvl w:val="0"/>
          <w:numId w:val="30"/>
        </w:numPr>
        <w:spacing w:after="0" w:afterAutospacing="0" w:before="240" w:lineRule="auto"/>
        <w:ind w:left="720" w:hanging="360"/>
      </w:pPr>
      <w:r w:rsidDel="00000000" w:rsidR="00000000" w:rsidRPr="00000000">
        <w:rPr>
          <w:b w:val="1"/>
          <w:rtl w:val="0"/>
        </w:rPr>
        <w:t xml:space="preserve">Develop and Document CSM Policies</w:t>
      </w:r>
      <w:r w:rsidDel="00000000" w:rsidR="00000000" w:rsidRPr="00000000">
        <w:rPr>
          <w:rtl w:val="0"/>
        </w:rPr>
        <w:t xml:space="preserve">: Create comprehensive policies that articulate the organization's approach to continuous security monitoring. This should include guidelines for monitoring, reporting, incident response, and remediation. For instance, set policies for how often systems should be scanned for vulnerabilities, how to handle the detection of a potential threat, and the steps to follow in the aftermath of a security incident.</w:t>
      </w:r>
    </w:p>
    <w:p w:rsidR="00000000" w:rsidDel="00000000" w:rsidP="00000000" w:rsidRDefault="00000000" w:rsidRPr="00000000" w14:paraId="000000F7">
      <w:pPr>
        <w:numPr>
          <w:ilvl w:val="0"/>
          <w:numId w:val="30"/>
        </w:numPr>
        <w:spacing w:after="0" w:afterAutospacing="0" w:before="0" w:beforeAutospacing="0" w:lineRule="auto"/>
        <w:ind w:left="720" w:hanging="360"/>
      </w:pPr>
      <w:r w:rsidDel="00000000" w:rsidR="00000000" w:rsidRPr="00000000">
        <w:rPr>
          <w:b w:val="1"/>
          <w:rtl w:val="0"/>
        </w:rPr>
        <w:t xml:space="preserve">Procedure Development</w:t>
      </w:r>
      <w:r w:rsidDel="00000000" w:rsidR="00000000" w:rsidRPr="00000000">
        <w:rPr>
          <w:rtl w:val="0"/>
        </w:rPr>
        <w:t xml:space="preserve">: Develop clear, step-by-step procedures aligned with the CSM policies. These procedures should provide guidance on the day-to-day implementation of the policies, such as the process for conducting regular vulnerability assessments, responding to alerts, and updating security measures.</w:t>
      </w:r>
    </w:p>
    <w:p w:rsidR="00000000" w:rsidDel="00000000" w:rsidP="00000000" w:rsidRDefault="00000000" w:rsidRPr="00000000" w14:paraId="000000F8">
      <w:pPr>
        <w:numPr>
          <w:ilvl w:val="0"/>
          <w:numId w:val="30"/>
        </w:numPr>
        <w:spacing w:after="240" w:before="0" w:beforeAutospacing="0" w:lineRule="auto"/>
        <w:ind w:left="720" w:hanging="360"/>
      </w:pPr>
      <w:r w:rsidDel="00000000" w:rsidR="00000000" w:rsidRPr="00000000">
        <w:rPr>
          <w:b w:val="1"/>
          <w:rtl w:val="0"/>
        </w:rPr>
        <w:t xml:space="preserve">Regular Policy and Procedure Review</w:t>
      </w:r>
      <w:r w:rsidDel="00000000" w:rsidR="00000000" w:rsidRPr="00000000">
        <w:rPr>
          <w:rtl w:val="0"/>
        </w:rPr>
        <w:t xml:space="preserve">: Establish a process for the periodic review and updating of policies and procedures to ensure they remain effective and incorporate the latest security best practices and compliance requirements.</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2. Roles, Responsibilities, and Accountability:</w:t>
      </w:r>
    </w:p>
    <w:p w:rsidR="00000000" w:rsidDel="00000000" w:rsidP="00000000" w:rsidRDefault="00000000" w:rsidRPr="00000000" w14:paraId="000000FA">
      <w:pPr>
        <w:numPr>
          <w:ilvl w:val="0"/>
          <w:numId w:val="79"/>
        </w:numPr>
        <w:spacing w:after="0" w:afterAutospacing="0" w:before="240" w:lineRule="auto"/>
        <w:ind w:left="720" w:hanging="360"/>
      </w:pPr>
      <w:r w:rsidDel="00000000" w:rsidR="00000000" w:rsidRPr="00000000">
        <w:rPr>
          <w:b w:val="1"/>
          <w:rtl w:val="0"/>
        </w:rPr>
        <w:t xml:space="preserve">Define Specific CSM Roles</w:t>
      </w:r>
      <w:r w:rsidDel="00000000" w:rsidR="00000000" w:rsidRPr="00000000">
        <w:rPr>
          <w:rtl w:val="0"/>
        </w:rPr>
        <w:t xml:space="preserve">: Clearly delineate roles and responsibilities related to continuous security monitoring. This includes roles for monitoring security systems, analyzing security data, responding to security incidents, and managing security updates.</w:t>
      </w:r>
    </w:p>
    <w:p w:rsidR="00000000" w:rsidDel="00000000" w:rsidP="00000000" w:rsidRDefault="00000000" w:rsidRPr="00000000" w14:paraId="000000FB">
      <w:pPr>
        <w:numPr>
          <w:ilvl w:val="0"/>
          <w:numId w:val="79"/>
        </w:numPr>
        <w:spacing w:after="0" w:afterAutospacing="0" w:before="0" w:beforeAutospacing="0" w:lineRule="auto"/>
        <w:ind w:left="720" w:hanging="360"/>
      </w:pPr>
      <w:r w:rsidDel="00000000" w:rsidR="00000000" w:rsidRPr="00000000">
        <w:rPr>
          <w:b w:val="1"/>
          <w:rtl w:val="0"/>
        </w:rPr>
        <w:t xml:space="preserve">Assign Accountability</w:t>
      </w:r>
      <w:r w:rsidDel="00000000" w:rsidR="00000000" w:rsidRPr="00000000">
        <w:rPr>
          <w:rtl w:val="0"/>
        </w:rPr>
        <w:t xml:space="preserve">: Ensure that each aspect of the CSM framework has an assigned owner. For instance, specific team members should be accountable for the monitoring of network traffic, while others might be responsible for conducting vulnerability scans or managing incident response.</w:t>
      </w:r>
    </w:p>
    <w:p w:rsidR="00000000" w:rsidDel="00000000" w:rsidP="00000000" w:rsidRDefault="00000000" w:rsidRPr="00000000" w14:paraId="000000FC">
      <w:pPr>
        <w:numPr>
          <w:ilvl w:val="0"/>
          <w:numId w:val="79"/>
        </w:numPr>
        <w:spacing w:after="240" w:before="0" w:beforeAutospacing="0" w:lineRule="auto"/>
        <w:ind w:left="720" w:hanging="360"/>
      </w:pPr>
      <w:r w:rsidDel="00000000" w:rsidR="00000000" w:rsidRPr="00000000">
        <w:rPr>
          <w:b w:val="1"/>
          <w:rtl w:val="0"/>
        </w:rPr>
        <w:t xml:space="preserve">Training and Capacity Building</w:t>
      </w:r>
      <w:r w:rsidDel="00000000" w:rsidR="00000000" w:rsidRPr="00000000">
        <w:rPr>
          <w:rtl w:val="0"/>
        </w:rPr>
        <w:t xml:space="preserve">: Provide ongoing training and support to ensure that all team members understand their CSM-related roles and responsibilities and are equipped to carry them out effectively.</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3. Tools and Systems:</w:t>
      </w:r>
    </w:p>
    <w:p w:rsidR="00000000" w:rsidDel="00000000" w:rsidP="00000000" w:rsidRDefault="00000000" w:rsidRPr="00000000" w14:paraId="000000FE">
      <w:pPr>
        <w:numPr>
          <w:ilvl w:val="0"/>
          <w:numId w:val="87"/>
        </w:numPr>
        <w:spacing w:after="0" w:afterAutospacing="0" w:before="240" w:lineRule="auto"/>
        <w:ind w:left="720" w:hanging="360"/>
      </w:pPr>
      <w:r w:rsidDel="00000000" w:rsidR="00000000" w:rsidRPr="00000000">
        <w:rPr>
          <w:b w:val="1"/>
          <w:rtl w:val="0"/>
        </w:rPr>
        <w:t xml:space="preserve">Selection of Appropriate Tools</w:t>
      </w:r>
      <w:r w:rsidDel="00000000" w:rsidR="00000000" w:rsidRPr="00000000">
        <w:rPr>
          <w:rtl w:val="0"/>
        </w:rPr>
        <w:t xml:space="preserve">: Identify and acquire the necessary tools for implementing the CSM strategy. This includes tools for real-time monitoring, threat detection, vulnerability scanning, incident response, and reporting.</w:t>
      </w:r>
    </w:p>
    <w:p w:rsidR="00000000" w:rsidDel="00000000" w:rsidP="00000000" w:rsidRDefault="00000000" w:rsidRPr="00000000" w14:paraId="000000FF">
      <w:pPr>
        <w:numPr>
          <w:ilvl w:val="0"/>
          <w:numId w:val="87"/>
        </w:numPr>
        <w:spacing w:after="0" w:afterAutospacing="0" w:before="0" w:beforeAutospacing="0" w:lineRule="auto"/>
        <w:ind w:left="720" w:hanging="360"/>
      </w:pPr>
      <w:r w:rsidDel="00000000" w:rsidR="00000000" w:rsidRPr="00000000">
        <w:rPr>
          <w:b w:val="1"/>
          <w:rtl w:val="0"/>
        </w:rPr>
        <w:t xml:space="preserve">Integration of Tools</w:t>
      </w:r>
      <w:r w:rsidDel="00000000" w:rsidR="00000000" w:rsidRPr="00000000">
        <w:rPr>
          <w:rtl w:val="0"/>
        </w:rPr>
        <w:t xml:space="preserve">: Ensure that the selected tools are effectively integrated into the existing IT infrastructure. This includes integrating security monitoring tools with existing systems like the loan management system, general ledger, and digital signing and onboarding platforms.</w:t>
      </w:r>
    </w:p>
    <w:p w:rsidR="00000000" w:rsidDel="00000000" w:rsidP="00000000" w:rsidRDefault="00000000" w:rsidRPr="00000000" w14:paraId="00000100">
      <w:pPr>
        <w:numPr>
          <w:ilvl w:val="0"/>
          <w:numId w:val="87"/>
        </w:numPr>
        <w:spacing w:after="0" w:afterAutospacing="0" w:before="0" w:beforeAutospacing="0" w:lineRule="auto"/>
        <w:ind w:left="720" w:hanging="360"/>
      </w:pPr>
      <w:r w:rsidDel="00000000" w:rsidR="00000000" w:rsidRPr="00000000">
        <w:rPr>
          <w:b w:val="1"/>
          <w:rtl w:val="0"/>
        </w:rPr>
        <w:t xml:space="preserve">Regular Tool Evaluation and Updates</w:t>
      </w:r>
      <w:r w:rsidDel="00000000" w:rsidR="00000000" w:rsidRPr="00000000">
        <w:rPr>
          <w:rtl w:val="0"/>
        </w:rPr>
        <w:t xml:space="preserve">: Establish a process for the regular evaluation of security tools to ensure they are effective and up-to-date. This should include procedures for updating tools, patch management, and replacing outdated systems.</w:t>
      </w:r>
    </w:p>
    <w:p w:rsidR="00000000" w:rsidDel="00000000" w:rsidP="00000000" w:rsidRDefault="00000000" w:rsidRPr="00000000" w14:paraId="00000101">
      <w:pPr>
        <w:numPr>
          <w:ilvl w:val="0"/>
          <w:numId w:val="87"/>
        </w:numPr>
        <w:spacing w:after="240" w:before="0" w:beforeAutospacing="0" w:lineRule="auto"/>
        <w:ind w:left="720" w:hanging="360"/>
      </w:pPr>
      <w:r w:rsidDel="00000000" w:rsidR="00000000" w:rsidRPr="00000000">
        <w:rPr>
          <w:b w:val="1"/>
          <w:rtl w:val="0"/>
        </w:rPr>
        <w:t xml:space="preserve">Data Analytics and Reporting Systems</w:t>
      </w:r>
      <w:r w:rsidDel="00000000" w:rsidR="00000000" w:rsidRPr="00000000">
        <w:rPr>
          <w:rtl w:val="0"/>
        </w:rPr>
        <w:t xml:space="preserve">: Implement systems that can analyze the vast amounts of data generated by security tools to identify trends, patterns, and anomalies. Also, ensure that there are effective reporting mechanisms to inform decision-makers and relevant stakeholders about the security posture regularly.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spacing w:after="240" w:lineRule="auto"/>
        <w:rPr/>
      </w:pPr>
      <w:bookmarkStart w:colFirst="0" w:colLast="0" w:name="_mk2d8xisbzcn" w:id="21"/>
      <w:bookmarkEnd w:id="21"/>
      <w:r w:rsidDel="00000000" w:rsidR="00000000" w:rsidRPr="00000000">
        <w:rPr>
          <w:rtl w:val="0"/>
        </w:rPr>
        <w:t xml:space="preserve">Service Management</w:t>
      </w:r>
    </w:p>
    <w:p w:rsidR="00000000" w:rsidDel="00000000" w:rsidP="00000000" w:rsidRDefault="00000000" w:rsidRPr="00000000" w14:paraId="00000105">
      <w:pPr>
        <w:pStyle w:val="Heading3"/>
        <w:spacing w:after="240" w:lineRule="auto"/>
        <w:rPr/>
      </w:pPr>
      <w:bookmarkStart w:colFirst="0" w:colLast="0" w:name="_wil7j6weh7h8" w:id="22"/>
      <w:bookmarkEnd w:id="22"/>
      <w:r w:rsidDel="00000000" w:rsidR="00000000" w:rsidRPr="00000000">
        <w:rPr>
          <w:rtl w:val="0"/>
        </w:rPr>
        <w:t xml:space="preserve">Strategic Direction for IT Governance (ITG)</w:t>
      </w:r>
    </w:p>
    <w:p w:rsidR="00000000" w:rsidDel="00000000" w:rsidP="00000000" w:rsidRDefault="00000000" w:rsidRPr="00000000" w14:paraId="00000106">
      <w:pPr>
        <w:spacing w:after="240" w:before="240" w:lineRule="auto"/>
        <w:rPr/>
      </w:pPr>
      <w:r w:rsidDel="00000000" w:rsidR="00000000" w:rsidRPr="00000000">
        <w:rPr>
          <w:b w:val="1"/>
          <w:rtl w:val="0"/>
        </w:rPr>
        <w:t xml:space="preserve">Vision</w:t>
      </w:r>
      <w:r w:rsidDel="00000000" w:rsidR="00000000" w:rsidRPr="00000000">
        <w:rPr>
          <w:rtl w:val="0"/>
        </w:rPr>
        <w:t xml:space="preserve">: "To lead in technological innovation, ensuring that our IT efforts consistently align with business goals, deliver value, and maintain the highest standards of security, efficiency, and reliability."</w:t>
      </w:r>
    </w:p>
    <w:p w:rsidR="00000000" w:rsidDel="00000000" w:rsidP="00000000" w:rsidRDefault="00000000" w:rsidRPr="00000000" w14:paraId="00000107">
      <w:pPr>
        <w:spacing w:after="240" w:before="240" w:lineRule="auto"/>
        <w:rPr/>
      </w:pPr>
      <w:r w:rsidDel="00000000" w:rsidR="00000000" w:rsidRPr="00000000">
        <w:rPr>
          <w:b w:val="1"/>
          <w:rtl w:val="0"/>
        </w:rPr>
        <w:t xml:space="preserve">Mission</w:t>
      </w:r>
      <w:r w:rsidDel="00000000" w:rsidR="00000000" w:rsidRPr="00000000">
        <w:rPr>
          <w:rtl w:val="0"/>
        </w:rPr>
        <w:t xml:space="preserve">: "Implement and uphold IT Governance practices that empower our teams, optimize resources, protect stakeholders, and drive business success."</w:t>
      </w:r>
    </w:p>
    <w:p w:rsidR="00000000" w:rsidDel="00000000" w:rsidP="00000000" w:rsidRDefault="00000000" w:rsidRPr="00000000" w14:paraId="00000108">
      <w:pPr>
        <w:spacing w:after="240" w:before="240" w:lineRule="auto"/>
        <w:rPr/>
      </w:pPr>
      <w:r w:rsidDel="00000000" w:rsidR="00000000" w:rsidRPr="00000000">
        <w:rPr>
          <w:b w:val="1"/>
          <w:rtl w:val="0"/>
        </w:rPr>
        <w:t xml:space="preserve">Strategic Pillars</w:t>
      </w:r>
      <w:r w:rsidDel="00000000" w:rsidR="00000000" w:rsidRPr="00000000">
        <w:rPr>
          <w:rtl w:val="0"/>
        </w:rPr>
        <w:t xml:space="preserve">:</w:t>
      </w:r>
    </w:p>
    <w:p w:rsidR="00000000" w:rsidDel="00000000" w:rsidP="00000000" w:rsidRDefault="00000000" w:rsidRPr="00000000" w14:paraId="00000109">
      <w:pPr>
        <w:numPr>
          <w:ilvl w:val="0"/>
          <w:numId w:val="78"/>
        </w:numPr>
        <w:spacing w:after="0" w:afterAutospacing="0" w:before="240" w:lineRule="auto"/>
        <w:ind w:left="720" w:hanging="360"/>
      </w:pPr>
      <w:r w:rsidDel="00000000" w:rsidR="00000000" w:rsidRPr="00000000">
        <w:rPr>
          <w:b w:val="1"/>
          <w:rtl w:val="0"/>
        </w:rPr>
        <w:t xml:space="preserve">Alignment with Business</w:t>
      </w:r>
      <w:r w:rsidDel="00000000" w:rsidR="00000000" w:rsidRPr="00000000">
        <w:rPr>
          <w:rtl w:val="0"/>
        </w:rPr>
        <w:t xml:space="preserve">: Ensuring that all IT initiatives support and further the organization's business objectives and strategies. </w:t>
      </w:r>
    </w:p>
    <w:p w:rsidR="00000000" w:rsidDel="00000000" w:rsidP="00000000" w:rsidRDefault="00000000" w:rsidRPr="00000000" w14:paraId="0000010A">
      <w:pPr>
        <w:numPr>
          <w:ilvl w:val="0"/>
          <w:numId w:val="78"/>
        </w:numPr>
        <w:spacing w:after="0" w:afterAutospacing="0" w:before="0" w:beforeAutospacing="0" w:lineRule="auto"/>
        <w:ind w:left="720" w:hanging="360"/>
      </w:pPr>
      <w:r w:rsidDel="00000000" w:rsidR="00000000" w:rsidRPr="00000000">
        <w:rPr>
          <w:b w:val="1"/>
          <w:rtl w:val="0"/>
        </w:rPr>
        <w:t xml:space="preserve">Value Creation</w:t>
      </w:r>
      <w:r w:rsidDel="00000000" w:rsidR="00000000" w:rsidRPr="00000000">
        <w:rPr>
          <w:rtl w:val="0"/>
        </w:rPr>
        <w:t xml:space="preserve">: Ensuring that IT delivers value to the business, enhancing operational efficiency and customer experience.</w:t>
      </w:r>
    </w:p>
    <w:p w:rsidR="00000000" w:rsidDel="00000000" w:rsidP="00000000" w:rsidRDefault="00000000" w:rsidRPr="00000000" w14:paraId="0000010B">
      <w:pPr>
        <w:numPr>
          <w:ilvl w:val="0"/>
          <w:numId w:val="78"/>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Systematically identifying, assessing, and mitigating IT risks, prioritizing data security, and regulatory compliance.</w:t>
      </w:r>
    </w:p>
    <w:p w:rsidR="00000000" w:rsidDel="00000000" w:rsidP="00000000" w:rsidRDefault="00000000" w:rsidRPr="00000000" w14:paraId="0000010C">
      <w:pPr>
        <w:numPr>
          <w:ilvl w:val="0"/>
          <w:numId w:val="78"/>
        </w:numPr>
        <w:spacing w:after="0" w:afterAutospacing="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Efficiently and effectively managing IT resources, ensuring the right investments in technology, people, and processes.</w:t>
      </w:r>
    </w:p>
    <w:p w:rsidR="00000000" w:rsidDel="00000000" w:rsidP="00000000" w:rsidRDefault="00000000" w:rsidRPr="00000000" w14:paraId="0000010D">
      <w:pPr>
        <w:numPr>
          <w:ilvl w:val="0"/>
          <w:numId w:val="78"/>
        </w:numPr>
        <w:spacing w:after="0" w:afterAutospacing="0" w:before="0" w:beforeAutospacing="0" w:lineRule="auto"/>
        <w:ind w:left="720" w:hanging="360"/>
      </w:pPr>
      <w:r w:rsidDel="00000000" w:rsidR="00000000" w:rsidRPr="00000000">
        <w:rPr>
          <w:b w:val="1"/>
          <w:rtl w:val="0"/>
        </w:rPr>
        <w:t xml:space="preserve">Stakeholder Communication</w:t>
      </w:r>
      <w:r w:rsidDel="00000000" w:rsidR="00000000" w:rsidRPr="00000000">
        <w:rPr>
          <w:rtl w:val="0"/>
        </w:rPr>
        <w:t xml:space="preserve">: Ensuring clarity, transparency, and a two-way dialogue with all IT stakeholders, from board members to end-users.</w:t>
      </w:r>
    </w:p>
    <w:p w:rsidR="00000000" w:rsidDel="00000000" w:rsidP="00000000" w:rsidRDefault="00000000" w:rsidRPr="00000000" w14:paraId="0000010E">
      <w:pPr>
        <w:numPr>
          <w:ilvl w:val="0"/>
          <w:numId w:val="78"/>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Cultivating a culture of ongoing learning, adaptation, and improvement, staying agile in the face of evolving technological trends.</w:t>
      </w:r>
    </w:p>
    <w:p w:rsidR="00000000" w:rsidDel="00000000" w:rsidP="00000000" w:rsidRDefault="00000000" w:rsidRPr="00000000" w14:paraId="0000010F">
      <w:pPr>
        <w:spacing w:after="240" w:before="240" w:lineRule="auto"/>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110">
      <w:pPr>
        <w:numPr>
          <w:ilvl w:val="0"/>
          <w:numId w:val="76"/>
        </w:numPr>
        <w:spacing w:after="0" w:afterAutospacing="0" w:before="240" w:lineRule="auto"/>
        <w:ind w:left="720" w:hanging="360"/>
      </w:pPr>
      <w:r w:rsidDel="00000000" w:rsidR="00000000" w:rsidRPr="00000000">
        <w:rPr>
          <w:b w:val="1"/>
          <w:rtl w:val="0"/>
        </w:rPr>
        <w:t xml:space="preserve">Strengthen Integration</w:t>
      </w:r>
      <w:r w:rsidDel="00000000" w:rsidR="00000000" w:rsidRPr="00000000">
        <w:rPr>
          <w:rtl w:val="0"/>
        </w:rPr>
        <w:t xml:space="preserve">: Ensure that IT systems and platforms are seamlessly integrated, promoting efficient data flow and process continuity.</w:t>
      </w:r>
    </w:p>
    <w:p w:rsidR="00000000" w:rsidDel="00000000" w:rsidP="00000000" w:rsidRDefault="00000000" w:rsidRPr="00000000" w14:paraId="00000111">
      <w:pPr>
        <w:numPr>
          <w:ilvl w:val="0"/>
          <w:numId w:val="76"/>
        </w:numPr>
        <w:spacing w:after="0" w:afterAutospacing="0" w:before="0" w:beforeAutospacing="0" w:lineRule="auto"/>
        <w:ind w:left="720" w:hanging="360"/>
      </w:pPr>
      <w:r w:rsidDel="00000000" w:rsidR="00000000" w:rsidRPr="00000000">
        <w:rPr>
          <w:b w:val="1"/>
          <w:rtl w:val="0"/>
        </w:rPr>
        <w:t xml:space="preserve">Enhance Security</w:t>
      </w:r>
      <w:r w:rsidDel="00000000" w:rsidR="00000000" w:rsidRPr="00000000">
        <w:rPr>
          <w:rtl w:val="0"/>
        </w:rPr>
        <w:t xml:space="preserve">: Implement state-of-the-art security protocols, ensuring data integrity, confidentiality, and availability.</w:t>
      </w:r>
    </w:p>
    <w:p w:rsidR="00000000" w:rsidDel="00000000" w:rsidP="00000000" w:rsidRDefault="00000000" w:rsidRPr="00000000" w14:paraId="00000112">
      <w:pPr>
        <w:numPr>
          <w:ilvl w:val="0"/>
          <w:numId w:val="76"/>
        </w:numPr>
        <w:spacing w:after="0" w:afterAutospacing="0" w:before="0" w:beforeAutospacing="0" w:lineRule="auto"/>
        <w:ind w:left="720" w:hanging="360"/>
      </w:pPr>
      <w:r w:rsidDel="00000000" w:rsidR="00000000" w:rsidRPr="00000000">
        <w:rPr>
          <w:b w:val="1"/>
          <w:rtl w:val="0"/>
        </w:rPr>
        <w:t xml:space="preserve">Promote User-Centric Design</w:t>
      </w:r>
      <w:r w:rsidDel="00000000" w:rsidR="00000000" w:rsidRPr="00000000">
        <w:rPr>
          <w:rtl w:val="0"/>
        </w:rPr>
        <w:t xml:space="preserve">: Prioritize the end-user experience in all IT developments, ensuring systems are intuitive, reliable, and responsive.</w:t>
      </w:r>
    </w:p>
    <w:p w:rsidR="00000000" w:rsidDel="00000000" w:rsidP="00000000" w:rsidRDefault="00000000" w:rsidRPr="00000000" w14:paraId="00000113">
      <w:pPr>
        <w:numPr>
          <w:ilvl w:val="0"/>
          <w:numId w:val="76"/>
        </w:numPr>
        <w:spacing w:after="0" w:afterAutospacing="0" w:before="0" w:beforeAutospacing="0" w:lineRule="auto"/>
        <w:ind w:left="720" w:hanging="360"/>
      </w:pPr>
      <w:r w:rsidDel="00000000" w:rsidR="00000000" w:rsidRPr="00000000">
        <w:rPr>
          <w:b w:val="1"/>
          <w:rtl w:val="0"/>
        </w:rPr>
        <w:t xml:space="preserve">Standardize Processes</w:t>
      </w:r>
      <w:r w:rsidDel="00000000" w:rsidR="00000000" w:rsidRPr="00000000">
        <w:rPr>
          <w:rtl w:val="0"/>
        </w:rPr>
        <w:t xml:space="preserve">: Develop and maintain standardized IT processes and best practices, ensuring consistency and quality across all IT operations.</w:t>
      </w:r>
    </w:p>
    <w:p w:rsidR="00000000" w:rsidDel="00000000" w:rsidP="00000000" w:rsidRDefault="00000000" w:rsidRPr="00000000" w14:paraId="00000114">
      <w:pPr>
        <w:numPr>
          <w:ilvl w:val="0"/>
          <w:numId w:val="76"/>
        </w:numPr>
        <w:spacing w:after="0" w:afterAutospacing="0" w:before="0" w:beforeAutospacing="0" w:lineRule="auto"/>
        <w:ind w:left="720" w:hanging="360"/>
      </w:pPr>
      <w:r w:rsidDel="00000000" w:rsidR="00000000" w:rsidRPr="00000000">
        <w:rPr>
          <w:b w:val="1"/>
          <w:rtl w:val="0"/>
        </w:rPr>
        <w:t xml:space="preserve">Drive IT ROI</w:t>
      </w:r>
      <w:r w:rsidDel="00000000" w:rsidR="00000000" w:rsidRPr="00000000">
        <w:rPr>
          <w:rtl w:val="0"/>
        </w:rPr>
        <w:t xml:space="preserve">: Regularly review and optimize the ROI of IT projects, ensuring they bring tangible value to the organization.</w:t>
      </w:r>
    </w:p>
    <w:p w:rsidR="00000000" w:rsidDel="00000000" w:rsidP="00000000" w:rsidRDefault="00000000" w:rsidRPr="00000000" w14:paraId="00000115">
      <w:pPr>
        <w:numPr>
          <w:ilvl w:val="0"/>
          <w:numId w:val="76"/>
        </w:numPr>
        <w:spacing w:after="240" w:before="0" w:beforeAutospacing="0" w:lineRule="auto"/>
        <w:ind w:left="720" w:hanging="360"/>
      </w:pPr>
      <w:r w:rsidDel="00000000" w:rsidR="00000000" w:rsidRPr="00000000">
        <w:rPr>
          <w:b w:val="1"/>
          <w:rtl w:val="0"/>
        </w:rPr>
        <w:t xml:space="preserve">Invest in Talent</w:t>
      </w:r>
      <w:r w:rsidDel="00000000" w:rsidR="00000000" w:rsidRPr="00000000">
        <w:rPr>
          <w:rtl w:val="0"/>
        </w:rPr>
        <w:t xml:space="preserve">: Recruit, retain, and develop top IT talent, ensuring that the organization has the skills and expertise needed for future challenges.</w:t>
      </w:r>
    </w:p>
    <w:p w:rsidR="00000000" w:rsidDel="00000000" w:rsidP="00000000" w:rsidRDefault="00000000" w:rsidRPr="00000000" w14:paraId="00000116">
      <w:pPr>
        <w:spacing w:after="240" w:before="240" w:lineRule="auto"/>
        <w:rPr/>
      </w:pPr>
      <w:r w:rsidDel="00000000" w:rsidR="00000000" w:rsidRPr="00000000">
        <w:rPr>
          <w:b w:val="1"/>
          <w:rtl w:val="0"/>
        </w:rPr>
        <w:t xml:space="preserve">Action Plan</w:t>
      </w:r>
      <w:r w:rsidDel="00000000" w:rsidR="00000000" w:rsidRPr="00000000">
        <w:rPr>
          <w:rtl w:val="0"/>
        </w:rPr>
        <w:t xml:space="preserve">:</w:t>
      </w:r>
    </w:p>
    <w:p w:rsidR="00000000" w:rsidDel="00000000" w:rsidP="00000000" w:rsidRDefault="00000000" w:rsidRPr="00000000" w14:paraId="00000117">
      <w:pPr>
        <w:numPr>
          <w:ilvl w:val="0"/>
          <w:numId w:val="49"/>
        </w:numPr>
        <w:spacing w:after="0" w:afterAutospacing="0" w:before="240" w:lineRule="auto"/>
        <w:ind w:left="720" w:hanging="360"/>
      </w:pPr>
      <w:r w:rsidDel="00000000" w:rsidR="00000000" w:rsidRPr="00000000">
        <w:rPr>
          <w:b w:val="1"/>
          <w:rtl w:val="0"/>
        </w:rPr>
        <w:t xml:space="preserve">Training and Development</w:t>
      </w:r>
      <w:r w:rsidDel="00000000" w:rsidR="00000000" w:rsidRPr="00000000">
        <w:rPr>
          <w:rtl w:val="0"/>
        </w:rPr>
        <w:t xml:space="preserve">: Roll out ITG training sessions for all relevant personnel, ensuring clear understanding and adherence to governance practices.</w:t>
      </w:r>
    </w:p>
    <w:p w:rsidR="00000000" w:rsidDel="00000000" w:rsidP="00000000" w:rsidRDefault="00000000" w:rsidRPr="00000000" w14:paraId="00000118">
      <w:pPr>
        <w:numPr>
          <w:ilvl w:val="0"/>
          <w:numId w:val="49"/>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Establish regular feedback loops with stakeholders to continually refine and improve IT governance practices.</w:t>
      </w:r>
    </w:p>
    <w:p w:rsidR="00000000" w:rsidDel="00000000" w:rsidP="00000000" w:rsidRDefault="00000000" w:rsidRPr="00000000" w14:paraId="00000119">
      <w:pPr>
        <w:numPr>
          <w:ilvl w:val="0"/>
          <w:numId w:val="49"/>
        </w:numPr>
        <w:spacing w:after="240" w:before="0" w:beforeAutospacing="0" w:lineRule="auto"/>
        <w:ind w:left="720" w:hanging="360"/>
      </w:pPr>
      <w:r w:rsidDel="00000000" w:rsidR="00000000" w:rsidRPr="00000000">
        <w:rPr>
          <w:b w:val="1"/>
          <w:rtl w:val="0"/>
        </w:rPr>
        <w:t xml:space="preserve">Audit &amp; Review</w:t>
      </w:r>
      <w:r w:rsidDel="00000000" w:rsidR="00000000" w:rsidRPr="00000000">
        <w:rPr>
          <w:rtl w:val="0"/>
        </w:rPr>
        <w:t xml:space="preserve">: Conduct bi-annual ITG audits, assessing adherence to policies, and identifying areas for improvement.</w:t>
      </w:r>
    </w:p>
    <w:p w:rsidR="00000000" w:rsidDel="00000000" w:rsidP="00000000" w:rsidRDefault="00000000" w:rsidRPr="00000000" w14:paraId="0000011A">
      <w:pPr>
        <w:spacing w:after="240" w:lineRule="auto"/>
        <w:rPr>
          <w:b w:val="1"/>
        </w:rPr>
      </w:pPr>
      <w:r w:rsidDel="00000000" w:rsidR="00000000" w:rsidRPr="00000000">
        <w:rPr>
          <w:b w:val="1"/>
          <w:rtl w:val="0"/>
        </w:rPr>
        <w:t xml:space="preserve">Strategic Initiative (PP3) </w:t>
      </w:r>
    </w:p>
    <w:p w:rsidR="00000000" w:rsidDel="00000000" w:rsidP="00000000" w:rsidRDefault="00000000" w:rsidRPr="00000000" w14:paraId="0000011B">
      <w:pPr>
        <w:spacing w:after="240" w:lineRule="auto"/>
        <w:ind w:left="720" w:firstLine="0"/>
        <w:rPr/>
      </w:pPr>
      <w:r w:rsidDel="00000000" w:rsidR="00000000" w:rsidRPr="00000000">
        <w:rPr>
          <w:rtl w:val="0"/>
        </w:rPr>
        <w:t xml:space="preserve">"Strategic Initiative" refers to a carefully designed, large-scale action or series of actions aimed at achieving specific strategic objectives or goals. These initiatives translate the broader strategic direction into actionable and tangible projects or programs. They're intended to close the gap between the current state and the envisioned future state of an organization. In light of Optomatica’s machine such initiatives must include estimated costs, and timelines, as well as expected short and long term benefits. As part of the initiative evaluation, a detailed execution plan should be fully developed before review and approval. </w:t>
      </w:r>
    </w:p>
    <w:p w:rsidR="00000000" w:rsidDel="00000000" w:rsidP="00000000" w:rsidRDefault="00000000" w:rsidRPr="00000000" w14:paraId="0000011C">
      <w:pPr>
        <w:spacing w:after="240" w:lineRule="auto"/>
        <w:rPr/>
      </w:pPr>
      <w:r w:rsidDel="00000000" w:rsidR="00000000" w:rsidRPr="00000000">
        <w:rPr>
          <w:b w:val="1"/>
          <w:rtl w:val="0"/>
        </w:rPr>
        <w:br w:type="textWrapping"/>
        <w:t xml:space="preserve">Strategic Initiative Implementation (PP4)</w:t>
      </w:r>
      <w:r w:rsidDel="00000000" w:rsidR="00000000" w:rsidRPr="00000000">
        <w:rPr>
          <w:rtl w:val="0"/>
        </w:rPr>
        <w:t xml:space="preserve">:</w:t>
      </w:r>
    </w:p>
    <w:p w:rsidR="00000000" w:rsidDel="00000000" w:rsidP="00000000" w:rsidRDefault="00000000" w:rsidRPr="00000000" w14:paraId="0000011D">
      <w:pPr>
        <w:numPr>
          <w:ilvl w:val="0"/>
          <w:numId w:val="63"/>
        </w:numPr>
        <w:spacing w:after="0" w:afterAutospacing="0" w:before="240" w:lineRule="auto"/>
        <w:ind w:left="720" w:hanging="360"/>
      </w:pPr>
      <w:r w:rsidDel="00000000" w:rsidR="00000000" w:rsidRPr="00000000">
        <w:rPr>
          <w:b w:val="1"/>
          <w:rtl w:val="0"/>
        </w:rPr>
        <w:t xml:space="preserve">Rollout Plan</w:t>
      </w:r>
      <w:r w:rsidDel="00000000" w:rsidR="00000000" w:rsidRPr="00000000">
        <w:rPr>
          <w:rtl w:val="0"/>
        </w:rPr>
        <w:t xml:space="preserve">: For each strategic initiative, develop a detailed rollout plan, considering necessary resources, potential challenges, and timelines.</w:t>
      </w:r>
    </w:p>
    <w:p w:rsidR="00000000" w:rsidDel="00000000" w:rsidP="00000000" w:rsidRDefault="00000000" w:rsidRPr="00000000" w14:paraId="0000011E">
      <w:pPr>
        <w:numPr>
          <w:ilvl w:val="0"/>
          <w:numId w:val="63"/>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Assign dedicated teams and resources for the execution of each initiative.</w:t>
      </w:r>
    </w:p>
    <w:p w:rsidR="00000000" w:rsidDel="00000000" w:rsidP="00000000" w:rsidRDefault="00000000" w:rsidRPr="00000000" w14:paraId="0000011F">
      <w:pPr>
        <w:numPr>
          <w:ilvl w:val="0"/>
          <w:numId w:val="63"/>
        </w:numPr>
        <w:spacing w:after="240" w:before="0" w:beforeAutospacing="0" w:lineRule="auto"/>
        <w:ind w:left="720" w:hanging="360"/>
      </w:pPr>
      <w:r w:rsidDel="00000000" w:rsidR="00000000" w:rsidRPr="00000000">
        <w:rPr>
          <w:b w:val="1"/>
          <w:rtl w:val="0"/>
        </w:rPr>
        <w:t xml:space="preserve">Stakeholder Communication</w:t>
      </w:r>
      <w:r w:rsidDel="00000000" w:rsidR="00000000" w:rsidRPr="00000000">
        <w:rPr>
          <w:rtl w:val="0"/>
        </w:rPr>
        <w:t xml:space="preserve">: Keep all stakeholders informed about the changes, their impacts, and the benefits they will bring.</w:t>
      </w:r>
    </w:p>
    <w:p w:rsidR="00000000" w:rsidDel="00000000" w:rsidP="00000000" w:rsidRDefault="00000000" w:rsidRPr="00000000" w14:paraId="00000120">
      <w:pPr>
        <w:spacing w:after="240" w:before="240" w:lineRule="auto"/>
        <w:rPr/>
      </w:pPr>
      <w:r w:rsidDel="00000000" w:rsidR="00000000" w:rsidRPr="00000000">
        <w:rPr>
          <w:b w:val="1"/>
          <w:rtl w:val="0"/>
        </w:rPr>
        <w:t xml:space="preserve">Strategic Initiative  Monitoring (PP5)</w:t>
      </w:r>
      <w:r w:rsidDel="00000000" w:rsidR="00000000" w:rsidRPr="00000000">
        <w:rPr>
          <w:rtl w:val="0"/>
        </w:rPr>
        <w:t xml:space="preserve">:</w:t>
      </w:r>
    </w:p>
    <w:p w:rsidR="00000000" w:rsidDel="00000000" w:rsidP="00000000" w:rsidRDefault="00000000" w:rsidRPr="00000000" w14:paraId="00000121">
      <w:pPr>
        <w:numPr>
          <w:ilvl w:val="0"/>
          <w:numId w:val="13"/>
        </w:numPr>
        <w:spacing w:after="0" w:afterAutospacing="0" w:before="240" w:lineRule="auto"/>
        <w:ind w:left="720" w:hanging="360"/>
      </w:pPr>
      <w:r w:rsidDel="00000000" w:rsidR="00000000" w:rsidRPr="00000000">
        <w:rPr>
          <w:b w:val="1"/>
          <w:rtl w:val="0"/>
        </w:rPr>
        <w:t xml:space="preserve">Real-time Monitoring</w:t>
      </w:r>
      <w:r w:rsidDel="00000000" w:rsidR="00000000" w:rsidRPr="00000000">
        <w:rPr>
          <w:rtl w:val="0"/>
        </w:rPr>
        <w:t xml:space="preserve">: Utilize IT monitoring tools for real-time tracking of system health, security, and performance.</w:t>
      </w:r>
    </w:p>
    <w:p w:rsidR="00000000" w:rsidDel="00000000" w:rsidP="00000000" w:rsidRDefault="00000000" w:rsidRPr="00000000" w14:paraId="00000122">
      <w:pPr>
        <w:numPr>
          <w:ilvl w:val="0"/>
          <w:numId w:val="13"/>
        </w:numPr>
        <w:spacing w:after="0" w:afterAutospacing="0" w:before="0" w:beforeAutospacing="0" w:lineRule="auto"/>
        <w:ind w:left="720" w:hanging="360"/>
      </w:pPr>
      <w:r w:rsidDel="00000000" w:rsidR="00000000" w:rsidRPr="00000000">
        <w:rPr>
          <w:b w:val="1"/>
          <w:rtl w:val="0"/>
        </w:rPr>
        <w:t xml:space="preserve">Periodic Audits</w:t>
      </w:r>
      <w:r w:rsidDel="00000000" w:rsidR="00000000" w:rsidRPr="00000000">
        <w:rPr>
          <w:rtl w:val="0"/>
        </w:rPr>
        <w:t xml:space="preserve">: Conduct regular IT audits to assess policy adherence, security compliance, and system optimization.</w:t>
      </w:r>
    </w:p>
    <w:p w:rsidR="00000000" w:rsidDel="00000000" w:rsidP="00000000" w:rsidRDefault="00000000" w:rsidRPr="00000000" w14:paraId="00000123">
      <w:pPr>
        <w:numPr>
          <w:ilvl w:val="0"/>
          <w:numId w:val="13"/>
        </w:numPr>
        <w:spacing w:after="240" w:before="0" w:beforeAutospacing="0" w:lineRule="auto"/>
        <w:ind w:left="720" w:hanging="360"/>
      </w:pPr>
      <w:r w:rsidDel="00000000" w:rsidR="00000000" w:rsidRPr="00000000">
        <w:rPr>
          <w:b w:val="1"/>
          <w:rtl w:val="0"/>
        </w:rPr>
        <w:t xml:space="preserve">Review &amp; Adjust</w:t>
      </w:r>
      <w:r w:rsidDel="00000000" w:rsidR="00000000" w:rsidRPr="00000000">
        <w:rPr>
          <w:rtl w:val="0"/>
        </w:rPr>
        <w:t xml:space="preserve">: Based on monitoring insights, adjust strategies and actions as necessary. This iterative approach ensures agility in the face of changing IT landscapes and business needs.</w:t>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3"/>
        <w:spacing w:after="240" w:lineRule="auto"/>
        <w:rPr/>
      </w:pPr>
      <w:bookmarkStart w:colFirst="0" w:colLast="0" w:name="_1jwyry95axgh" w:id="23"/>
      <w:bookmarkEnd w:id="23"/>
      <w:r w:rsidDel="00000000" w:rsidR="00000000" w:rsidRPr="00000000">
        <w:rPr>
          <w:rtl w:val="0"/>
        </w:rPr>
        <w:t xml:space="preserve">Methodology for Feature and Product Element Management (FPEM)</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1. Feature Request &amp; Idea Collection</w:t>
      </w:r>
    </w:p>
    <w:p w:rsidR="00000000" w:rsidDel="00000000" w:rsidP="00000000" w:rsidRDefault="00000000" w:rsidRPr="00000000" w14:paraId="00000128">
      <w:pPr>
        <w:numPr>
          <w:ilvl w:val="0"/>
          <w:numId w:val="12"/>
        </w:numPr>
        <w:spacing w:after="0" w:afterAutospacing="0" w:before="240" w:lineRule="auto"/>
        <w:ind w:left="720" w:hanging="360"/>
      </w:pPr>
      <w:r w:rsidDel="00000000" w:rsidR="00000000" w:rsidRPr="00000000">
        <w:rPr>
          <w:b w:val="1"/>
          <w:rtl w:val="0"/>
        </w:rPr>
        <w:t xml:space="preserve">Input Sources</w:t>
      </w:r>
      <w:r w:rsidDel="00000000" w:rsidR="00000000" w:rsidRPr="00000000">
        <w:rPr>
          <w:rtl w:val="0"/>
        </w:rPr>
        <w:t xml:space="preserve">: Gather feature requests and ideas from stakeholders (users, employees, management, etc.)</w:t>
      </w:r>
    </w:p>
    <w:p w:rsidR="00000000" w:rsidDel="00000000" w:rsidP="00000000" w:rsidRDefault="00000000" w:rsidRPr="00000000" w14:paraId="00000129">
      <w:pPr>
        <w:numPr>
          <w:ilvl w:val="0"/>
          <w:numId w:val="12"/>
        </w:numPr>
        <w:spacing w:after="0" w:afterAutospacing="0" w:before="0" w:beforeAutospacing="0" w:lineRule="auto"/>
        <w:ind w:left="720" w:hanging="360"/>
      </w:pPr>
      <w:r w:rsidDel="00000000" w:rsidR="00000000" w:rsidRPr="00000000">
        <w:rPr>
          <w:b w:val="1"/>
          <w:rtl w:val="0"/>
        </w:rPr>
        <w:t xml:space="preserve">Collection Tools</w:t>
      </w:r>
      <w:r w:rsidDel="00000000" w:rsidR="00000000" w:rsidRPr="00000000">
        <w:rPr>
          <w:rtl w:val="0"/>
        </w:rPr>
        <w:t xml:space="preserve">: Use platforms like Jira, Trello, or dedicated feedback platforms like UserVoice.</w:t>
      </w:r>
    </w:p>
    <w:p w:rsidR="00000000" w:rsidDel="00000000" w:rsidP="00000000" w:rsidRDefault="00000000" w:rsidRPr="00000000" w14:paraId="0000012A">
      <w:pPr>
        <w:numPr>
          <w:ilvl w:val="0"/>
          <w:numId w:val="12"/>
        </w:numPr>
        <w:spacing w:after="240" w:before="0" w:beforeAutospacing="0" w:lineRule="auto"/>
        <w:ind w:left="720" w:hanging="360"/>
      </w:pPr>
      <w:r w:rsidDel="00000000" w:rsidR="00000000" w:rsidRPr="00000000">
        <w:rPr>
          <w:b w:val="1"/>
          <w:rtl w:val="0"/>
        </w:rPr>
        <w:t xml:space="preserve">Categorization</w:t>
      </w:r>
      <w:r w:rsidDel="00000000" w:rsidR="00000000" w:rsidRPr="00000000">
        <w:rPr>
          <w:rtl w:val="0"/>
        </w:rPr>
        <w:t xml:space="preserve">: Classify requests by priority, feasibility, and alignment with product roadmap.</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2. Preliminary Analysis</w:t>
      </w:r>
    </w:p>
    <w:p w:rsidR="00000000" w:rsidDel="00000000" w:rsidP="00000000" w:rsidRDefault="00000000" w:rsidRPr="00000000" w14:paraId="0000012C">
      <w:pPr>
        <w:numPr>
          <w:ilvl w:val="0"/>
          <w:numId w:val="56"/>
        </w:numPr>
        <w:spacing w:after="0" w:afterAutospacing="0" w:before="240" w:lineRule="auto"/>
        <w:ind w:left="720" w:hanging="360"/>
      </w:pPr>
      <w:r w:rsidDel="00000000" w:rsidR="00000000" w:rsidRPr="00000000">
        <w:rPr>
          <w:b w:val="1"/>
          <w:rtl w:val="0"/>
        </w:rPr>
        <w:t xml:space="preserve">Impact Assessment</w:t>
      </w:r>
      <w:r w:rsidDel="00000000" w:rsidR="00000000" w:rsidRPr="00000000">
        <w:rPr>
          <w:rtl w:val="0"/>
        </w:rPr>
        <w:t xml:space="preserve">: Understand the potential benefits and challenges of the feature.</w:t>
      </w:r>
    </w:p>
    <w:p w:rsidR="00000000" w:rsidDel="00000000" w:rsidP="00000000" w:rsidRDefault="00000000" w:rsidRPr="00000000" w14:paraId="0000012D">
      <w:pPr>
        <w:numPr>
          <w:ilvl w:val="0"/>
          <w:numId w:val="56"/>
        </w:numPr>
        <w:spacing w:after="0" w:afterAutospacing="0" w:before="0" w:beforeAutospacing="0" w:lineRule="auto"/>
        <w:ind w:left="720" w:hanging="360"/>
      </w:pPr>
      <w:r w:rsidDel="00000000" w:rsidR="00000000" w:rsidRPr="00000000">
        <w:rPr>
          <w:b w:val="1"/>
          <w:rtl w:val="0"/>
        </w:rPr>
        <w:t xml:space="preserve">Dependency Check</w:t>
      </w:r>
      <w:r w:rsidDel="00000000" w:rsidR="00000000" w:rsidRPr="00000000">
        <w:rPr>
          <w:rtl w:val="0"/>
        </w:rPr>
        <w:t xml:space="preserve">: Identify if the feature is dependent on other components or features.</w:t>
      </w:r>
    </w:p>
    <w:p w:rsidR="00000000" w:rsidDel="00000000" w:rsidP="00000000" w:rsidRDefault="00000000" w:rsidRPr="00000000" w14:paraId="0000012E">
      <w:pPr>
        <w:numPr>
          <w:ilvl w:val="0"/>
          <w:numId w:val="56"/>
        </w:numPr>
        <w:spacing w:after="240" w:before="0" w:beforeAutospacing="0" w:lineRule="auto"/>
        <w:ind w:left="720" w:hanging="360"/>
      </w:pPr>
      <w:r w:rsidDel="00000000" w:rsidR="00000000" w:rsidRPr="00000000">
        <w:rPr>
          <w:b w:val="1"/>
          <w:rtl w:val="0"/>
        </w:rPr>
        <w:t xml:space="preserve">Alignment Check</w:t>
      </w:r>
      <w:r w:rsidDel="00000000" w:rsidR="00000000" w:rsidRPr="00000000">
        <w:rPr>
          <w:rtl w:val="0"/>
        </w:rPr>
        <w:t xml:space="preserve">: Ensure the feature aligns with the product’s long-term vision and goals.</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3. Feasibility Study</w:t>
      </w:r>
    </w:p>
    <w:p w:rsidR="00000000" w:rsidDel="00000000" w:rsidP="00000000" w:rsidRDefault="00000000" w:rsidRPr="00000000" w14:paraId="00000130">
      <w:pPr>
        <w:numPr>
          <w:ilvl w:val="0"/>
          <w:numId w:val="91"/>
        </w:numPr>
        <w:spacing w:after="0" w:afterAutospacing="0" w:before="240" w:lineRule="auto"/>
        <w:ind w:left="720" w:hanging="360"/>
      </w:pPr>
      <w:r w:rsidDel="00000000" w:rsidR="00000000" w:rsidRPr="00000000">
        <w:rPr>
          <w:b w:val="1"/>
          <w:rtl w:val="0"/>
        </w:rPr>
        <w:t xml:space="preserve">Technical Evaluation</w:t>
      </w:r>
      <w:r w:rsidDel="00000000" w:rsidR="00000000" w:rsidRPr="00000000">
        <w:rPr>
          <w:rtl w:val="0"/>
        </w:rPr>
        <w:t xml:space="preserve">: Can the feature technically be built within the current system architecture?</w:t>
      </w:r>
    </w:p>
    <w:p w:rsidR="00000000" w:rsidDel="00000000" w:rsidP="00000000" w:rsidRDefault="00000000" w:rsidRPr="00000000" w14:paraId="00000131">
      <w:pPr>
        <w:numPr>
          <w:ilvl w:val="0"/>
          <w:numId w:val="91"/>
        </w:numPr>
        <w:spacing w:after="0" w:afterAutospacing="0" w:before="0" w:beforeAutospacing="0" w:lineRule="auto"/>
        <w:ind w:left="720" w:hanging="360"/>
      </w:pPr>
      <w:r w:rsidDel="00000000" w:rsidR="00000000" w:rsidRPr="00000000">
        <w:rPr>
          <w:b w:val="1"/>
          <w:rtl w:val="0"/>
        </w:rPr>
        <w:t xml:space="preserve">Resource Assessment</w:t>
      </w:r>
      <w:r w:rsidDel="00000000" w:rsidR="00000000" w:rsidRPr="00000000">
        <w:rPr>
          <w:rtl w:val="0"/>
        </w:rPr>
        <w:t xml:space="preserve">: Do we have the necessary resources (time, talent, budget) to develop the feature?</w:t>
      </w:r>
    </w:p>
    <w:p w:rsidR="00000000" w:rsidDel="00000000" w:rsidP="00000000" w:rsidRDefault="00000000" w:rsidRPr="00000000" w14:paraId="00000132">
      <w:pPr>
        <w:numPr>
          <w:ilvl w:val="0"/>
          <w:numId w:val="91"/>
        </w:numPr>
        <w:spacing w:after="240" w:before="0" w:beforeAutospacing="0" w:lineRule="auto"/>
        <w:ind w:left="720" w:hanging="360"/>
      </w:pPr>
      <w:r w:rsidDel="00000000" w:rsidR="00000000" w:rsidRPr="00000000">
        <w:rPr>
          <w:b w:val="1"/>
          <w:rtl w:val="0"/>
        </w:rPr>
        <w:t xml:space="preserve">Risk Evaluation</w:t>
      </w:r>
      <w:r w:rsidDel="00000000" w:rsidR="00000000" w:rsidRPr="00000000">
        <w:rPr>
          <w:rtl w:val="0"/>
        </w:rPr>
        <w:t xml:space="preserve">: What are the potential risks associated with adding or changing this feature?</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4. Prototype &amp; Design</w:t>
      </w:r>
    </w:p>
    <w:p w:rsidR="00000000" w:rsidDel="00000000" w:rsidP="00000000" w:rsidRDefault="00000000" w:rsidRPr="00000000" w14:paraId="00000134">
      <w:pPr>
        <w:numPr>
          <w:ilvl w:val="0"/>
          <w:numId w:val="67"/>
        </w:numPr>
        <w:spacing w:after="0" w:afterAutospacing="0" w:before="240" w:lineRule="auto"/>
        <w:ind w:left="720" w:hanging="360"/>
      </w:pPr>
      <w:r w:rsidDel="00000000" w:rsidR="00000000" w:rsidRPr="00000000">
        <w:rPr>
          <w:b w:val="1"/>
          <w:rtl w:val="0"/>
        </w:rPr>
        <w:t xml:space="preserve">Sketching</w:t>
      </w:r>
      <w:r w:rsidDel="00000000" w:rsidR="00000000" w:rsidRPr="00000000">
        <w:rPr>
          <w:rtl w:val="0"/>
        </w:rPr>
        <w:t xml:space="preserve">: Start with basic sketches or wireframes to visualize the feature.</w:t>
      </w:r>
    </w:p>
    <w:p w:rsidR="00000000" w:rsidDel="00000000" w:rsidP="00000000" w:rsidRDefault="00000000" w:rsidRPr="00000000" w14:paraId="00000135">
      <w:pPr>
        <w:numPr>
          <w:ilvl w:val="0"/>
          <w:numId w:val="67"/>
        </w:numPr>
        <w:spacing w:after="0" w:afterAutospacing="0" w:before="0" w:beforeAutospacing="0" w:lineRule="auto"/>
        <w:ind w:left="720" w:hanging="360"/>
      </w:pPr>
      <w:r w:rsidDel="00000000" w:rsidR="00000000" w:rsidRPr="00000000">
        <w:rPr>
          <w:b w:val="1"/>
          <w:rtl w:val="0"/>
        </w:rPr>
        <w:t xml:space="preserve">Prototyping</w:t>
      </w:r>
      <w:r w:rsidDel="00000000" w:rsidR="00000000" w:rsidRPr="00000000">
        <w:rPr>
          <w:rtl w:val="0"/>
        </w:rPr>
        <w:t xml:space="preserve">: Develop a clickable prototype to simulate user interactions.</w:t>
      </w:r>
    </w:p>
    <w:p w:rsidR="00000000" w:rsidDel="00000000" w:rsidP="00000000" w:rsidRDefault="00000000" w:rsidRPr="00000000" w14:paraId="00000136">
      <w:pPr>
        <w:numPr>
          <w:ilvl w:val="0"/>
          <w:numId w:val="67"/>
        </w:numPr>
        <w:spacing w:after="24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Present the prototype to a select group of users for initial feedback.</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5. Development</w:t>
      </w:r>
    </w:p>
    <w:p w:rsidR="00000000" w:rsidDel="00000000" w:rsidP="00000000" w:rsidRDefault="00000000" w:rsidRPr="00000000" w14:paraId="00000138">
      <w:pPr>
        <w:numPr>
          <w:ilvl w:val="0"/>
          <w:numId w:val="2"/>
        </w:numPr>
        <w:spacing w:after="0" w:afterAutospacing="0" w:before="240" w:lineRule="auto"/>
        <w:ind w:left="720" w:hanging="360"/>
      </w:pPr>
      <w:r w:rsidDel="00000000" w:rsidR="00000000" w:rsidRPr="00000000">
        <w:rPr>
          <w:b w:val="1"/>
          <w:rtl w:val="0"/>
        </w:rPr>
        <w:t xml:space="preserve">Agile Development</w:t>
      </w:r>
      <w:r w:rsidDel="00000000" w:rsidR="00000000" w:rsidRPr="00000000">
        <w:rPr>
          <w:rtl w:val="0"/>
        </w:rPr>
        <w:t xml:space="preserve">: Break down the feature into manageable sprints and iterate using agile methodologies.</w:t>
      </w:r>
    </w:p>
    <w:p w:rsidR="00000000" w:rsidDel="00000000" w:rsidP="00000000" w:rsidRDefault="00000000" w:rsidRPr="00000000" w14:paraId="00000139">
      <w:pPr>
        <w:numPr>
          <w:ilvl w:val="0"/>
          <w:numId w:val="2"/>
        </w:numPr>
        <w:spacing w:after="240" w:before="0" w:beforeAutospacing="0" w:lineRule="auto"/>
        <w:ind w:left="720" w:hanging="360"/>
      </w:pPr>
      <w:r w:rsidDel="00000000" w:rsidR="00000000" w:rsidRPr="00000000">
        <w:rPr>
          <w:b w:val="1"/>
          <w:rtl w:val="0"/>
        </w:rPr>
        <w:t xml:space="preserve">Continuous Integration</w:t>
      </w:r>
      <w:r w:rsidDel="00000000" w:rsidR="00000000" w:rsidRPr="00000000">
        <w:rPr>
          <w:rtl w:val="0"/>
        </w:rPr>
        <w:t xml:space="preserve">: Regularly integrate the new feature code with the main product codebase, testing for compatibility.</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6. Testing</w:t>
      </w:r>
    </w:p>
    <w:p w:rsidR="00000000" w:rsidDel="00000000" w:rsidP="00000000" w:rsidRDefault="00000000" w:rsidRPr="00000000" w14:paraId="0000013B">
      <w:pPr>
        <w:numPr>
          <w:ilvl w:val="0"/>
          <w:numId w:val="70"/>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Test individual components of the feature.</w:t>
      </w:r>
    </w:p>
    <w:p w:rsidR="00000000" w:rsidDel="00000000" w:rsidP="00000000" w:rsidRDefault="00000000" w:rsidRPr="00000000" w14:paraId="0000013C">
      <w:pPr>
        <w:numPr>
          <w:ilvl w:val="0"/>
          <w:numId w:val="70"/>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Ensure the new feature works in harmony with existing features.</w:t>
      </w:r>
    </w:p>
    <w:p w:rsidR="00000000" w:rsidDel="00000000" w:rsidP="00000000" w:rsidRDefault="00000000" w:rsidRPr="00000000" w14:paraId="0000013D">
      <w:pPr>
        <w:numPr>
          <w:ilvl w:val="0"/>
          <w:numId w:val="70"/>
        </w:numPr>
        <w:spacing w:after="240" w:before="0" w:beforeAutospacing="0" w:lineRule="auto"/>
        <w:ind w:left="720" w:hanging="360"/>
      </w:pPr>
      <w:r w:rsidDel="00000000" w:rsidR="00000000" w:rsidRPr="00000000">
        <w:rPr>
          <w:b w:val="1"/>
          <w:rtl w:val="0"/>
        </w:rPr>
        <w:t xml:space="preserve">User Acceptance Testing (UAT)</w:t>
      </w:r>
      <w:r w:rsidDel="00000000" w:rsidR="00000000" w:rsidRPr="00000000">
        <w:rPr>
          <w:rtl w:val="0"/>
        </w:rPr>
        <w:t xml:space="preserve">: Allow end-users to test the new feature in a controlled environment.</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7. Documentation &amp; Training</w:t>
      </w:r>
    </w:p>
    <w:p w:rsidR="00000000" w:rsidDel="00000000" w:rsidP="00000000" w:rsidRDefault="00000000" w:rsidRPr="00000000" w14:paraId="0000013F">
      <w:pPr>
        <w:numPr>
          <w:ilvl w:val="0"/>
          <w:numId w:val="26"/>
        </w:numPr>
        <w:spacing w:after="0" w:afterAutospacing="0" w:before="240" w:lineRule="auto"/>
        <w:ind w:left="720" w:hanging="360"/>
      </w:pPr>
      <w:r w:rsidDel="00000000" w:rsidR="00000000" w:rsidRPr="00000000">
        <w:rPr>
          <w:b w:val="1"/>
          <w:rtl w:val="0"/>
        </w:rPr>
        <w:t xml:space="preserve">Update Documentation</w:t>
      </w:r>
      <w:r w:rsidDel="00000000" w:rsidR="00000000" w:rsidRPr="00000000">
        <w:rPr>
          <w:rtl w:val="0"/>
        </w:rPr>
        <w:t xml:space="preserve">: Reflect changes or additions in user manuals, help articles, and developer documentation.</w:t>
      </w:r>
    </w:p>
    <w:p w:rsidR="00000000" w:rsidDel="00000000" w:rsidP="00000000" w:rsidRDefault="00000000" w:rsidRPr="00000000" w14:paraId="00000140">
      <w:pPr>
        <w:numPr>
          <w:ilvl w:val="0"/>
          <w:numId w:val="26"/>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Train customer support, sales teams, and other internal stakeholders on the new feature.</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8. Deployment</w:t>
      </w:r>
    </w:p>
    <w:p w:rsidR="00000000" w:rsidDel="00000000" w:rsidP="00000000" w:rsidRDefault="00000000" w:rsidRPr="00000000" w14:paraId="00000142">
      <w:pPr>
        <w:numPr>
          <w:ilvl w:val="0"/>
          <w:numId w:val="59"/>
        </w:numPr>
        <w:spacing w:after="0" w:afterAutospacing="0" w:before="240" w:lineRule="auto"/>
        <w:ind w:left="720" w:hanging="360"/>
      </w:pPr>
      <w:r w:rsidDel="00000000" w:rsidR="00000000" w:rsidRPr="00000000">
        <w:rPr>
          <w:b w:val="1"/>
          <w:rtl w:val="0"/>
        </w:rPr>
        <w:t xml:space="preserve">Staged Rollout</w:t>
      </w:r>
      <w:r w:rsidDel="00000000" w:rsidR="00000000" w:rsidRPr="00000000">
        <w:rPr>
          <w:rtl w:val="0"/>
        </w:rPr>
        <w:t xml:space="preserve">: Initially release the feature to a small group of users to monitor performance and gather feedback.</w:t>
      </w:r>
    </w:p>
    <w:p w:rsidR="00000000" w:rsidDel="00000000" w:rsidP="00000000" w:rsidRDefault="00000000" w:rsidRPr="00000000" w14:paraId="00000143">
      <w:pPr>
        <w:numPr>
          <w:ilvl w:val="0"/>
          <w:numId w:val="59"/>
        </w:numPr>
        <w:spacing w:after="240" w:before="0" w:beforeAutospacing="0" w:lineRule="auto"/>
        <w:ind w:left="720" w:hanging="360"/>
      </w:pPr>
      <w:r w:rsidDel="00000000" w:rsidR="00000000" w:rsidRPr="00000000">
        <w:rPr>
          <w:b w:val="1"/>
          <w:rtl w:val="0"/>
        </w:rPr>
        <w:t xml:space="preserve">Full Deployment</w:t>
      </w:r>
      <w:r w:rsidDel="00000000" w:rsidR="00000000" w:rsidRPr="00000000">
        <w:rPr>
          <w:rtl w:val="0"/>
        </w:rPr>
        <w:t xml:space="preserve">: Once confident, deploy the feature to all users.</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9. Monitoring &amp; Feedback Collection</w:t>
      </w:r>
    </w:p>
    <w:p w:rsidR="00000000" w:rsidDel="00000000" w:rsidP="00000000" w:rsidRDefault="00000000" w:rsidRPr="00000000" w14:paraId="00000145">
      <w:pPr>
        <w:numPr>
          <w:ilvl w:val="0"/>
          <w:numId w:val="23"/>
        </w:numPr>
        <w:spacing w:after="0" w:afterAutospacing="0" w:before="240" w:lineRule="auto"/>
        <w:ind w:left="720" w:hanging="360"/>
      </w:pPr>
      <w:r w:rsidDel="00000000" w:rsidR="00000000" w:rsidRPr="00000000">
        <w:rPr>
          <w:b w:val="1"/>
          <w:rtl w:val="0"/>
        </w:rPr>
        <w:t xml:space="preserve">Performance Metrics</w:t>
      </w:r>
      <w:r w:rsidDel="00000000" w:rsidR="00000000" w:rsidRPr="00000000">
        <w:rPr>
          <w:rtl w:val="0"/>
        </w:rPr>
        <w:t xml:space="preserve">: Monitor how the feature performs in terms of user engagement, errors, and other KPIs.</w:t>
      </w:r>
    </w:p>
    <w:p w:rsidR="00000000" w:rsidDel="00000000" w:rsidP="00000000" w:rsidRDefault="00000000" w:rsidRPr="00000000" w14:paraId="00000146">
      <w:pPr>
        <w:numPr>
          <w:ilvl w:val="0"/>
          <w:numId w:val="23"/>
        </w:numPr>
        <w:spacing w:after="24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Continuously collect feedback to understand user sentiments and areas for improvement.</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10. Iteration</w:t>
      </w:r>
    </w:p>
    <w:p w:rsidR="00000000" w:rsidDel="00000000" w:rsidP="00000000" w:rsidRDefault="00000000" w:rsidRPr="00000000" w14:paraId="00000148">
      <w:pPr>
        <w:numPr>
          <w:ilvl w:val="0"/>
          <w:numId w:val="92"/>
        </w:numPr>
        <w:spacing w:after="0" w:afterAutospacing="0" w:before="240" w:lineRule="auto"/>
        <w:ind w:left="720" w:hanging="360"/>
      </w:pPr>
      <w:r w:rsidDel="00000000" w:rsidR="00000000" w:rsidRPr="00000000">
        <w:rPr>
          <w:b w:val="1"/>
          <w:rtl w:val="0"/>
        </w:rPr>
        <w:t xml:space="preserve">Feature Refinement</w:t>
      </w:r>
      <w:r w:rsidDel="00000000" w:rsidR="00000000" w:rsidRPr="00000000">
        <w:rPr>
          <w:rtl w:val="0"/>
        </w:rPr>
        <w:t xml:space="preserve">: Based on feedback and monitoring, make necessary adjustments to the feature.</w:t>
      </w:r>
    </w:p>
    <w:p w:rsidR="00000000" w:rsidDel="00000000" w:rsidP="00000000" w:rsidRDefault="00000000" w:rsidRPr="00000000" w14:paraId="00000149">
      <w:pPr>
        <w:numPr>
          <w:ilvl w:val="0"/>
          <w:numId w:val="92"/>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Always be in the lookout for ways to enhance the feature further based on evolving user needs and technological advancements.</w:t>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spacing w:after="240" w:lineRule="auto"/>
        <w:rPr/>
      </w:pPr>
      <w:bookmarkStart w:colFirst="0" w:colLast="0" w:name="_elx06u1xk1hs" w:id="24"/>
      <w:bookmarkEnd w:id="24"/>
      <w:r w:rsidDel="00000000" w:rsidR="00000000" w:rsidRPr="00000000">
        <w:rPr>
          <w:rtl w:val="0"/>
        </w:rPr>
        <w:t xml:space="preserve">Service Operation Methodology (SOM)</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1. Service Design &amp; Setup</w:t>
      </w:r>
    </w:p>
    <w:p w:rsidR="00000000" w:rsidDel="00000000" w:rsidP="00000000" w:rsidRDefault="00000000" w:rsidRPr="00000000" w14:paraId="0000014D">
      <w:pPr>
        <w:numPr>
          <w:ilvl w:val="0"/>
          <w:numId w:val="18"/>
        </w:numPr>
        <w:spacing w:after="0" w:afterAutospacing="0" w:before="240" w:lineRule="auto"/>
        <w:ind w:left="720" w:hanging="360"/>
      </w:pPr>
      <w:r w:rsidDel="00000000" w:rsidR="00000000" w:rsidRPr="00000000">
        <w:rPr>
          <w:b w:val="1"/>
          <w:rtl w:val="0"/>
        </w:rPr>
        <w:t xml:space="preserve">Service Catalog</w:t>
      </w:r>
      <w:r w:rsidDel="00000000" w:rsidR="00000000" w:rsidRPr="00000000">
        <w:rPr>
          <w:rtl w:val="0"/>
        </w:rPr>
        <w:t xml:space="preserve">: Create a catalog that lists all available services, their descriptions, SLAs (Service Level Agreements), and stakeholders.</w:t>
      </w:r>
    </w:p>
    <w:p w:rsidR="00000000" w:rsidDel="00000000" w:rsidP="00000000" w:rsidRDefault="00000000" w:rsidRPr="00000000" w14:paraId="0000014E">
      <w:pPr>
        <w:numPr>
          <w:ilvl w:val="0"/>
          <w:numId w:val="18"/>
        </w:numPr>
        <w:spacing w:after="0" w:afterAutospacing="0" w:before="0" w:beforeAutospacing="0" w:lineRule="auto"/>
        <w:ind w:left="720" w:hanging="360"/>
      </w:pPr>
      <w:r w:rsidDel="00000000" w:rsidR="00000000" w:rsidRPr="00000000">
        <w:rPr>
          <w:b w:val="1"/>
          <w:rtl w:val="0"/>
        </w:rPr>
        <w:t xml:space="preserve">Infrastructure Provision</w:t>
      </w:r>
      <w:r w:rsidDel="00000000" w:rsidR="00000000" w:rsidRPr="00000000">
        <w:rPr>
          <w:rtl w:val="0"/>
        </w:rPr>
        <w:t xml:space="preserve">: Ensure all necessary infrastructure (hardware, software, networks) is in place and optimized.</w:t>
      </w:r>
    </w:p>
    <w:p w:rsidR="00000000" w:rsidDel="00000000" w:rsidP="00000000" w:rsidRDefault="00000000" w:rsidRPr="00000000" w14:paraId="0000014F">
      <w:pPr>
        <w:numPr>
          <w:ilvl w:val="0"/>
          <w:numId w:val="18"/>
        </w:numPr>
        <w:spacing w:after="240" w:before="0" w:beforeAutospacing="0" w:lineRule="auto"/>
        <w:ind w:left="720" w:hanging="360"/>
      </w:pPr>
      <w:r w:rsidDel="00000000" w:rsidR="00000000" w:rsidRPr="00000000">
        <w:rPr>
          <w:b w:val="1"/>
          <w:rtl w:val="0"/>
        </w:rPr>
        <w:t xml:space="preserve">Service Management Tools</w:t>
      </w:r>
      <w:r w:rsidDel="00000000" w:rsidR="00000000" w:rsidRPr="00000000">
        <w:rPr>
          <w:rtl w:val="0"/>
        </w:rPr>
        <w:t xml:space="preserve">: Implement tools for monitoring, incident management, ticketing, etc.</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2. Service Monitoring &amp; Control</w:t>
      </w:r>
    </w:p>
    <w:p w:rsidR="00000000" w:rsidDel="00000000" w:rsidP="00000000" w:rsidRDefault="00000000" w:rsidRPr="00000000" w14:paraId="00000151">
      <w:pPr>
        <w:numPr>
          <w:ilvl w:val="0"/>
          <w:numId w:val="75"/>
        </w:numPr>
        <w:spacing w:after="0" w:afterAutospacing="0" w:before="240" w:lineRule="auto"/>
        <w:ind w:left="720" w:hanging="360"/>
      </w:pPr>
      <w:r w:rsidDel="00000000" w:rsidR="00000000" w:rsidRPr="00000000">
        <w:rPr>
          <w:b w:val="1"/>
          <w:rtl w:val="0"/>
        </w:rPr>
        <w:t xml:space="preserve">Continuous Monitoring</w:t>
      </w:r>
      <w:r w:rsidDel="00000000" w:rsidR="00000000" w:rsidRPr="00000000">
        <w:rPr>
          <w:rtl w:val="0"/>
        </w:rPr>
        <w:t xml:space="preserve">: Utilize automated tools to monitor service health, uptime, and performance.</w:t>
      </w:r>
    </w:p>
    <w:p w:rsidR="00000000" w:rsidDel="00000000" w:rsidP="00000000" w:rsidRDefault="00000000" w:rsidRPr="00000000" w14:paraId="00000152">
      <w:pPr>
        <w:numPr>
          <w:ilvl w:val="0"/>
          <w:numId w:val="75"/>
        </w:numPr>
        <w:spacing w:after="0" w:afterAutospacing="0" w:before="0" w:beforeAutospacing="0" w:lineRule="auto"/>
        <w:ind w:left="720" w:hanging="360"/>
      </w:pPr>
      <w:r w:rsidDel="00000000" w:rsidR="00000000" w:rsidRPr="00000000">
        <w:rPr>
          <w:b w:val="1"/>
          <w:rtl w:val="0"/>
        </w:rPr>
        <w:t xml:space="preserve">Threshold Alerts</w:t>
      </w:r>
      <w:r w:rsidDel="00000000" w:rsidR="00000000" w:rsidRPr="00000000">
        <w:rPr>
          <w:rtl w:val="0"/>
        </w:rPr>
        <w:t xml:space="preserve">: Set up alerts for when key metrics fall below or exceed predefined thresholds.</w:t>
      </w:r>
    </w:p>
    <w:p w:rsidR="00000000" w:rsidDel="00000000" w:rsidP="00000000" w:rsidRDefault="00000000" w:rsidRPr="00000000" w14:paraId="00000153">
      <w:pPr>
        <w:numPr>
          <w:ilvl w:val="0"/>
          <w:numId w:val="75"/>
        </w:numPr>
        <w:spacing w:after="240" w:before="0" w:beforeAutospacing="0" w:lineRule="auto"/>
        <w:ind w:left="720" w:hanging="360"/>
      </w:pPr>
      <w:r w:rsidDel="00000000" w:rsidR="00000000" w:rsidRPr="00000000">
        <w:rPr>
          <w:b w:val="1"/>
          <w:rtl w:val="0"/>
        </w:rPr>
        <w:t xml:space="preserve">Routine Checks</w:t>
      </w:r>
      <w:r w:rsidDel="00000000" w:rsidR="00000000" w:rsidRPr="00000000">
        <w:rPr>
          <w:rtl w:val="0"/>
        </w:rPr>
        <w:t xml:space="preserve">: Establish procedures for routine manual checks for system components not covered by automated tools.</w:t>
      </w:r>
    </w:p>
    <w:p w:rsidR="00000000" w:rsidDel="00000000" w:rsidP="00000000" w:rsidRDefault="00000000" w:rsidRPr="00000000" w14:paraId="00000154">
      <w:pPr>
        <w:spacing w:after="240" w:lineRule="auto"/>
        <w:rPr>
          <w:b w:val="1"/>
        </w:rPr>
      </w:pPr>
      <w:r w:rsidDel="00000000" w:rsidR="00000000" w:rsidRPr="00000000">
        <w:rPr>
          <w:b w:val="1"/>
          <w:rtl w:val="0"/>
        </w:rPr>
        <w:t xml:space="preserve">3. Incident Management</w:t>
      </w:r>
    </w:p>
    <w:p w:rsidR="00000000" w:rsidDel="00000000" w:rsidP="00000000" w:rsidRDefault="00000000" w:rsidRPr="00000000" w14:paraId="00000155">
      <w:pPr>
        <w:spacing w:after="240" w:before="240" w:lineRule="auto"/>
        <w:rPr/>
      </w:pPr>
      <w:r w:rsidDel="00000000" w:rsidR="00000000" w:rsidRPr="00000000">
        <w:rPr>
          <w:b w:val="1"/>
          <w:rtl w:val="0"/>
        </w:rPr>
        <w:t xml:space="preserve">Objective</w:t>
      </w:r>
      <w:r w:rsidDel="00000000" w:rsidR="00000000" w:rsidRPr="00000000">
        <w:rPr>
          <w:rtl w:val="0"/>
        </w:rPr>
        <w:t xml:space="preserve">: To restore regular service operation as quickly as possible and minimize the adverse impact on business operations.</w:t>
      </w:r>
    </w:p>
    <w:p w:rsidR="00000000" w:rsidDel="00000000" w:rsidP="00000000" w:rsidRDefault="00000000" w:rsidRPr="00000000" w14:paraId="00000156">
      <w:pPr>
        <w:spacing w:after="240" w:before="240" w:lineRule="auto"/>
        <w:ind w:left="720" w:firstLine="0"/>
        <w:rPr>
          <w:b w:val="1"/>
        </w:rPr>
      </w:pPr>
      <w:r w:rsidDel="00000000" w:rsidR="00000000" w:rsidRPr="00000000">
        <w:rPr>
          <w:b w:val="1"/>
          <w:rtl w:val="0"/>
        </w:rPr>
        <w:t xml:space="preserve">3.1. Incident Detection and Logging</w:t>
      </w:r>
    </w:p>
    <w:p w:rsidR="00000000" w:rsidDel="00000000" w:rsidP="00000000" w:rsidRDefault="00000000" w:rsidRPr="00000000" w14:paraId="00000157">
      <w:pPr>
        <w:numPr>
          <w:ilvl w:val="0"/>
          <w:numId w:val="54"/>
        </w:numPr>
        <w:spacing w:after="0" w:afterAutospacing="0" w:before="240" w:lineRule="auto"/>
        <w:ind w:left="1440" w:hanging="360"/>
      </w:pPr>
      <w:r w:rsidDel="00000000" w:rsidR="00000000" w:rsidRPr="00000000">
        <w:rPr>
          <w:b w:val="1"/>
          <w:rtl w:val="0"/>
        </w:rPr>
        <w:t xml:space="preserve">Monitoring Tools</w:t>
      </w:r>
      <w:r w:rsidDel="00000000" w:rsidR="00000000" w:rsidRPr="00000000">
        <w:rPr>
          <w:rtl w:val="0"/>
        </w:rPr>
        <w:t xml:space="preserve">: Use automated monitoring tools to detect and log incidents.</w:t>
      </w:r>
    </w:p>
    <w:p w:rsidR="00000000" w:rsidDel="00000000" w:rsidP="00000000" w:rsidRDefault="00000000" w:rsidRPr="00000000" w14:paraId="00000158">
      <w:pPr>
        <w:numPr>
          <w:ilvl w:val="0"/>
          <w:numId w:val="54"/>
        </w:numPr>
        <w:spacing w:after="240" w:before="0" w:beforeAutospacing="0" w:lineRule="auto"/>
        <w:ind w:left="1440" w:hanging="360"/>
      </w:pPr>
      <w:r w:rsidDel="00000000" w:rsidR="00000000" w:rsidRPr="00000000">
        <w:rPr>
          <w:b w:val="1"/>
          <w:rtl w:val="0"/>
        </w:rPr>
        <w:t xml:space="preserve">User Reports</w:t>
      </w:r>
      <w:r w:rsidDel="00000000" w:rsidR="00000000" w:rsidRPr="00000000">
        <w:rPr>
          <w:rtl w:val="0"/>
        </w:rPr>
        <w:t xml:space="preserve">: Allow users to report incidents through various channels like email, phone, or a portal.</w:t>
      </w:r>
    </w:p>
    <w:p w:rsidR="00000000" w:rsidDel="00000000" w:rsidP="00000000" w:rsidRDefault="00000000" w:rsidRPr="00000000" w14:paraId="00000159">
      <w:pPr>
        <w:spacing w:after="240" w:before="240" w:lineRule="auto"/>
        <w:ind w:left="720" w:firstLine="0"/>
        <w:rPr>
          <w:b w:val="1"/>
        </w:rPr>
      </w:pPr>
      <w:r w:rsidDel="00000000" w:rsidR="00000000" w:rsidRPr="00000000">
        <w:rPr>
          <w:b w:val="1"/>
          <w:rtl w:val="0"/>
        </w:rPr>
        <w:t xml:space="preserve">3.2. Incident Categorization and Prioritization</w:t>
      </w:r>
    </w:p>
    <w:p w:rsidR="00000000" w:rsidDel="00000000" w:rsidP="00000000" w:rsidRDefault="00000000" w:rsidRPr="00000000" w14:paraId="0000015A">
      <w:pPr>
        <w:numPr>
          <w:ilvl w:val="0"/>
          <w:numId w:val="86"/>
        </w:numPr>
        <w:spacing w:after="0" w:afterAutospacing="0" w:before="240" w:lineRule="auto"/>
        <w:ind w:left="1440" w:hanging="360"/>
      </w:pPr>
      <w:r w:rsidDel="00000000" w:rsidR="00000000" w:rsidRPr="00000000">
        <w:rPr>
          <w:b w:val="1"/>
          <w:rtl w:val="0"/>
        </w:rPr>
        <w:t xml:space="preserve">Classification</w:t>
      </w:r>
      <w:r w:rsidDel="00000000" w:rsidR="00000000" w:rsidRPr="00000000">
        <w:rPr>
          <w:rtl w:val="0"/>
        </w:rPr>
        <w:t xml:space="preserve">: Classify incidents based on type (e.g., software, hardware, network).</w:t>
      </w:r>
    </w:p>
    <w:p w:rsidR="00000000" w:rsidDel="00000000" w:rsidP="00000000" w:rsidRDefault="00000000" w:rsidRPr="00000000" w14:paraId="0000015B">
      <w:pPr>
        <w:numPr>
          <w:ilvl w:val="0"/>
          <w:numId w:val="86"/>
        </w:numPr>
        <w:spacing w:after="240" w:before="0" w:beforeAutospacing="0" w:lineRule="auto"/>
        <w:ind w:left="1440" w:hanging="360"/>
      </w:pPr>
      <w:r w:rsidDel="00000000" w:rsidR="00000000" w:rsidRPr="00000000">
        <w:rPr>
          <w:b w:val="1"/>
          <w:rtl w:val="0"/>
        </w:rPr>
        <w:t xml:space="preserve">Priority Setting</w:t>
      </w:r>
      <w:r w:rsidDel="00000000" w:rsidR="00000000" w:rsidRPr="00000000">
        <w:rPr>
          <w:rtl w:val="0"/>
        </w:rPr>
        <w:t xml:space="preserve">: Set priority based on the potential impact and urgency.</w:t>
      </w:r>
    </w:p>
    <w:p w:rsidR="00000000" w:rsidDel="00000000" w:rsidP="00000000" w:rsidRDefault="00000000" w:rsidRPr="00000000" w14:paraId="0000015C">
      <w:pPr>
        <w:spacing w:after="240" w:before="240" w:lineRule="auto"/>
        <w:ind w:left="720" w:firstLine="0"/>
        <w:rPr>
          <w:b w:val="1"/>
        </w:rPr>
      </w:pPr>
      <w:r w:rsidDel="00000000" w:rsidR="00000000" w:rsidRPr="00000000">
        <w:rPr>
          <w:b w:val="1"/>
          <w:rtl w:val="0"/>
        </w:rPr>
        <w:t xml:space="preserve">3.3. Initial Diagnosis (1st Level Support)</w:t>
      </w:r>
    </w:p>
    <w:p w:rsidR="00000000" w:rsidDel="00000000" w:rsidP="00000000" w:rsidRDefault="00000000" w:rsidRPr="00000000" w14:paraId="0000015D">
      <w:pPr>
        <w:numPr>
          <w:ilvl w:val="0"/>
          <w:numId w:val="14"/>
        </w:numPr>
        <w:spacing w:after="0" w:afterAutospacing="0" w:before="240" w:lineRule="auto"/>
        <w:ind w:left="1440" w:hanging="360"/>
      </w:pPr>
      <w:r w:rsidDel="00000000" w:rsidR="00000000" w:rsidRPr="00000000">
        <w:rPr>
          <w:b w:val="1"/>
          <w:rtl w:val="0"/>
        </w:rPr>
        <w:t xml:space="preserve">Frontline Resolution</w:t>
      </w:r>
      <w:r w:rsidDel="00000000" w:rsidR="00000000" w:rsidRPr="00000000">
        <w:rPr>
          <w:rtl w:val="0"/>
        </w:rPr>
        <w:t xml:space="preserve">: Attempt to resolve the incident using available resources and known solutions.</w:t>
      </w:r>
    </w:p>
    <w:p w:rsidR="00000000" w:rsidDel="00000000" w:rsidP="00000000" w:rsidRDefault="00000000" w:rsidRPr="00000000" w14:paraId="0000015E">
      <w:pPr>
        <w:numPr>
          <w:ilvl w:val="0"/>
          <w:numId w:val="14"/>
        </w:numPr>
        <w:spacing w:after="0" w:afterAutospacing="0" w:before="0" w:beforeAutospacing="0" w:lineRule="auto"/>
        <w:ind w:left="1440" w:hanging="360"/>
      </w:pPr>
      <w:r w:rsidDel="00000000" w:rsidR="00000000" w:rsidRPr="00000000">
        <w:rPr>
          <w:b w:val="1"/>
          <w:rtl w:val="0"/>
        </w:rPr>
        <w:t xml:space="preserve">Guided Troubleshooting</w:t>
      </w:r>
      <w:r w:rsidDel="00000000" w:rsidR="00000000" w:rsidRPr="00000000">
        <w:rPr>
          <w:rtl w:val="0"/>
        </w:rPr>
        <w:t xml:space="preserve">: Use knowledge bases or decision trees to guide users through potential solutions.</w:t>
      </w:r>
    </w:p>
    <w:p w:rsidR="00000000" w:rsidDel="00000000" w:rsidP="00000000" w:rsidRDefault="00000000" w:rsidRPr="00000000" w14:paraId="0000015F">
      <w:pPr>
        <w:numPr>
          <w:ilvl w:val="0"/>
          <w:numId w:val="14"/>
        </w:numPr>
        <w:spacing w:after="240" w:before="0" w:beforeAutospacing="0" w:lineRule="auto"/>
        <w:ind w:left="1440" w:hanging="360"/>
      </w:pPr>
      <w:r w:rsidDel="00000000" w:rsidR="00000000" w:rsidRPr="00000000">
        <w:rPr>
          <w:b w:val="1"/>
          <w:rtl w:val="0"/>
        </w:rPr>
        <w:t xml:space="preserve">Logging &amp; Documentation</w:t>
      </w:r>
      <w:r w:rsidDel="00000000" w:rsidR="00000000" w:rsidRPr="00000000">
        <w:rPr>
          <w:rtl w:val="0"/>
        </w:rPr>
        <w:t xml:space="preserve">: Record all relevant details about the incident, actions taken, user information, and any observations.</w:t>
      </w:r>
    </w:p>
    <w:p w:rsidR="00000000" w:rsidDel="00000000" w:rsidP="00000000" w:rsidRDefault="00000000" w:rsidRPr="00000000" w14:paraId="00000160">
      <w:pPr>
        <w:spacing w:after="240" w:before="240" w:lineRule="auto"/>
        <w:ind w:left="720" w:firstLine="0"/>
        <w:rPr/>
      </w:pPr>
      <w:r w:rsidDel="00000000" w:rsidR="00000000" w:rsidRPr="00000000">
        <w:rPr>
          <w:b w:val="1"/>
          <w:rtl w:val="0"/>
        </w:rPr>
        <w:t xml:space="preserve">If unresolved</w:t>
      </w:r>
      <w:r w:rsidDel="00000000" w:rsidR="00000000" w:rsidRPr="00000000">
        <w:rPr>
          <w:rtl w:val="0"/>
        </w:rPr>
        <w:t xml:space="preserve">:</w:t>
      </w:r>
    </w:p>
    <w:p w:rsidR="00000000" w:rsidDel="00000000" w:rsidP="00000000" w:rsidRDefault="00000000" w:rsidRPr="00000000" w14:paraId="00000161">
      <w:pPr>
        <w:numPr>
          <w:ilvl w:val="0"/>
          <w:numId w:val="1"/>
        </w:numPr>
        <w:spacing w:after="240" w:before="240" w:lineRule="auto"/>
        <w:ind w:left="1440" w:hanging="360"/>
      </w:pPr>
      <w:r w:rsidDel="00000000" w:rsidR="00000000" w:rsidRPr="00000000">
        <w:rPr>
          <w:b w:val="1"/>
          <w:rtl w:val="0"/>
        </w:rPr>
        <w:t xml:space="preserve">Escalation Trigger</w:t>
      </w:r>
      <w:r w:rsidDel="00000000" w:rsidR="00000000" w:rsidRPr="00000000">
        <w:rPr>
          <w:rtl w:val="0"/>
        </w:rPr>
        <w:t xml:space="preserve">: If the incident cannot be resolved within a specified time or if it's beyond the capability of the 1st level support, escalate to 2nd level.</w:t>
      </w:r>
    </w:p>
    <w:p w:rsidR="00000000" w:rsidDel="00000000" w:rsidP="00000000" w:rsidRDefault="00000000" w:rsidRPr="00000000" w14:paraId="00000162">
      <w:pPr>
        <w:spacing w:after="240" w:before="240" w:lineRule="auto"/>
        <w:ind w:left="720" w:firstLine="0"/>
        <w:rPr>
          <w:b w:val="1"/>
        </w:rPr>
      </w:pPr>
      <w:r w:rsidDel="00000000" w:rsidR="00000000" w:rsidRPr="00000000">
        <w:rPr>
          <w:b w:val="1"/>
          <w:rtl w:val="0"/>
        </w:rPr>
        <w:t xml:space="preserve">3.4. Escalation &amp; Investigation (2nd Level Support)</w:t>
      </w:r>
    </w:p>
    <w:p w:rsidR="00000000" w:rsidDel="00000000" w:rsidP="00000000" w:rsidRDefault="00000000" w:rsidRPr="00000000" w14:paraId="00000163">
      <w:pPr>
        <w:numPr>
          <w:ilvl w:val="0"/>
          <w:numId w:val="47"/>
        </w:numPr>
        <w:spacing w:after="0" w:afterAutospacing="0" w:before="240" w:lineRule="auto"/>
        <w:ind w:left="1440" w:hanging="360"/>
      </w:pPr>
      <w:r w:rsidDel="00000000" w:rsidR="00000000" w:rsidRPr="00000000">
        <w:rPr>
          <w:b w:val="1"/>
          <w:rtl w:val="0"/>
        </w:rPr>
        <w:t xml:space="preserve">Technical Expertise</w:t>
      </w:r>
      <w:r w:rsidDel="00000000" w:rsidR="00000000" w:rsidRPr="00000000">
        <w:rPr>
          <w:rtl w:val="0"/>
        </w:rPr>
        <w:t xml:space="preserve">: Involve specialized technicians or experts for deeper diagnosis.</w:t>
      </w:r>
    </w:p>
    <w:p w:rsidR="00000000" w:rsidDel="00000000" w:rsidP="00000000" w:rsidRDefault="00000000" w:rsidRPr="00000000" w14:paraId="00000164">
      <w:pPr>
        <w:numPr>
          <w:ilvl w:val="0"/>
          <w:numId w:val="47"/>
        </w:numPr>
        <w:spacing w:after="0" w:afterAutospacing="0" w:before="0" w:beforeAutospacing="0" w:lineRule="auto"/>
        <w:ind w:left="1440" w:hanging="360"/>
      </w:pPr>
      <w:r w:rsidDel="00000000" w:rsidR="00000000" w:rsidRPr="00000000">
        <w:rPr>
          <w:b w:val="1"/>
          <w:rtl w:val="0"/>
        </w:rPr>
        <w:t xml:space="preserve">Advanced Tools</w:t>
      </w:r>
      <w:r w:rsidDel="00000000" w:rsidR="00000000" w:rsidRPr="00000000">
        <w:rPr>
          <w:rtl w:val="0"/>
        </w:rPr>
        <w:t xml:space="preserve">: Use advanced diagnostic tools or access deeper system levels for resolution.</w:t>
      </w:r>
    </w:p>
    <w:p w:rsidR="00000000" w:rsidDel="00000000" w:rsidP="00000000" w:rsidRDefault="00000000" w:rsidRPr="00000000" w14:paraId="00000165">
      <w:pPr>
        <w:numPr>
          <w:ilvl w:val="0"/>
          <w:numId w:val="47"/>
        </w:numPr>
        <w:spacing w:after="240" w:before="0" w:beforeAutospacing="0" w:lineRule="auto"/>
        <w:ind w:left="1440" w:hanging="360"/>
      </w:pPr>
      <w:r w:rsidDel="00000000" w:rsidR="00000000" w:rsidRPr="00000000">
        <w:rPr>
          <w:b w:val="1"/>
          <w:rtl w:val="0"/>
        </w:rPr>
        <w:t xml:space="preserve">Collaboration</w:t>
      </w:r>
      <w:r w:rsidDel="00000000" w:rsidR="00000000" w:rsidRPr="00000000">
        <w:rPr>
          <w:rtl w:val="0"/>
        </w:rPr>
        <w:t xml:space="preserve">: Coordinate with other departments or vendors if the incident is multidimensional or involves external systems.</w:t>
      </w:r>
    </w:p>
    <w:p w:rsidR="00000000" w:rsidDel="00000000" w:rsidP="00000000" w:rsidRDefault="00000000" w:rsidRPr="00000000" w14:paraId="00000166">
      <w:pPr>
        <w:spacing w:after="240" w:before="240" w:lineRule="auto"/>
        <w:ind w:left="720" w:firstLine="0"/>
        <w:rPr/>
      </w:pPr>
      <w:r w:rsidDel="00000000" w:rsidR="00000000" w:rsidRPr="00000000">
        <w:rPr>
          <w:b w:val="1"/>
          <w:rtl w:val="0"/>
        </w:rPr>
        <w:t xml:space="preserve">If unresolved</w:t>
      </w:r>
      <w:r w:rsidDel="00000000" w:rsidR="00000000" w:rsidRPr="00000000">
        <w:rPr>
          <w:rtl w:val="0"/>
        </w:rPr>
        <w:t xml:space="preserve">:</w:t>
      </w:r>
    </w:p>
    <w:p w:rsidR="00000000" w:rsidDel="00000000" w:rsidP="00000000" w:rsidRDefault="00000000" w:rsidRPr="00000000" w14:paraId="00000167">
      <w:pPr>
        <w:numPr>
          <w:ilvl w:val="0"/>
          <w:numId w:val="34"/>
        </w:numPr>
        <w:spacing w:after="240" w:before="240" w:lineRule="auto"/>
        <w:ind w:left="1440" w:hanging="360"/>
      </w:pPr>
      <w:r w:rsidDel="00000000" w:rsidR="00000000" w:rsidRPr="00000000">
        <w:rPr>
          <w:b w:val="1"/>
          <w:rtl w:val="0"/>
        </w:rPr>
        <w:t xml:space="preserve">Further Escalation</w:t>
      </w:r>
      <w:r w:rsidDel="00000000" w:rsidR="00000000" w:rsidRPr="00000000">
        <w:rPr>
          <w:rtl w:val="0"/>
        </w:rPr>
        <w:t xml:space="preserve">: Push the incident to 3rd level support, specialized experts, or involve higher management based on the scenario.</w:t>
      </w:r>
    </w:p>
    <w:p w:rsidR="00000000" w:rsidDel="00000000" w:rsidP="00000000" w:rsidRDefault="00000000" w:rsidRPr="00000000" w14:paraId="00000168">
      <w:pPr>
        <w:spacing w:after="240" w:before="240" w:lineRule="auto"/>
        <w:ind w:left="720" w:firstLine="0"/>
        <w:rPr>
          <w:b w:val="1"/>
        </w:rPr>
      </w:pPr>
      <w:r w:rsidDel="00000000" w:rsidR="00000000" w:rsidRPr="00000000">
        <w:rPr>
          <w:b w:val="1"/>
          <w:rtl w:val="0"/>
        </w:rPr>
        <w:t xml:space="preserve">3.5. Resolution and Recovery</w:t>
      </w:r>
    </w:p>
    <w:p w:rsidR="00000000" w:rsidDel="00000000" w:rsidP="00000000" w:rsidRDefault="00000000" w:rsidRPr="00000000" w14:paraId="00000169">
      <w:pPr>
        <w:numPr>
          <w:ilvl w:val="0"/>
          <w:numId w:val="46"/>
        </w:numPr>
        <w:spacing w:after="0" w:afterAutospacing="0" w:before="240" w:lineRule="auto"/>
        <w:ind w:left="1440" w:hanging="360"/>
      </w:pPr>
      <w:r w:rsidDel="00000000" w:rsidR="00000000" w:rsidRPr="00000000">
        <w:rPr>
          <w:b w:val="1"/>
          <w:rtl w:val="0"/>
        </w:rPr>
        <w:t xml:space="preserve">Solution Implementation</w:t>
      </w:r>
      <w:r w:rsidDel="00000000" w:rsidR="00000000" w:rsidRPr="00000000">
        <w:rPr>
          <w:rtl w:val="0"/>
        </w:rPr>
        <w:t xml:space="preserve">: Once a solution is identified, implement it to resolve the incident.</w:t>
      </w:r>
    </w:p>
    <w:p w:rsidR="00000000" w:rsidDel="00000000" w:rsidP="00000000" w:rsidRDefault="00000000" w:rsidRPr="00000000" w14:paraId="0000016A">
      <w:pPr>
        <w:numPr>
          <w:ilvl w:val="0"/>
          <w:numId w:val="46"/>
        </w:numPr>
        <w:spacing w:after="240" w:before="0" w:beforeAutospacing="0" w:lineRule="auto"/>
        <w:ind w:left="1440" w:hanging="360"/>
      </w:pPr>
      <w:r w:rsidDel="00000000" w:rsidR="00000000" w:rsidRPr="00000000">
        <w:rPr>
          <w:b w:val="1"/>
          <w:rtl w:val="0"/>
        </w:rPr>
        <w:t xml:space="preserve">User Verification</w:t>
      </w:r>
      <w:r w:rsidDel="00000000" w:rsidR="00000000" w:rsidRPr="00000000">
        <w:rPr>
          <w:rtl w:val="0"/>
        </w:rPr>
        <w:t xml:space="preserve">: Confirm with the affected user(s) to ensure the incident is indeed resolved to their satisfaction.</w:t>
      </w:r>
    </w:p>
    <w:p w:rsidR="00000000" w:rsidDel="00000000" w:rsidP="00000000" w:rsidRDefault="00000000" w:rsidRPr="00000000" w14:paraId="0000016B">
      <w:pPr>
        <w:spacing w:after="240" w:before="240" w:lineRule="auto"/>
        <w:ind w:left="720" w:firstLine="0"/>
        <w:rPr>
          <w:b w:val="1"/>
        </w:rPr>
      </w:pPr>
      <w:r w:rsidDel="00000000" w:rsidR="00000000" w:rsidRPr="00000000">
        <w:rPr>
          <w:b w:val="1"/>
          <w:rtl w:val="0"/>
        </w:rPr>
        <w:t xml:space="preserve">3.6. Incident Closure</w:t>
      </w:r>
    </w:p>
    <w:p w:rsidR="00000000" w:rsidDel="00000000" w:rsidP="00000000" w:rsidRDefault="00000000" w:rsidRPr="00000000" w14:paraId="0000016C">
      <w:pPr>
        <w:numPr>
          <w:ilvl w:val="0"/>
          <w:numId w:val="77"/>
        </w:numPr>
        <w:spacing w:after="0" w:afterAutospacing="0" w:before="240" w:lineRule="auto"/>
        <w:ind w:left="1440" w:hanging="360"/>
      </w:pPr>
      <w:r w:rsidDel="00000000" w:rsidR="00000000" w:rsidRPr="00000000">
        <w:rPr>
          <w:b w:val="1"/>
          <w:rtl w:val="0"/>
        </w:rPr>
        <w:t xml:space="preserve">Documentation Update</w:t>
      </w:r>
      <w:r w:rsidDel="00000000" w:rsidR="00000000" w:rsidRPr="00000000">
        <w:rPr>
          <w:rtl w:val="0"/>
        </w:rPr>
        <w:t xml:space="preserve">: Ensure all details, actions, and resolutions related to the incident are thoroughly documented.</w:t>
      </w:r>
    </w:p>
    <w:p w:rsidR="00000000" w:rsidDel="00000000" w:rsidP="00000000" w:rsidRDefault="00000000" w:rsidRPr="00000000" w14:paraId="0000016D">
      <w:pPr>
        <w:numPr>
          <w:ilvl w:val="0"/>
          <w:numId w:val="77"/>
        </w:numPr>
        <w:spacing w:after="240" w:before="0" w:beforeAutospacing="0" w:lineRule="auto"/>
        <w:ind w:left="1440" w:hanging="360"/>
      </w:pPr>
      <w:r w:rsidDel="00000000" w:rsidR="00000000" w:rsidRPr="00000000">
        <w:rPr>
          <w:b w:val="1"/>
          <w:rtl w:val="0"/>
        </w:rPr>
        <w:t xml:space="preserve">Feedback Collection</w:t>
      </w:r>
      <w:r w:rsidDel="00000000" w:rsidR="00000000" w:rsidRPr="00000000">
        <w:rPr>
          <w:rtl w:val="0"/>
        </w:rPr>
        <w:t xml:space="preserve">: Ask users for feedback on the resolution process to continually improve the incident management process.</w:t>
      </w:r>
    </w:p>
    <w:p w:rsidR="00000000" w:rsidDel="00000000" w:rsidP="00000000" w:rsidRDefault="00000000" w:rsidRPr="00000000" w14:paraId="0000016E">
      <w:pPr>
        <w:spacing w:after="240" w:before="240" w:lineRule="auto"/>
        <w:ind w:left="720" w:firstLine="0"/>
        <w:rPr>
          <w:b w:val="1"/>
        </w:rPr>
      </w:pPr>
      <w:r w:rsidDel="00000000" w:rsidR="00000000" w:rsidRPr="00000000">
        <w:rPr>
          <w:b w:val="1"/>
          <w:rtl w:val="0"/>
        </w:rPr>
        <w:t xml:space="preserve">3.7. Incident Review and Analysis</w:t>
      </w:r>
    </w:p>
    <w:p w:rsidR="00000000" w:rsidDel="00000000" w:rsidP="00000000" w:rsidRDefault="00000000" w:rsidRPr="00000000" w14:paraId="0000016F">
      <w:pPr>
        <w:numPr>
          <w:ilvl w:val="0"/>
          <w:numId w:val="5"/>
        </w:numPr>
        <w:spacing w:after="0" w:afterAutospacing="0" w:before="240" w:lineRule="auto"/>
        <w:ind w:left="1440" w:hanging="360"/>
      </w:pPr>
      <w:r w:rsidDel="00000000" w:rsidR="00000000" w:rsidRPr="00000000">
        <w:rPr>
          <w:b w:val="1"/>
          <w:rtl w:val="0"/>
        </w:rPr>
        <w:t xml:space="preserve">Trend Analysis</w:t>
      </w:r>
      <w:r w:rsidDel="00000000" w:rsidR="00000000" w:rsidRPr="00000000">
        <w:rPr>
          <w:rtl w:val="0"/>
        </w:rPr>
        <w:t xml:space="preserve">: Analyze recurring incidents to identify patterns or underlying issues.</w:t>
      </w:r>
    </w:p>
    <w:p w:rsidR="00000000" w:rsidDel="00000000" w:rsidP="00000000" w:rsidRDefault="00000000" w:rsidRPr="00000000" w14:paraId="00000170">
      <w:pPr>
        <w:numPr>
          <w:ilvl w:val="0"/>
          <w:numId w:val="5"/>
        </w:numPr>
        <w:spacing w:after="240" w:before="0" w:beforeAutospacing="0" w:lineRule="auto"/>
        <w:ind w:left="1440" w:hanging="360"/>
      </w:pPr>
      <w:r w:rsidDel="00000000" w:rsidR="00000000" w:rsidRPr="00000000">
        <w:rPr>
          <w:b w:val="1"/>
          <w:rtl w:val="0"/>
        </w:rPr>
        <w:t xml:space="preserve">Knowledge Base Update</w:t>
      </w:r>
      <w:r w:rsidDel="00000000" w:rsidR="00000000" w:rsidRPr="00000000">
        <w:rPr>
          <w:rtl w:val="0"/>
        </w:rPr>
        <w:t xml:space="preserve">: Update the knowledge base with new findings, ensuring 1st level support is equipped for similar incidents in the future.</w:t>
      </w:r>
    </w:p>
    <w:p w:rsidR="00000000" w:rsidDel="00000000" w:rsidP="00000000" w:rsidRDefault="00000000" w:rsidRPr="00000000" w14:paraId="0000017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4. Request Fulfillment</w:t>
      </w:r>
    </w:p>
    <w:p w:rsidR="00000000" w:rsidDel="00000000" w:rsidP="00000000" w:rsidRDefault="00000000" w:rsidRPr="00000000" w14:paraId="00000173">
      <w:pPr>
        <w:numPr>
          <w:ilvl w:val="0"/>
          <w:numId w:val="66"/>
        </w:numPr>
        <w:spacing w:after="0" w:afterAutospacing="0" w:before="240" w:lineRule="auto"/>
        <w:ind w:left="720" w:hanging="360"/>
      </w:pPr>
      <w:r w:rsidDel="00000000" w:rsidR="00000000" w:rsidRPr="00000000">
        <w:rPr>
          <w:b w:val="1"/>
          <w:rtl w:val="0"/>
        </w:rPr>
        <w:t xml:space="preserve">Service Request Portal</w:t>
      </w:r>
      <w:r w:rsidDel="00000000" w:rsidR="00000000" w:rsidRPr="00000000">
        <w:rPr>
          <w:rtl w:val="0"/>
        </w:rPr>
        <w:t xml:space="preserve">: Implement a user-friendly portal where users can request services or service changes.</w:t>
      </w:r>
    </w:p>
    <w:p w:rsidR="00000000" w:rsidDel="00000000" w:rsidP="00000000" w:rsidRDefault="00000000" w:rsidRPr="00000000" w14:paraId="00000174">
      <w:pPr>
        <w:numPr>
          <w:ilvl w:val="0"/>
          <w:numId w:val="66"/>
        </w:numPr>
        <w:spacing w:after="0" w:afterAutospacing="0" w:before="0" w:beforeAutospacing="0" w:lineRule="auto"/>
        <w:ind w:left="720" w:hanging="360"/>
      </w:pPr>
      <w:r w:rsidDel="00000000" w:rsidR="00000000" w:rsidRPr="00000000">
        <w:rPr>
          <w:b w:val="1"/>
          <w:rtl w:val="0"/>
        </w:rPr>
        <w:t xml:space="preserve">Ticketing System</w:t>
      </w:r>
      <w:r w:rsidDel="00000000" w:rsidR="00000000" w:rsidRPr="00000000">
        <w:rPr>
          <w:rtl w:val="0"/>
        </w:rPr>
        <w:t xml:space="preserve">: Track, manage, and prioritize these service requests.</w:t>
      </w:r>
    </w:p>
    <w:p w:rsidR="00000000" w:rsidDel="00000000" w:rsidP="00000000" w:rsidRDefault="00000000" w:rsidRPr="00000000" w14:paraId="00000175">
      <w:pPr>
        <w:numPr>
          <w:ilvl w:val="0"/>
          <w:numId w:val="66"/>
        </w:numPr>
        <w:spacing w:after="240" w:before="0" w:beforeAutospacing="0" w:lineRule="auto"/>
        <w:ind w:left="720" w:hanging="360"/>
      </w:pPr>
      <w:r w:rsidDel="00000000" w:rsidR="00000000" w:rsidRPr="00000000">
        <w:rPr>
          <w:b w:val="1"/>
          <w:rtl w:val="0"/>
        </w:rPr>
        <w:t xml:space="preserve">SLA Adherence</w:t>
      </w:r>
      <w:r w:rsidDel="00000000" w:rsidR="00000000" w:rsidRPr="00000000">
        <w:rPr>
          <w:rtl w:val="0"/>
        </w:rPr>
        <w:t xml:space="preserve">: Ensure that all service requests are fulfilled within their respective SLAs.</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5. Event Management</w:t>
      </w:r>
    </w:p>
    <w:p w:rsidR="00000000" w:rsidDel="00000000" w:rsidP="00000000" w:rsidRDefault="00000000" w:rsidRPr="00000000" w14:paraId="00000177">
      <w:pPr>
        <w:numPr>
          <w:ilvl w:val="0"/>
          <w:numId w:val="20"/>
        </w:numPr>
        <w:spacing w:after="0" w:afterAutospacing="0" w:before="240" w:lineRule="auto"/>
        <w:ind w:left="720" w:hanging="360"/>
      </w:pPr>
      <w:r w:rsidDel="00000000" w:rsidR="00000000" w:rsidRPr="00000000">
        <w:rPr>
          <w:b w:val="1"/>
          <w:rtl w:val="0"/>
        </w:rPr>
        <w:t xml:space="preserve">Event Detection</w:t>
      </w:r>
      <w:r w:rsidDel="00000000" w:rsidR="00000000" w:rsidRPr="00000000">
        <w:rPr>
          <w:rtl w:val="0"/>
        </w:rPr>
        <w:t xml:space="preserve">: Identify significant events that could impact services.</w:t>
      </w:r>
    </w:p>
    <w:p w:rsidR="00000000" w:rsidDel="00000000" w:rsidP="00000000" w:rsidRDefault="00000000" w:rsidRPr="00000000" w14:paraId="00000178">
      <w:pPr>
        <w:numPr>
          <w:ilvl w:val="0"/>
          <w:numId w:val="20"/>
        </w:numPr>
        <w:spacing w:after="0" w:afterAutospacing="0" w:before="0" w:beforeAutospacing="0" w:lineRule="auto"/>
        <w:ind w:left="720" w:hanging="360"/>
      </w:pPr>
      <w:r w:rsidDel="00000000" w:rsidR="00000000" w:rsidRPr="00000000">
        <w:rPr>
          <w:b w:val="1"/>
          <w:rtl w:val="0"/>
        </w:rPr>
        <w:t xml:space="preserve">Event Notification</w:t>
      </w:r>
      <w:r w:rsidDel="00000000" w:rsidR="00000000" w:rsidRPr="00000000">
        <w:rPr>
          <w:rtl w:val="0"/>
        </w:rPr>
        <w:t xml:space="preserve">: Notify relevant stakeholders of these events.</w:t>
      </w:r>
    </w:p>
    <w:p w:rsidR="00000000" w:rsidDel="00000000" w:rsidP="00000000" w:rsidRDefault="00000000" w:rsidRPr="00000000" w14:paraId="00000179">
      <w:pPr>
        <w:numPr>
          <w:ilvl w:val="0"/>
          <w:numId w:val="20"/>
        </w:numPr>
        <w:spacing w:after="240" w:before="0" w:beforeAutospacing="0" w:lineRule="auto"/>
        <w:ind w:left="720" w:hanging="360"/>
      </w:pPr>
      <w:r w:rsidDel="00000000" w:rsidR="00000000" w:rsidRPr="00000000">
        <w:rPr>
          <w:b w:val="1"/>
          <w:rtl w:val="0"/>
        </w:rPr>
        <w:t xml:space="preserve">Event Response</w:t>
      </w:r>
      <w:r w:rsidDel="00000000" w:rsidR="00000000" w:rsidRPr="00000000">
        <w:rPr>
          <w:rtl w:val="0"/>
        </w:rPr>
        <w:t xml:space="preserve">: Define procedures for responding to different types of events.</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6. Problem Management</w:t>
      </w:r>
    </w:p>
    <w:p w:rsidR="00000000" w:rsidDel="00000000" w:rsidP="00000000" w:rsidRDefault="00000000" w:rsidRPr="00000000" w14:paraId="0000017B">
      <w:pPr>
        <w:numPr>
          <w:ilvl w:val="0"/>
          <w:numId w:val="65"/>
        </w:numPr>
        <w:spacing w:after="0" w:afterAutospacing="0" w:before="240" w:lineRule="auto"/>
        <w:ind w:left="720" w:hanging="360"/>
      </w:pPr>
      <w:r w:rsidDel="00000000" w:rsidR="00000000" w:rsidRPr="00000000">
        <w:rPr>
          <w:b w:val="1"/>
          <w:rtl w:val="0"/>
        </w:rPr>
        <w:t xml:space="preserve">Problem Identification</w:t>
      </w:r>
      <w:r w:rsidDel="00000000" w:rsidR="00000000" w:rsidRPr="00000000">
        <w:rPr>
          <w:rtl w:val="0"/>
        </w:rPr>
        <w:t xml:space="preserve">: Detect recurring issues or those that have potential for significant impact.</w:t>
      </w:r>
    </w:p>
    <w:p w:rsidR="00000000" w:rsidDel="00000000" w:rsidP="00000000" w:rsidRDefault="00000000" w:rsidRPr="00000000" w14:paraId="0000017C">
      <w:pPr>
        <w:numPr>
          <w:ilvl w:val="0"/>
          <w:numId w:val="65"/>
        </w:numPr>
        <w:spacing w:after="0" w:afterAutospacing="0" w:before="0" w:beforeAutospacing="0" w:lineRule="auto"/>
        <w:ind w:left="720" w:hanging="360"/>
      </w:pPr>
      <w:r w:rsidDel="00000000" w:rsidR="00000000" w:rsidRPr="00000000">
        <w:rPr>
          <w:b w:val="1"/>
          <w:rtl w:val="0"/>
        </w:rPr>
        <w:t xml:space="preserve">Root Cause Analysis</w:t>
      </w:r>
      <w:r w:rsidDel="00000000" w:rsidR="00000000" w:rsidRPr="00000000">
        <w:rPr>
          <w:rtl w:val="0"/>
        </w:rPr>
        <w:t xml:space="preserve">: Investigate and identify the root causes of these problems.</w:t>
      </w:r>
    </w:p>
    <w:p w:rsidR="00000000" w:rsidDel="00000000" w:rsidP="00000000" w:rsidRDefault="00000000" w:rsidRPr="00000000" w14:paraId="0000017D">
      <w:pPr>
        <w:numPr>
          <w:ilvl w:val="0"/>
          <w:numId w:val="65"/>
        </w:numPr>
        <w:spacing w:after="240" w:before="0" w:beforeAutospacing="0" w:lineRule="auto"/>
        <w:ind w:left="720" w:hanging="360"/>
      </w:pPr>
      <w:r w:rsidDel="00000000" w:rsidR="00000000" w:rsidRPr="00000000">
        <w:rPr>
          <w:b w:val="1"/>
          <w:rtl w:val="0"/>
        </w:rPr>
        <w:t xml:space="preserve">Problem Resolution</w:t>
      </w:r>
      <w:r w:rsidDel="00000000" w:rsidR="00000000" w:rsidRPr="00000000">
        <w:rPr>
          <w:rtl w:val="0"/>
        </w:rPr>
        <w:t xml:space="preserve">: Implement long-term fixes to prevent the recurrence of these problems.</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7. Access Management</w:t>
      </w:r>
    </w:p>
    <w:p w:rsidR="00000000" w:rsidDel="00000000" w:rsidP="00000000" w:rsidRDefault="00000000" w:rsidRPr="00000000" w14:paraId="0000017F">
      <w:pPr>
        <w:numPr>
          <w:ilvl w:val="0"/>
          <w:numId w:val="68"/>
        </w:numPr>
        <w:spacing w:after="0" w:afterAutospacing="0" w:before="240" w:lineRule="auto"/>
        <w:ind w:left="720" w:hanging="360"/>
      </w:pPr>
      <w:r w:rsidDel="00000000" w:rsidR="00000000" w:rsidRPr="00000000">
        <w:rPr>
          <w:b w:val="1"/>
          <w:rtl w:val="0"/>
        </w:rPr>
        <w:t xml:space="preserve">User Access Control</w:t>
      </w:r>
      <w:r w:rsidDel="00000000" w:rsidR="00000000" w:rsidRPr="00000000">
        <w:rPr>
          <w:rtl w:val="0"/>
        </w:rPr>
        <w:t xml:space="preserve">: Define levels of access for different user groups.</w:t>
      </w:r>
    </w:p>
    <w:p w:rsidR="00000000" w:rsidDel="00000000" w:rsidP="00000000" w:rsidRDefault="00000000" w:rsidRPr="00000000" w14:paraId="00000180">
      <w:pPr>
        <w:numPr>
          <w:ilvl w:val="0"/>
          <w:numId w:val="68"/>
        </w:numPr>
        <w:spacing w:after="0" w:afterAutospacing="0" w:before="0" w:beforeAutospacing="0" w:lineRule="auto"/>
        <w:ind w:left="720" w:hanging="360"/>
      </w:pPr>
      <w:r w:rsidDel="00000000" w:rsidR="00000000" w:rsidRPr="00000000">
        <w:rPr>
          <w:b w:val="1"/>
          <w:rtl w:val="0"/>
        </w:rPr>
        <w:t xml:space="preserve">Authentication &amp; Authorization</w:t>
      </w:r>
      <w:r w:rsidDel="00000000" w:rsidR="00000000" w:rsidRPr="00000000">
        <w:rPr>
          <w:rtl w:val="0"/>
        </w:rPr>
        <w:t xml:space="preserve">: Implement tools and processes to verify user identities and authorize their level of access.</w:t>
      </w:r>
    </w:p>
    <w:p w:rsidR="00000000" w:rsidDel="00000000" w:rsidP="00000000" w:rsidRDefault="00000000" w:rsidRPr="00000000" w14:paraId="00000181">
      <w:pPr>
        <w:numPr>
          <w:ilvl w:val="0"/>
          <w:numId w:val="68"/>
        </w:numPr>
        <w:spacing w:after="240" w:before="0" w:beforeAutospacing="0" w:lineRule="auto"/>
        <w:ind w:left="720" w:hanging="360"/>
      </w:pPr>
      <w:r w:rsidDel="00000000" w:rsidR="00000000" w:rsidRPr="00000000">
        <w:rPr>
          <w:b w:val="1"/>
          <w:rtl w:val="0"/>
        </w:rPr>
        <w:t xml:space="preserve">Audit &amp; Review</w:t>
      </w:r>
      <w:r w:rsidDel="00000000" w:rsidR="00000000" w:rsidRPr="00000000">
        <w:rPr>
          <w:rtl w:val="0"/>
        </w:rPr>
        <w:t xml:space="preserve">: Regularly review access logs and permissions to prevent unauthorized access.</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8. Continuous Improvement</w:t>
      </w:r>
    </w:p>
    <w:p w:rsidR="00000000" w:rsidDel="00000000" w:rsidP="00000000" w:rsidRDefault="00000000" w:rsidRPr="00000000" w14:paraId="00000183">
      <w:pPr>
        <w:numPr>
          <w:ilvl w:val="0"/>
          <w:numId w:val="74"/>
        </w:numPr>
        <w:spacing w:after="0" w:afterAutospacing="0" w:before="240" w:lineRule="auto"/>
        <w:ind w:left="720" w:hanging="360"/>
      </w:pPr>
      <w:r w:rsidDel="00000000" w:rsidR="00000000" w:rsidRPr="00000000">
        <w:rPr>
          <w:b w:val="1"/>
          <w:rtl w:val="0"/>
        </w:rPr>
        <w:t xml:space="preserve">Feedback Collection</w:t>
      </w:r>
      <w:r w:rsidDel="00000000" w:rsidR="00000000" w:rsidRPr="00000000">
        <w:rPr>
          <w:rtl w:val="0"/>
        </w:rPr>
        <w:t xml:space="preserve">: Regularly gather feedback from users on service quality, issues, and improvements.</w:t>
      </w:r>
    </w:p>
    <w:p w:rsidR="00000000" w:rsidDel="00000000" w:rsidP="00000000" w:rsidRDefault="00000000" w:rsidRPr="00000000" w14:paraId="00000184">
      <w:pPr>
        <w:numPr>
          <w:ilvl w:val="0"/>
          <w:numId w:val="74"/>
        </w:numPr>
        <w:spacing w:after="0" w:afterAutospacing="0" w:before="0" w:beforeAutospacing="0" w:lineRule="auto"/>
        <w:ind w:left="720" w:hanging="360"/>
      </w:pPr>
      <w:r w:rsidDel="00000000" w:rsidR="00000000" w:rsidRPr="00000000">
        <w:rPr>
          <w:b w:val="1"/>
          <w:rtl w:val="0"/>
        </w:rPr>
        <w:t xml:space="preserve">Performance Analysis</w:t>
      </w:r>
      <w:r w:rsidDel="00000000" w:rsidR="00000000" w:rsidRPr="00000000">
        <w:rPr>
          <w:rtl w:val="0"/>
        </w:rPr>
        <w:t xml:space="preserve">: Use service metrics to assess performance regularly.</w:t>
      </w:r>
    </w:p>
    <w:p w:rsidR="00000000" w:rsidDel="00000000" w:rsidP="00000000" w:rsidRDefault="00000000" w:rsidRPr="00000000" w14:paraId="00000185">
      <w:pPr>
        <w:numPr>
          <w:ilvl w:val="0"/>
          <w:numId w:val="74"/>
        </w:numPr>
        <w:spacing w:after="240" w:before="0" w:beforeAutospacing="0" w:lineRule="auto"/>
        <w:ind w:left="720" w:hanging="360"/>
      </w:pPr>
      <w:r w:rsidDel="00000000" w:rsidR="00000000" w:rsidRPr="00000000">
        <w:rPr>
          <w:b w:val="1"/>
          <w:rtl w:val="0"/>
        </w:rPr>
        <w:t xml:space="preserve">Process Optimization</w:t>
      </w:r>
      <w:r w:rsidDel="00000000" w:rsidR="00000000" w:rsidRPr="00000000">
        <w:rPr>
          <w:rtl w:val="0"/>
        </w:rPr>
        <w:t xml:space="preserve">: Refine and optimize service operation processes based on feedback and analysis.</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9. Reporting &amp; Communication</w:t>
      </w:r>
    </w:p>
    <w:p w:rsidR="00000000" w:rsidDel="00000000" w:rsidP="00000000" w:rsidRDefault="00000000" w:rsidRPr="00000000" w14:paraId="00000187">
      <w:pPr>
        <w:numPr>
          <w:ilvl w:val="0"/>
          <w:numId w:val="32"/>
        </w:numPr>
        <w:spacing w:after="0" w:afterAutospacing="0" w:before="240" w:lineRule="auto"/>
        <w:ind w:left="720" w:hanging="360"/>
      </w:pPr>
      <w:r w:rsidDel="00000000" w:rsidR="00000000" w:rsidRPr="00000000">
        <w:rPr>
          <w:b w:val="1"/>
          <w:rtl w:val="0"/>
        </w:rPr>
        <w:t xml:space="preserve">Periodic Reporting</w:t>
      </w:r>
      <w:r w:rsidDel="00000000" w:rsidR="00000000" w:rsidRPr="00000000">
        <w:rPr>
          <w:rtl w:val="0"/>
        </w:rPr>
        <w:t xml:space="preserve">: Generate reports on service performance, incidents, SLA adherence, etc.</w:t>
      </w:r>
    </w:p>
    <w:p w:rsidR="00000000" w:rsidDel="00000000" w:rsidP="00000000" w:rsidRDefault="00000000" w:rsidRPr="00000000" w14:paraId="00000188">
      <w:pPr>
        <w:numPr>
          <w:ilvl w:val="0"/>
          <w:numId w:val="32"/>
        </w:numPr>
        <w:spacing w:after="240" w:before="0" w:beforeAutospacing="0" w:lineRule="auto"/>
        <w:ind w:left="720" w:hanging="360"/>
      </w:pPr>
      <w:r w:rsidDel="00000000" w:rsidR="00000000" w:rsidRPr="00000000">
        <w:rPr>
          <w:b w:val="1"/>
          <w:rtl w:val="0"/>
        </w:rPr>
        <w:t xml:space="preserve">Stakeholder Communication</w:t>
      </w:r>
      <w:r w:rsidDel="00000000" w:rsidR="00000000" w:rsidRPr="00000000">
        <w:rPr>
          <w:rtl w:val="0"/>
        </w:rPr>
        <w:t xml:space="preserve">: Maintain regular communication with stakeholders about service status, changes, and improvements.</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10. Training &amp; Skill Development</w:t>
      </w:r>
    </w:p>
    <w:p w:rsidR="00000000" w:rsidDel="00000000" w:rsidP="00000000" w:rsidRDefault="00000000" w:rsidRPr="00000000" w14:paraId="0000018A">
      <w:pPr>
        <w:numPr>
          <w:ilvl w:val="0"/>
          <w:numId w:val="36"/>
        </w:numPr>
        <w:spacing w:after="0" w:afterAutospacing="0" w:before="240" w:lineRule="auto"/>
        <w:ind w:left="720" w:hanging="360"/>
      </w:pPr>
      <w:r w:rsidDel="00000000" w:rsidR="00000000" w:rsidRPr="00000000">
        <w:rPr>
          <w:b w:val="1"/>
          <w:rtl w:val="0"/>
        </w:rPr>
        <w:t xml:space="preserve">Onboarding Training</w:t>
      </w:r>
      <w:r w:rsidDel="00000000" w:rsidR="00000000" w:rsidRPr="00000000">
        <w:rPr>
          <w:rtl w:val="0"/>
        </w:rPr>
        <w:t xml:space="preserve">: Train new team members on service operation procedures, tools, and best practices.</w:t>
      </w:r>
    </w:p>
    <w:p w:rsidR="00000000" w:rsidDel="00000000" w:rsidP="00000000" w:rsidRDefault="00000000" w:rsidRPr="00000000" w14:paraId="0000018B">
      <w:pPr>
        <w:numPr>
          <w:ilvl w:val="0"/>
          <w:numId w:val="36"/>
        </w:numPr>
        <w:spacing w:after="240" w:before="0" w:beforeAutospacing="0" w:lineRule="auto"/>
        <w:ind w:left="720" w:hanging="360"/>
      </w:pPr>
      <w:r w:rsidDel="00000000" w:rsidR="00000000" w:rsidRPr="00000000">
        <w:rPr>
          <w:b w:val="1"/>
          <w:rtl w:val="0"/>
        </w:rPr>
        <w:t xml:space="preserve">Continuous Training</w:t>
      </w:r>
      <w:r w:rsidDel="00000000" w:rsidR="00000000" w:rsidRPr="00000000">
        <w:rPr>
          <w:rtl w:val="0"/>
        </w:rPr>
        <w:t xml:space="preserve">: Regularly update and train the team on new technologies, processes, or changes in the service landscape.</w:t>
      </w:r>
    </w:p>
    <w:p w:rsidR="00000000" w:rsidDel="00000000" w:rsidP="00000000" w:rsidRDefault="00000000" w:rsidRPr="00000000" w14:paraId="0000018C">
      <w:pPr>
        <w:pStyle w:val="Heading3"/>
        <w:spacing w:after="240" w:before="240" w:lineRule="auto"/>
        <w:rPr/>
      </w:pPr>
      <w:bookmarkStart w:colFirst="0" w:colLast="0" w:name="_b1b7hn98ugvv" w:id="25"/>
      <w:bookmarkEnd w:id="25"/>
      <w:r w:rsidDel="00000000" w:rsidR="00000000" w:rsidRPr="00000000">
        <w:rPr>
          <w:rtl w:val="0"/>
        </w:rPr>
        <w:t xml:space="preserve">Service Management System Methodology</w:t>
      </w:r>
    </w:p>
    <w:p w:rsidR="00000000" w:rsidDel="00000000" w:rsidP="00000000" w:rsidRDefault="00000000" w:rsidRPr="00000000" w14:paraId="0000018D">
      <w:pPr>
        <w:spacing w:after="240" w:before="240" w:lineRule="auto"/>
        <w:rPr/>
      </w:pPr>
      <w:r w:rsidDel="00000000" w:rsidR="00000000" w:rsidRPr="00000000">
        <w:rPr>
          <w:rtl w:val="0"/>
        </w:rPr>
        <w:t xml:space="preserve">The Service Management System (SMS) is an integral framework designed to streamline the delivery and management of services, ensuring they meet the evolving needs of customers and align with the organization's strategic goals. At its core, the SMS emphasizes a continuous cycle of improvement, blending technology, people, and processes to achieve operational excellence.</w:t>
      </w:r>
    </w:p>
    <w:p w:rsidR="00000000" w:rsidDel="00000000" w:rsidP="00000000" w:rsidRDefault="00000000" w:rsidRPr="00000000" w14:paraId="0000018E">
      <w:pPr>
        <w:spacing w:after="240" w:before="240" w:lineRule="auto"/>
        <w:rPr/>
      </w:pPr>
      <w:r w:rsidDel="00000000" w:rsidR="00000000" w:rsidRPr="00000000">
        <w:rPr>
          <w:b w:val="1"/>
          <w:rtl w:val="0"/>
        </w:rPr>
        <w:t xml:space="preserve">Process Improvements in the SMS Context</w:t>
      </w:r>
      <w:r w:rsidDel="00000000" w:rsidR="00000000" w:rsidRPr="00000000">
        <w:rPr>
          <w:rtl w:val="0"/>
        </w:rPr>
        <w:t xml:space="preserve">: Within the fabric of the SMS, process improvements denote the proactive endeavors to refine, enhance, or altogether redefine the series of actions, checks, and controls that form a specific service-related process. These improvements are not merely about fixing what is broken but are about optimizing what already exists and ensuring adaptability for future challenges.</w:t>
      </w:r>
    </w:p>
    <w:p w:rsidR="00000000" w:rsidDel="00000000" w:rsidP="00000000" w:rsidRDefault="00000000" w:rsidRPr="00000000" w14:paraId="0000018F">
      <w:pPr>
        <w:spacing w:after="240" w:before="240" w:lineRule="auto"/>
        <w:rPr/>
      </w:pPr>
      <w:r w:rsidDel="00000000" w:rsidR="00000000" w:rsidRPr="00000000">
        <w:rPr>
          <w:b w:val="1"/>
          <w:rtl w:val="0"/>
        </w:rPr>
        <w:t xml:space="preserve">Management of Process Improvement Initiatives</w:t>
      </w:r>
      <w:r w:rsidDel="00000000" w:rsidR="00000000" w:rsidRPr="00000000">
        <w:rPr>
          <w:rtl w:val="0"/>
        </w:rPr>
        <w:t xml:space="preserve">: Process improvement initiatives in the SMS are approached in a systematic manner. They begin with the identification of potential improvement areas, perhaps driven by user feedback, performance metrics, or technology advancements. Once identified, a detailed analysis is conducted to understand the current process's inefficiencies or challenges. Solutions are then conceptualized for presentation and review. Before full-scale implementation, these solutions are tested on a pilot basis, allowing for any necessary adjustments. After validation, they're rolled out across the organization, with proper training and communication to all relevant stakeholders. Regular monitoring ensures the desired outcomes are being realized, and the improvements are sustainable.</w:t>
      </w:r>
    </w:p>
    <w:p w:rsidR="00000000" w:rsidDel="00000000" w:rsidP="00000000" w:rsidRDefault="00000000" w:rsidRPr="00000000" w14:paraId="00000190">
      <w:pPr>
        <w:spacing w:after="240" w:before="240" w:lineRule="auto"/>
        <w:rPr/>
      </w:pPr>
      <w:r w:rsidDel="00000000" w:rsidR="00000000" w:rsidRPr="00000000">
        <w:rPr>
          <w:b w:val="1"/>
          <w:rtl w:val="0"/>
        </w:rPr>
        <w:t xml:space="preserve">Design, Implementation, and Operation of Policies and Processes</w:t>
      </w:r>
      <w:r w:rsidDel="00000000" w:rsidR="00000000" w:rsidRPr="00000000">
        <w:rPr>
          <w:rtl w:val="0"/>
        </w:rPr>
        <w:t xml:space="preserve">: The essence of the SMS lies in its policies and processes. The design phase commences with understanding the overarching goals of the service. Policies are then formulated to provide high-level guidance on achieving these goals, while processes are detailed roadmaps of how these policies will be realized in day-to-day operations. During implementation, meticulous care is taken to ensure alignment with technology and user needs. This often involves training sessions, simulations, and user feedback loops. Once implemented, these policies and processes are continuously monitored using a combination of automated systems and manual checks. This constant oversight ensures that operations adhere to set guidelines and any deviations are promptly addressed.</w:t>
      </w:r>
    </w:p>
    <w:p w:rsidR="00000000" w:rsidDel="00000000" w:rsidP="00000000" w:rsidRDefault="00000000" w:rsidRPr="00000000" w14:paraId="00000191">
      <w:pPr>
        <w:spacing w:after="240" w:before="240" w:lineRule="auto"/>
        <w:rPr/>
      </w:pPr>
      <w:r w:rsidDel="00000000" w:rsidR="00000000" w:rsidRPr="00000000">
        <w:rPr>
          <w:b w:val="1"/>
          <w:rtl w:val="0"/>
        </w:rPr>
        <w:t xml:space="preserve">Conducting Process Reviews</w:t>
      </w:r>
      <w:r w:rsidDel="00000000" w:rsidR="00000000" w:rsidRPr="00000000">
        <w:rPr>
          <w:rtl w:val="0"/>
        </w:rPr>
        <w:t xml:space="preserve">: Periodic process reviews form a cornerstone of the SMS methodology. These reviews are comprehensive evaluations of existing processes, assessing their efficiency, effectiveness, and alignment with current business goals. They involve a cross-functional team, including process owners, frontline users, and occasionally, external experts. During these reviews, performance metrics are analyzed, user feedback is considered, and technology integrations are evaluated. The outcomes of these reviews often lead to the identification of new process improvement initiatives, thereby ensuring the SMS remains agile and responsive to the changing business landscape.</w:t>
      </w:r>
    </w:p>
    <w:p w:rsidR="00000000" w:rsidDel="00000000" w:rsidP="00000000" w:rsidRDefault="00000000" w:rsidRPr="00000000" w14:paraId="00000192">
      <w:pPr>
        <w:spacing w:after="240" w:before="240" w:lineRule="auto"/>
        <w:rPr/>
      </w:pPr>
      <w:r w:rsidDel="00000000" w:rsidR="00000000" w:rsidRPr="00000000">
        <w:rPr>
          <w:rtl w:val="0"/>
        </w:rPr>
        <w:t xml:space="preserve">In conclusion, the Service Management System is not a static framework but a dynamic methodology that thrives on regular introspection, iterative improvements, and a commitment to delivering unparalleled service quality. Its success hinges on a fine balance between technology, people, and processes, constantly recalibrated to the pulse of the business environment.</w:t>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spacing w:after="240" w:before="240" w:lineRule="auto"/>
        <w:rPr/>
      </w:pPr>
      <w:bookmarkStart w:colFirst="0" w:colLast="0" w:name="_gybix2gmmq03" w:id="26"/>
      <w:bookmarkEnd w:id="26"/>
      <w:r w:rsidDel="00000000" w:rsidR="00000000" w:rsidRPr="00000000">
        <w:rPr>
          <w:rtl w:val="0"/>
        </w:rPr>
        <w:t xml:space="preserve">Service Portfolio Management Methodology</w:t>
      </w:r>
    </w:p>
    <w:p w:rsidR="00000000" w:rsidDel="00000000" w:rsidP="00000000" w:rsidRDefault="00000000" w:rsidRPr="00000000" w14:paraId="00000195">
      <w:pPr>
        <w:spacing w:after="240" w:before="240" w:lineRule="auto"/>
        <w:rPr/>
      </w:pPr>
      <w:r w:rsidDel="00000000" w:rsidR="00000000" w:rsidRPr="00000000">
        <w:rPr>
          <w:rtl w:val="0"/>
        </w:rPr>
        <w:t xml:space="preserve">The Service Portfolio is a comprehensive repository that details an organization's entire range of services, encompassing those in active use, those being developed or changed, and even those that have been retired. Properly maintaining a Service Portfolio ensures that the organization's services remain aligned with its business objectives and meet the evolving needs of its customers. Here's a methodology to effectively maintain a Service Portfolio:</w:t>
      </w:r>
    </w:p>
    <w:p w:rsidR="00000000" w:rsidDel="00000000" w:rsidP="00000000" w:rsidRDefault="00000000" w:rsidRPr="00000000" w14:paraId="00000196">
      <w:pPr>
        <w:spacing w:after="240" w:before="240" w:lineRule="auto"/>
        <w:rPr/>
      </w:pPr>
      <w:r w:rsidDel="00000000" w:rsidR="00000000" w:rsidRPr="00000000">
        <w:rPr>
          <w:b w:val="1"/>
          <w:rtl w:val="0"/>
        </w:rPr>
        <w:t xml:space="preserve">1. Service Identification and Definition</w:t>
      </w:r>
      <w:r w:rsidDel="00000000" w:rsidR="00000000" w:rsidRPr="00000000">
        <w:rPr>
          <w:rtl w:val="0"/>
        </w:rPr>
        <w:t xml:space="preserve">: Before adding a service to the portfolio, it must be thoroughly identified and defined. This involves understanding the service's objectives, its potential users, the value it brings, and how it aligns with the broader organizational strategy. Defining also involves outlining the service's requirements, dependencies, and the resources necessary for its delivery.</w:t>
      </w:r>
    </w:p>
    <w:p w:rsidR="00000000" w:rsidDel="00000000" w:rsidP="00000000" w:rsidRDefault="00000000" w:rsidRPr="00000000" w14:paraId="00000197">
      <w:pPr>
        <w:spacing w:after="240" w:before="240" w:lineRule="auto"/>
        <w:rPr/>
      </w:pPr>
      <w:r w:rsidDel="00000000" w:rsidR="00000000" w:rsidRPr="00000000">
        <w:rPr>
          <w:b w:val="1"/>
          <w:rtl w:val="0"/>
        </w:rPr>
        <w:t xml:space="preserve">2. Evaluation and Approval</w:t>
      </w:r>
      <w:r w:rsidDel="00000000" w:rsidR="00000000" w:rsidRPr="00000000">
        <w:rPr>
          <w:rtl w:val="0"/>
        </w:rPr>
        <w:t xml:space="preserve">: Once a service is identified and defined, it undergoes a rigorous evaluation process. This evaluation looks at the feasibility of the service, potential risks, cost implications, and the expected ROI. Once the evaluation is positive, the service is presented to a governing body or steering committee for final approval.</w:t>
      </w:r>
    </w:p>
    <w:p w:rsidR="00000000" w:rsidDel="00000000" w:rsidP="00000000" w:rsidRDefault="00000000" w:rsidRPr="00000000" w14:paraId="00000198">
      <w:pPr>
        <w:spacing w:after="240" w:before="240" w:lineRule="auto"/>
        <w:rPr/>
      </w:pPr>
      <w:r w:rsidDel="00000000" w:rsidR="00000000" w:rsidRPr="00000000">
        <w:rPr>
          <w:b w:val="1"/>
          <w:rtl w:val="0"/>
        </w:rPr>
        <w:t xml:space="preserve">3. Updating Existing Services</w:t>
      </w:r>
      <w:r w:rsidDel="00000000" w:rsidR="00000000" w:rsidRPr="00000000">
        <w:rPr>
          <w:rtl w:val="0"/>
        </w:rPr>
        <w:t xml:space="preserve">: Services are not static; they evolve based on technological advancements, customer feedback, and market changes. When an update to an existing service is proposed, its impact on current users, dependencies with other services, and cost implications are assessed. Once updates are approved, they're implemented and communicated to all relevant stakeholders.</w:t>
      </w:r>
    </w:p>
    <w:p w:rsidR="00000000" w:rsidDel="00000000" w:rsidP="00000000" w:rsidRDefault="00000000" w:rsidRPr="00000000" w14:paraId="00000199">
      <w:pPr>
        <w:spacing w:after="240" w:before="240" w:lineRule="auto"/>
        <w:rPr/>
      </w:pPr>
      <w:r w:rsidDel="00000000" w:rsidR="00000000" w:rsidRPr="00000000">
        <w:rPr>
          <w:b w:val="1"/>
          <w:rtl w:val="0"/>
        </w:rPr>
        <w:t xml:space="preserve">4. Activation of New or Changed Services</w:t>
      </w:r>
      <w:r w:rsidDel="00000000" w:rsidR="00000000" w:rsidRPr="00000000">
        <w:rPr>
          <w:rtl w:val="0"/>
        </w:rPr>
        <w:t xml:space="preserve">: Activating a new or updated service requires careful planning. It involves:</w:t>
      </w:r>
    </w:p>
    <w:p w:rsidR="00000000" w:rsidDel="00000000" w:rsidP="00000000" w:rsidRDefault="00000000" w:rsidRPr="00000000" w14:paraId="0000019A">
      <w:pPr>
        <w:numPr>
          <w:ilvl w:val="0"/>
          <w:numId w:val="27"/>
        </w:numPr>
        <w:spacing w:after="0" w:afterAutospacing="0" w:before="240" w:lineRule="auto"/>
        <w:ind w:left="720" w:hanging="360"/>
      </w:pPr>
      <w:r w:rsidDel="00000000" w:rsidR="00000000" w:rsidRPr="00000000">
        <w:rPr>
          <w:b w:val="1"/>
          <w:rtl w:val="0"/>
        </w:rPr>
        <w:t xml:space="preserve">Training</w:t>
      </w:r>
      <w:r w:rsidDel="00000000" w:rsidR="00000000" w:rsidRPr="00000000">
        <w:rPr>
          <w:rtl w:val="0"/>
        </w:rPr>
        <w:t xml:space="preserve">: Ensuring that the team understands the service's intricacies and can support it effectively.</w:t>
      </w:r>
    </w:p>
    <w:p w:rsidR="00000000" w:rsidDel="00000000" w:rsidP="00000000" w:rsidRDefault="00000000" w:rsidRPr="00000000" w14:paraId="0000019B">
      <w:pPr>
        <w:numPr>
          <w:ilvl w:val="0"/>
          <w:numId w:val="27"/>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Informing potential users about the service, its benefits, and how to access it.</w:t>
      </w:r>
    </w:p>
    <w:p w:rsidR="00000000" w:rsidDel="00000000" w:rsidP="00000000" w:rsidRDefault="00000000" w:rsidRPr="00000000" w14:paraId="0000019C">
      <w:pPr>
        <w:numPr>
          <w:ilvl w:val="0"/>
          <w:numId w:val="27"/>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Ensuring the service seamlessly integrates with existing systems and processes.</w:t>
      </w:r>
    </w:p>
    <w:p w:rsidR="00000000" w:rsidDel="00000000" w:rsidP="00000000" w:rsidRDefault="00000000" w:rsidRPr="00000000" w14:paraId="0000019D">
      <w:pPr>
        <w:numPr>
          <w:ilvl w:val="0"/>
          <w:numId w:val="27"/>
        </w:numPr>
        <w:spacing w:after="240" w:before="0" w:beforeAutospacing="0" w:lineRule="auto"/>
        <w:ind w:left="720" w:hanging="360"/>
      </w:pPr>
      <w:r w:rsidDel="00000000" w:rsidR="00000000" w:rsidRPr="00000000">
        <w:rPr>
          <w:b w:val="1"/>
          <w:rtl w:val="0"/>
        </w:rPr>
        <w:t xml:space="preserve">Pilot Testing</w:t>
      </w:r>
      <w:r w:rsidDel="00000000" w:rsidR="00000000" w:rsidRPr="00000000">
        <w:rPr>
          <w:rtl w:val="0"/>
        </w:rPr>
        <w:t xml:space="preserve">: Before full-scale deployment, the service is often tested in a controlled environment or with a smaller user group to identify potential issues.</w:t>
      </w:r>
    </w:p>
    <w:p w:rsidR="00000000" w:rsidDel="00000000" w:rsidP="00000000" w:rsidRDefault="00000000" w:rsidRPr="00000000" w14:paraId="0000019E">
      <w:pPr>
        <w:spacing w:after="240" w:before="240" w:lineRule="auto"/>
        <w:rPr/>
      </w:pPr>
      <w:r w:rsidDel="00000000" w:rsidR="00000000" w:rsidRPr="00000000">
        <w:rPr>
          <w:b w:val="1"/>
          <w:rtl w:val="0"/>
        </w:rPr>
        <w:t xml:space="preserve">5. Review and Analysis</w:t>
      </w:r>
      <w:r w:rsidDel="00000000" w:rsidR="00000000" w:rsidRPr="00000000">
        <w:rPr>
          <w:rtl w:val="0"/>
        </w:rPr>
        <w:t xml:space="preserve">: Consistent reviews of the services within the portfolio are essential. These reviews assess:</w:t>
      </w:r>
    </w:p>
    <w:p w:rsidR="00000000" w:rsidDel="00000000" w:rsidP="00000000" w:rsidRDefault="00000000" w:rsidRPr="00000000" w14:paraId="0000019F">
      <w:pPr>
        <w:numPr>
          <w:ilvl w:val="0"/>
          <w:numId w:val="81"/>
        </w:numPr>
        <w:spacing w:after="0" w:afterAutospacing="0" w:before="240" w:lineRule="auto"/>
        <w:ind w:left="720" w:hanging="360"/>
      </w:pPr>
      <w:r w:rsidDel="00000000" w:rsidR="00000000" w:rsidRPr="00000000">
        <w:rPr>
          <w:b w:val="1"/>
          <w:rtl w:val="0"/>
        </w:rPr>
        <w:t xml:space="preserve">Performance Metrics</w:t>
      </w:r>
      <w:r w:rsidDel="00000000" w:rsidR="00000000" w:rsidRPr="00000000">
        <w:rPr>
          <w:rtl w:val="0"/>
        </w:rPr>
        <w:t xml:space="preserve">: How the service is performing against predefined KPIs.</w:t>
      </w:r>
    </w:p>
    <w:p w:rsidR="00000000" w:rsidDel="00000000" w:rsidP="00000000" w:rsidRDefault="00000000" w:rsidRPr="00000000" w14:paraId="000001A0">
      <w:pPr>
        <w:numPr>
          <w:ilvl w:val="0"/>
          <w:numId w:val="81"/>
        </w:numPr>
        <w:spacing w:after="0" w:afterAutospacing="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Understanding the user's perspective and any areas of improvement.</w:t>
      </w:r>
    </w:p>
    <w:p w:rsidR="00000000" w:rsidDel="00000000" w:rsidP="00000000" w:rsidRDefault="00000000" w:rsidRPr="00000000" w14:paraId="000001A1">
      <w:pPr>
        <w:numPr>
          <w:ilvl w:val="0"/>
          <w:numId w:val="81"/>
        </w:numPr>
        <w:spacing w:after="240" w:before="0" w:beforeAutospacing="0" w:lineRule="auto"/>
        <w:ind w:left="720" w:hanging="360"/>
      </w:pPr>
      <w:r w:rsidDel="00000000" w:rsidR="00000000" w:rsidRPr="00000000">
        <w:rPr>
          <w:b w:val="1"/>
          <w:rtl w:val="0"/>
        </w:rPr>
        <w:t xml:space="preserve">Market Dynamics</w:t>
      </w:r>
      <w:r w:rsidDel="00000000" w:rsidR="00000000" w:rsidRPr="00000000">
        <w:rPr>
          <w:rtl w:val="0"/>
        </w:rPr>
        <w:t xml:space="preserve">: Assessing how changes in the market or industry might impact the service.</w:t>
      </w:r>
    </w:p>
    <w:p w:rsidR="00000000" w:rsidDel="00000000" w:rsidP="00000000" w:rsidRDefault="00000000" w:rsidRPr="00000000" w14:paraId="000001A2">
      <w:pPr>
        <w:spacing w:after="240" w:before="240" w:lineRule="auto"/>
        <w:rPr/>
      </w:pPr>
      <w:r w:rsidDel="00000000" w:rsidR="00000000" w:rsidRPr="00000000">
        <w:rPr>
          <w:b w:val="1"/>
          <w:rtl w:val="0"/>
        </w:rPr>
        <w:t xml:space="preserve">6. Service Retirement</w:t>
      </w:r>
      <w:r w:rsidDel="00000000" w:rsidR="00000000" w:rsidRPr="00000000">
        <w:rPr>
          <w:rtl w:val="0"/>
        </w:rPr>
        <w:t xml:space="preserve">: Not all services remain perpetually relevant. When a service is deemed obsolete or no longer beneficial, it's planned for retirement. This involves:</w:t>
      </w:r>
    </w:p>
    <w:p w:rsidR="00000000" w:rsidDel="00000000" w:rsidP="00000000" w:rsidRDefault="00000000" w:rsidRPr="00000000" w14:paraId="000001A3">
      <w:pPr>
        <w:numPr>
          <w:ilvl w:val="0"/>
          <w:numId w:val="72"/>
        </w:numPr>
        <w:spacing w:after="0" w:afterAutospacing="0" w:before="240" w:lineRule="auto"/>
        <w:ind w:left="720" w:hanging="360"/>
      </w:pPr>
      <w:r w:rsidDel="00000000" w:rsidR="00000000" w:rsidRPr="00000000">
        <w:rPr>
          <w:b w:val="1"/>
          <w:rtl w:val="0"/>
        </w:rPr>
        <w:t xml:space="preserve">Stakeholder Communication</w:t>
      </w:r>
      <w:r w:rsidDel="00000000" w:rsidR="00000000" w:rsidRPr="00000000">
        <w:rPr>
          <w:rtl w:val="0"/>
        </w:rPr>
        <w:t xml:space="preserve">: Informing users about the planned retirement, timelines, and potential replacements or alternatives.</w:t>
      </w:r>
    </w:p>
    <w:p w:rsidR="00000000" w:rsidDel="00000000" w:rsidP="00000000" w:rsidRDefault="00000000" w:rsidRPr="00000000" w14:paraId="000001A4">
      <w:pPr>
        <w:numPr>
          <w:ilvl w:val="0"/>
          <w:numId w:val="72"/>
        </w:numPr>
        <w:spacing w:after="240" w:before="0" w:beforeAutospacing="0" w:lineRule="auto"/>
        <w:ind w:left="720" w:hanging="360"/>
      </w:pPr>
      <w:r w:rsidDel="00000000" w:rsidR="00000000" w:rsidRPr="00000000">
        <w:rPr>
          <w:b w:val="1"/>
          <w:rtl w:val="0"/>
        </w:rPr>
        <w:t xml:space="preserve">Data Migration or Archival</w:t>
      </w:r>
      <w:r w:rsidDel="00000000" w:rsidR="00000000" w:rsidRPr="00000000">
        <w:rPr>
          <w:rtl w:val="0"/>
        </w:rPr>
        <w:t xml:space="preserve">: Ensuring that any critical data associated with the service is either migrated to other systems or archived properly.</w:t>
      </w:r>
    </w:p>
    <w:p w:rsidR="00000000" w:rsidDel="00000000" w:rsidP="00000000" w:rsidRDefault="00000000" w:rsidRPr="00000000" w14:paraId="000001A5">
      <w:pPr>
        <w:spacing w:after="240" w:before="240" w:lineRule="auto"/>
        <w:rPr/>
      </w:pPr>
      <w:r w:rsidDel="00000000" w:rsidR="00000000" w:rsidRPr="00000000">
        <w:rPr>
          <w:b w:val="1"/>
          <w:rtl w:val="0"/>
        </w:rPr>
        <w:t xml:space="preserve">7. Periodic Portfolio Review</w:t>
      </w:r>
      <w:r w:rsidDel="00000000" w:rsidR="00000000" w:rsidRPr="00000000">
        <w:rPr>
          <w:rtl w:val="0"/>
        </w:rPr>
        <w:t xml:space="preserve">: Beyond individual service reviews, the entire Service Portfolio should be periodically assessed. This holistic review ensures that the portfolio aligns with the organization's strategic direction. It identifies potential overlaps, gaps, and areas of optimization across services.</w:t>
      </w:r>
    </w:p>
    <w:p w:rsidR="00000000" w:rsidDel="00000000" w:rsidP="00000000" w:rsidRDefault="00000000" w:rsidRPr="00000000" w14:paraId="000001A6">
      <w:pPr>
        <w:spacing w:after="240" w:before="240" w:lineRule="auto"/>
        <w:rPr/>
      </w:pPr>
      <w:r w:rsidDel="00000000" w:rsidR="00000000" w:rsidRPr="00000000">
        <w:rPr>
          <w:rtl w:val="0"/>
        </w:rPr>
        <w:t xml:space="preserve">In essence, maintaining a Service Portfolio is a dynamic process that demands ongoing attention, regular evaluations, and a strategic mindset. The objective is not just to list services but to ensure they collectively drive value, meet user needs, and support the organization's broader mission and vision.</w:t>
      </w:r>
    </w:p>
    <w:p w:rsidR="00000000" w:rsidDel="00000000" w:rsidP="00000000" w:rsidRDefault="00000000" w:rsidRPr="00000000" w14:paraId="000001A7">
      <w:pPr>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3"/>
        <w:spacing w:after="240" w:before="240" w:lineRule="auto"/>
        <w:rPr/>
      </w:pPr>
      <w:bookmarkStart w:colFirst="0" w:colLast="0" w:name="_i004i789snyp" w:id="27"/>
      <w:bookmarkEnd w:id="27"/>
      <w:r w:rsidDel="00000000" w:rsidR="00000000" w:rsidRPr="00000000">
        <w:rPr>
          <w:rtl w:val="0"/>
        </w:rPr>
        <w:t xml:space="preserve">Customer Relations Management Methodology</w:t>
      </w:r>
    </w:p>
    <w:p w:rsidR="00000000" w:rsidDel="00000000" w:rsidP="00000000" w:rsidRDefault="00000000" w:rsidRPr="00000000" w14:paraId="000001A9">
      <w:pPr>
        <w:spacing w:after="240" w:before="240" w:lineRule="auto"/>
        <w:rPr/>
      </w:pPr>
      <w:r w:rsidDel="00000000" w:rsidR="00000000" w:rsidRPr="00000000">
        <w:rPr>
          <w:b w:val="1"/>
          <w:rtl w:val="0"/>
        </w:rPr>
        <w:t xml:space="preserve">1. Finding New Customers</w:t>
      </w:r>
      <w:r w:rsidDel="00000000" w:rsidR="00000000" w:rsidRPr="00000000">
        <w:rPr>
          <w:rtl w:val="0"/>
        </w:rPr>
        <w:t xml:space="preserve">:</w:t>
      </w:r>
    </w:p>
    <w:p w:rsidR="00000000" w:rsidDel="00000000" w:rsidP="00000000" w:rsidRDefault="00000000" w:rsidRPr="00000000" w14:paraId="000001AA">
      <w:pPr>
        <w:numPr>
          <w:ilvl w:val="0"/>
          <w:numId w:val="43"/>
        </w:numPr>
        <w:spacing w:after="0" w:afterAutospacing="0" w:before="240" w:lineRule="auto"/>
        <w:ind w:left="720" w:hanging="360"/>
      </w:pPr>
      <w:r w:rsidDel="00000000" w:rsidR="00000000" w:rsidRPr="00000000">
        <w:rPr>
          <w:b w:val="1"/>
          <w:rtl w:val="0"/>
        </w:rPr>
        <w:t xml:space="preserve">Market Research</w:t>
      </w:r>
      <w:r w:rsidDel="00000000" w:rsidR="00000000" w:rsidRPr="00000000">
        <w:rPr>
          <w:rtl w:val="0"/>
        </w:rPr>
        <w:t xml:space="preserve">: We begin by understanding the target audience, their preferences, pain points, and what they value in a service.</w:t>
      </w:r>
    </w:p>
    <w:p w:rsidR="00000000" w:rsidDel="00000000" w:rsidP="00000000" w:rsidRDefault="00000000" w:rsidRPr="00000000" w14:paraId="000001AB">
      <w:pPr>
        <w:numPr>
          <w:ilvl w:val="0"/>
          <w:numId w:val="43"/>
        </w:numPr>
        <w:spacing w:after="0" w:afterAutospacing="0" w:before="0" w:beforeAutospacing="0" w:lineRule="auto"/>
        <w:ind w:left="720" w:hanging="360"/>
      </w:pPr>
      <w:r w:rsidDel="00000000" w:rsidR="00000000" w:rsidRPr="00000000">
        <w:rPr>
          <w:b w:val="1"/>
          <w:rtl w:val="0"/>
        </w:rPr>
        <w:t xml:space="preserve">Digital Marketing</w:t>
      </w:r>
      <w:r w:rsidDel="00000000" w:rsidR="00000000" w:rsidRPr="00000000">
        <w:rPr>
          <w:rtl w:val="0"/>
        </w:rPr>
        <w:t xml:space="preserve">: Utilize online advertising, social media campaigns, content marketing, and SEO strategies to reach a wider digital audience.</w:t>
      </w:r>
    </w:p>
    <w:p w:rsidR="00000000" w:rsidDel="00000000" w:rsidP="00000000" w:rsidRDefault="00000000" w:rsidRPr="00000000" w14:paraId="000001AC">
      <w:pPr>
        <w:numPr>
          <w:ilvl w:val="0"/>
          <w:numId w:val="43"/>
        </w:numPr>
        <w:spacing w:after="0" w:afterAutospacing="0" w:before="0" w:beforeAutospacing="0" w:lineRule="auto"/>
        <w:ind w:left="720" w:hanging="360"/>
      </w:pPr>
      <w:r w:rsidDel="00000000" w:rsidR="00000000" w:rsidRPr="00000000">
        <w:rPr>
          <w:b w:val="1"/>
          <w:rtl w:val="0"/>
        </w:rPr>
        <w:t xml:space="preserve">Referral Programs</w:t>
      </w:r>
      <w:r w:rsidDel="00000000" w:rsidR="00000000" w:rsidRPr="00000000">
        <w:rPr>
          <w:rtl w:val="0"/>
        </w:rPr>
        <w:t xml:space="preserve">: Encourage existing customers to refer friends and colleagues by offering them incentives through the app.</w:t>
      </w:r>
    </w:p>
    <w:p w:rsidR="00000000" w:rsidDel="00000000" w:rsidP="00000000" w:rsidRDefault="00000000" w:rsidRPr="00000000" w14:paraId="000001AD">
      <w:pPr>
        <w:numPr>
          <w:ilvl w:val="0"/>
          <w:numId w:val="43"/>
        </w:numPr>
        <w:spacing w:after="240" w:before="0" w:beforeAutospacing="0" w:lineRule="auto"/>
        <w:ind w:left="720" w:hanging="360"/>
      </w:pPr>
      <w:r w:rsidDel="00000000" w:rsidR="00000000" w:rsidRPr="00000000">
        <w:rPr>
          <w:b w:val="1"/>
          <w:rtl w:val="0"/>
        </w:rPr>
        <w:t xml:space="preserve">Analytics and Insights</w:t>
      </w:r>
      <w:r w:rsidDel="00000000" w:rsidR="00000000" w:rsidRPr="00000000">
        <w:rPr>
          <w:rtl w:val="0"/>
        </w:rPr>
        <w:t xml:space="preserve">: Monitor the app's analytics to identify patterns and potential areas where new customers can be tapped.</w:t>
      </w:r>
    </w:p>
    <w:p w:rsidR="00000000" w:rsidDel="00000000" w:rsidP="00000000" w:rsidRDefault="00000000" w:rsidRPr="00000000" w14:paraId="000001AE">
      <w:pPr>
        <w:spacing w:after="240" w:before="240" w:lineRule="auto"/>
        <w:rPr/>
      </w:pPr>
      <w:r w:rsidDel="00000000" w:rsidR="00000000" w:rsidRPr="00000000">
        <w:rPr>
          <w:b w:val="1"/>
          <w:rtl w:val="0"/>
        </w:rPr>
        <w:t xml:space="preserve">2. Digital Signing of Service Agreements</w:t>
      </w:r>
      <w:r w:rsidDel="00000000" w:rsidR="00000000" w:rsidRPr="00000000">
        <w:rPr>
          <w:rtl w:val="0"/>
        </w:rPr>
        <w:t xml:space="preserve">:</w:t>
      </w:r>
    </w:p>
    <w:p w:rsidR="00000000" w:rsidDel="00000000" w:rsidP="00000000" w:rsidRDefault="00000000" w:rsidRPr="00000000" w14:paraId="000001AF">
      <w:pPr>
        <w:numPr>
          <w:ilvl w:val="0"/>
          <w:numId w:val="42"/>
        </w:numPr>
        <w:spacing w:after="0" w:afterAutospacing="0" w:before="240" w:lineRule="auto"/>
        <w:ind w:left="720" w:hanging="360"/>
      </w:pPr>
      <w:r w:rsidDel="00000000" w:rsidR="00000000" w:rsidRPr="00000000">
        <w:rPr>
          <w:b w:val="1"/>
          <w:rtl w:val="0"/>
        </w:rPr>
        <w:t xml:space="preserve">Service Agreement Design</w:t>
      </w:r>
      <w:r w:rsidDel="00000000" w:rsidR="00000000" w:rsidRPr="00000000">
        <w:rPr>
          <w:rtl w:val="0"/>
        </w:rPr>
        <w:t xml:space="preserve">: Clearly outline the terms, conditions, duration, and other specifics of the service agreement in a user-friendly format.</w:t>
      </w:r>
    </w:p>
    <w:p w:rsidR="00000000" w:rsidDel="00000000" w:rsidP="00000000" w:rsidRDefault="00000000" w:rsidRPr="00000000" w14:paraId="000001B0">
      <w:pPr>
        <w:numPr>
          <w:ilvl w:val="0"/>
          <w:numId w:val="42"/>
        </w:numPr>
        <w:spacing w:after="0" w:afterAutospacing="0" w:before="0" w:beforeAutospacing="0" w:lineRule="auto"/>
        <w:ind w:left="720" w:hanging="360"/>
      </w:pPr>
      <w:r w:rsidDel="00000000" w:rsidR="00000000" w:rsidRPr="00000000">
        <w:rPr>
          <w:b w:val="1"/>
          <w:rtl w:val="0"/>
        </w:rPr>
        <w:t xml:space="preserve">Digital Signature Integration</w:t>
      </w:r>
      <w:r w:rsidDel="00000000" w:rsidR="00000000" w:rsidRPr="00000000">
        <w:rPr>
          <w:rtl w:val="0"/>
        </w:rPr>
        <w:t xml:space="preserve">: Incorporate a reliable and secure digital signature platform into the app, allowing customers to review and sign agreements with ease.</w:t>
      </w:r>
    </w:p>
    <w:p w:rsidR="00000000" w:rsidDel="00000000" w:rsidP="00000000" w:rsidRDefault="00000000" w:rsidRPr="00000000" w14:paraId="000001B1">
      <w:pPr>
        <w:numPr>
          <w:ilvl w:val="0"/>
          <w:numId w:val="42"/>
        </w:numPr>
        <w:spacing w:after="240" w:before="0" w:beforeAutospacing="0" w:lineRule="auto"/>
        <w:ind w:left="720" w:hanging="360"/>
      </w:pPr>
      <w:r w:rsidDel="00000000" w:rsidR="00000000" w:rsidRPr="00000000">
        <w:rPr>
          <w:b w:val="1"/>
          <w:rtl w:val="0"/>
        </w:rPr>
        <w:t xml:space="preserve">Documentation &amp; Storage</w:t>
      </w:r>
      <w:r w:rsidDel="00000000" w:rsidR="00000000" w:rsidRPr="00000000">
        <w:rPr>
          <w:rtl w:val="0"/>
        </w:rPr>
        <w:t xml:space="preserve">: After obtaining the signature, store the agreement securely, ensuring both the company and the customer can access it anytime.</w:t>
      </w:r>
    </w:p>
    <w:p w:rsidR="00000000" w:rsidDel="00000000" w:rsidP="00000000" w:rsidRDefault="00000000" w:rsidRPr="00000000" w14:paraId="000001B2">
      <w:pPr>
        <w:spacing w:after="240" w:before="240" w:lineRule="auto"/>
        <w:rPr/>
      </w:pPr>
      <w:r w:rsidDel="00000000" w:rsidR="00000000" w:rsidRPr="00000000">
        <w:rPr>
          <w:b w:val="1"/>
          <w:rtl w:val="0"/>
        </w:rPr>
        <w:t xml:space="preserve">3. Termination of Service Agreements</w:t>
      </w:r>
      <w:r w:rsidDel="00000000" w:rsidR="00000000" w:rsidRPr="00000000">
        <w:rPr>
          <w:rtl w:val="0"/>
        </w:rPr>
        <w:t xml:space="preserve">:</w:t>
      </w:r>
    </w:p>
    <w:p w:rsidR="00000000" w:rsidDel="00000000" w:rsidP="00000000" w:rsidRDefault="00000000" w:rsidRPr="00000000" w14:paraId="000001B3">
      <w:pPr>
        <w:numPr>
          <w:ilvl w:val="0"/>
          <w:numId w:val="84"/>
        </w:numPr>
        <w:spacing w:after="0" w:afterAutospacing="0" w:before="240" w:lineRule="auto"/>
        <w:ind w:left="720" w:hanging="360"/>
      </w:pPr>
      <w:r w:rsidDel="00000000" w:rsidR="00000000" w:rsidRPr="00000000">
        <w:rPr>
          <w:b w:val="1"/>
          <w:rtl w:val="0"/>
        </w:rPr>
        <w:t xml:space="preserve">User-Friendly Termination Process</w:t>
      </w:r>
      <w:r w:rsidDel="00000000" w:rsidR="00000000" w:rsidRPr="00000000">
        <w:rPr>
          <w:rtl w:val="0"/>
        </w:rPr>
        <w:t xml:space="preserve">: Design the termination process to be transparent and straightforward, ensuring the customer can initiate it without any hurdles.</w:t>
      </w:r>
    </w:p>
    <w:p w:rsidR="00000000" w:rsidDel="00000000" w:rsidP="00000000" w:rsidRDefault="00000000" w:rsidRPr="00000000" w14:paraId="000001B4">
      <w:pPr>
        <w:numPr>
          <w:ilvl w:val="0"/>
          <w:numId w:val="84"/>
        </w:numPr>
        <w:spacing w:after="0" w:afterAutospacing="0" w:before="0" w:beforeAutospacing="0" w:lineRule="auto"/>
        <w:ind w:left="720" w:hanging="360"/>
      </w:pPr>
      <w:r w:rsidDel="00000000" w:rsidR="00000000" w:rsidRPr="00000000">
        <w:rPr>
          <w:b w:val="1"/>
          <w:rtl w:val="0"/>
        </w:rPr>
        <w:t xml:space="preserve">Digital Confirmation</w:t>
      </w:r>
      <w:r w:rsidDel="00000000" w:rsidR="00000000" w:rsidRPr="00000000">
        <w:rPr>
          <w:rtl w:val="0"/>
        </w:rPr>
        <w:t xml:space="preserve">: Just as with signing, the termination process should also conclude with a digital confirmation, ensuring a record is kept of the customer's decision.</w:t>
      </w:r>
    </w:p>
    <w:p w:rsidR="00000000" w:rsidDel="00000000" w:rsidP="00000000" w:rsidRDefault="00000000" w:rsidRPr="00000000" w14:paraId="000001B5">
      <w:pPr>
        <w:numPr>
          <w:ilvl w:val="0"/>
          <w:numId w:val="84"/>
        </w:numPr>
        <w:spacing w:after="240" w:before="0" w:beforeAutospacing="0" w:lineRule="auto"/>
        <w:ind w:left="720" w:hanging="360"/>
      </w:pPr>
      <w:r w:rsidDel="00000000" w:rsidR="00000000" w:rsidRPr="00000000">
        <w:rPr>
          <w:b w:val="1"/>
          <w:rtl w:val="0"/>
        </w:rPr>
        <w:t xml:space="preserve">Feedback Mechanism</w:t>
      </w:r>
      <w:r w:rsidDel="00000000" w:rsidR="00000000" w:rsidRPr="00000000">
        <w:rPr>
          <w:rtl w:val="0"/>
        </w:rPr>
        <w:t xml:space="preserve">: Prompt the customer for feedback upon termination, helping understand their reasons and areas where the service can be improved.</w:t>
      </w:r>
    </w:p>
    <w:p w:rsidR="00000000" w:rsidDel="00000000" w:rsidP="00000000" w:rsidRDefault="00000000" w:rsidRPr="00000000" w14:paraId="000001B6">
      <w:pPr>
        <w:spacing w:after="240" w:before="240" w:lineRule="auto"/>
        <w:rPr/>
      </w:pPr>
      <w:r w:rsidDel="00000000" w:rsidR="00000000" w:rsidRPr="00000000">
        <w:rPr>
          <w:b w:val="1"/>
          <w:rtl w:val="0"/>
        </w:rPr>
        <w:t xml:space="preserve">4. Handling and Monitoring Customer Complaints</w:t>
      </w:r>
      <w:r w:rsidDel="00000000" w:rsidR="00000000" w:rsidRPr="00000000">
        <w:rPr>
          <w:rtl w:val="0"/>
        </w:rPr>
        <w:t xml:space="preserve">:</w:t>
      </w:r>
    </w:p>
    <w:p w:rsidR="00000000" w:rsidDel="00000000" w:rsidP="00000000" w:rsidRDefault="00000000" w:rsidRPr="00000000" w14:paraId="000001B7">
      <w:pPr>
        <w:numPr>
          <w:ilvl w:val="0"/>
          <w:numId w:val="62"/>
        </w:numPr>
        <w:spacing w:after="0" w:afterAutospacing="0" w:before="240" w:lineRule="auto"/>
        <w:ind w:left="720" w:hanging="360"/>
      </w:pPr>
      <w:r w:rsidDel="00000000" w:rsidR="00000000" w:rsidRPr="00000000">
        <w:rPr>
          <w:b w:val="1"/>
          <w:rtl w:val="0"/>
        </w:rPr>
        <w:t xml:space="preserve">In-app Complaint Registration</w:t>
      </w:r>
      <w:r w:rsidDel="00000000" w:rsidR="00000000" w:rsidRPr="00000000">
        <w:rPr>
          <w:rtl w:val="0"/>
        </w:rPr>
        <w:t xml:space="preserve">: Allow customers to easily raise complaints or issues through the app. Ensure the process is intuitive and user-centric.</w:t>
      </w:r>
    </w:p>
    <w:p w:rsidR="00000000" w:rsidDel="00000000" w:rsidP="00000000" w:rsidRDefault="00000000" w:rsidRPr="00000000" w14:paraId="000001B8">
      <w:pPr>
        <w:numPr>
          <w:ilvl w:val="0"/>
          <w:numId w:val="62"/>
        </w:numPr>
        <w:spacing w:after="0" w:afterAutospacing="0" w:before="0" w:beforeAutospacing="0" w:lineRule="auto"/>
        <w:ind w:left="720" w:hanging="360"/>
      </w:pPr>
      <w:r w:rsidDel="00000000" w:rsidR="00000000" w:rsidRPr="00000000">
        <w:rPr>
          <w:b w:val="1"/>
          <w:rtl w:val="0"/>
        </w:rPr>
        <w:t xml:space="preserve">Ticketing System</w:t>
      </w:r>
      <w:r w:rsidDel="00000000" w:rsidR="00000000" w:rsidRPr="00000000">
        <w:rPr>
          <w:rtl w:val="0"/>
        </w:rPr>
        <w:t xml:space="preserve">: Implement a ticketing system to track, manage, and resolve these complaints efficiently. Every complaint should have a unique ID for ease of reference.</w:t>
      </w:r>
    </w:p>
    <w:p w:rsidR="00000000" w:rsidDel="00000000" w:rsidP="00000000" w:rsidRDefault="00000000" w:rsidRPr="00000000" w14:paraId="000001B9">
      <w:pPr>
        <w:numPr>
          <w:ilvl w:val="0"/>
          <w:numId w:val="62"/>
        </w:numPr>
        <w:spacing w:after="0" w:afterAutospacing="0" w:before="0" w:beforeAutospacing="0" w:lineRule="auto"/>
        <w:ind w:left="720" w:hanging="360"/>
      </w:pPr>
      <w:r w:rsidDel="00000000" w:rsidR="00000000" w:rsidRPr="00000000">
        <w:rPr>
          <w:b w:val="1"/>
          <w:rtl w:val="0"/>
        </w:rPr>
        <w:t xml:space="preserve">Resolution Timeframes</w:t>
      </w:r>
      <w:r w:rsidDel="00000000" w:rsidR="00000000" w:rsidRPr="00000000">
        <w:rPr>
          <w:rtl w:val="0"/>
        </w:rPr>
        <w:t xml:space="preserve">: Commit to specific resolution timeframes and keep the customer informed at every step of the resolution process.</w:t>
      </w:r>
    </w:p>
    <w:p w:rsidR="00000000" w:rsidDel="00000000" w:rsidP="00000000" w:rsidRDefault="00000000" w:rsidRPr="00000000" w14:paraId="000001BA">
      <w:pPr>
        <w:numPr>
          <w:ilvl w:val="0"/>
          <w:numId w:val="62"/>
        </w:numPr>
        <w:spacing w:after="0" w:afterAutospacing="0" w:before="0" w:beforeAutospacing="0" w:lineRule="auto"/>
        <w:ind w:left="720" w:hanging="360"/>
      </w:pPr>
      <w:r w:rsidDel="00000000" w:rsidR="00000000" w:rsidRPr="00000000">
        <w:rPr>
          <w:b w:val="1"/>
          <w:rtl w:val="0"/>
        </w:rPr>
        <w:t xml:space="preserve">Escalation Mechanisms</w:t>
      </w:r>
      <w:r w:rsidDel="00000000" w:rsidR="00000000" w:rsidRPr="00000000">
        <w:rPr>
          <w:rtl w:val="0"/>
        </w:rPr>
        <w:t xml:space="preserve">: Provide customers with a clear escalation path, in cases where they are unsatisfied with the initial resolution.</w:t>
      </w:r>
    </w:p>
    <w:p w:rsidR="00000000" w:rsidDel="00000000" w:rsidP="00000000" w:rsidRDefault="00000000" w:rsidRPr="00000000" w14:paraId="000001BB">
      <w:pPr>
        <w:numPr>
          <w:ilvl w:val="0"/>
          <w:numId w:val="62"/>
        </w:numPr>
        <w:spacing w:after="240" w:before="0" w:beforeAutospacing="0" w:lineRule="auto"/>
        <w:ind w:left="720" w:hanging="360"/>
      </w:pPr>
      <w:r w:rsidDel="00000000" w:rsidR="00000000" w:rsidRPr="00000000">
        <w:rPr>
          <w:b w:val="1"/>
          <w:rtl w:val="0"/>
        </w:rPr>
        <w:t xml:space="preserve">Monitoring and Reporting</w:t>
      </w:r>
      <w:r w:rsidDel="00000000" w:rsidR="00000000" w:rsidRPr="00000000">
        <w:rPr>
          <w:rtl w:val="0"/>
        </w:rPr>
        <w:t xml:space="preserve">: Generate periodic reports to analyze the types, frequency, and resolution efficiency of complaints, guiding service improvements.</w:t>
      </w:r>
    </w:p>
    <w:p w:rsidR="00000000" w:rsidDel="00000000" w:rsidP="00000000" w:rsidRDefault="00000000" w:rsidRPr="00000000" w14:paraId="000001BC">
      <w:pPr>
        <w:spacing w:after="240" w:before="240" w:lineRule="auto"/>
        <w:rPr/>
      </w:pPr>
      <w:r w:rsidDel="00000000" w:rsidR="00000000" w:rsidRPr="00000000">
        <w:rPr>
          <w:b w:val="1"/>
          <w:rtl w:val="0"/>
        </w:rPr>
        <w:t xml:space="preserve">5. Customer Satisfaction Surveys</w:t>
      </w:r>
      <w:r w:rsidDel="00000000" w:rsidR="00000000" w:rsidRPr="00000000">
        <w:rPr>
          <w:rtl w:val="0"/>
        </w:rPr>
        <w:t xml:space="preserve">:</w:t>
      </w:r>
    </w:p>
    <w:p w:rsidR="00000000" w:rsidDel="00000000" w:rsidP="00000000" w:rsidRDefault="00000000" w:rsidRPr="00000000" w14:paraId="000001BD">
      <w:pPr>
        <w:numPr>
          <w:ilvl w:val="0"/>
          <w:numId w:val="83"/>
        </w:numPr>
        <w:spacing w:after="0" w:afterAutospacing="0" w:before="240" w:lineRule="auto"/>
        <w:ind w:left="720" w:hanging="360"/>
      </w:pPr>
      <w:r w:rsidDel="00000000" w:rsidR="00000000" w:rsidRPr="00000000">
        <w:rPr>
          <w:b w:val="1"/>
          <w:rtl w:val="0"/>
        </w:rPr>
        <w:t xml:space="preserve">In-app Surveys</w:t>
      </w:r>
      <w:r w:rsidDel="00000000" w:rsidR="00000000" w:rsidRPr="00000000">
        <w:rPr>
          <w:rtl w:val="0"/>
        </w:rPr>
        <w:t xml:space="preserve">: Integrate short and engaging satisfaction surveys into the app, prompting users at relevant touchpoints without disrupting their experience.</w:t>
      </w:r>
    </w:p>
    <w:p w:rsidR="00000000" w:rsidDel="00000000" w:rsidP="00000000" w:rsidRDefault="00000000" w:rsidRPr="00000000" w14:paraId="000001BE">
      <w:pPr>
        <w:numPr>
          <w:ilvl w:val="0"/>
          <w:numId w:val="83"/>
        </w:numPr>
        <w:spacing w:after="0" w:afterAutospacing="0" w:before="0" w:beforeAutospacing="0" w:lineRule="auto"/>
        <w:ind w:left="720" w:hanging="360"/>
      </w:pPr>
      <w:r w:rsidDel="00000000" w:rsidR="00000000" w:rsidRPr="00000000">
        <w:rPr>
          <w:b w:val="1"/>
          <w:rtl w:val="0"/>
        </w:rPr>
        <w:t xml:space="preserve">Diverse Question Types</w:t>
      </w:r>
      <w:r w:rsidDel="00000000" w:rsidR="00000000" w:rsidRPr="00000000">
        <w:rPr>
          <w:rtl w:val="0"/>
        </w:rPr>
        <w:t xml:space="preserve">: Use a mix of open-ended questions, ratings, and multiple-choice queries to gather comprehensive feedback.</w:t>
      </w:r>
    </w:p>
    <w:p w:rsidR="00000000" w:rsidDel="00000000" w:rsidP="00000000" w:rsidRDefault="00000000" w:rsidRPr="00000000" w14:paraId="000001BF">
      <w:pPr>
        <w:numPr>
          <w:ilvl w:val="0"/>
          <w:numId w:val="83"/>
        </w:numPr>
        <w:spacing w:after="0" w:afterAutospacing="0" w:before="0" w:beforeAutospacing="0" w:lineRule="auto"/>
        <w:ind w:left="720" w:hanging="360"/>
      </w:pPr>
      <w:r w:rsidDel="00000000" w:rsidR="00000000" w:rsidRPr="00000000">
        <w:rPr>
          <w:b w:val="1"/>
          <w:rtl w:val="0"/>
        </w:rPr>
        <w:t xml:space="preserve">Incentives</w:t>
      </w:r>
      <w:r w:rsidDel="00000000" w:rsidR="00000000" w:rsidRPr="00000000">
        <w:rPr>
          <w:rtl w:val="0"/>
        </w:rPr>
        <w:t xml:space="preserve">: We will, at times,  offer small incentives or rewards for customers who complete the survey, boosting participation rates.</w:t>
      </w:r>
    </w:p>
    <w:p w:rsidR="00000000" w:rsidDel="00000000" w:rsidP="00000000" w:rsidRDefault="00000000" w:rsidRPr="00000000" w14:paraId="000001C0">
      <w:pPr>
        <w:numPr>
          <w:ilvl w:val="0"/>
          <w:numId w:val="83"/>
        </w:numPr>
        <w:spacing w:after="0" w:afterAutospacing="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Collate the survey responses and analyze the data to glean insights about customer sentiment, preferences, and areas of improvement.</w:t>
      </w:r>
    </w:p>
    <w:p w:rsidR="00000000" w:rsidDel="00000000" w:rsidP="00000000" w:rsidRDefault="00000000" w:rsidRPr="00000000" w14:paraId="000001C1">
      <w:pPr>
        <w:numPr>
          <w:ilvl w:val="0"/>
          <w:numId w:val="83"/>
        </w:numPr>
        <w:spacing w:after="24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Always close the loop with customers, informing them about the changes made based on their feedback, which reinforces that their opinions matter and are acted upon.</w:t>
      </w:r>
    </w:p>
    <w:p w:rsidR="00000000" w:rsidDel="00000000" w:rsidP="00000000" w:rsidRDefault="00000000" w:rsidRPr="00000000" w14:paraId="000001C2">
      <w:pPr>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3"/>
        <w:spacing w:after="240" w:lineRule="auto"/>
        <w:rPr/>
      </w:pPr>
      <w:bookmarkStart w:colFirst="0" w:colLast="0" w:name="_g1dxnzy35pu2" w:id="28"/>
      <w:bookmarkEnd w:id="28"/>
      <w:r w:rsidDel="00000000" w:rsidR="00000000" w:rsidRPr="00000000">
        <w:rPr>
          <w:rtl w:val="0"/>
        </w:rPr>
        <w:t xml:space="preserve">System Configuration Information Management Methodology</w:t>
      </w:r>
    </w:p>
    <w:p w:rsidR="00000000" w:rsidDel="00000000" w:rsidP="00000000" w:rsidRDefault="00000000" w:rsidRPr="00000000" w14:paraId="000001C4">
      <w:pPr>
        <w:spacing w:after="240" w:before="240" w:lineRule="auto"/>
        <w:rPr/>
      </w:pPr>
      <w:r w:rsidDel="00000000" w:rsidR="00000000" w:rsidRPr="00000000">
        <w:rPr>
          <w:rtl w:val="0"/>
        </w:rPr>
        <w:t xml:space="preserve">Managing system configuration information is crucial, both from an operational continuity standpoint and for maintaining security. Here's a comprehensive methodology:</w:t>
      </w:r>
    </w:p>
    <w:p w:rsidR="00000000" w:rsidDel="00000000" w:rsidP="00000000" w:rsidRDefault="00000000" w:rsidRPr="00000000" w14:paraId="000001C5">
      <w:pPr>
        <w:spacing w:after="240" w:before="240" w:lineRule="auto"/>
        <w:rPr/>
      </w:pPr>
      <w:r w:rsidDel="00000000" w:rsidR="00000000" w:rsidRPr="00000000">
        <w:rPr>
          <w:b w:val="1"/>
          <w:rtl w:val="0"/>
        </w:rPr>
        <w:t xml:space="preserve">1. Documentation of System Configurations</w:t>
      </w:r>
      <w:r w:rsidDel="00000000" w:rsidR="00000000" w:rsidRPr="00000000">
        <w:rPr>
          <w:rtl w:val="0"/>
        </w:rPr>
        <w:t xml:space="preserve">:</w:t>
      </w:r>
    </w:p>
    <w:p w:rsidR="00000000" w:rsidDel="00000000" w:rsidP="00000000" w:rsidRDefault="00000000" w:rsidRPr="00000000" w14:paraId="000001C6">
      <w:pPr>
        <w:numPr>
          <w:ilvl w:val="0"/>
          <w:numId w:val="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Clearly define what constitutes system configuration information. This encompasses hardware settings, software settings, network configurations, and any other system-specific parameters.</w:t>
      </w:r>
    </w:p>
    <w:p w:rsidR="00000000" w:rsidDel="00000000" w:rsidP="00000000" w:rsidRDefault="00000000" w:rsidRPr="00000000" w14:paraId="000001C7">
      <w:pPr>
        <w:numPr>
          <w:ilvl w:val="0"/>
          <w:numId w:val="6"/>
        </w:numPr>
        <w:spacing w:after="240" w:before="0" w:beforeAutospacing="0" w:lineRule="auto"/>
        <w:ind w:left="720" w:hanging="360"/>
      </w:pPr>
      <w:r w:rsidDel="00000000" w:rsidR="00000000" w:rsidRPr="00000000">
        <w:rPr>
          <w:b w:val="1"/>
          <w:rtl w:val="0"/>
        </w:rPr>
        <w:t xml:space="preserve">Central Repository</w:t>
      </w:r>
      <w:r w:rsidDel="00000000" w:rsidR="00000000" w:rsidRPr="00000000">
        <w:rPr>
          <w:rtl w:val="0"/>
        </w:rPr>
        <w:t xml:space="preserve">: Maintain a centralized, digital repository for storing all configuration information, ensuring easy access and updates when needed.</w:t>
      </w:r>
    </w:p>
    <w:p w:rsidR="00000000" w:rsidDel="00000000" w:rsidP="00000000" w:rsidRDefault="00000000" w:rsidRPr="00000000" w14:paraId="000001C8">
      <w:pPr>
        <w:spacing w:after="240" w:before="240" w:lineRule="auto"/>
        <w:rPr/>
      </w:pPr>
      <w:r w:rsidDel="00000000" w:rsidR="00000000" w:rsidRPr="00000000">
        <w:rPr>
          <w:b w:val="1"/>
          <w:rtl w:val="0"/>
        </w:rPr>
        <w:t xml:space="preserve">2. Securing System Credentials</w:t>
      </w:r>
      <w:r w:rsidDel="00000000" w:rsidR="00000000" w:rsidRPr="00000000">
        <w:rPr>
          <w:rtl w:val="0"/>
        </w:rPr>
        <w:t xml:space="preserve">:</w:t>
      </w:r>
    </w:p>
    <w:p w:rsidR="00000000" w:rsidDel="00000000" w:rsidP="00000000" w:rsidRDefault="00000000" w:rsidRPr="00000000" w14:paraId="000001C9">
      <w:pPr>
        <w:numPr>
          <w:ilvl w:val="0"/>
          <w:numId w:val="52"/>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All sensitive credentials, especially passwords and API keys, should be encrypted using strong, industry-standard algorithms.</w:t>
      </w:r>
    </w:p>
    <w:p w:rsidR="00000000" w:rsidDel="00000000" w:rsidP="00000000" w:rsidRDefault="00000000" w:rsidRPr="00000000" w14:paraId="000001CA">
      <w:pPr>
        <w:numPr>
          <w:ilvl w:val="0"/>
          <w:numId w:val="52"/>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Implement strict access controls, ensuring only authorized personnel can access system credentials. Use role-based access control (RBAC) to further granulate the level of access based on job roles.</w:t>
      </w:r>
    </w:p>
    <w:p w:rsidR="00000000" w:rsidDel="00000000" w:rsidP="00000000" w:rsidRDefault="00000000" w:rsidRPr="00000000" w14:paraId="000001CB">
      <w:pPr>
        <w:numPr>
          <w:ilvl w:val="0"/>
          <w:numId w:val="52"/>
        </w:numPr>
        <w:spacing w:after="0" w:afterAutospacing="0" w:before="0" w:beforeAutospacing="0" w:lineRule="auto"/>
        <w:ind w:left="720" w:hanging="360"/>
      </w:pPr>
      <w:r w:rsidDel="00000000" w:rsidR="00000000" w:rsidRPr="00000000">
        <w:rPr>
          <w:b w:val="1"/>
          <w:rtl w:val="0"/>
        </w:rPr>
        <w:t xml:space="preserve">Regular Rotation</w:t>
      </w:r>
      <w:r w:rsidDel="00000000" w:rsidR="00000000" w:rsidRPr="00000000">
        <w:rPr>
          <w:rtl w:val="0"/>
        </w:rPr>
        <w:t xml:space="preserve">: Regularly rotate passwords and other sensitive credentials to reduce the risk of unauthorized access.</w:t>
      </w:r>
    </w:p>
    <w:p w:rsidR="00000000" w:rsidDel="00000000" w:rsidP="00000000" w:rsidRDefault="00000000" w:rsidRPr="00000000" w14:paraId="000001CC">
      <w:pPr>
        <w:numPr>
          <w:ilvl w:val="0"/>
          <w:numId w:val="52"/>
        </w:numPr>
        <w:spacing w:after="240" w:before="0" w:beforeAutospacing="0" w:lineRule="auto"/>
        <w:ind w:left="720" w:hanging="360"/>
      </w:pPr>
      <w:r w:rsidDel="00000000" w:rsidR="00000000" w:rsidRPr="00000000">
        <w:rPr>
          <w:b w:val="1"/>
          <w:rtl w:val="0"/>
        </w:rPr>
        <w:t xml:space="preserve">Two-Factor Authentication (2FA)</w:t>
      </w:r>
      <w:r w:rsidDel="00000000" w:rsidR="00000000" w:rsidRPr="00000000">
        <w:rPr>
          <w:rtl w:val="0"/>
        </w:rPr>
        <w:t xml:space="preserve">: Add an extra layer of security by implementing 2FA for accessing system configurations, especially for administrative roles.</w:t>
      </w:r>
    </w:p>
    <w:p w:rsidR="00000000" w:rsidDel="00000000" w:rsidP="00000000" w:rsidRDefault="00000000" w:rsidRPr="00000000" w14:paraId="000001CD">
      <w:pPr>
        <w:spacing w:after="240" w:before="240" w:lineRule="auto"/>
        <w:rPr/>
      </w:pPr>
      <w:r w:rsidDel="00000000" w:rsidR="00000000" w:rsidRPr="00000000">
        <w:rPr>
          <w:b w:val="1"/>
          <w:rtl w:val="0"/>
        </w:rPr>
        <w:t xml:space="preserve">3. Maintaining System Configurations</w:t>
      </w:r>
      <w:r w:rsidDel="00000000" w:rsidR="00000000" w:rsidRPr="00000000">
        <w:rPr>
          <w:rtl w:val="0"/>
        </w:rPr>
        <w:t xml:space="preserve">:</w:t>
      </w:r>
    </w:p>
    <w:p w:rsidR="00000000" w:rsidDel="00000000" w:rsidP="00000000" w:rsidRDefault="00000000" w:rsidRPr="00000000" w14:paraId="000001CE">
      <w:pPr>
        <w:numPr>
          <w:ilvl w:val="0"/>
          <w:numId w:val="17"/>
        </w:numPr>
        <w:spacing w:after="0" w:afterAutospacing="0" w:before="240" w:lineRule="auto"/>
        <w:ind w:left="720" w:hanging="360"/>
      </w:pPr>
      <w:r w:rsidDel="00000000" w:rsidR="00000000" w:rsidRPr="00000000">
        <w:rPr>
          <w:b w:val="1"/>
          <w:rtl w:val="0"/>
        </w:rPr>
        <w:t xml:space="preserve">Change Management Process</w:t>
      </w:r>
      <w:r w:rsidDel="00000000" w:rsidR="00000000" w:rsidRPr="00000000">
        <w:rPr>
          <w:rtl w:val="0"/>
        </w:rPr>
        <w:t xml:space="preserve">: Any modifications to system configurations should go through a formal change management process. This ensures that changes are well-documented, approved, tested, and communicated.</w:t>
      </w:r>
    </w:p>
    <w:p w:rsidR="00000000" w:rsidDel="00000000" w:rsidP="00000000" w:rsidRDefault="00000000" w:rsidRPr="00000000" w14:paraId="000001CF">
      <w:pPr>
        <w:numPr>
          <w:ilvl w:val="0"/>
          <w:numId w:val="17"/>
        </w:numPr>
        <w:spacing w:after="0" w:afterAutospacing="0" w:before="0" w:beforeAutospacing="0" w:lineRule="auto"/>
        <w:ind w:left="720" w:hanging="360"/>
      </w:pPr>
      <w:r w:rsidDel="00000000" w:rsidR="00000000" w:rsidRPr="00000000">
        <w:rPr>
          <w:b w:val="1"/>
          <w:rtl w:val="0"/>
        </w:rPr>
        <w:t xml:space="preserve">Backup and Versioning</w:t>
      </w:r>
      <w:r w:rsidDel="00000000" w:rsidR="00000000" w:rsidRPr="00000000">
        <w:rPr>
          <w:rtl w:val="0"/>
        </w:rPr>
        <w:t xml:space="preserve">: Regularly back up configuration settings. Use version control for system configurations, enabling easy rollback in case of issues.</w:t>
      </w:r>
    </w:p>
    <w:p w:rsidR="00000000" w:rsidDel="00000000" w:rsidP="00000000" w:rsidRDefault="00000000" w:rsidRPr="00000000" w14:paraId="000001D0">
      <w:pPr>
        <w:numPr>
          <w:ilvl w:val="0"/>
          <w:numId w:val="17"/>
        </w:numPr>
        <w:spacing w:after="240" w:before="0" w:beforeAutospacing="0" w:lineRule="auto"/>
        <w:ind w:left="720" w:hanging="360"/>
      </w:pPr>
      <w:r w:rsidDel="00000000" w:rsidR="00000000" w:rsidRPr="00000000">
        <w:rPr>
          <w:b w:val="1"/>
          <w:rtl w:val="0"/>
        </w:rPr>
        <w:t xml:space="preserve">Automated Tools</w:t>
      </w:r>
      <w:r w:rsidDel="00000000" w:rsidR="00000000" w:rsidRPr="00000000">
        <w:rPr>
          <w:rtl w:val="0"/>
        </w:rPr>
        <w:t xml:space="preserve">: Employ configuration management tools that can automatically maintain and restore system configurations, ensuring consistency across environments.</w:t>
      </w:r>
    </w:p>
    <w:p w:rsidR="00000000" w:rsidDel="00000000" w:rsidP="00000000" w:rsidRDefault="00000000" w:rsidRPr="00000000" w14:paraId="000001D1">
      <w:pPr>
        <w:spacing w:after="240" w:before="240" w:lineRule="auto"/>
        <w:rPr/>
      </w:pPr>
      <w:r w:rsidDel="00000000" w:rsidR="00000000" w:rsidRPr="00000000">
        <w:rPr>
          <w:b w:val="1"/>
          <w:rtl w:val="0"/>
        </w:rPr>
        <w:t xml:space="preserve">4. Controlling Configuration Access and Changes</w:t>
      </w:r>
      <w:r w:rsidDel="00000000" w:rsidR="00000000" w:rsidRPr="00000000">
        <w:rPr>
          <w:rtl w:val="0"/>
        </w:rPr>
        <w:t xml:space="preserve">:</w:t>
      </w:r>
    </w:p>
    <w:p w:rsidR="00000000" w:rsidDel="00000000" w:rsidP="00000000" w:rsidRDefault="00000000" w:rsidRPr="00000000" w14:paraId="000001D2">
      <w:pPr>
        <w:numPr>
          <w:ilvl w:val="0"/>
          <w:numId w:val="69"/>
        </w:numPr>
        <w:spacing w:after="0" w:afterAutospacing="0" w:before="240" w:lineRule="auto"/>
        <w:ind w:left="720" w:hanging="360"/>
      </w:pPr>
      <w:r w:rsidDel="00000000" w:rsidR="00000000" w:rsidRPr="00000000">
        <w:rPr>
          <w:b w:val="1"/>
          <w:rtl w:val="0"/>
        </w:rPr>
        <w:t xml:space="preserve">Audit Trails</w:t>
      </w:r>
      <w:r w:rsidDel="00000000" w:rsidR="00000000" w:rsidRPr="00000000">
        <w:rPr>
          <w:rtl w:val="0"/>
        </w:rPr>
        <w:t xml:space="preserve">: Implement audit logging for all configuration accesses and changes. This should capture who made the change, what was changed, when, and why.</w:t>
      </w:r>
    </w:p>
    <w:p w:rsidR="00000000" w:rsidDel="00000000" w:rsidP="00000000" w:rsidRDefault="00000000" w:rsidRPr="00000000" w14:paraId="000001D3">
      <w:pPr>
        <w:numPr>
          <w:ilvl w:val="0"/>
          <w:numId w:val="69"/>
        </w:numPr>
        <w:spacing w:after="0" w:afterAutospacing="0" w:before="0" w:beforeAutospacing="0" w:lineRule="auto"/>
        <w:ind w:left="720" w:hanging="360"/>
      </w:pPr>
      <w:r w:rsidDel="00000000" w:rsidR="00000000" w:rsidRPr="00000000">
        <w:rPr>
          <w:b w:val="1"/>
          <w:rtl w:val="0"/>
        </w:rPr>
        <w:t xml:space="preserve">Review Mechanism</w:t>
      </w:r>
      <w:r w:rsidDel="00000000" w:rsidR="00000000" w:rsidRPr="00000000">
        <w:rPr>
          <w:rtl w:val="0"/>
        </w:rPr>
        <w:t xml:space="preserve">: Periodically review configuration changes to ensure compliance with organizational policies and to identify any anomalies.</w:t>
      </w:r>
    </w:p>
    <w:p w:rsidR="00000000" w:rsidDel="00000000" w:rsidP="00000000" w:rsidRDefault="00000000" w:rsidRPr="00000000" w14:paraId="000001D4">
      <w:pPr>
        <w:numPr>
          <w:ilvl w:val="0"/>
          <w:numId w:val="69"/>
        </w:numPr>
        <w:spacing w:after="240" w:before="0" w:beforeAutospacing="0" w:lineRule="auto"/>
        <w:ind w:left="720" w:hanging="360"/>
      </w:pPr>
      <w:r w:rsidDel="00000000" w:rsidR="00000000" w:rsidRPr="00000000">
        <w:rPr>
          <w:b w:val="1"/>
          <w:rtl w:val="0"/>
        </w:rPr>
        <w:t xml:space="preserve">Separation of Environments</w:t>
      </w:r>
      <w:r w:rsidDel="00000000" w:rsidR="00000000" w:rsidRPr="00000000">
        <w:rPr>
          <w:rtl w:val="0"/>
        </w:rPr>
        <w:t xml:space="preserve">: Ensure that production, staging, testing, and development environments are separate. Changes should ideally first be tested in a non-production environment before being applied to production.</w:t>
      </w:r>
    </w:p>
    <w:p w:rsidR="00000000" w:rsidDel="00000000" w:rsidP="00000000" w:rsidRDefault="00000000" w:rsidRPr="00000000" w14:paraId="000001D5">
      <w:pPr>
        <w:spacing w:after="240" w:before="240" w:lineRule="auto"/>
        <w:rPr/>
      </w:pPr>
      <w:r w:rsidDel="00000000" w:rsidR="00000000" w:rsidRPr="00000000">
        <w:rPr>
          <w:b w:val="1"/>
          <w:rtl w:val="0"/>
        </w:rPr>
        <w:t xml:space="preserve">5. Auditing Configurations</w:t>
      </w:r>
      <w:r w:rsidDel="00000000" w:rsidR="00000000" w:rsidRPr="00000000">
        <w:rPr>
          <w:rtl w:val="0"/>
        </w:rPr>
        <w:t xml:space="preserve">:</w:t>
      </w:r>
    </w:p>
    <w:p w:rsidR="00000000" w:rsidDel="00000000" w:rsidP="00000000" w:rsidRDefault="00000000" w:rsidRPr="00000000" w14:paraId="000001D6">
      <w:pPr>
        <w:numPr>
          <w:ilvl w:val="0"/>
          <w:numId w:val="4"/>
        </w:numPr>
        <w:spacing w:after="0" w:afterAutospacing="0" w:before="240" w:lineRule="auto"/>
        <w:ind w:left="720" w:hanging="360"/>
      </w:pPr>
      <w:r w:rsidDel="00000000" w:rsidR="00000000" w:rsidRPr="00000000">
        <w:rPr>
          <w:b w:val="1"/>
          <w:rtl w:val="0"/>
        </w:rPr>
        <w:t xml:space="preserve">Scheduled Audits</w:t>
      </w:r>
      <w:r w:rsidDel="00000000" w:rsidR="00000000" w:rsidRPr="00000000">
        <w:rPr>
          <w:rtl w:val="0"/>
        </w:rPr>
        <w:t xml:space="preserve">: Conduct regular audits of system configurations to ensure they comply with internal standards and external regulatory requirements.</w:t>
      </w:r>
    </w:p>
    <w:p w:rsidR="00000000" w:rsidDel="00000000" w:rsidP="00000000" w:rsidRDefault="00000000" w:rsidRPr="00000000" w14:paraId="000001D7">
      <w:pPr>
        <w:numPr>
          <w:ilvl w:val="0"/>
          <w:numId w:val="4"/>
        </w:numPr>
        <w:spacing w:after="0" w:afterAutospacing="0" w:before="0" w:beforeAutospacing="0" w:lineRule="auto"/>
        <w:ind w:left="720" w:hanging="360"/>
      </w:pPr>
      <w:r w:rsidDel="00000000" w:rsidR="00000000" w:rsidRPr="00000000">
        <w:rPr>
          <w:b w:val="1"/>
          <w:rtl w:val="0"/>
        </w:rPr>
        <w:t xml:space="preserve">Automated Scanning</w:t>
      </w:r>
      <w:r w:rsidDel="00000000" w:rsidR="00000000" w:rsidRPr="00000000">
        <w:rPr>
          <w:rtl w:val="0"/>
        </w:rPr>
        <w:t xml:space="preserve">: Use automated scanning tools to check for misconfigurations or vulnerabilities in system settings.</w:t>
      </w:r>
    </w:p>
    <w:p w:rsidR="00000000" w:rsidDel="00000000" w:rsidP="00000000" w:rsidRDefault="00000000" w:rsidRPr="00000000" w14:paraId="000001D8">
      <w:pPr>
        <w:numPr>
          <w:ilvl w:val="0"/>
          <w:numId w:val="4"/>
        </w:numPr>
        <w:spacing w:after="0" w:afterAutospacing="0" w:before="0" w:beforeAutospacing="0" w:lineRule="auto"/>
        <w:ind w:left="720" w:hanging="360"/>
      </w:pPr>
      <w:r w:rsidDel="00000000" w:rsidR="00000000" w:rsidRPr="00000000">
        <w:rPr>
          <w:b w:val="1"/>
          <w:rtl w:val="0"/>
        </w:rPr>
        <w:t xml:space="preserve">Audit Reports</w:t>
      </w:r>
      <w:r w:rsidDel="00000000" w:rsidR="00000000" w:rsidRPr="00000000">
        <w:rPr>
          <w:rtl w:val="0"/>
        </w:rPr>
        <w:t xml:space="preserve">: Generate and review detailed audit reports, highlighting any discrepancies or areas of concern. Take corrective actions based on findings.</w:t>
      </w:r>
    </w:p>
    <w:p w:rsidR="00000000" w:rsidDel="00000000" w:rsidP="00000000" w:rsidRDefault="00000000" w:rsidRPr="00000000" w14:paraId="000001D9">
      <w:pPr>
        <w:numPr>
          <w:ilvl w:val="0"/>
          <w:numId w:val="4"/>
        </w:numPr>
        <w:spacing w:after="240" w:before="0" w:beforeAutospacing="0" w:lineRule="auto"/>
        <w:ind w:left="720" w:hanging="360"/>
      </w:pPr>
      <w:r w:rsidDel="00000000" w:rsidR="00000000" w:rsidRPr="00000000">
        <w:rPr>
          <w:b w:val="1"/>
          <w:rtl w:val="0"/>
        </w:rPr>
        <w:t xml:space="preserve">External Audits</w:t>
      </w:r>
      <w:r w:rsidDel="00000000" w:rsidR="00000000" w:rsidRPr="00000000">
        <w:rPr>
          <w:rtl w:val="0"/>
        </w:rPr>
        <w:t xml:space="preserve">: Periodically, bring in third-party experts to conduct an unbiased audit of system configurations, providing an external perspective on potential risks and best practices.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3"/>
        <w:spacing w:after="240" w:before="240" w:lineRule="auto"/>
        <w:rPr/>
      </w:pPr>
      <w:bookmarkStart w:colFirst="0" w:colLast="0" w:name="_emt5114a0irl" w:id="29"/>
      <w:bookmarkEnd w:id="29"/>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3"/>
        <w:spacing w:after="240" w:before="240" w:lineRule="auto"/>
        <w:rPr/>
      </w:pPr>
      <w:bookmarkStart w:colFirst="0" w:colLast="0" w:name="_lz3g7crf968p" w:id="30"/>
      <w:bookmarkEnd w:id="30"/>
      <w:r w:rsidDel="00000000" w:rsidR="00000000" w:rsidRPr="00000000">
        <w:rPr>
          <w:rtl w:val="0"/>
        </w:rPr>
        <w:t xml:space="preserve">Disaster Event Management Plan</w:t>
      </w:r>
    </w:p>
    <w:p w:rsidR="00000000" w:rsidDel="00000000" w:rsidP="00000000" w:rsidRDefault="00000000" w:rsidRPr="00000000" w14:paraId="000001DD">
      <w:pPr>
        <w:spacing w:after="240" w:before="240" w:lineRule="auto"/>
        <w:rPr/>
      </w:pPr>
      <w:r w:rsidDel="00000000" w:rsidR="00000000" w:rsidRPr="00000000">
        <w:rPr>
          <w:b w:val="1"/>
          <w:rtl w:val="0"/>
        </w:rPr>
        <w:t xml:space="preserve">Objective:</w:t>
      </w:r>
      <w:r w:rsidDel="00000000" w:rsidR="00000000" w:rsidRPr="00000000">
        <w:rPr>
          <w:rtl w:val="0"/>
        </w:rPr>
        <w:t xml:space="preserve"> To establish a structured approach for responding to, recovering from, and mitigating the effects of disaster events, with a focus on maintaining data integrity and continuity of business operations.</w:t>
      </w:r>
    </w:p>
    <w:p w:rsidR="00000000" w:rsidDel="00000000" w:rsidP="00000000" w:rsidRDefault="00000000" w:rsidRPr="00000000" w14:paraId="000001DE">
      <w:pPr>
        <w:spacing w:after="240" w:before="240" w:lineRule="auto"/>
        <w:rPr/>
      </w:pPr>
      <w:r w:rsidDel="00000000" w:rsidR="00000000" w:rsidRPr="00000000">
        <w:rPr>
          <w:b w:val="1"/>
          <w:rtl w:val="0"/>
        </w:rPr>
        <w:t xml:space="preserve">Plan Overview:</w:t>
      </w:r>
      <w:r w:rsidDel="00000000" w:rsidR="00000000" w:rsidRPr="00000000">
        <w:rPr>
          <w:rtl w:val="0"/>
        </w:rPr>
        <w:t xml:space="preserve"> This plan encompasses strategies for backup, recovery, and data loss mitigation, utilizing existing SQL database backups and ScyllaDB for activity logging and replication.</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1. Backup Strategy:</w:t>
      </w:r>
    </w:p>
    <w:p w:rsidR="00000000" w:rsidDel="00000000" w:rsidP="00000000" w:rsidRDefault="00000000" w:rsidRPr="00000000" w14:paraId="000001E0">
      <w:pPr>
        <w:numPr>
          <w:ilvl w:val="0"/>
          <w:numId w:val="57"/>
        </w:numPr>
        <w:spacing w:after="0" w:afterAutospacing="0" w:before="240" w:lineRule="auto"/>
        <w:ind w:left="720" w:hanging="360"/>
      </w:pPr>
      <w:r w:rsidDel="00000000" w:rsidR="00000000" w:rsidRPr="00000000">
        <w:rPr>
          <w:b w:val="1"/>
          <w:rtl w:val="0"/>
        </w:rPr>
        <w:t xml:space="preserve">Routine SQL Database Backups</w:t>
      </w:r>
      <w:r w:rsidDel="00000000" w:rsidR="00000000" w:rsidRPr="00000000">
        <w:rPr>
          <w:rtl w:val="0"/>
        </w:rPr>
        <w:t xml:space="preserve">: Continue the practice of performing full SQL database backups every 6 hours. Ensure backups are encrypted and securely stored in multiple, geographically diverse locations.</w:t>
      </w:r>
    </w:p>
    <w:p w:rsidR="00000000" w:rsidDel="00000000" w:rsidP="00000000" w:rsidRDefault="00000000" w:rsidRPr="00000000" w14:paraId="000001E1">
      <w:pPr>
        <w:numPr>
          <w:ilvl w:val="0"/>
          <w:numId w:val="57"/>
        </w:numPr>
        <w:spacing w:after="0" w:afterAutospacing="0" w:before="0" w:beforeAutospacing="0" w:lineRule="auto"/>
        <w:ind w:left="720" w:hanging="360"/>
      </w:pPr>
      <w:r w:rsidDel="00000000" w:rsidR="00000000" w:rsidRPr="00000000">
        <w:rPr>
          <w:b w:val="1"/>
          <w:rtl w:val="0"/>
        </w:rPr>
        <w:t xml:space="preserve">ScyllaDB Logging and Replication</w:t>
      </w:r>
      <w:r w:rsidDel="00000000" w:rsidR="00000000" w:rsidRPr="00000000">
        <w:rPr>
          <w:rtl w:val="0"/>
        </w:rPr>
        <w:t xml:space="preserve">: Maintain the current setup where all system activities are logged in ScyllaDB, which is replicated across various nodes. This setup is critical for recovery processes, especially for restoring any lost SQL database entries.</w:t>
      </w:r>
    </w:p>
    <w:p w:rsidR="00000000" w:rsidDel="00000000" w:rsidP="00000000" w:rsidRDefault="00000000" w:rsidRPr="00000000" w14:paraId="000001E2">
      <w:pPr>
        <w:numPr>
          <w:ilvl w:val="0"/>
          <w:numId w:val="57"/>
        </w:numPr>
        <w:spacing w:after="240" w:before="0" w:beforeAutospacing="0" w:lineRule="auto"/>
        <w:ind w:left="720" w:hanging="360"/>
      </w:pPr>
      <w:r w:rsidDel="00000000" w:rsidR="00000000" w:rsidRPr="00000000">
        <w:rPr>
          <w:b w:val="1"/>
          <w:rtl w:val="0"/>
        </w:rPr>
        <w:t xml:space="preserve">Backup Testing</w:t>
      </w:r>
      <w:r w:rsidDel="00000000" w:rsidR="00000000" w:rsidRPr="00000000">
        <w:rPr>
          <w:rtl w:val="0"/>
        </w:rPr>
        <w:t xml:space="preserve">: Regularly test backup recoverability to ensure data can be effectively restored in the event of a disaster.</w:t>
      </w:r>
    </w:p>
    <w:p w:rsidR="00000000" w:rsidDel="00000000" w:rsidP="00000000" w:rsidRDefault="00000000" w:rsidRPr="00000000" w14:paraId="000001E3">
      <w:pPr>
        <w:spacing w:after="240" w:before="240" w:lineRule="auto"/>
        <w:rPr>
          <w:b w:val="1"/>
        </w:rPr>
      </w:pPr>
      <w:r w:rsidDel="00000000" w:rsidR="00000000" w:rsidRPr="00000000">
        <w:rPr>
          <w:b w:val="1"/>
          <w:rtl w:val="0"/>
        </w:rPr>
        <w:t xml:space="preserve">2. Disaster Detection and Response Activation:</w:t>
      </w:r>
    </w:p>
    <w:p w:rsidR="00000000" w:rsidDel="00000000" w:rsidP="00000000" w:rsidRDefault="00000000" w:rsidRPr="00000000" w14:paraId="000001E4">
      <w:pPr>
        <w:numPr>
          <w:ilvl w:val="0"/>
          <w:numId w:val="19"/>
        </w:numPr>
        <w:spacing w:after="0" w:afterAutospacing="0" w:before="240" w:lineRule="auto"/>
        <w:ind w:left="720" w:hanging="360"/>
      </w:pPr>
      <w:r w:rsidDel="00000000" w:rsidR="00000000" w:rsidRPr="00000000">
        <w:rPr>
          <w:b w:val="1"/>
          <w:rtl w:val="0"/>
        </w:rPr>
        <w:t xml:space="preserve">Monitoring and Alert Systems</w:t>
      </w:r>
      <w:r w:rsidDel="00000000" w:rsidR="00000000" w:rsidRPr="00000000">
        <w:rPr>
          <w:rtl w:val="0"/>
        </w:rPr>
        <w:t xml:space="preserve">: Utilize advanced monitoring systems to detect potential disaster scenarios. This includes server health checks, network monitoring, and intrusion detection systems.</w:t>
      </w:r>
    </w:p>
    <w:p w:rsidR="00000000" w:rsidDel="00000000" w:rsidP="00000000" w:rsidRDefault="00000000" w:rsidRPr="00000000" w14:paraId="000001E5">
      <w:pPr>
        <w:numPr>
          <w:ilvl w:val="0"/>
          <w:numId w:val="19"/>
        </w:numPr>
        <w:spacing w:after="240" w:before="0" w:beforeAutospacing="0" w:lineRule="auto"/>
        <w:ind w:left="720" w:hanging="360"/>
      </w:pPr>
      <w:r w:rsidDel="00000000" w:rsidR="00000000" w:rsidRPr="00000000">
        <w:rPr>
          <w:b w:val="1"/>
          <w:rtl w:val="0"/>
        </w:rPr>
        <w:t xml:space="preserve">Response Team Activation</w:t>
      </w:r>
      <w:r w:rsidDel="00000000" w:rsidR="00000000" w:rsidRPr="00000000">
        <w:rPr>
          <w:rtl w:val="0"/>
        </w:rPr>
        <w:t xml:space="preserve">: Designate a disaster response team responsible for activating and executing the disaster recovery plan. This team should include IT specialists, database administrators, and key decision-makers.</w:t>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3. Recovery Process:</w:t>
      </w:r>
    </w:p>
    <w:p w:rsidR="00000000" w:rsidDel="00000000" w:rsidP="00000000" w:rsidRDefault="00000000" w:rsidRPr="00000000" w14:paraId="000001E7">
      <w:pPr>
        <w:numPr>
          <w:ilvl w:val="0"/>
          <w:numId w:val="29"/>
        </w:numPr>
        <w:spacing w:after="0" w:afterAutospacing="0" w:before="240" w:lineRule="auto"/>
        <w:ind w:left="720" w:hanging="360"/>
      </w:pPr>
      <w:r w:rsidDel="00000000" w:rsidR="00000000" w:rsidRPr="00000000">
        <w:rPr>
          <w:b w:val="1"/>
          <w:rtl w:val="0"/>
        </w:rPr>
        <w:t xml:space="preserve">Initial Assessment and Containment</w:t>
      </w:r>
      <w:r w:rsidDel="00000000" w:rsidR="00000000" w:rsidRPr="00000000">
        <w:rPr>
          <w:rtl w:val="0"/>
        </w:rPr>
        <w:t xml:space="preserve">: Quickly assess the extent of the disaster and take immediate actions to contain its effects. This may involve isolating affected systems or switching to backup servers.</w:t>
      </w:r>
    </w:p>
    <w:p w:rsidR="00000000" w:rsidDel="00000000" w:rsidP="00000000" w:rsidRDefault="00000000" w:rsidRPr="00000000" w14:paraId="000001E8">
      <w:pPr>
        <w:numPr>
          <w:ilvl w:val="0"/>
          <w:numId w:val="29"/>
        </w:numPr>
        <w:spacing w:after="0" w:afterAutospacing="0" w:before="0" w:beforeAutospacing="0" w:lineRule="auto"/>
        <w:ind w:left="720" w:hanging="360"/>
      </w:pPr>
      <w:r w:rsidDel="00000000" w:rsidR="00000000" w:rsidRPr="00000000">
        <w:rPr>
          <w:b w:val="1"/>
          <w:rtl w:val="0"/>
        </w:rPr>
        <w:t xml:space="preserve">Data Restoration</w:t>
      </w:r>
      <w:r w:rsidDel="00000000" w:rsidR="00000000" w:rsidRPr="00000000">
        <w:rPr>
          <w:rtl w:val="0"/>
        </w:rPr>
        <w:t xml:space="preserve">: Use the most recent SQL database backup for data restoration. In cases where there are missing entries post the last backup, use ScyllaDB’s replicated logs to recover these entries.</w:t>
      </w:r>
    </w:p>
    <w:p w:rsidR="00000000" w:rsidDel="00000000" w:rsidP="00000000" w:rsidRDefault="00000000" w:rsidRPr="00000000" w14:paraId="000001E9">
      <w:pPr>
        <w:numPr>
          <w:ilvl w:val="0"/>
          <w:numId w:val="29"/>
        </w:numPr>
        <w:spacing w:after="240" w:before="0" w:beforeAutospacing="0" w:lineRule="auto"/>
        <w:ind w:left="720" w:hanging="360"/>
      </w:pPr>
      <w:r w:rsidDel="00000000" w:rsidR="00000000" w:rsidRPr="00000000">
        <w:rPr>
          <w:b w:val="1"/>
          <w:rtl w:val="0"/>
        </w:rPr>
        <w:t xml:space="preserve">System Restoration</w:t>
      </w:r>
      <w:r w:rsidDel="00000000" w:rsidR="00000000" w:rsidRPr="00000000">
        <w:rPr>
          <w:rtl w:val="0"/>
        </w:rPr>
        <w:t xml:space="preserve">: Work towards getting all systems back online in a controlled and phased manner, prioritizing critical systems that have the most significant impact on business operations.</w:t>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4. Data Loss Mitigation:</w:t>
      </w:r>
    </w:p>
    <w:p w:rsidR="00000000" w:rsidDel="00000000" w:rsidP="00000000" w:rsidRDefault="00000000" w:rsidRPr="00000000" w14:paraId="000001EB">
      <w:pPr>
        <w:numPr>
          <w:ilvl w:val="0"/>
          <w:numId w:val="51"/>
        </w:numPr>
        <w:spacing w:after="0" w:afterAutospacing="0" w:before="240" w:lineRule="auto"/>
        <w:ind w:left="720" w:hanging="360"/>
      </w:pPr>
      <w:r w:rsidDel="00000000" w:rsidR="00000000" w:rsidRPr="00000000">
        <w:rPr>
          <w:b w:val="1"/>
          <w:rtl w:val="0"/>
        </w:rPr>
        <w:t xml:space="preserve">Minimization of Data Loss</w:t>
      </w:r>
      <w:r w:rsidDel="00000000" w:rsidR="00000000" w:rsidRPr="00000000">
        <w:rPr>
          <w:rtl w:val="0"/>
        </w:rPr>
        <w:t xml:space="preserve">: Leverage ScyllaDB’s replication to recover any data transactions missed between the last SQL backup and the time of the disaster event.</w:t>
      </w:r>
    </w:p>
    <w:p w:rsidR="00000000" w:rsidDel="00000000" w:rsidP="00000000" w:rsidRDefault="00000000" w:rsidRPr="00000000" w14:paraId="000001EC">
      <w:pPr>
        <w:numPr>
          <w:ilvl w:val="0"/>
          <w:numId w:val="51"/>
        </w:numPr>
        <w:spacing w:after="240" w:before="0" w:beforeAutospacing="0" w:lineRule="auto"/>
        <w:ind w:left="720" w:hanging="360"/>
      </w:pPr>
      <w:r w:rsidDel="00000000" w:rsidR="00000000" w:rsidRPr="00000000">
        <w:rPr>
          <w:b w:val="1"/>
          <w:rtl w:val="0"/>
        </w:rPr>
        <w:t xml:space="preserve">Rapid Recovery Execution</w:t>
      </w:r>
      <w:r w:rsidDel="00000000" w:rsidR="00000000" w:rsidRPr="00000000">
        <w:rPr>
          <w:rtl w:val="0"/>
        </w:rPr>
        <w:t xml:space="preserve">: Ensure the rapid execution of recovery processes to minimize the time window of data loss and system unavailability.</w:t>
      </w:r>
    </w:p>
    <w:p w:rsidR="00000000" w:rsidDel="00000000" w:rsidP="00000000" w:rsidRDefault="00000000" w:rsidRPr="00000000" w14:paraId="000001ED">
      <w:pPr>
        <w:spacing w:after="240" w:before="240" w:lineRule="auto"/>
        <w:rPr>
          <w:b w:val="1"/>
        </w:rPr>
      </w:pPr>
      <w:r w:rsidDel="00000000" w:rsidR="00000000" w:rsidRPr="00000000">
        <w:rPr>
          <w:b w:val="1"/>
          <w:rtl w:val="0"/>
        </w:rPr>
        <w:t xml:space="preserve">5. Communication:</w:t>
      </w:r>
    </w:p>
    <w:p w:rsidR="00000000" w:rsidDel="00000000" w:rsidP="00000000" w:rsidRDefault="00000000" w:rsidRPr="00000000" w14:paraId="000001EE">
      <w:pPr>
        <w:numPr>
          <w:ilvl w:val="0"/>
          <w:numId w:val="35"/>
        </w:numPr>
        <w:spacing w:after="0" w:afterAutospacing="0" w:before="240" w:lineRule="auto"/>
        <w:ind w:left="720" w:hanging="360"/>
      </w:pPr>
      <w:r w:rsidDel="00000000" w:rsidR="00000000" w:rsidRPr="00000000">
        <w:rPr>
          <w:b w:val="1"/>
          <w:rtl w:val="0"/>
        </w:rPr>
        <w:t xml:space="preserve">Internal Communication</w:t>
      </w:r>
      <w:r w:rsidDel="00000000" w:rsidR="00000000" w:rsidRPr="00000000">
        <w:rPr>
          <w:rtl w:val="0"/>
        </w:rPr>
        <w:t xml:space="preserve">: Keep all stakeholders, including management and employees, informed about the status of the disaster event and expected recovery times.</w:t>
      </w:r>
    </w:p>
    <w:p w:rsidR="00000000" w:rsidDel="00000000" w:rsidP="00000000" w:rsidRDefault="00000000" w:rsidRPr="00000000" w14:paraId="000001EF">
      <w:pPr>
        <w:numPr>
          <w:ilvl w:val="0"/>
          <w:numId w:val="35"/>
        </w:numPr>
        <w:spacing w:after="240" w:before="0" w:beforeAutospacing="0" w:lineRule="auto"/>
        <w:ind w:left="720" w:hanging="360"/>
      </w:pPr>
      <w:r w:rsidDel="00000000" w:rsidR="00000000" w:rsidRPr="00000000">
        <w:rPr>
          <w:b w:val="1"/>
          <w:rtl w:val="0"/>
        </w:rPr>
        <w:t xml:space="preserve">External Communication</w:t>
      </w:r>
      <w:r w:rsidDel="00000000" w:rsidR="00000000" w:rsidRPr="00000000">
        <w:rPr>
          <w:rtl w:val="0"/>
        </w:rPr>
        <w:t xml:space="preserve">: Communicate with clients and external parties as necessary, maintaining transparency while managing expectations.</w:t>
      </w:r>
    </w:p>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6. Post-Disaster Evaluation:</w:t>
      </w:r>
    </w:p>
    <w:p w:rsidR="00000000" w:rsidDel="00000000" w:rsidP="00000000" w:rsidRDefault="00000000" w:rsidRPr="00000000" w14:paraId="000001F1">
      <w:pPr>
        <w:numPr>
          <w:ilvl w:val="0"/>
          <w:numId w:val="33"/>
        </w:numPr>
        <w:spacing w:after="0" w:afterAutospacing="0" w:before="240" w:lineRule="auto"/>
        <w:ind w:left="720" w:hanging="360"/>
      </w:pPr>
      <w:r w:rsidDel="00000000" w:rsidR="00000000" w:rsidRPr="00000000">
        <w:rPr>
          <w:b w:val="1"/>
          <w:rtl w:val="0"/>
        </w:rPr>
        <w:t xml:space="preserve">Debrief and Analysis</w:t>
      </w:r>
      <w:r w:rsidDel="00000000" w:rsidR="00000000" w:rsidRPr="00000000">
        <w:rPr>
          <w:rtl w:val="0"/>
        </w:rPr>
        <w:t xml:space="preserve">: After the disaster, conduct a thorough review of the event, the effectiveness of the response, and any data loss incurred.</w:t>
      </w:r>
    </w:p>
    <w:p w:rsidR="00000000" w:rsidDel="00000000" w:rsidP="00000000" w:rsidRDefault="00000000" w:rsidRPr="00000000" w14:paraId="000001F2">
      <w:pPr>
        <w:numPr>
          <w:ilvl w:val="0"/>
          <w:numId w:val="33"/>
        </w:numPr>
        <w:spacing w:after="240" w:before="0" w:beforeAutospacing="0" w:lineRule="auto"/>
        <w:ind w:left="720" w:hanging="360"/>
      </w:pPr>
      <w:r w:rsidDel="00000000" w:rsidR="00000000" w:rsidRPr="00000000">
        <w:rPr>
          <w:b w:val="1"/>
          <w:rtl w:val="0"/>
        </w:rPr>
        <w:t xml:space="preserve">Plan Improvement</w:t>
      </w:r>
      <w:r w:rsidDel="00000000" w:rsidR="00000000" w:rsidRPr="00000000">
        <w:rPr>
          <w:rtl w:val="0"/>
        </w:rPr>
        <w:t xml:space="preserve">: Update the disaster management plan based on lessons learned, focusing on areas that need enhancement.</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7. Training and Drills:</w:t>
      </w:r>
    </w:p>
    <w:p w:rsidR="00000000" w:rsidDel="00000000" w:rsidP="00000000" w:rsidRDefault="00000000" w:rsidRPr="00000000" w14:paraId="000001F4">
      <w:pPr>
        <w:numPr>
          <w:ilvl w:val="0"/>
          <w:numId w:val="61"/>
        </w:numPr>
        <w:spacing w:after="0" w:afterAutospacing="0" w:before="240" w:lineRule="auto"/>
        <w:ind w:left="720" w:hanging="360"/>
      </w:pPr>
      <w:r w:rsidDel="00000000" w:rsidR="00000000" w:rsidRPr="00000000">
        <w:rPr>
          <w:b w:val="1"/>
          <w:rtl w:val="0"/>
        </w:rPr>
        <w:t xml:space="preserve">Regular Drills</w:t>
      </w:r>
      <w:r w:rsidDel="00000000" w:rsidR="00000000" w:rsidRPr="00000000">
        <w:rPr>
          <w:rtl w:val="0"/>
        </w:rPr>
        <w:t xml:space="preserve">: Conduct regular drills to ensure the team is prepared and to refine the disaster response process.</w:t>
      </w:r>
    </w:p>
    <w:p w:rsidR="00000000" w:rsidDel="00000000" w:rsidP="00000000" w:rsidRDefault="00000000" w:rsidRPr="00000000" w14:paraId="000001F5">
      <w:pPr>
        <w:numPr>
          <w:ilvl w:val="0"/>
          <w:numId w:val="61"/>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Provide ongoing training to the disaster response team, especially in areas of system recovery and data backup processes.</w:t>
      </w:r>
    </w:p>
    <w:p w:rsidR="00000000" w:rsidDel="00000000" w:rsidP="00000000" w:rsidRDefault="00000000" w:rsidRPr="00000000" w14:paraId="000001F6">
      <w:pPr>
        <w:spacing w:after="240" w:before="240" w:lineRule="auto"/>
        <w:rPr>
          <w:b w:val="1"/>
        </w:rPr>
      </w:pPr>
      <w:r w:rsidDel="00000000" w:rsidR="00000000" w:rsidRPr="00000000">
        <w:rPr>
          <w:b w:val="1"/>
          <w:rtl w:val="0"/>
        </w:rPr>
        <w:t xml:space="preserve">8. Review and Update:</w:t>
      </w:r>
    </w:p>
    <w:p w:rsidR="00000000" w:rsidDel="00000000" w:rsidP="00000000" w:rsidRDefault="00000000" w:rsidRPr="00000000" w14:paraId="000001F7">
      <w:pPr>
        <w:numPr>
          <w:ilvl w:val="0"/>
          <w:numId w:val="8"/>
        </w:numPr>
        <w:spacing w:after="240" w:before="240" w:lineRule="auto"/>
        <w:ind w:left="720" w:hanging="360"/>
      </w:pPr>
      <w:r w:rsidDel="00000000" w:rsidR="00000000" w:rsidRPr="00000000">
        <w:rPr>
          <w:b w:val="1"/>
          <w:rtl w:val="0"/>
        </w:rPr>
        <w:t xml:space="preserve">Regular Plan Review</w:t>
      </w:r>
      <w:r w:rsidDel="00000000" w:rsidR="00000000" w:rsidRPr="00000000">
        <w:rPr>
          <w:rtl w:val="0"/>
        </w:rPr>
        <w:t xml:space="preserve">: Periodically review the disaster management plan to ensure it remains relevant and effective, considering new technologies, business changes, and emerging threats.</w:t>
      </w:r>
    </w:p>
    <w:p w:rsidR="00000000" w:rsidDel="00000000" w:rsidP="00000000" w:rsidRDefault="00000000" w:rsidRPr="00000000" w14:paraId="000001F8">
      <w:pPr>
        <w:spacing w:after="240" w:before="240" w:lineRule="auto"/>
        <w:rPr/>
      </w:pPr>
      <w:r w:rsidDel="00000000" w:rsidR="00000000" w:rsidRPr="00000000">
        <w:rPr>
          <w:rtl w:val="0"/>
        </w:rPr>
        <w:t xml:space="preserve">By following this plan, the organization aims to ensure a rapid and efficient response to disaster events, minimizing data loss and downtime, and maintaining the integrity and continuity of critical business functions.</w:t>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after="240" w:before="24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t xml:space="preserve">The above sequence diagram shows our recovery procedure. </w:t>
      </w:r>
    </w:p>
    <w:p w:rsidR="00000000" w:rsidDel="00000000" w:rsidP="00000000" w:rsidRDefault="00000000" w:rsidRPr="00000000" w14:paraId="000001FD">
      <w:pPr>
        <w:spacing w:after="240" w:before="240" w:lineRule="auto"/>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