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6058" w14:textId="77777777" w:rsidR="007A18A8" w:rsidRPr="007A18A8" w:rsidRDefault="007A18A8" w:rsidP="007A18A8">
      <w:pPr>
        <w:rPr>
          <w:b/>
          <w:bCs/>
        </w:rPr>
      </w:pPr>
      <w:r w:rsidRPr="007A18A8">
        <w:rPr>
          <w:b/>
          <w:bCs/>
        </w:rPr>
        <w:t>1. Problem and Customer</w:t>
      </w:r>
    </w:p>
    <w:p w14:paraId="0513C04D" w14:textId="77777777" w:rsidR="007A18A8" w:rsidRPr="007A18A8" w:rsidRDefault="007A18A8" w:rsidP="007A18A8">
      <w:r w:rsidRPr="007A18A8">
        <w:rPr>
          <w:b/>
          <w:bCs/>
        </w:rPr>
        <w:t>Problem:</w:t>
      </w:r>
    </w:p>
    <w:p w14:paraId="61C50385" w14:textId="77777777" w:rsidR="007A18A8" w:rsidRPr="007A18A8" w:rsidRDefault="007A18A8" w:rsidP="007A18A8">
      <w:pPr>
        <w:numPr>
          <w:ilvl w:val="0"/>
          <w:numId w:val="1"/>
        </w:numPr>
      </w:pPr>
      <w:r w:rsidRPr="007A18A8">
        <w:t>ML engineers, researchers, and companies face high technical and decision-making overhead when fine-tuning or customizing LLMs.</w:t>
      </w:r>
    </w:p>
    <w:p w14:paraId="5E24E2F7" w14:textId="77777777" w:rsidR="007A18A8" w:rsidRPr="007A18A8" w:rsidRDefault="007A18A8" w:rsidP="007A18A8">
      <w:pPr>
        <w:numPr>
          <w:ilvl w:val="0"/>
          <w:numId w:val="1"/>
        </w:numPr>
      </w:pPr>
      <w:r w:rsidRPr="007A18A8">
        <w:t xml:space="preserve">Existing platforms either focus on </w:t>
      </w:r>
      <w:r w:rsidRPr="007A18A8">
        <w:rPr>
          <w:b/>
          <w:bCs/>
        </w:rPr>
        <w:t>frontend prototyping (e.g., v0.dev)</w:t>
      </w:r>
      <w:r w:rsidRPr="007A18A8">
        <w:t xml:space="preserve"> or </w:t>
      </w:r>
      <w:r w:rsidRPr="007A18A8">
        <w:rPr>
          <w:b/>
          <w:bCs/>
        </w:rPr>
        <w:t xml:space="preserve">full-stack development (e.g., </w:t>
      </w:r>
      <w:proofErr w:type="spellStart"/>
      <w:r w:rsidRPr="007A18A8">
        <w:rPr>
          <w:b/>
          <w:bCs/>
        </w:rPr>
        <w:t>bolt.new</w:t>
      </w:r>
      <w:proofErr w:type="spellEnd"/>
      <w:r w:rsidRPr="007A18A8">
        <w:rPr>
          <w:b/>
          <w:bCs/>
        </w:rPr>
        <w:t>)</w:t>
      </w:r>
      <w:r w:rsidRPr="007A18A8">
        <w:t xml:space="preserve"> but lack integrated research-backed tools for seamless </w:t>
      </w:r>
      <w:r w:rsidRPr="007A18A8">
        <w:rPr>
          <w:b/>
          <w:bCs/>
        </w:rPr>
        <w:t>dataset discovery, model selection, and deployment</w:t>
      </w:r>
      <w:r w:rsidRPr="007A18A8">
        <w:t>.</w:t>
      </w:r>
    </w:p>
    <w:p w14:paraId="48241098" w14:textId="77777777" w:rsidR="007A18A8" w:rsidRPr="007A18A8" w:rsidRDefault="007A18A8" w:rsidP="007A18A8">
      <w:pPr>
        <w:numPr>
          <w:ilvl w:val="0"/>
          <w:numId w:val="1"/>
        </w:numPr>
      </w:pPr>
      <w:r w:rsidRPr="007A18A8">
        <w:t>Developers struggle to:</w:t>
      </w:r>
    </w:p>
    <w:p w14:paraId="2A9D8285" w14:textId="77777777" w:rsidR="007A18A8" w:rsidRPr="007A18A8" w:rsidRDefault="007A18A8" w:rsidP="007A18A8">
      <w:pPr>
        <w:numPr>
          <w:ilvl w:val="1"/>
          <w:numId w:val="1"/>
        </w:numPr>
      </w:pPr>
      <w:r w:rsidRPr="007A18A8">
        <w:t>Find or generate suitable datasets.</w:t>
      </w:r>
    </w:p>
    <w:p w14:paraId="77A4DFFC" w14:textId="77777777" w:rsidR="007A18A8" w:rsidRPr="007A18A8" w:rsidRDefault="007A18A8" w:rsidP="007A18A8">
      <w:pPr>
        <w:numPr>
          <w:ilvl w:val="1"/>
          <w:numId w:val="1"/>
        </w:numPr>
      </w:pPr>
      <w:r w:rsidRPr="007A18A8">
        <w:t>Match datasets effectively with model architectures.</w:t>
      </w:r>
    </w:p>
    <w:p w14:paraId="0B31C52E" w14:textId="77777777" w:rsidR="007A18A8" w:rsidRPr="007A18A8" w:rsidRDefault="007A18A8" w:rsidP="007A18A8">
      <w:pPr>
        <w:numPr>
          <w:ilvl w:val="1"/>
          <w:numId w:val="1"/>
        </w:numPr>
      </w:pPr>
      <w:r w:rsidRPr="007A18A8">
        <w:t>Rapidly iterate without rebuilding from scratch.</w:t>
      </w:r>
    </w:p>
    <w:p w14:paraId="0F66284A" w14:textId="77777777" w:rsidR="007A18A8" w:rsidRPr="007A18A8" w:rsidRDefault="007A18A8" w:rsidP="007A18A8">
      <w:r w:rsidRPr="007A18A8">
        <w:rPr>
          <w:b/>
          <w:bCs/>
        </w:rPr>
        <w:t>Customer:</w:t>
      </w:r>
    </w:p>
    <w:p w14:paraId="5D2469A9" w14:textId="77777777" w:rsidR="007A18A8" w:rsidRPr="007A18A8" w:rsidRDefault="007A18A8" w:rsidP="007A18A8">
      <w:pPr>
        <w:numPr>
          <w:ilvl w:val="0"/>
          <w:numId w:val="2"/>
        </w:numPr>
      </w:pPr>
      <w:r w:rsidRPr="007A18A8">
        <w:rPr>
          <w:b/>
          <w:bCs/>
        </w:rPr>
        <w:t>Primary:</w:t>
      </w:r>
      <w:r w:rsidRPr="007A18A8">
        <w:t xml:space="preserve"> ML engineers, AI researchers, and startups building LLM-based products.</w:t>
      </w:r>
    </w:p>
    <w:p w14:paraId="58F65CDF" w14:textId="77777777" w:rsidR="007A18A8" w:rsidRPr="007A18A8" w:rsidRDefault="007A18A8" w:rsidP="007A18A8">
      <w:pPr>
        <w:numPr>
          <w:ilvl w:val="0"/>
          <w:numId w:val="2"/>
        </w:numPr>
      </w:pPr>
      <w:r w:rsidRPr="007A18A8">
        <w:rPr>
          <w:b/>
          <w:bCs/>
        </w:rPr>
        <w:t>Secondary:</w:t>
      </w:r>
      <w:r w:rsidRPr="007A18A8">
        <w:t xml:space="preserve"> Enterprises investing in custom AI solutions that need internal prototyping capabilities.</w:t>
      </w:r>
    </w:p>
    <w:p w14:paraId="7E55C71A" w14:textId="77777777" w:rsidR="007A18A8" w:rsidRPr="007A18A8" w:rsidRDefault="007A18A8" w:rsidP="007A18A8">
      <w:r w:rsidRPr="007A18A8">
        <w:pict w14:anchorId="089B1870">
          <v:rect id="_x0000_i1037" style="width:0;height:1.5pt" o:hralign="center" o:hrstd="t" o:hr="t" fillcolor="#a0a0a0" stroked="f"/>
        </w:pict>
      </w:r>
    </w:p>
    <w:p w14:paraId="3BC42675" w14:textId="77777777" w:rsidR="007A18A8" w:rsidRPr="007A18A8" w:rsidRDefault="007A18A8" w:rsidP="007A18A8">
      <w:pPr>
        <w:rPr>
          <w:b/>
          <w:bCs/>
        </w:rPr>
      </w:pPr>
      <w:r w:rsidRPr="007A18A8">
        <w:rPr>
          <w:b/>
          <w:bCs/>
        </w:rPr>
        <w:t>2. Solution – How to Address the Problem</w:t>
      </w:r>
    </w:p>
    <w:p w14:paraId="6F0433A3" w14:textId="77777777" w:rsidR="007A18A8" w:rsidRPr="007A18A8" w:rsidRDefault="007A18A8" w:rsidP="007A18A8">
      <w:r w:rsidRPr="007A18A8">
        <w:rPr>
          <w:b/>
          <w:bCs/>
        </w:rPr>
        <w:t>Agentic LLM Prototyping Platform</w:t>
      </w:r>
    </w:p>
    <w:p w14:paraId="0F3DEBF4" w14:textId="77777777" w:rsidR="007A18A8" w:rsidRPr="007A18A8" w:rsidRDefault="007A18A8" w:rsidP="007A18A8">
      <w:pPr>
        <w:numPr>
          <w:ilvl w:val="0"/>
          <w:numId w:val="3"/>
        </w:numPr>
      </w:pPr>
      <w:r w:rsidRPr="007A18A8">
        <w:t xml:space="preserve">Provides an </w:t>
      </w:r>
      <w:r w:rsidRPr="007A18A8">
        <w:rPr>
          <w:b/>
          <w:bCs/>
        </w:rPr>
        <w:t>intelligent system for rapid prototyping and fine-tuning</w:t>
      </w:r>
      <w:r w:rsidRPr="007A18A8">
        <w:t xml:space="preserve"> of LLM/SLM models.</w:t>
      </w:r>
    </w:p>
    <w:p w14:paraId="5591AD4E" w14:textId="77777777" w:rsidR="007A18A8" w:rsidRPr="007A18A8" w:rsidRDefault="007A18A8" w:rsidP="007A18A8">
      <w:pPr>
        <w:numPr>
          <w:ilvl w:val="0"/>
          <w:numId w:val="3"/>
        </w:numPr>
      </w:pPr>
      <w:r w:rsidRPr="007A18A8">
        <w:t xml:space="preserve">Transforms abstract model concepts into </w:t>
      </w:r>
      <w:r w:rsidRPr="007A18A8">
        <w:rPr>
          <w:b/>
          <w:bCs/>
        </w:rPr>
        <w:t>modular, deployable codebases</w:t>
      </w:r>
      <w:r w:rsidRPr="007A18A8">
        <w:t xml:space="preserve"> optimized for different compute environments.</w:t>
      </w:r>
    </w:p>
    <w:p w14:paraId="50B275FB" w14:textId="77777777" w:rsidR="007A18A8" w:rsidRPr="007A18A8" w:rsidRDefault="007A18A8" w:rsidP="007A18A8">
      <w:pPr>
        <w:numPr>
          <w:ilvl w:val="0"/>
          <w:numId w:val="3"/>
        </w:numPr>
      </w:pPr>
      <w:r w:rsidRPr="007A18A8">
        <w:t xml:space="preserve">Integrates </w:t>
      </w:r>
      <w:r w:rsidRPr="007A18A8">
        <w:rPr>
          <w:b/>
          <w:bCs/>
        </w:rPr>
        <w:t>deep research tooling</w:t>
      </w:r>
      <w:r w:rsidRPr="007A18A8">
        <w:t xml:space="preserve"> to help:</w:t>
      </w:r>
    </w:p>
    <w:p w14:paraId="6965068E" w14:textId="77777777" w:rsidR="007A18A8" w:rsidRPr="007A18A8" w:rsidRDefault="007A18A8" w:rsidP="007A18A8">
      <w:pPr>
        <w:numPr>
          <w:ilvl w:val="1"/>
          <w:numId w:val="3"/>
        </w:numPr>
      </w:pPr>
      <w:r w:rsidRPr="007A18A8">
        <w:t>Identify optimal datasets.</w:t>
      </w:r>
    </w:p>
    <w:p w14:paraId="63B976C3" w14:textId="77777777" w:rsidR="007A18A8" w:rsidRPr="007A18A8" w:rsidRDefault="007A18A8" w:rsidP="007A18A8">
      <w:pPr>
        <w:numPr>
          <w:ilvl w:val="1"/>
          <w:numId w:val="3"/>
        </w:numPr>
      </w:pPr>
      <w:r w:rsidRPr="007A18A8">
        <w:t>Discover pretrained models.</w:t>
      </w:r>
    </w:p>
    <w:p w14:paraId="5D0DF65F" w14:textId="77777777" w:rsidR="007A18A8" w:rsidRPr="007A18A8" w:rsidRDefault="007A18A8" w:rsidP="007A18A8">
      <w:pPr>
        <w:numPr>
          <w:ilvl w:val="1"/>
          <w:numId w:val="3"/>
        </w:numPr>
      </w:pPr>
      <w:r w:rsidRPr="007A18A8">
        <w:t>Support architectural decision-making with multi-step reasoning.</w:t>
      </w:r>
    </w:p>
    <w:p w14:paraId="7BB18B0D" w14:textId="77777777" w:rsidR="007A18A8" w:rsidRPr="007A18A8" w:rsidRDefault="007A18A8" w:rsidP="007A18A8">
      <w:pPr>
        <w:numPr>
          <w:ilvl w:val="0"/>
          <w:numId w:val="3"/>
        </w:numPr>
      </w:pPr>
      <w:r w:rsidRPr="007A18A8">
        <w:t xml:space="preserve">Built as </w:t>
      </w:r>
      <w:r w:rsidRPr="007A18A8">
        <w:rPr>
          <w:b/>
          <w:bCs/>
        </w:rPr>
        <w:t>modular, composable tools</w:t>
      </w:r>
      <w:r w:rsidRPr="007A18A8">
        <w:t xml:space="preserve"> to solve high-friction tasks (starting with dataset preparation and model selection).</w:t>
      </w:r>
    </w:p>
    <w:p w14:paraId="65306B2E" w14:textId="77777777" w:rsidR="007A18A8" w:rsidRPr="007A18A8" w:rsidRDefault="007A18A8" w:rsidP="007A18A8">
      <w:r w:rsidRPr="007A18A8">
        <w:rPr>
          <w:b/>
          <w:bCs/>
        </w:rPr>
        <w:t>Key Components:</w:t>
      </w:r>
    </w:p>
    <w:p w14:paraId="0D8CAE7D" w14:textId="77777777" w:rsidR="007A18A8" w:rsidRPr="007A18A8" w:rsidRDefault="007A18A8" w:rsidP="007A18A8">
      <w:pPr>
        <w:numPr>
          <w:ilvl w:val="0"/>
          <w:numId w:val="4"/>
        </w:numPr>
      </w:pPr>
      <w:r w:rsidRPr="007A18A8">
        <w:rPr>
          <w:b/>
          <w:bCs/>
        </w:rPr>
        <w:t>Dataset Generation (v1 complete):</w:t>
      </w:r>
      <w:r w:rsidRPr="007A18A8">
        <w:t xml:space="preserve"> Task-specific, high-quality datasets with metadata and usage documentation.</w:t>
      </w:r>
    </w:p>
    <w:p w14:paraId="690E9EAA" w14:textId="77777777" w:rsidR="007A18A8" w:rsidRPr="007A18A8" w:rsidRDefault="007A18A8" w:rsidP="007A18A8">
      <w:pPr>
        <w:numPr>
          <w:ilvl w:val="0"/>
          <w:numId w:val="4"/>
        </w:numPr>
      </w:pPr>
      <w:r w:rsidRPr="007A18A8">
        <w:rPr>
          <w:b/>
          <w:bCs/>
        </w:rPr>
        <w:t>Research Agent (in progress):</w:t>
      </w:r>
      <w:r w:rsidRPr="007A18A8">
        <w:t xml:space="preserve"> Automates identification of best-fit datasets and pretrained models.</w:t>
      </w:r>
    </w:p>
    <w:p w14:paraId="70E9D4DE" w14:textId="77777777" w:rsidR="007A18A8" w:rsidRPr="007A18A8" w:rsidRDefault="007A18A8" w:rsidP="007A18A8">
      <w:pPr>
        <w:numPr>
          <w:ilvl w:val="0"/>
          <w:numId w:val="4"/>
        </w:numPr>
      </w:pPr>
      <w:r w:rsidRPr="007A18A8">
        <w:rPr>
          <w:b/>
          <w:bCs/>
        </w:rPr>
        <w:lastRenderedPageBreak/>
        <w:t>Early Access Program:</w:t>
      </w:r>
      <w:r w:rsidRPr="007A18A8">
        <w:t xml:space="preserve"> Industry partners and developers test internal prototypes and provide feedback.</w:t>
      </w:r>
    </w:p>
    <w:p w14:paraId="5598452E" w14:textId="77777777" w:rsidR="007A18A8" w:rsidRPr="007A18A8" w:rsidRDefault="007A18A8" w:rsidP="007A18A8">
      <w:r w:rsidRPr="007A18A8">
        <w:pict w14:anchorId="4105470C">
          <v:rect id="_x0000_i1038" style="width:0;height:1.5pt" o:hralign="center" o:hrstd="t" o:hr="t" fillcolor="#a0a0a0" stroked="f"/>
        </w:pict>
      </w:r>
    </w:p>
    <w:p w14:paraId="4DA2CB5A" w14:textId="77777777" w:rsidR="007A18A8" w:rsidRPr="007A18A8" w:rsidRDefault="007A18A8" w:rsidP="007A18A8">
      <w:pPr>
        <w:rPr>
          <w:b/>
          <w:bCs/>
        </w:rPr>
      </w:pPr>
      <w:r w:rsidRPr="007A18A8">
        <w:rPr>
          <w:b/>
          <w:bCs/>
        </w:rPr>
        <w:t>3. Justification – Customer Willingness to Pay</w:t>
      </w:r>
    </w:p>
    <w:p w14:paraId="79602D22" w14:textId="77777777" w:rsidR="007A18A8" w:rsidRPr="007A18A8" w:rsidRDefault="007A18A8" w:rsidP="007A18A8">
      <w:pPr>
        <w:numPr>
          <w:ilvl w:val="0"/>
          <w:numId w:val="5"/>
        </w:numPr>
      </w:pPr>
      <w:r w:rsidRPr="007A18A8">
        <w:rPr>
          <w:b/>
          <w:bCs/>
        </w:rPr>
        <w:t>High Willingness to Pay:</w:t>
      </w:r>
    </w:p>
    <w:p w14:paraId="79B071B3" w14:textId="77777777" w:rsidR="007A18A8" w:rsidRPr="007A18A8" w:rsidRDefault="007A18A8" w:rsidP="007A18A8">
      <w:pPr>
        <w:numPr>
          <w:ilvl w:val="1"/>
          <w:numId w:val="5"/>
        </w:numPr>
      </w:pPr>
      <w:r w:rsidRPr="007A18A8">
        <w:t>ML teams spend significant time and resources on dataset preparation and model fine-tuning. Reducing this friction provides immediate ROI.</w:t>
      </w:r>
    </w:p>
    <w:p w14:paraId="0106E614" w14:textId="77777777" w:rsidR="007A18A8" w:rsidRPr="007A18A8" w:rsidRDefault="007A18A8" w:rsidP="007A18A8">
      <w:pPr>
        <w:numPr>
          <w:ilvl w:val="1"/>
          <w:numId w:val="5"/>
        </w:numPr>
      </w:pPr>
      <w:r w:rsidRPr="007A18A8">
        <w:t>Enterprises value faster iteration cycles and reduced engineering overhead.</w:t>
      </w:r>
    </w:p>
    <w:p w14:paraId="00B53F19" w14:textId="77777777" w:rsidR="007A18A8" w:rsidRPr="007A18A8" w:rsidRDefault="007A18A8" w:rsidP="007A18A8">
      <w:pPr>
        <w:numPr>
          <w:ilvl w:val="0"/>
          <w:numId w:val="5"/>
        </w:numPr>
      </w:pPr>
      <w:r w:rsidRPr="007A18A8">
        <w:rPr>
          <w:b/>
          <w:bCs/>
        </w:rPr>
        <w:t>Validation Evidence:</w:t>
      </w:r>
    </w:p>
    <w:p w14:paraId="44424D8B" w14:textId="77777777" w:rsidR="007A18A8" w:rsidRPr="007A18A8" w:rsidRDefault="007A18A8" w:rsidP="007A18A8">
      <w:pPr>
        <w:numPr>
          <w:ilvl w:val="1"/>
          <w:numId w:val="5"/>
        </w:numPr>
      </w:pPr>
      <w:r w:rsidRPr="007A18A8">
        <w:t xml:space="preserve">Developers and researchers confirm dataset/model-matching is a </w:t>
      </w:r>
      <w:r w:rsidRPr="007A18A8">
        <w:rPr>
          <w:b/>
          <w:bCs/>
        </w:rPr>
        <w:t>pain point worth paying for</w:t>
      </w:r>
      <w:r w:rsidRPr="007A18A8">
        <w:t>.</w:t>
      </w:r>
    </w:p>
    <w:p w14:paraId="3EA599F5" w14:textId="77777777" w:rsidR="007A18A8" w:rsidRPr="007A18A8" w:rsidRDefault="007A18A8" w:rsidP="007A18A8">
      <w:pPr>
        <w:numPr>
          <w:ilvl w:val="1"/>
          <w:numId w:val="5"/>
        </w:numPr>
      </w:pPr>
      <w:r w:rsidRPr="007A18A8">
        <w:t xml:space="preserve">Competing tools (e.g., </w:t>
      </w:r>
      <w:proofErr w:type="spellStart"/>
      <w:r w:rsidRPr="007A18A8">
        <w:t>Unsloth</w:t>
      </w:r>
      <w:proofErr w:type="spellEnd"/>
      <w:r w:rsidRPr="007A18A8">
        <w:t xml:space="preserve">, Kiln AI, Gretel AI) show market </w:t>
      </w:r>
      <w:proofErr w:type="gramStart"/>
      <w:r w:rsidRPr="007A18A8">
        <w:t>demand, but</w:t>
      </w:r>
      <w:proofErr w:type="gramEnd"/>
      <w:r w:rsidRPr="007A18A8">
        <w:t xml:space="preserve"> lack the </w:t>
      </w:r>
      <w:r w:rsidRPr="007A18A8">
        <w:rPr>
          <w:b/>
          <w:bCs/>
        </w:rPr>
        <w:t>research-driven modularity</w:t>
      </w:r>
      <w:r w:rsidRPr="007A18A8">
        <w:t xml:space="preserve"> this platform provides.</w:t>
      </w:r>
    </w:p>
    <w:p w14:paraId="72103008" w14:textId="77777777" w:rsidR="007A18A8" w:rsidRPr="007A18A8" w:rsidRDefault="007A18A8" w:rsidP="007A18A8">
      <w:pPr>
        <w:numPr>
          <w:ilvl w:val="0"/>
          <w:numId w:val="5"/>
        </w:numPr>
      </w:pPr>
      <w:r w:rsidRPr="007A18A8">
        <w:rPr>
          <w:b/>
          <w:bCs/>
        </w:rPr>
        <w:t>Strategic Timing:</w:t>
      </w:r>
    </w:p>
    <w:p w14:paraId="720F8F8D" w14:textId="77777777" w:rsidR="007A18A8" w:rsidRPr="007A18A8" w:rsidRDefault="007A18A8" w:rsidP="007A18A8">
      <w:pPr>
        <w:numPr>
          <w:ilvl w:val="1"/>
          <w:numId w:val="5"/>
        </w:numPr>
      </w:pPr>
      <w:r w:rsidRPr="007A18A8">
        <w:t xml:space="preserve">Recent advances in </w:t>
      </w:r>
      <w:r w:rsidRPr="007A18A8">
        <w:rPr>
          <w:b/>
          <w:bCs/>
        </w:rPr>
        <w:t>small language models (SLMs)</w:t>
      </w:r>
      <w:r w:rsidRPr="007A18A8">
        <w:t xml:space="preserve"> enable efficient agent-driven workflows.</w:t>
      </w:r>
    </w:p>
    <w:p w14:paraId="5A02FCBF" w14:textId="77777777" w:rsidR="007A18A8" w:rsidRPr="007A18A8" w:rsidRDefault="007A18A8" w:rsidP="007A18A8">
      <w:pPr>
        <w:numPr>
          <w:ilvl w:val="1"/>
          <w:numId w:val="5"/>
        </w:numPr>
      </w:pPr>
      <w:r w:rsidRPr="007A18A8">
        <w:t xml:space="preserve">Market is still underexplored in </w:t>
      </w:r>
      <w:r w:rsidRPr="007A18A8">
        <w:rPr>
          <w:b/>
          <w:bCs/>
        </w:rPr>
        <w:t>interactive research-as-a-service agents</w:t>
      </w:r>
      <w:r w:rsidRPr="007A18A8">
        <w:t>, giving first-mover advantage.</w:t>
      </w:r>
    </w:p>
    <w:p w14:paraId="1E5C3022" w14:textId="77777777" w:rsidR="00ED33CC" w:rsidRDefault="00ED33CC"/>
    <w:sectPr w:rsidR="00ED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35B02"/>
    <w:multiLevelType w:val="multilevel"/>
    <w:tmpl w:val="529E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9648A"/>
    <w:multiLevelType w:val="multilevel"/>
    <w:tmpl w:val="8DC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E5EB8"/>
    <w:multiLevelType w:val="multilevel"/>
    <w:tmpl w:val="E6C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5551F"/>
    <w:multiLevelType w:val="multilevel"/>
    <w:tmpl w:val="8F0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D2212"/>
    <w:multiLevelType w:val="multilevel"/>
    <w:tmpl w:val="A5C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152045">
    <w:abstractNumId w:val="4"/>
  </w:num>
  <w:num w:numId="2" w16cid:durableId="1235314675">
    <w:abstractNumId w:val="3"/>
  </w:num>
  <w:num w:numId="3" w16cid:durableId="2119055470">
    <w:abstractNumId w:val="1"/>
  </w:num>
  <w:num w:numId="4" w16cid:durableId="611085737">
    <w:abstractNumId w:val="0"/>
  </w:num>
  <w:num w:numId="5" w16cid:durableId="75440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4"/>
    <w:rsid w:val="001E65BF"/>
    <w:rsid w:val="006515E9"/>
    <w:rsid w:val="007A18A8"/>
    <w:rsid w:val="00AE4F64"/>
    <w:rsid w:val="00E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48753-53AF-427F-9E18-CC690A2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biswal</dc:creator>
  <cp:keywords/>
  <dc:description/>
  <cp:lastModifiedBy>swadhin biswal</cp:lastModifiedBy>
  <cp:revision>3</cp:revision>
  <dcterms:created xsi:type="dcterms:W3CDTF">2025-09-18T12:26:00Z</dcterms:created>
  <dcterms:modified xsi:type="dcterms:W3CDTF">2025-09-18T12:27:00Z</dcterms:modified>
</cp:coreProperties>
</file>