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A6AF7" w14:textId="58956E00" w:rsidR="00DD7F30" w:rsidRDefault="00A20DEC" w:rsidP="00DA6455">
      <w:pPr>
        <w:jc w:val="both"/>
      </w:pPr>
      <w:r>
        <w:t xml:space="preserve">Après un combat acharné, vous avez réussi à vaincre cette affreuse créature tentaculaire. Vous vous asseyiez deux minutes afin de vous reposer, mais vous apercevez un truc qui étincelé entre les tentacules du Kraken. Il s’agit d’un bouclier portatif à une main. Il a été fabriqué avec un métal </w:t>
      </w:r>
      <w:r w:rsidR="00DA6455">
        <w:t>inoxydable</w:t>
      </w:r>
      <w:r>
        <w:t>.</w:t>
      </w:r>
    </w:p>
    <w:sectPr w:rsidR="00DD7F30" w:rsidSect="00CC2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77"/>
    <w:rsid w:val="002E5577"/>
    <w:rsid w:val="00A20DEC"/>
    <w:rsid w:val="00B15623"/>
    <w:rsid w:val="00CC2307"/>
    <w:rsid w:val="00DA6455"/>
    <w:rsid w:val="00DD7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74E0"/>
  <w15:chartTrackingRefBased/>
  <w15:docId w15:val="{CFF72966-E839-455E-A157-3A28FFA3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47</Words>
  <Characters>259</Characters>
  <Application>Microsoft Office Word</Application>
  <DocSecurity>0</DocSecurity>
  <Lines>2</Lines>
  <Paragraphs>1</Paragraphs>
  <ScaleCrop>false</ScaleCrop>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COURTADE Orianne</dc:creator>
  <cp:keywords/>
  <dc:description/>
  <cp:lastModifiedBy>COURTADE Orianne</cp:lastModifiedBy>
  <cp:revision>3</cp:revision>
  <dcterms:created xsi:type="dcterms:W3CDTF">2023-05-09T16:37:00Z</dcterms:created>
  <dcterms:modified xsi:type="dcterms:W3CDTF">2023-05-09T16:46:00Z</dcterms:modified>
</cp:coreProperties>
</file>