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528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B07ECEE" w14:textId="77777777" w:rsidR="002A1484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ФГАОУ ВО «Севастопольский государственный университет»</w:t>
      </w:r>
    </w:p>
    <w:p w14:paraId="1A19216F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</w:p>
    <w:p w14:paraId="512450ED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Институт информационных технологий</w:t>
      </w:r>
    </w:p>
    <w:p w14:paraId="7941776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 управления в технических системах</w:t>
      </w:r>
    </w:p>
    <w:p w14:paraId="5F8D919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55162C89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4EB75AD6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6B24A020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771FEA67" w14:textId="561718B2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ЛАБОРАТОРНОЕ ЗАНЯТИЕ</w:t>
      </w:r>
      <w:r>
        <w:rPr>
          <w:b/>
          <w:bCs/>
          <w:sz w:val="28"/>
          <w:szCs w:val="28"/>
          <w:lang w:val="ru-RU"/>
        </w:rPr>
        <w:t xml:space="preserve"> №</w:t>
      </w:r>
      <w:r>
        <w:rPr>
          <w:b/>
          <w:bCs/>
          <w:sz w:val="28"/>
          <w:szCs w:val="28"/>
          <w:lang w:val="ru-RU"/>
        </w:rPr>
        <w:t>2</w:t>
      </w:r>
    </w:p>
    <w:p w14:paraId="1E705826" w14:textId="10822AE4" w:rsidR="002A1484" w:rsidRPr="00305F0A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ru-RU"/>
        </w:rPr>
        <w:t>ПОСТРОЕНИЕ ДИАГРАММЫ КЛАССОВ</w:t>
      </w:r>
      <w:r w:rsidRPr="00C032EC">
        <w:rPr>
          <w:b/>
          <w:bCs/>
          <w:sz w:val="28"/>
          <w:szCs w:val="28"/>
          <w:lang w:val="ru-RU"/>
        </w:rPr>
        <w:t>»</w:t>
      </w:r>
    </w:p>
    <w:p w14:paraId="56F25E7A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по дисциплине «</w:t>
      </w:r>
      <w:r>
        <w:rPr>
          <w:sz w:val="28"/>
          <w:szCs w:val="28"/>
          <w:lang w:val="ru-RU"/>
        </w:rPr>
        <w:t>Технология создания программных продуктов</w:t>
      </w:r>
      <w:r w:rsidRPr="00C032EC">
        <w:rPr>
          <w:sz w:val="28"/>
          <w:szCs w:val="28"/>
          <w:lang w:val="ru-RU"/>
        </w:rPr>
        <w:t>»</w:t>
      </w:r>
    </w:p>
    <w:p w14:paraId="2B1F62C3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</w:p>
    <w:p w14:paraId="6E1C90A7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для студентов всех форм обучения направления подготовки:</w:t>
      </w:r>
    </w:p>
    <w:p w14:paraId="58E65140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09.03.02 – «Информационные системы и технологии»,</w:t>
      </w:r>
    </w:p>
    <w:p w14:paraId="16C7E463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09.03.03 – «Прикладная информатика»</w:t>
      </w:r>
    </w:p>
    <w:p w14:paraId="0D915F2B" w14:textId="77777777" w:rsidR="002A1484" w:rsidRPr="00897E85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Pr="00897E85">
        <w:rPr>
          <w:b/>
          <w:bCs/>
          <w:sz w:val="28"/>
          <w:szCs w:val="28"/>
          <w:lang w:val="ru-RU"/>
        </w:rPr>
        <w:t>КОРПОРАТИВНАЯ БИБЛИОТЕКА</w:t>
      </w:r>
    </w:p>
    <w:p w14:paraId="1CFCA6C0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2395DB15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028B78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AD6870" w14:textId="77777777" w:rsidR="002A1484" w:rsidRDefault="002A1484" w:rsidP="002A1484">
      <w:pPr>
        <w:spacing w:line="360" w:lineRule="auto"/>
        <w:ind w:right="235"/>
        <w:rPr>
          <w:sz w:val="28"/>
          <w:szCs w:val="28"/>
          <w:lang w:val="ru-RU"/>
        </w:rPr>
      </w:pPr>
    </w:p>
    <w:p w14:paraId="628C7577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Выполнила: ст.гр. Ит/б-22-5-о</w:t>
      </w:r>
    </w:p>
    <w:p w14:paraId="41833BD5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Богданова С.Д.</w:t>
      </w:r>
    </w:p>
    <w:p w14:paraId="629B3FE8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доцент ИС</w:t>
      </w:r>
    </w:p>
    <w:p w14:paraId="78EF85D6" w14:textId="20522B5C" w:rsidR="002A1484" w:rsidRDefault="002A1484" w:rsidP="002A1484">
      <w:pPr>
        <w:spacing w:line="360" w:lineRule="auto"/>
        <w:ind w:left="5535" w:right="-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троганов В.А.</w:t>
      </w:r>
    </w:p>
    <w:p w14:paraId="17EE6BCA" w14:textId="77777777" w:rsidR="002A1484" w:rsidRDefault="002A1484" w:rsidP="002A1484">
      <w:pPr>
        <w:spacing w:line="360" w:lineRule="auto"/>
        <w:ind w:left="5245" w:right="-2" w:firstLine="5954"/>
        <w:jc w:val="both"/>
        <w:rPr>
          <w:sz w:val="28"/>
          <w:szCs w:val="28"/>
          <w:lang w:val="ru-RU"/>
        </w:rPr>
      </w:pPr>
    </w:p>
    <w:p w14:paraId="30A9E067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62D1B251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001295DB" w14:textId="77777777" w:rsidR="002A1484" w:rsidRDefault="002A1484" w:rsidP="002A1484">
      <w:pPr>
        <w:spacing w:line="360" w:lineRule="auto"/>
        <w:ind w:right="2408" w:firstLine="255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Севастополь, 2024</w:t>
      </w:r>
    </w:p>
    <w:p w14:paraId="0A9BE531" w14:textId="77777777" w:rsidR="005334EF" w:rsidRDefault="005334EF"/>
    <w:sectPr w:rsidR="0053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67"/>
    <w:rsid w:val="002A1484"/>
    <w:rsid w:val="005334EF"/>
    <w:rsid w:val="00B43267"/>
    <w:rsid w:val="00B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9813"/>
  <w15:chartTrackingRefBased/>
  <w15:docId w15:val="{B69A2A6E-1F1C-42EF-B93E-4300FB2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Богданова</dc:creator>
  <cp:keywords/>
  <dc:description/>
  <cp:lastModifiedBy>Екатерина Богданова</cp:lastModifiedBy>
  <cp:revision>2</cp:revision>
  <dcterms:created xsi:type="dcterms:W3CDTF">2024-03-16T06:11:00Z</dcterms:created>
  <dcterms:modified xsi:type="dcterms:W3CDTF">2024-03-16T06:13:00Z</dcterms:modified>
</cp:coreProperties>
</file>