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Title"/>
        <w:jc w:val="right"/>
      </w:pPr>
      <w:r>
        <w:rPr>
          <w:rFonts w:ascii="Arial" w:hAnsi="Arial" w:cs="Arial" w:eastAsia="Arial"/>
          <w:b/>
          <w:i w:val="0"/>
          <w:color w:val="143D36"/>
          <w:sz w:val="56"/>
          <w:lang w:bidi="he-IL"/>
        </w:rPr>
        <w:t>תרגיל 3: שמירת מצב ושליפתו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מטרת התרגיל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להפוך את השרת למקור האמת של המשחק. לאחר יצירה, אותו מצב נשמר בזיכרון וניתן לשליפה חוזרת ללא שינוי.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נקודת הקצה החדשה</w:t>
      </w:r>
    </w:p>
    <w:p>
      <w:pPr>
        <w:bidi/>
        <w:pStyle w:val="Heading2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5"/>
          <w:lang w:bidi="he-IL"/>
          <w:shd w:fill="EFE9DD"/>
        </w:rPr>
        <w:t>GET /api/game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הבקשה אינה כוללת גוף. כאשר קיים משחק פעיל, התגובה מחזירה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200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ואת ה-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GameState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המלא ישירות. זהו בדיוק אותו JSON של מצב המשחק, הכולל את שמונת השדות שהוגדרו בתרגיל 2, את כל השחקנים ואת כל 16 המשבצות.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דרישות שמירת המצב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שתי בקשות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GET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רצופות מחזירות תוכן זהה למצב שנוצר ב-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POST /api/game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פעולת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GET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היא לקריאה בלבד ואינה משנה כסף, מיקום, בעלות, תור, פעולות זמינות או יומן אירועים.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ניסיון ליצור משחק לא תקין עדיין מחזיר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422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עם הודעה מתאימה שמסבירה את השגיאה, ואינו מוחק או מחליף משחק תקין שכבר נשמר.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לאחר יצירה שנכשלה,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GET /api/game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מחזיר את המצב שהיה שמור לפניה.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אם לא נוצר משחק, יש להחזיר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404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עם הודעה מתאימה שמסבירה את השגיאה.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כיצד לוודא שהתרגיל הושלם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צרו משחק ושמרו את גוף התגובה המלא. שלחו שתי בקשות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GET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והשוו את גופי ה-JSON במלואם. לאחר מכן שלחו יצירה לא תקינה עם שחקן אחד, ודאו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422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, ושלחו שוב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GET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כדי לוודא שהמצב המקורי לא השתנה.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Header"/>
      <w:spacing w:after="0"/>
      <w:jc w:val="right"/>
    </w:pPr>
    <w:r>
      <w:rPr>
        <w:rFonts w:ascii="Arial" w:hAnsi="Arial" w:cs="Arial" w:eastAsia="Arial"/>
        <w:b/>
        <w:i w:val="0"/>
        <w:color w:val="D6A84F"/>
        <w:sz w:val="18"/>
        <w:lang w:bidi="he-IL"/>
      </w:rPr>
      <w:t>SIGIT EMPIRE ACADEMY</w:t>
    </w:r>
    <w:r>
      <w:rPr>
        <w:rFonts w:ascii="Arial" w:hAnsi="Arial" w:cs="Arial" w:eastAsia="Arial"/>
        <w:i w:val="0"/>
        <w:color w:val="5D6B66"/>
        <w:sz w:val="18"/>
        <w:lang w:bidi="he-IL"/>
      </w:rPr>
      <w:t xml:space="preserve">  ·  תרגיל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color w:val="1720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D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43D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F29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143D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 w:cs="Arial"/>
      <w:b w:val="0"/>
      <w:i/>
      <w:iCs/>
      <w:color w:val="5D6B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3</dc:title>
  <dc:subject>Sigit Empire Academy — Backend exercises</dc:subject>
  <dc:creator>Sigit Empire Academy</dc:creator>
  <cp:keywords>FastAPI, Backend, HTTP, Sigit Empire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