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color w:val="B7791F"/>
          <w:sz w:val="19"/>
          <w:szCs w:val="19"/>
          <w:rtl/>
          <w:lang w:bidi="he-IL"/>
        </w:rPr>
        <w:t xml:space="preserve">פתרון מוצע • Sigit Empire • תרגיל 3 מתוך 8</w:t>
      </w:r>
    </w:p>
    <w:p>
      <w:pPr>
        <w:pStyle w:val="Title"/>
        <w:bidi/>
        <w:spacing w:after="120"/>
        <w:jc w:val="right"/>
      </w:pPr>
      <w:r>
        <w:rPr>
          <w:rFonts w:ascii="Arial" w:cs="Arial" w:eastAsia="Arial" w:hAnsi="Arial"/>
          <w:b/>
          <w:bCs/>
          <w:color w:val="13315C"/>
          <w:sz w:val="42"/>
          <w:szCs w:val="42"/>
          <w:rtl/>
          <w:lang w:bidi="he-IL"/>
        </w:rPr>
        <w:t xml:space="preserve">תרגיל 3: שמירת מצב ושליפתו</w:t>
      </w:r>
    </w:p>
    <w:p>
      <w:pPr>
        <w:bidi/>
        <w:spacing w:after="220"/>
        <w:jc w:val="right"/>
      </w:pPr>
      <w:r>
        <w:rPr>
          <w:rFonts w:ascii="Arial" w:cs="Arial" w:eastAsia="Arial" w:hAnsi="Arial"/>
          <w:i/>
          <w:iCs/>
          <w:color w:val="52647A"/>
          <w:rtl/>
          <w:lang w:bidi="he-IL"/>
        </w:rPr>
        <w:t xml:space="preserve">מסמך זה מציג דרך אחת נכונה לפתרון. אפשר לבחור מבנה קוד אחר כל עוד חוזה ה־HTTP וההתנהגות זהים.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3315C"/>
          <w:rtl/>
          <w:lang w:bidi="he-IL"/>
        </w:rPr>
        <w:t xml:space="preserve">התרגיל</w:t>
      </w:r>
    </w:p>
    <w:p>
      <w:pPr>
        <w:bidi/>
        <w:spacing w:after="140" w:line="320"/>
        <w:jc w:val="right"/>
      </w:pPr>
      <w:r>
        <w:rPr>
          <w:rFonts w:ascii="Arial" w:cs="Arial" w:eastAsia="Arial" w:hAnsi="Arial"/>
          <w:b/>
          <w:bCs/>
          <w:color w:val="17233C"/>
          <w:rtl/>
          <w:lang w:bidi="he-IL"/>
        </w:rPr>
        <w:t xml:space="preserve">להחזיר ב־GET /api/game את המשחק הפעיל שנשמר, ללא יצירה מחדש וללא שינוי של אף ערך.</w:t>
      </w:r>
    </w:p>
    <w:p>
      <w:pPr>
        <w:pStyle w:val="Heading2"/>
        <w:bidi/>
        <w:spacing w:after="120" w:before="180"/>
        <w:jc w:val="right"/>
      </w:pPr>
      <w:r>
        <w:rPr>
          <w:rFonts w:ascii="Arial" w:cs="Arial" w:eastAsia="Arial" w:hAnsi="Arial"/>
          <w:b/>
          <w:bCs/>
          <w:color w:val="1B6B69"/>
          <w:rtl/>
          <w:lang w:bidi="he-IL"/>
        </w:rPr>
        <w:t xml:space="preserve">תנאי קבלה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לאחר POST, קריאת GET מחזירה GameState זהה.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קריאות GET חוזרות אינן משנות כסף, תור, מיקום, בעלות או אירועים.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כאשר אין משחק שמור מתקבלת תשובת 404 עם detail.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בקשת יצירה שנדחתה אינה מחליפה משחק תקין שכבר נשמר.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3315C"/>
          <w:rtl/>
          <w:lang w:bidi="he-IL"/>
        </w:rPr>
        <w:t xml:space="preserve">התשובה במילים</w:t>
      </w:r>
    </w:p>
    <w:p>
      <w:pPr>
        <w:bidi/>
        <w:spacing w:after="140" w:line="32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המצב חייב לחיות מעבר למשך בקשת HTTP אחת. מאגר בזיכרון מחזיק הפניה למשחק הפעיל כל עוד תהליך השרת פועל.</w:t>
      </w:r>
    </w:p>
    <w:p>
      <w:pPr>
        <w:bidi/>
        <w:spacing w:after="140" w:line="32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פעולת GET היא קריאה בלבד: היא מבקשת את המשחק מהמאגר וממירה אותו לחוזה התגובה. אם אין משחק, שכבת התחום מעלה שגיאה ייעודית שמתורגמת ל־404.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3315C"/>
          <w:rtl/>
          <w:lang w:bidi="he-IL"/>
        </w:rPr>
        <w:t xml:space="preserve">התשובה בקוד</w:t>
      </w:r>
    </w:p>
    <w:p>
      <w:pPr>
        <w:bidi/>
        <w:spacing w:after="55" w:before="100"/>
        <w:jc w:val="right"/>
      </w:pPr>
      <w:r>
        <w:rPr>
          <w:rFonts w:ascii="Arial" w:cs="Arial" w:eastAsia="Arial" w:hAnsi="Arial"/>
          <w:b/>
          <w:bCs/>
          <w:color w:val="345995"/>
          <w:sz w:val="20"/>
          <w:szCs w:val="20"/>
          <w:rtl/>
          <w:lang w:bidi="he-IL"/>
        </w:rPr>
        <w:t xml:space="preserve">game_engine/repositories/game_repository.py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415F" w:sz="2"/>
              <w:left w:val="single" w:color="29415F" w:sz="2"/>
              <w:bottom w:val="single" w:color="29415F" w:sz="2"/>
              <w:right w:val="single" w:color="29415F" w:sz="2"/>
            </w:tcBorders>
            <w:shd w:fill="10182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class GameRepository: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def __init__(self) -&gt; None: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self.current_game: Game | None = None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def save(self, game: Game) -&gt; Game: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self.current_game = game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return game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def get(self) -&gt; Game | None: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return self.current_game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@lru_cache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def get_game_repository() -&gt; GameRepository: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return GameRepository()</w:t>
            </w:r>
          </w:p>
        </w:tc>
      </w:tr>
    </w:tbl>
    <w:p>
      <w:pPr>
        <w:bidi/>
        <w:spacing w:after="55" w:before="100"/>
        <w:jc w:val="right"/>
      </w:pPr>
      <w:r>
        <w:rPr>
          <w:rFonts w:ascii="Arial" w:cs="Arial" w:eastAsia="Arial" w:hAnsi="Arial"/>
          <w:b/>
          <w:bCs/>
          <w:color w:val="345995"/>
          <w:sz w:val="20"/>
          <w:szCs w:val="20"/>
          <w:rtl/>
          <w:lang w:bidi="he-IL"/>
        </w:rPr>
        <w:t xml:space="preserve">שירות, שגיאה ונתיב GET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415F" w:sz="2"/>
              <w:left w:val="single" w:color="29415F" w:sz="2"/>
              <w:bottom w:val="single" w:color="29415F" w:sz="2"/>
              <w:right w:val="single" w:color="29415F" w:sz="2"/>
            </w:tcBorders>
            <w:shd w:fill="10182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class GameNotFoundError(Exception):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pass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def get_game(self) -&gt; Game: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game = self.repository.get()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if game is None: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raise GameNotFoundError("No active game exists.")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return game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@router.get("/game", response_model=GameStateResponse)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def get_game(service=Depends(get_game_service)):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return GameStateResponse.model_validate(service.get_game().to_dict())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@app.exception_handler(GameNotFoundError)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async def game_not_found(request, exc):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return JSONResponse(status_code=404, content={"detail": str(exc)})</w:t>
            </w:r>
          </w:p>
        </w:tc>
      </w:tr>
    </w:tbl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3315C"/>
          <w:rtl/>
          <w:lang w:bidi="he-IL"/>
        </w:rPr>
        <w:t xml:space="preserve">למה הפתרון עובד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lru_cache יוצר מאגר יחיד לתהליך במקום מאגר חדש בכל בקשה.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GET אינו קורא save ואינו מפעיל חוק משחק, ולכן הוא אינו משנה מצב.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שגיאת התחום נשארת עצמאית מ־FastAPI ורק שכבת HTTP קובעת את קוד 404.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3315C"/>
          <w:rtl/>
          <w:lang w:bidi="he-IL"/>
        </w:rPr>
        <w:t xml:space="preserve">איך לבדוק</w:t>
      </w:r>
    </w:p>
    <w:p>
      <w:pPr>
        <w:pStyle w:val="ListParagraph"/>
        <w:numPr>
          <w:ilvl w:val="0"/>
          <w:numId w:val="4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בצעו reset או הפעילו שרת חדש; GET /api/game צריך להחזיר 404.</w:t>
      </w:r>
    </w:p>
    <w:p>
      <w:pPr>
        <w:pStyle w:val="ListParagraph"/>
        <w:numPr>
          <w:ilvl w:val="0"/>
          <w:numId w:val="4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צרו משחק, שמרו את JSON, ובצעו שתי קריאות GET. שלוש התשובות צריכות להיות זהות.</w:t>
      </w:r>
    </w:p>
    <w:p>
      <w:pPr>
        <w:pStyle w:val="ListParagraph"/>
        <w:numPr>
          <w:ilvl w:val="0"/>
          <w:numId w:val="4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הריצו בדיקת תרגיל 3 מה־UI.</w:t>
      </w:r>
    </w:p>
    <w:p>
      <w:pPr>
        <w:bidi/>
        <w:spacing w:after="0" w:before="260"/>
        <w:jc w:val="right"/>
      </w:pPr>
      <w:r>
        <w:rPr>
          <w:rFonts w:ascii="Arial" w:cs="Arial" w:eastAsia="Arial" w:hAnsi="Arial"/>
          <w:b/>
          <w:bCs/>
          <w:color w:val="8A4B08"/>
          <w:rtl/>
          <w:lang w:bidi="he-IL"/>
        </w:rPr>
        <w:t xml:space="preserve">הפתרון המלא והניתן להרצה נמצא בתיקייה instructor/solution-api. מומלץ להשוות אליו רק לאחר ניסיון עצמאי והרצת ה־checkpoint המתאים.</w:t>
      </w:r>
    </w:p>
    <w:sectPr>
      <w:headerReference w:type="default" r:id="rId7"/>
      <w:footerReference w:type="default" r:id="rId8"/>
      <w:pgSz w:w="11906" w:h="16838" w:orient="portrait"/>
      <w:pgMar w:top="1050" w:right="1440" w:bottom="105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7"/>
        <w:szCs w:val="17"/>
        <w:rtl/>
        <w:lang w:bidi="he-IL"/>
      </w:rPr>
      <w:t xml:space="preserve">עמוד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60"/>
      <w:jc w:val="right"/>
    </w:pPr>
    <w:r>
      <w:rPr>
        <w:rFonts w:ascii="Arial" w:cs="Arial" w:eastAsia="Arial" w:hAnsi="Arial"/>
        <w:color w:val="64748B"/>
        <w:sz w:val="17"/>
        <w:szCs w:val="17"/>
        <w:rtl/>
        <w:lang w:bidi="he-IL"/>
      </w:rPr>
      <w:t xml:space="preserve">Sigit Empire | תשובות לתרגילי Backend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3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42"/>
      <w:szCs w:val="42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3: שמירת מצב ושליפתו — פתרון</dc:title>
  <dc:creator>Sigit Empire Classroom</dc:creator>
  <dc:description>Hebrew instructor answer guide with explanation and code.</dc:description>
  <cp:lastModifiedBy>Un-named</cp:lastModifiedBy>
  <cp:revision>1</cp:revision>
  <dcterms:created xsi:type="dcterms:W3CDTF">2026-08-05T08:09:39.651Z</dcterms:created>
  <dcterms:modified xsi:type="dcterms:W3CDTF">2026-08-05T08:09:39.651Z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