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B7791F"/>
          <w:sz w:val="19"/>
          <w:szCs w:val="19"/>
          <w:rtl/>
          <w:lang w:bidi="he-IL"/>
        </w:rPr>
        <w:t xml:space="preserve">פתרון מוצע • Sigit Empire • תרגיל 7 מתוך 8</w:t>
      </w:r>
    </w:p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b/>
          <w:bCs/>
          <w:color w:val="13315C"/>
          <w:sz w:val="42"/>
          <w:szCs w:val="42"/>
          <w:rtl/>
          <w:lang w:bidi="he-IL"/>
        </w:rPr>
        <w:t xml:space="preserve">תרגיל 7: תורות ושכירות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i/>
          <w:iCs/>
          <w:color w:val="52647A"/>
          <w:rtl/>
          <w:lang w:bidi="he-IL"/>
        </w:rPr>
        <w:t xml:space="preserve">מסמך זה מציג דרך אחת נכונה לפתרון. אפשר לבחור מבנה קוד אחר כל עוד חוזה ה־HTTP וההתנהגות זהים.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התרגיל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b/>
          <w:bCs/>
          <w:color w:val="17233C"/>
          <w:rtl/>
          <w:lang w:bidi="he-IL"/>
        </w:rPr>
        <w:t xml:space="preserve">להוסיף סיום תור מעגלי ולחייב שכירות כאשר שחקן נוחת על נכס של שחקן אחר.</w:t>
      </w:r>
    </w:p>
    <w:p>
      <w:pPr>
        <w:pStyle w:val="Heading2"/>
        <w:bidi/>
        <w:spacing w:after="120" w:before="180"/>
        <w:jc w:val="right"/>
      </w:pPr>
      <w:r>
        <w:rPr>
          <w:rFonts w:ascii="Arial" w:cs="Arial" w:eastAsia="Arial" w:hAnsi="Arial"/>
          <w:b/>
          <w:bCs/>
          <w:color w:val="1B6B69"/>
          <w:rtl/>
          <w:lang w:bidi="he-IL"/>
        </w:rPr>
        <w:t xml:space="preserve">תנאי קבלה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POST /api/game/end-turn עובר לשחקן הפעיל הבא ומחזיר available_actions=[roll].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אי אפשר לסיים תור לפני זריקה; פעולה אסורה מחזירה 409 ללא שינוי.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שכירות יורדת מהשוכר ומתווספת לבעלים באותו סכום.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נכס עצמי אינו משנה כסף ושחקן שפשט רגל אינו מקבל תור.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במילים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שירות התורות מחפש את השחקן הפעיל הבא בצורה מעגלית. הוא מדלג על פושטי רגל וקובע את הפעולה הראשונה של התור החדש.</w:t>
      </w:r>
    </w:p>
    <w:p>
      <w:pPr>
        <w:bidi/>
        <w:spacing w:after="140" w:line="32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השכירות היא חלק מפתרון משבצת property. לפני התשלום מאתרים את הבעלים לפי owner_id; לאחר מכן מחייבים ומזכים באותה פעולה ומוסיפים אירוע אחד המתאר את ההעברה.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התשובה בקוד</w:t>
      </w:r>
    </w:p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TurnService.advance_turn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advance_turn(self, game: Game) -&gt;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player_count = len(game.players)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for offset in range(1, player_count + 1):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next_index = (game.current_player_index + offset) % player_count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if not game.players[next_index].is_bankrupt: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game.current_player_index = next_index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game.available_actions = ["roll"]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game.add_event(f"It is now {game.players[next_index].name}'s turn.")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    return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end_turn(self) -&gt; Game: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 = self.get_game()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self._require_action(game, "end_turn")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self.turn_service.advance_turn(game)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 self.repository.save(game)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פתרון נכס תפוס ב־TileService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if tile.owner_id == player.id: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game.available_actions = ["end_turn"]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game.add_event(f"{player.name} landed on their own {tile.name}.")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return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owner = next(other for other in game.players if other.id == tile.owner_id)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player.change_money(-tile.rent)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owner.change_money(tile.rent)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game.available_actions = ["end_turn"]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game.add_event(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f"{player.name} paid {tile.rent} rent to {owner.name} for {tile.name}."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)</w:t>
            </w:r>
          </w:p>
        </w:tc>
      </w:tr>
    </w:tbl>
    <w:p>
      <w:pPr>
        <w:bidi/>
        <w:spacing w:after="55" w:before="100"/>
        <w:jc w:val="right"/>
      </w:pPr>
      <w:r>
        <w:rPr>
          <w:rFonts w:ascii="Arial" w:cs="Arial" w:eastAsia="Arial" w:hAnsi="Arial"/>
          <w:b/>
          <w:bCs/>
          <w:color w:val="345995"/>
          <w:sz w:val="20"/>
          <w:szCs w:val="20"/>
          <w:rtl/>
          <w:lang w:bidi="he-IL"/>
        </w:rPr>
        <w:t xml:space="preserve">אכיפת פעולות זמינות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415F" w:sz="2"/>
              <w:left w:val="single" w:color="29415F" w:sz="2"/>
              <w:bottom w:val="single" w:color="29415F" w:sz="2"/>
              <w:right w:val="single" w:color="29415F" w:sz="2"/>
            </w:tcBorders>
            <w:shd w:fill="10182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def _require_action(self, game: Game, action: str) -&gt; None: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game.status == "finished":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raise InvalidActionError("The game is finished.")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if action not in game.available_actions:</w:t>
            </w:r>
          </w:p>
          <w:p>
            <w:pPr>
              <w:bidi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E8EEF7"/>
                <w:sz w:val="17"/>
                <w:szCs w:val="17"/>
              </w:rPr>
              <w:t xml:space="preserve">        raise InvalidActionError(f"Action '{action}' is not available now.")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למה הפתרון עובד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חיפוש עם modulo מחזיר את התור לראש הרשימה לאחר השחקן האחרון.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בדיקת is_bankrupt מונעת הקצאת תור לשחקן שאינו פעיל.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החיוב והזיכוי משתמשים באותו rent ולכן סכום הכסף הכולל נשמר.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3315C"/>
          <w:rtl/>
          <w:lang w:bidi="he-IL"/>
        </w:rPr>
        <w:t xml:space="preserve">איך לבדוק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נסו end-turn מיד לאחר יצירה וצפו ל־409 ללא שינוי.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לאחר roll בצעו end-turn ובדקו שהשחקן הבא מקבל current_player_id ו־roll.</w:t>
      </w:r>
    </w:p>
    <w:p>
      <w:pPr>
        <w:pStyle w:val="ListParagraph"/>
        <w:numPr>
          <w:ilvl w:val="0"/>
          <w:numId w:val="4"/>
        </w:numPr>
        <w:bidi/>
        <w:spacing w:after="90" w:line="300"/>
        <w:jc w:val="right"/>
      </w:pPr>
      <w:r>
        <w:rPr>
          <w:rFonts w:ascii="Arial" w:cs="Arial" w:eastAsia="Arial" w:hAnsi="Arial"/>
          <w:color w:val="17233C"/>
          <w:rtl/>
          <w:lang w:bidi="he-IL"/>
        </w:rPr>
        <w:t xml:space="preserve">צרו בעלות, הנחיתו שחקן אחר על הנכס והשוו את הירידה והעלייה בכסף. הריצו תרגיל 7.</w:t>
      </w:r>
    </w:p>
    <w:p>
      <w:pPr>
        <w:bidi/>
        <w:spacing w:after="0" w:before="260"/>
        <w:jc w:val="right"/>
      </w:pPr>
      <w:r>
        <w:rPr>
          <w:rFonts w:ascii="Arial" w:cs="Arial" w:eastAsia="Arial" w:hAnsi="Arial"/>
          <w:b/>
          <w:bCs/>
          <w:color w:val="8A4B08"/>
          <w:rtl/>
          <w:lang w:bidi="he-IL"/>
        </w:rPr>
        <w:t xml:space="preserve">הפתרון המלא והניתן להרצה נמצא בתיקייה instructor/solution-api. מומלץ להשוות אליו רק לאחר ניסיון עצמאי והרצת ה־checkpoint המתאים.</w:t>
      </w:r>
    </w:p>
    <w:sectPr>
      <w:headerReference w:type="default" r:id="rId7"/>
      <w:footerReference w:type="default" r:id="rId8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עמוד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60"/>
      <w:jc w:val="right"/>
    </w:pPr>
    <w:r>
      <w:rPr>
        <w:rFonts w:ascii="Arial" w:cs="Arial" w:eastAsia="Arial" w:hAnsi="Arial"/>
        <w:color w:val="64748B"/>
        <w:sz w:val="17"/>
        <w:szCs w:val="17"/>
        <w:rtl/>
        <w:lang w:bidi="he-IL"/>
      </w:rPr>
      <w:t xml:space="preserve">Sigit Empire | תשובות לתרגילי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3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42"/>
      <w:szCs w:val="4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7: תורות ושכירות — פתרון</dc:title>
  <dc:creator>Sigit Empire Classroom</dc:creator>
  <dc:description>Hebrew instructor answer guide with explanation and code.</dc:description>
  <cp:lastModifiedBy>Un-named</cp:lastModifiedBy>
  <cp:revision>1</cp:revision>
  <dcterms:created xsi:type="dcterms:W3CDTF">2026-08-05T08:09:39.738Z</dcterms:created>
  <dcterms:modified xsi:type="dcterms:W3CDTF">2026-08-05T08:09:39.738Z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