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Orlando Moya-Rodriguez</w:t>
      </w:r>
    </w:p>
    <w:p w:rsidR="00000000" w:rsidDel="00000000" w:rsidP="00000000" w:rsidRDefault="00000000" w:rsidRPr="00000000" w14:paraId="00000002">
      <w:pPr>
        <w:pStyle w:val="Subtitle"/>
        <w:spacing w:after="120" w:line="240" w:lineRule="auto"/>
        <w:jc w:val="center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orlandomoyarodriguez@gmail.com</w:t>
        </w:r>
      </w:hyperlink>
      <w:r w:rsidDel="00000000" w:rsidR="00000000" w:rsidRPr="00000000">
        <w:rPr>
          <w:rtl w:val="0"/>
        </w:rPr>
        <w:t xml:space="preserve"> | 909-544-1364 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Technical Skills</w:t>
        <w:tab/>
      </w:r>
      <w:r w:rsidDel="00000000" w:rsidR="00000000" w:rsidRPr="00000000">
        <w:rPr>
          <w:rtl w:val="0"/>
        </w:rPr>
        <w:t xml:space="preserve">C++/C#, Java, Linux, ROS, Arduino, OOP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Languages</w:t>
        <w:tab/>
      </w:r>
      <w:r w:rsidDel="00000000" w:rsidR="00000000" w:rsidRPr="00000000">
        <w:rPr>
          <w:rtl w:val="0"/>
        </w:rPr>
        <w:t xml:space="preserve">Conversational Proficiency in Spanish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tabs>
          <w:tab w:val="right" w:pos="936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Chevron </w:t>
      </w:r>
    </w:p>
    <w:p w:rsidR="00000000" w:rsidDel="00000000" w:rsidP="00000000" w:rsidRDefault="00000000" w:rsidRPr="00000000" w14:paraId="00000009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Customer Service Representative</w:t>
        <w:tab/>
        <w:t xml:space="preserve"> September 2016 – September 2017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excellent customer service while completing quick transactions in fast paced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 sanitary workplace abiding to San Bernardino County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 safe work practices in accordance with Chevron’s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36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Bargain Book World</w:t>
      </w:r>
    </w:p>
    <w:p w:rsidR="00000000" w:rsidDel="00000000" w:rsidP="00000000" w:rsidRDefault="00000000" w:rsidRPr="00000000" w14:paraId="0000000E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Customer Service Representative</w:t>
        <w:tab/>
        <w:t xml:space="preserve"> March 2021-Present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by identifying high value books and placing them in high notability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a team of employees to maintain the storefront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Cultivated a friendly and welcoming shopping environment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merchandise to customers based on their interest and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tabs>
          <w:tab w:val="right" w:pos="9360"/>
        </w:tabs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Personal Projects</w:t>
        <w:tab/>
      </w:r>
    </w:p>
    <w:p w:rsidR="00000000" w:rsidDel="00000000" w:rsidP="00000000" w:rsidRDefault="00000000" w:rsidRPr="00000000" w14:paraId="00000015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RC Soccer Robot</w:t>
      </w:r>
      <w:r w:rsidDel="00000000" w:rsidR="00000000" w:rsidRPr="00000000">
        <w:rPr>
          <w:rtl w:val="0"/>
        </w:rPr>
        <w:t xml:space="preserve"> </w:t>
        <w:tab/>
        <w:t xml:space="preserve">June 2019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modeled a chassis in Fusion 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Arduino code to interface with RC receiver for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ROS Robot</w:t>
      </w:r>
      <w:r w:rsidDel="00000000" w:rsidR="00000000" w:rsidRPr="00000000">
        <w:rPr>
          <w:rtl w:val="0"/>
        </w:rPr>
        <w:tab/>
        <w:t xml:space="preserve"> December 2020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 motor control routine for Arduino and used ROS serial communication to interface with ROS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robot platform that can be remotely controlled and used LIDAR to map its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custom ROS package for basic ROS robot functionality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 </w:t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California State Polytechnic University, Pomona</w:t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Computer Engineering, Bachelor of Science </w:t>
        <w:tab/>
        <w:t xml:space="preserve"> Summer 2021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rlandomoyarodrigu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