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5F9E3" w14:textId="77777777" w:rsidR="00A11133" w:rsidRDefault="00D72A12" w:rsidP="00DD21D1">
      <w:pPr>
        <w:pStyle w:val="1"/>
        <w:jc w:val="center"/>
      </w:pPr>
      <w:r>
        <w:rPr>
          <w:rFonts w:hint="eastAsia"/>
        </w:rPr>
        <w:t>短借宝功能修改说明</w:t>
      </w:r>
    </w:p>
    <w:p w14:paraId="4AB02213" w14:textId="77777777" w:rsidR="00D72A12" w:rsidRDefault="00D72A12"/>
    <w:p w14:paraId="152D8314" w14:textId="77777777" w:rsidR="00740373" w:rsidRDefault="00740373"/>
    <w:p w14:paraId="13FA7181" w14:textId="1A83C1B6" w:rsidR="00DD21D1" w:rsidRDefault="00DD21D1" w:rsidP="00DD21D1">
      <w:pPr>
        <w:pStyle w:val="3"/>
      </w:pPr>
      <w:r>
        <w:rPr>
          <w:rFonts w:hint="eastAsia"/>
        </w:rPr>
        <w:t>修改功能</w:t>
      </w:r>
    </w:p>
    <w:p w14:paraId="764A765A" w14:textId="6BFCFFC8" w:rsidR="008471E4" w:rsidRPr="00DD21D1" w:rsidRDefault="00DD21D1" w:rsidP="00DD21D1">
      <w:r>
        <w:rPr>
          <w:rFonts w:hint="eastAsia"/>
        </w:rPr>
        <w:tab/>
      </w:r>
      <w:r>
        <w:rPr>
          <w:rFonts w:hint="eastAsia"/>
        </w:rPr>
        <w:t>本期修改的内容有以下</w:t>
      </w:r>
      <w:r>
        <w:rPr>
          <w:rFonts w:hint="eastAsia"/>
        </w:rPr>
        <w:t>7</w:t>
      </w:r>
      <w:r>
        <w:rPr>
          <w:rFonts w:hint="eastAsia"/>
        </w:rPr>
        <w:t>项</w:t>
      </w:r>
      <w:r w:rsidR="008471E4">
        <w:rPr>
          <w:rFonts w:hint="eastAsia"/>
        </w:rPr>
        <w:t>：</w:t>
      </w:r>
    </w:p>
    <w:p w14:paraId="62181DF9" w14:textId="77777777" w:rsidR="00D72A12" w:rsidRDefault="00332681" w:rsidP="00D72A12">
      <w:pPr>
        <w:pStyle w:val="a3"/>
        <w:numPr>
          <w:ilvl w:val="0"/>
          <w:numId w:val="1"/>
        </w:numPr>
        <w:ind w:firstLineChars="0"/>
      </w:pPr>
      <w:r>
        <w:rPr>
          <w:rFonts w:hint="eastAsia"/>
        </w:rPr>
        <w:t>对于各级别人员审核时</w:t>
      </w:r>
      <w:r w:rsidR="00D72A12">
        <w:rPr>
          <w:rFonts w:hint="eastAsia"/>
        </w:rPr>
        <w:t>可见内容</w:t>
      </w:r>
      <w:r>
        <w:rPr>
          <w:rFonts w:hint="eastAsia"/>
        </w:rPr>
        <w:t>的修改</w:t>
      </w:r>
    </w:p>
    <w:p w14:paraId="5242C8F3" w14:textId="77777777" w:rsidR="00D72A12" w:rsidRDefault="00332681" w:rsidP="00D72A12">
      <w:pPr>
        <w:pStyle w:val="a3"/>
        <w:numPr>
          <w:ilvl w:val="0"/>
          <w:numId w:val="1"/>
        </w:numPr>
        <w:ind w:firstLineChars="0"/>
      </w:pPr>
      <w:r>
        <w:rPr>
          <w:rFonts w:hint="eastAsia"/>
        </w:rPr>
        <w:t>对于多人同时审核相同订单的修改</w:t>
      </w:r>
    </w:p>
    <w:p w14:paraId="6723F6E7" w14:textId="77777777" w:rsidR="00332681" w:rsidRDefault="00332681" w:rsidP="00D72A12">
      <w:pPr>
        <w:pStyle w:val="a3"/>
        <w:numPr>
          <w:ilvl w:val="0"/>
          <w:numId w:val="1"/>
        </w:numPr>
        <w:ind w:firstLineChars="0"/>
      </w:pPr>
      <w:r>
        <w:rPr>
          <w:rFonts w:hint="eastAsia"/>
        </w:rPr>
        <w:t>对于用户借款时所填信息的修改</w:t>
      </w:r>
    </w:p>
    <w:p w14:paraId="69C3F9F2" w14:textId="77777777" w:rsidR="00332681" w:rsidRDefault="00332681" w:rsidP="00D72A12">
      <w:pPr>
        <w:pStyle w:val="a3"/>
        <w:numPr>
          <w:ilvl w:val="0"/>
          <w:numId w:val="1"/>
        </w:numPr>
        <w:ind w:firstLineChars="0"/>
      </w:pPr>
      <w:r>
        <w:rPr>
          <w:rFonts w:hint="eastAsia"/>
        </w:rPr>
        <w:t>新增“我要创业”的材料提交功能</w:t>
      </w:r>
    </w:p>
    <w:p w14:paraId="1E58A6B0" w14:textId="77777777" w:rsidR="00332681" w:rsidRDefault="00332681" w:rsidP="00D72A12">
      <w:pPr>
        <w:pStyle w:val="a3"/>
        <w:numPr>
          <w:ilvl w:val="0"/>
          <w:numId w:val="1"/>
        </w:numPr>
        <w:ind w:firstLineChars="0"/>
      </w:pPr>
      <w:r>
        <w:rPr>
          <w:rFonts w:hint="eastAsia"/>
        </w:rPr>
        <w:t>对于借款申请人学校填写方式的修改</w:t>
      </w:r>
    </w:p>
    <w:p w14:paraId="49FF6562" w14:textId="77777777" w:rsidR="00332681" w:rsidRDefault="00332681" w:rsidP="00D72A12">
      <w:pPr>
        <w:pStyle w:val="a3"/>
        <w:numPr>
          <w:ilvl w:val="0"/>
          <w:numId w:val="1"/>
        </w:numPr>
        <w:ind w:firstLineChars="0"/>
      </w:pPr>
      <w:r>
        <w:rPr>
          <w:rFonts w:hint="eastAsia"/>
        </w:rPr>
        <w:t>为每个用户增加自定义备注功能</w:t>
      </w:r>
    </w:p>
    <w:p w14:paraId="7063EB9F" w14:textId="6C774117" w:rsidR="00DD76F9" w:rsidRDefault="00332681" w:rsidP="00467433">
      <w:pPr>
        <w:pStyle w:val="a3"/>
        <w:numPr>
          <w:ilvl w:val="0"/>
          <w:numId w:val="1"/>
        </w:numPr>
        <w:ind w:firstLineChars="0"/>
      </w:pPr>
      <w:r>
        <w:rPr>
          <w:rFonts w:hint="eastAsia"/>
        </w:rPr>
        <w:t>对于取消极速借款功能的修改</w:t>
      </w:r>
    </w:p>
    <w:p w14:paraId="44532E65" w14:textId="77777777" w:rsidR="00DD76F9" w:rsidRDefault="00DD76F9" w:rsidP="00467433"/>
    <w:p w14:paraId="3B50309F" w14:textId="3573D80C" w:rsidR="00467433" w:rsidRDefault="00344994" w:rsidP="00740373">
      <w:pPr>
        <w:pStyle w:val="2"/>
      </w:pPr>
      <w:r>
        <w:rPr>
          <w:rFonts w:hint="eastAsia"/>
        </w:rPr>
        <w:t>详细功能描述</w:t>
      </w:r>
    </w:p>
    <w:p w14:paraId="38340240" w14:textId="35B2BDFC" w:rsidR="00344994" w:rsidRDefault="00344994" w:rsidP="00740373">
      <w:pPr>
        <w:pStyle w:val="3"/>
        <w:numPr>
          <w:ilvl w:val="0"/>
          <w:numId w:val="3"/>
        </w:numPr>
      </w:pPr>
      <w:r>
        <w:rPr>
          <w:rFonts w:hint="eastAsia"/>
        </w:rPr>
        <w:t>对于各级别人员审核时可见内容的修改。</w:t>
      </w:r>
    </w:p>
    <w:p w14:paraId="192356B2" w14:textId="6E2D64ED" w:rsidR="00344994" w:rsidRDefault="00344994" w:rsidP="00467433">
      <w:r>
        <w:rPr>
          <w:rFonts w:hint="eastAsia"/>
        </w:rPr>
        <w:tab/>
      </w:r>
      <w:r>
        <w:rPr>
          <w:rFonts w:hint="eastAsia"/>
        </w:rPr>
        <w:t>每笔借款订单</w:t>
      </w:r>
      <w:r w:rsidR="00C31AA0">
        <w:rPr>
          <w:rFonts w:hint="eastAsia"/>
        </w:rPr>
        <w:t>都</w:t>
      </w:r>
      <w:r>
        <w:rPr>
          <w:rFonts w:hint="eastAsia"/>
        </w:rPr>
        <w:t>将在平台上经过三个流程的审核</w:t>
      </w:r>
      <w:r w:rsidR="00C31AA0">
        <w:rPr>
          <w:rFonts w:hint="eastAsia"/>
        </w:rPr>
        <w:t>（即原有的初级审核、高级审核、财务审核）</w:t>
      </w:r>
      <w:r w:rsidR="00EC5D98">
        <w:rPr>
          <w:rFonts w:hint="eastAsia"/>
        </w:rPr>
        <w:t>，</w:t>
      </w:r>
      <w:r w:rsidR="007F1CB7">
        <w:rPr>
          <w:rFonts w:hint="eastAsia"/>
        </w:rPr>
        <w:t>具体的审核流程的名称，系统</w:t>
      </w:r>
      <w:r w:rsidR="0004277B">
        <w:rPr>
          <w:rFonts w:hint="eastAsia"/>
        </w:rPr>
        <w:t>管理员可进行自定义。</w:t>
      </w:r>
      <w:r w:rsidR="005474FF">
        <w:rPr>
          <w:rFonts w:hint="eastAsia"/>
        </w:rPr>
        <w:t>修改后，三个流程审核的用户信息内容将不一样。第一个流程，将审核用户的基本信息；第二个流程，将审核用户的学校信息和学信网信息；第三个流程，将审核用户的银行卡信息</w:t>
      </w:r>
      <w:r w:rsidR="00297F07">
        <w:rPr>
          <w:rFonts w:hint="eastAsia"/>
        </w:rPr>
        <w:t>和借款信息</w:t>
      </w:r>
      <w:r w:rsidR="005474FF">
        <w:rPr>
          <w:rFonts w:hint="eastAsia"/>
        </w:rPr>
        <w:t>。</w:t>
      </w:r>
      <w:r w:rsidR="001929B5">
        <w:rPr>
          <w:rFonts w:hint="eastAsia"/>
        </w:rPr>
        <w:t>每个流程，除用户的必要信息（如姓名、手机号等）可重复展示外，其他用户信息将不会再做重复展示。</w:t>
      </w:r>
    </w:p>
    <w:p w14:paraId="5869F18F" w14:textId="2C269F28" w:rsidR="009D0560" w:rsidRDefault="009D0560" w:rsidP="00467433">
      <w:r>
        <w:rPr>
          <w:rFonts w:hint="eastAsia"/>
        </w:rPr>
        <w:tab/>
      </w:r>
      <w:r w:rsidR="006174C6">
        <w:rPr>
          <w:rFonts w:hint="eastAsia"/>
        </w:rPr>
        <w:t>系统会在学信网账号和密码旁边设置</w:t>
      </w:r>
      <w:r>
        <w:rPr>
          <w:rFonts w:hint="eastAsia"/>
        </w:rPr>
        <w:t>学信网</w:t>
      </w:r>
      <w:r w:rsidR="006174C6">
        <w:rPr>
          <w:rFonts w:hint="eastAsia"/>
        </w:rPr>
        <w:t>登录页面的跳转</w:t>
      </w:r>
      <w:r>
        <w:rPr>
          <w:rFonts w:hint="eastAsia"/>
        </w:rPr>
        <w:t>链接，方便审核员对学信网的访问。</w:t>
      </w:r>
    </w:p>
    <w:p w14:paraId="435860F9" w14:textId="70A7C346" w:rsidR="00A73909" w:rsidRDefault="00A73909" w:rsidP="00467433">
      <w:r>
        <w:rPr>
          <w:rFonts w:hint="eastAsia"/>
        </w:rPr>
        <w:tab/>
      </w:r>
      <w:r>
        <w:rPr>
          <w:rFonts w:hint="eastAsia"/>
        </w:rPr>
        <w:t>具体每个审核流程将展示用户的哪些字段，还需要甲方最</w:t>
      </w:r>
      <w:r w:rsidR="00060BBD">
        <w:rPr>
          <w:rFonts w:hint="eastAsia"/>
        </w:rPr>
        <w:t>a</w:t>
      </w:r>
      <w:r>
        <w:rPr>
          <w:rFonts w:hint="eastAsia"/>
        </w:rPr>
        <w:t>后敲定。</w:t>
      </w:r>
    </w:p>
    <w:p w14:paraId="6EFB5827" w14:textId="5255CF9F" w:rsidR="00060BBD" w:rsidRDefault="001336C7" w:rsidP="00467433">
      <w:r>
        <w:rPr>
          <w:rFonts w:hint="eastAsia"/>
        </w:rPr>
        <w:lastRenderedPageBreak/>
        <w:t>借款流程：</w:t>
      </w:r>
    </w:p>
    <w:p w14:paraId="3B71B698" w14:textId="122181AF" w:rsidR="00060BBD" w:rsidRDefault="00060BBD" w:rsidP="00467433">
      <w:r>
        <w:rPr>
          <w:rFonts w:hint="eastAsia"/>
        </w:rPr>
        <w:t>财务</w:t>
      </w:r>
      <w:r w:rsidR="00C229DA">
        <w:rPr>
          <w:rFonts w:hint="eastAsia"/>
        </w:rPr>
        <w:t>审核</w:t>
      </w:r>
      <w:r>
        <w:rPr>
          <w:rFonts w:hint="eastAsia"/>
        </w:rPr>
        <w:t>可见内容：银行</w:t>
      </w:r>
      <w:r w:rsidR="00FD5E82">
        <w:rPr>
          <w:rFonts w:hint="eastAsia"/>
        </w:rPr>
        <w:t>卡</w:t>
      </w:r>
      <w:r>
        <w:rPr>
          <w:rFonts w:hint="eastAsia"/>
        </w:rPr>
        <w:t>账号，用户姓名，放款金额，借款金额</w:t>
      </w:r>
      <w:r w:rsidR="006F6621">
        <w:rPr>
          <w:rFonts w:hint="eastAsia"/>
        </w:rPr>
        <w:t>。</w:t>
      </w:r>
    </w:p>
    <w:p w14:paraId="22D56CFD" w14:textId="446A302A" w:rsidR="00C229DA" w:rsidRDefault="00C229DA" w:rsidP="00467433">
      <w:r>
        <w:rPr>
          <w:rFonts w:hint="eastAsia"/>
        </w:rPr>
        <w:t>高级审核员可见内容：</w:t>
      </w:r>
      <w:r w:rsidR="00DB7CE7">
        <w:rPr>
          <w:rFonts w:hint="eastAsia"/>
        </w:rPr>
        <w:t>已存在所有的所有用户信息</w:t>
      </w:r>
      <w:r w:rsidR="00865379">
        <w:rPr>
          <w:rFonts w:hint="eastAsia"/>
        </w:rPr>
        <w:t>，加上借款次数和备注功能。</w:t>
      </w:r>
    </w:p>
    <w:p w14:paraId="23C13CAA" w14:textId="020530CA" w:rsidR="00FF6335" w:rsidRDefault="00FF6335" w:rsidP="00467433">
      <w:r>
        <w:rPr>
          <w:rFonts w:hint="eastAsia"/>
        </w:rPr>
        <w:t>初级审核元可见内容：</w:t>
      </w:r>
      <w:r w:rsidR="00407D2F">
        <w:rPr>
          <w:rFonts w:hint="eastAsia"/>
        </w:rPr>
        <w:t>除去银行卡账号、放款金额、借款金额之外的所有信息</w:t>
      </w:r>
      <w:r w:rsidR="00865379">
        <w:rPr>
          <w:rFonts w:hint="eastAsia"/>
        </w:rPr>
        <w:t>，加上借款次数和备注功能。</w:t>
      </w:r>
    </w:p>
    <w:p w14:paraId="5B81EFB2" w14:textId="2F39AA7C" w:rsidR="00C229DA" w:rsidRDefault="00C547ED" w:rsidP="00467433">
      <w:r>
        <w:rPr>
          <w:rFonts w:hint="eastAsia"/>
        </w:rPr>
        <w:t>还款流程：</w:t>
      </w:r>
    </w:p>
    <w:p w14:paraId="524E220D" w14:textId="597D2066" w:rsidR="00C547ED" w:rsidRDefault="00C547ED" w:rsidP="00467433">
      <w:r>
        <w:rPr>
          <w:rFonts w:hint="eastAsia"/>
        </w:rPr>
        <w:t>财务审核可见内容：</w:t>
      </w:r>
      <w:r w:rsidR="005D3432">
        <w:rPr>
          <w:rFonts w:hint="eastAsia"/>
        </w:rPr>
        <w:t>财务</w:t>
      </w:r>
      <w:r w:rsidR="0026562D">
        <w:rPr>
          <w:rFonts w:hint="eastAsia"/>
        </w:rPr>
        <w:t>所见内容不变</w:t>
      </w:r>
      <w:r w:rsidR="00F21D13">
        <w:rPr>
          <w:rFonts w:hint="eastAsia"/>
        </w:rPr>
        <w:t>。</w:t>
      </w:r>
    </w:p>
    <w:p w14:paraId="7BAEBE7E" w14:textId="3050D82D" w:rsidR="00305A17" w:rsidRDefault="00305A17" w:rsidP="00467433">
      <w:r>
        <w:rPr>
          <w:rFonts w:hint="eastAsia"/>
        </w:rPr>
        <w:t>高级审核员可见内容：</w:t>
      </w:r>
      <w:r w:rsidR="00F21D13">
        <w:rPr>
          <w:rFonts w:hint="eastAsia"/>
        </w:rPr>
        <w:t>高级审核所见内容不变。</w:t>
      </w:r>
    </w:p>
    <w:p w14:paraId="4450937B" w14:textId="77777777" w:rsidR="00657BC6" w:rsidRDefault="00657BC6" w:rsidP="00467433"/>
    <w:p w14:paraId="6236B67D" w14:textId="39E7133C" w:rsidR="00657BC6" w:rsidRDefault="007F1CB7" w:rsidP="00740373">
      <w:pPr>
        <w:pStyle w:val="3"/>
        <w:numPr>
          <w:ilvl w:val="0"/>
          <w:numId w:val="3"/>
        </w:numPr>
      </w:pPr>
      <w:r>
        <w:rPr>
          <w:rFonts w:hint="eastAsia"/>
        </w:rPr>
        <w:t>对于多人同时审核相同订单的修改</w:t>
      </w:r>
    </w:p>
    <w:p w14:paraId="567E73A1" w14:textId="1E7D967F" w:rsidR="007F1CB7" w:rsidRPr="007F1CB7" w:rsidRDefault="007F1CB7" w:rsidP="007F1CB7">
      <w:r>
        <w:rPr>
          <w:rFonts w:hint="eastAsia"/>
        </w:rPr>
        <w:tab/>
      </w:r>
      <w:r>
        <w:rPr>
          <w:rFonts w:hint="eastAsia"/>
        </w:rPr>
        <w:t>审核员在三个审核流程页面将无法自主选择要去审核哪一笔借款订单，选取订单的操作将由系统负责。审核员点击“我要审核”按钮，系统将自动为其分配一笔借款订单进行审核操作，系统按照先来后到的顺序进行订单的分配操作。</w:t>
      </w:r>
      <w:r w:rsidR="00A503D8">
        <w:rPr>
          <w:rFonts w:hint="eastAsia"/>
        </w:rPr>
        <w:t>如果当前没有新订单需要审核，点击“我要审核”按钮将不会为其分配订单</w:t>
      </w:r>
      <w:r w:rsidR="009C0508">
        <w:rPr>
          <w:rFonts w:hint="eastAsia"/>
        </w:rPr>
        <w:t>，并弹出提示框进行提示</w:t>
      </w:r>
      <w:r w:rsidR="00A503D8">
        <w:rPr>
          <w:rFonts w:hint="eastAsia"/>
        </w:rPr>
        <w:t>。</w:t>
      </w:r>
      <w:r w:rsidR="00015F50">
        <w:rPr>
          <w:rFonts w:hint="eastAsia"/>
        </w:rPr>
        <w:t>审核员在审核流程页面，依旧可以看到有多少笔</w:t>
      </w:r>
      <w:r w:rsidR="0067263C">
        <w:rPr>
          <w:rFonts w:hint="eastAsia"/>
        </w:rPr>
        <w:t>订单等待审核</w:t>
      </w:r>
      <w:r w:rsidR="001F29EF">
        <w:rPr>
          <w:rFonts w:hint="eastAsia"/>
        </w:rPr>
        <w:t>。</w:t>
      </w:r>
      <w:r w:rsidR="009B4E9C">
        <w:rPr>
          <w:rFonts w:hint="eastAsia"/>
        </w:rPr>
        <w:t>审核员审核后，系统将</w:t>
      </w:r>
      <w:r w:rsidR="005A6DA3">
        <w:rPr>
          <w:rFonts w:hint="eastAsia"/>
        </w:rPr>
        <w:t>在订单上记录该审核员的</w:t>
      </w:r>
      <w:r w:rsidR="009B4E9C">
        <w:rPr>
          <w:rFonts w:hint="eastAsia"/>
        </w:rPr>
        <w:t>标签。</w:t>
      </w:r>
    </w:p>
    <w:p w14:paraId="6803CD52" w14:textId="77777777" w:rsidR="00657BC6" w:rsidRDefault="00657BC6" w:rsidP="00467433"/>
    <w:p w14:paraId="74E8C2EA" w14:textId="3427D183" w:rsidR="00657BC6" w:rsidRPr="008C303D" w:rsidRDefault="009D0560" w:rsidP="00740373">
      <w:pPr>
        <w:pStyle w:val="3"/>
        <w:numPr>
          <w:ilvl w:val="0"/>
          <w:numId w:val="3"/>
        </w:numPr>
        <w:rPr>
          <w:color w:val="FF0000"/>
        </w:rPr>
      </w:pPr>
      <w:r w:rsidRPr="008C303D">
        <w:rPr>
          <w:rFonts w:hint="eastAsia"/>
          <w:color w:val="FF0000"/>
        </w:rPr>
        <w:t>对于用户借款</w:t>
      </w:r>
      <w:bookmarkStart w:id="0" w:name="_GoBack"/>
      <w:bookmarkEnd w:id="0"/>
      <w:r w:rsidRPr="008C303D">
        <w:rPr>
          <w:rFonts w:hint="eastAsia"/>
          <w:color w:val="FF0000"/>
        </w:rPr>
        <w:t>时所填信息的修改</w:t>
      </w:r>
    </w:p>
    <w:p w14:paraId="208A7C14" w14:textId="27A575CD" w:rsidR="00657BC6" w:rsidRPr="008C303D" w:rsidRDefault="00B608A7" w:rsidP="00467433">
      <w:pPr>
        <w:rPr>
          <w:color w:val="FF0000"/>
        </w:rPr>
      </w:pPr>
      <w:r w:rsidRPr="008C303D">
        <w:rPr>
          <w:rFonts w:hint="eastAsia"/>
          <w:color w:val="FF0000"/>
        </w:rPr>
        <w:tab/>
      </w:r>
      <w:r w:rsidRPr="008C303D">
        <w:rPr>
          <w:rFonts w:hint="eastAsia"/>
          <w:color w:val="FF0000"/>
        </w:rPr>
        <w:t>去掉客户端用户在填写用户借款信息时的部分必填信息，具体如下：所在专业</w:t>
      </w:r>
      <w:r w:rsidR="009E7EB9" w:rsidRPr="008C303D">
        <w:rPr>
          <w:rFonts w:hint="eastAsia"/>
          <w:color w:val="FF0000"/>
        </w:rPr>
        <w:t>、所在班级</w:t>
      </w:r>
      <w:r w:rsidRPr="008C303D">
        <w:rPr>
          <w:rFonts w:hint="eastAsia"/>
          <w:color w:val="FF0000"/>
        </w:rPr>
        <w:t>、会员学号、公寓地址、公寓详细地址、公寓楼号、宿舍房间号、导员姓名、导员手机号码、同学</w:t>
      </w:r>
      <w:r w:rsidRPr="008C303D">
        <w:rPr>
          <w:rFonts w:hint="eastAsia"/>
          <w:color w:val="FF0000"/>
        </w:rPr>
        <w:t>1</w:t>
      </w:r>
      <w:r w:rsidRPr="008C303D">
        <w:rPr>
          <w:rFonts w:hint="eastAsia"/>
          <w:color w:val="FF0000"/>
        </w:rPr>
        <w:t>姓名、同学</w:t>
      </w:r>
      <w:r w:rsidRPr="008C303D">
        <w:rPr>
          <w:rFonts w:hint="eastAsia"/>
          <w:color w:val="FF0000"/>
        </w:rPr>
        <w:t>1</w:t>
      </w:r>
      <w:r w:rsidRPr="008C303D">
        <w:rPr>
          <w:rFonts w:hint="eastAsia"/>
          <w:color w:val="FF0000"/>
        </w:rPr>
        <w:t>手机号、同学</w:t>
      </w:r>
      <w:r w:rsidRPr="008C303D">
        <w:rPr>
          <w:rFonts w:hint="eastAsia"/>
          <w:color w:val="FF0000"/>
        </w:rPr>
        <w:t>2</w:t>
      </w:r>
      <w:r w:rsidRPr="008C303D">
        <w:rPr>
          <w:rFonts w:hint="eastAsia"/>
          <w:color w:val="FF0000"/>
        </w:rPr>
        <w:t>姓名、同学</w:t>
      </w:r>
      <w:r w:rsidRPr="008C303D">
        <w:rPr>
          <w:rFonts w:hint="eastAsia"/>
          <w:color w:val="FF0000"/>
        </w:rPr>
        <w:t>2</w:t>
      </w:r>
      <w:r w:rsidRPr="008C303D">
        <w:rPr>
          <w:rFonts w:hint="eastAsia"/>
          <w:color w:val="FF0000"/>
        </w:rPr>
        <w:t>手机号。</w:t>
      </w:r>
    </w:p>
    <w:p w14:paraId="2D24C56E" w14:textId="77777777" w:rsidR="00AF6735" w:rsidRDefault="009566E2" w:rsidP="00AF6735">
      <w:r>
        <w:rPr>
          <w:rFonts w:hint="eastAsia"/>
        </w:rPr>
        <w:tab/>
      </w:r>
      <w:r>
        <w:rPr>
          <w:rFonts w:hint="eastAsia"/>
        </w:rPr>
        <w:t>以上在客户端去掉的用户信息，也将不再在后台管理系统中展示。</w:t>
      </w:r>
    </w:p>
    <w:p w14:paraId="5F0F372E" w14:textId="77777777" w:rsidR="00AF6735" w:rsidRDefault="00AF6735" w:rsidP="00AF6735"/>
    <w:p w14:paraId="406BAADC" w14:textId="76B6D4D0" w:rsidR="00AF6735" w:rsidRPr="008C303D" w:rsidRDefault="00AF6735" w:rsidP="00740373">
      <w:pPr>
        <w:pStyle w:val="3"/>
        <w:numPr>
          <w:ilvl w:val="0"/>
          <w:numId w:val="3"/>
        </w:numPr>
        <w:rPr>
          <w:color w:val="FF0000"/>
        </w:rPr>
      </w:pPr>
      <w:r w:rsidRPr="008C303D">
        <w:rPr>
          <w:rFonts w:hint="eastAsia"/>
          <w:color w:val="FF0000"/>
        </w:rPr>
        <w:t>新增“我要创业”的材料提交功能</w:t>
      </w:r>
    </w:p>
    <w:p w14:paraId="507C98C3" w14:textId="3C01DDEB" w:rsidR="00AF6735" w:rsidRPr="008C303D" w:rsidRDefault="00AF6735" w:rsidP="00467433">
      <w:pPr>
        <w:rPr>
          <w:color w:val="FF0000"/>
        </w:rPr>
      </w:pPr>
      <w:r w:rsidRPr="008C303D">
        <w:rPr>
          <w:rFonts w:hint="eastAsia"/>
          <w:color w:val="FF0000"/>
        </w:rPr>
        <w:tab/>
      </w:r>
      <w:r w:rsidRPr="008C303D">
        <w:rPr>
          <w:rFonts w:hint="eastAsia"/>
          <w:color w:val="FF0000"/>
        </w:rPr>
        <w:t>将“我要创业”功能，由原有的静态页面展示，更改为用户上传资料的形式申请创业。“我要创业”上传的用户信息和资料与借款需要上传的用户信息和资料完全一致，</w:t>
      </w:r>
      <w:r w:rsidR="00544D1E" w:rsidRPr="008C303D">
        <w:rPr>
          <w:rFonts w:hint="eastAsia"/>
          <w:color w:val="FF0000"/>
        </w:rPr>
        <w:t>操作</w:t>
      </w:r>
      <w:r w:rsidRPr="008C303D">
        <w:rPr>
          <w:rFonts w:hint="eastAsia"/>
          <w:color w:val="FF0000"/>
        </w:rPr>
        <w:t>流程也完全一样</w:t>
      </w:r>
      <w:r w:rsidR="00544D1E" w:rsidRPr="008C303D">
        <w:rPr>
          <w:rFonts w:hint="eastAsia"/>
          <w:color w:val="FF0000"/>
        </w:rPr>
        <w:t>，只是不需要选择借款期限和借款金额，并在申请成功页面，展示甲方公司的相关联系方式</w:t>
      </w:r>
      <w:r w:rsidRPr="008C303D">
        <w:rPr>
          <w:rFonts w:hint="eastAsia"/>
          <w:color w:val="FF0000"/>
        </w:rPr>
        <w:t>。</w:t>
      </w:r>
    </w:p>
    <w:p w14:paraId="3E516FE2" w14:textId="73369889" w:rsidR="009D0560" w:rsidRPr="008C303D" w:rsidRDefault="00116EEE" w:rsidP="00467433">
      <w:pPr>
        <w:rPr>
          <w:color w:val="FF0000"/>
        </w:rPr>
      </w:pPr>
      <w:r w:rsidRPr="008C303D">
        <w:rPr>
          <w:rFonts w:hint="eastAsia"/>
          <w:color w:val="FF0000"/>
        </w:rPr>
        <w:tab/>
      </w:r>
      <w:r w:rsidRPr="008C303D">
        <w:rPr>
          <w:rFonts w:hint="eastAsia"/>
          <w:color w:val="FF0000"/>
        </w:rPr>
        <w:t>客户端用户申请的创业信息，将在平台上以独立的功能模块进行展示，仅提供查询信息的功能。</w:t>
      </w:r>
    </w:p>
    <w:p w14:paraId="553E06AB" w14:textId="77777777" w:rsidR="009D0560" w:rsidRDefault="009D0560" w:rsidP="00467433"/>
    <w:p w14:paraId="4792B898" w14:textId="72608E10" w:rsidR="009D0560" w:rsidRPr="008C303D" w:rsidRDefault="00116EEE" w:rsidP="00740373">
      <w:pPr>
        <w:pStyle w:val="3"/>
        <w:numPr>
          <w:ilvl w:val="0"/>
          <w:numId w:val="3"/>
        </w:numPr>
        <w:rPr>
          <w:color w:val="FF0000"/>
        </w:rPr>
      </w:pPr>
      <w:r w:rsidRPr="008C303D">
        <w:rPr>
          <w:rFonts w:hint="eastAsia"/>
          <w:color w:val="FF0000"/>
        </w:rPr>
        <w:t>对于借款申请人学校填写方式的修改</w:t>
      </w:r>
    </w:p>
    <w:p w14:paraId="1FC08F0E" w14:textId="36E73FB6" w:rsidR="00AC115D" w:rsidRPr="008C303D" w:rsidRDefault="00116EEE" w:rsidP="00AC115D">
      <w:pPr>
        <w:rPr>
          <w:color w:val="FF0000"/>
        </w:rPr>
      </w:pPr>
      <w:r w:rsidRPr="008C303D">
        <w:rPr>
          <w:rFonts w:hint="eastAsia"/>
          <w:color w:val="FF0000"/>
        </w:rPr>
        <w:tab/>
      </w:r>
      <w:r w:rsidR="00BE1F18" w:rsidRPr="008C303D">
        <w:rPr>
          <w:rFonts w:hint="eastAsia"/>
          <w:color w:val="FF0000"/>
        </w:rPr>
        <w:t>将用户在客户端申请借款时，需要手动填写的学校名称，改为</w:t>
      </w:r>
      <w:r w:rsidR="00883084" w:rsidRPr="008C303D">
        <w:rPr>
          <w:rFonts w:hint="eastAsia"/>
          <w:color w:val="FF0000"/>
        </w:rPr>
        <w:t>用户输入开头文字，以列表形式自动提示用户选择哪个学校</w:t>
      </w:r>
      <w:r w:rsidR="001B15E0" w:rsidRPr="008C303D">
        <w:rPr>
          <w:rFonts w:hint="eastAsia"/>
          <w:color w:val="FF0000"/>
        </w:rPr>
        <w:t>。并加入学历这项资料让用户填写，学历也以列表的形式展现，分为专科、本科、研究生三个选项。</w:t>
      </w:r>
    </w:p>
    <w:p w14:paraId="6F30F392" w14:textId="77777777" w:rsidR="00AC115D" w:rsidRDefault="00AC115D" w:rsidP="00AC115D"/>
    <w:p w14:paraId="5302619B" w14:textId="393CDE82" w:rsidR="00AC115D" w:rsidRDefault="00AC115D" w:rsidP="00740373">
      <w:pPr>
        <w:pStyle w:val="3"/>
        <w:numPr>
          <w:ilvl w:val="0"/>
          <w:numId w:val="3"/>
        </w:numPr>
      </w:pPr>
      <w:r>
        <w:rPr>
          <w:rFonts w:hint="eastAsia"/>
        </w:rPr>
        <w:t>为每个用户增加自定义备注功能</w:t>
      </w:r>
    </w:p>
    <w:p w14:paraId="51724397" w14:textId="65CA38FB" w:rsidR="00460C27" w:rsidRDefault="00AC115D" w:rsidP="00460C27">
      <w:r>
        <w:rPr>
          <w:rFonts w:hint="eastAsia"/>
        </w:rPr>
        <w:tab/>
      </w:r>
      <w:r w:rsidR="00DF383D">
        <w:rPr>
          <w:rFonts w:hint="eastAsia"/>
        </w:rPr>
        <w:t>为每一个用户添加备注字段，备注字段的具体内容，由审核员在审核信息时自行添加，并保存到用户信息当中。</w:t>
      </w:r>
      <w:r w:rsidR="004B7874">
        <w:rPr>
          <w:rFonts w:hint="eastAsia"/>
        </w:rPr>
        <w:t>审核员在审核信息时可看到此备注信息。</w:t>
      </w:r>
      <w:r w:rsidR="000C11AB">
        <w:rPr>
          <w:rFonts w:hint="eastAsia"/>
        </w:rPr>
        <w:t>备注分为两种，分别由初级审核员和高级审核员添加，初级审核员可以看到初级审核员填写的备注，高级审核员可以看到所有的备注。</w:t>
      </w:r>
    </w:p>
    <w:p w14:paraId="05A5133B" w14:textId="77777777" w:rsidR="00460C27" w:rsidRDefault="00460C27" w:rsidP="00460C27"/>
    <w:p w14:paraId="72F610F9" w14:textId="2797CD20" w:rsidR="00460C27" w:rsidRDefault="00460C27" w:rsidP="00740373">
      <w:pPr>
        <w:pStyle w:val="3"/>
        <w:numPr>
          <w:ilvl w:val="0"/>
          <w:numId w:val="3"/>
        </w:numPr>
      </w:pPr>
      <w:r>
        <w:rPr>
          <w:rFonts w:hint="eastAsia"/>
        </w:rPr>
        <w:t>对于取消极速借款功能的修改</w:t>
      </w:r>
    </w:p>
    <w:p w14:paraId="2332406C" w14:textId="5D2BEAB8" w:rsidR="009D0560" w:rsidRDefault="008E6B5D" w:rsidP="00467433">
      <w:r>
        <w:rPr>
          <w:rFonts w:hint="eastAsia"/>
        </w:rPr>
        <w:tab/>
      </w:r>
      <w:r>
        <w:rPr>
          <w:rFonts w:hint="eastAsia"/>
        </w:rPr>
        <w:t>在手机客户端界面上，取消极速借款这一功能，所有关于极速借款的相关内容都将不再展示，只有普通借款可供用户选择。</w:t>
      </w:r>
      <w:r w:rsidR="00422605">
        <w:rPr>
          <w:rFonts w:hint="eastAsia"/>
        </w:rPr>
        <w:t>在短借宝管理系统上，也将取消有关极速借款的设置和极速借款相关信息的展示。</w:t>
      </w:r>
    </w:p>
    <w:p w14:paraId="61158B2E" w14:textId="77777777" w:rsidR="00DA47A3" w:rsidRDefault="00DA47A3" w:rsidP="00467433"/>
    <w:p w14:paraId="7FB07555" w14:textId="77777777" w:rsidR="00F44E45" w:rsidRDefault="00F44E45" w:rsidP="00467433"/>
    <w:sectPr w:rsidR="00F44E45" w:rsidSect="003C75CB">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F3DCF" w14:textId="77777777" w:rsidR="00584A0D" w:rsidRDefault="00584A0D" w:rsidP="00131066">
      <w:r>
        <w:separator/>
      </w:r>
    </w:p>
  </w:endnote>
  <w:endnote w:type="continuationSeparator" w:id="0">
    <w:p w14:paraId="4535EB98" w14:textId="77777777" w:rsidR="00584A0D" w:rsidRDefault="00584A0D" w:rsidP="0013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E4431" w14:textId="77777777" w:rsidR="00584A0D" w:rsidRDefault="00584A0D" w:rsidP="00C547ED">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707A83E" w14:textId="77777777" w:rsidR="00584A0D" w:rsidRDefault="00584A0D" w:rsidP="00131066">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F61E5" w14:textId="77777777" w:rsidR="00584A0D" w:rsidRDefault="00584A0D" w:rsidP="00C547ED">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8C303D">
      <w:rPr>
        <w:rStyle w:val="aa"/>
        <w:noProof/>
      </w:rPr>
      <w:t>1</w:t>
    </w:r>
    <w:r>
      <w:rPr>
        <w:rStyle w:val="aa"/>
      </w:rPr>
      <w:fldChar w:fldCharType="end"/>
    </w:r>
  </w:p>
  <w:p w14:paraId="57509420" w14:textId="77777777" w:rsidR="00584A0D" w:rsidRDefault="00584A0D" w:rsidP="00131066">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862F9" w14:textId="77777777" w:rsidR="00584A0D" w:rsidRDefault="00584A0D" w:rsidP="00131066">
      <w:r>
        <w:separator/>
      </w:r>
    </w:p>
  </w:footnote>
  <w:footnote w:type="continuationSeparator" w:id="0">
    <w:p w14:paraId="50A501B7" w14:textId="77777777" w:rsidR="00584A0D" w:rsidRDefault="00584A0D" w:rsidP="001310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53A3"/>
    <w:multiLevelType w:val="hybridMultilevel"/>
    <w:tmpl w:val="85081E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C0D42F2"/>
    <w:multiLevelType w:val="hybridMultilevel"/>
    <w:tmpl w:val="51BE38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07F7FE7"/>
    <w:multiLevelType w:val="hybridMultilevel"/>
    <w:tmpl w:val="F0FA27F4"/>
    <w:lvl w:ilvl="0" w:tplc="05C0D10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A12"/>
    <w:rsid w:val="00002405"/>
    <w:rsid w:val="00015F50"/>
    <w:rsid w:val="0004277B"/>
    <w:rsid w:val="00060BBD"/>
    <w:rsid w:val="000C11AB"/>
    <w:rsid w:val="00116EEE"/>
    <w:rsid w:val="00131066"/>
    <w:rsid w:val="001336C7"/>
    <w:rsid w:val="001929B5"/>
    <w:rsid w:val="001B15E0"/>
    <w:rsid w:val="001F29EF"/>
    <w:rsid w:val="0026562D"/>
    <w:rsid w:val="00290381"/>
    <w:rsid w:val="00297F07"/>
    <w:rsid w:val="00305A17"/>
    <w:rsid w:val="00332681"/>
    <w:rsid w:val="00344994"/>
    <w:rsid w:val="003C75CB"/>
    <w:rsid w:val="003D763A"/>
    <w:rsid w:val="00407D2F"/>
    <w:rsid w:val="00422605"/>
    <w:rsid w:val="00424029"/>
    <w:rsid w:val="00460C27"/>
    <w:rsid w:val="00462264"/>
    <w:rsid w:val="00467433"/>
    <w:rsid w:val="004B7874"/>
    <w:rsid w:val="00544D1E"/>
    <w:rsid w:val="005474FF"/>
    <w:rsid w:val="00567E29"/>
    <w:rsid w:val="00577C0F"/>
    <w:rsid w:val="00584A0D"/>
    <w:rsid w:val="005A6DA3"/>
    <w:rsid w:val="005D3432"/>
    <w:rsid w:val="005E6D48"/>
    <w:rsid w:val="006174C6"/>
    <w:rsid w:val="00657BC6"/>
    <w:rsid w:val="0067263C"/>
    <w:rsid w:val="006B323C"/>
    <w:rsid w:val="006F6621"/>
    <w:rsid w:val="00712476"/>
    <w:rsid w:val="00740373"/>
    <w:rsid w:val="007E1B91"/>
    <w:rsid w:val="007F1CB7"/>
    <w:rsid w:val="008471E4"/>
    <w:rsid w:val="00865379"/>
    <w:rsid w:val="008776A6"/>
    <w:rsid w:val="00883084"/>
    <w:rsid w:val="008C303D"/>
    <w:rsid w:val="008E6B5D"/>
    <w:rsid w:val="00900D4C"/>
    <w:rsid w:val="009566E2"/>
    <w:rsid w:val="009A1C08"/>
    <w:rsid w:val="009B4E9C"/>
    <w:rsid w:val="009C0508"/>
    <w:rsid w:val="009D0560"/>
    <w:rsid w:val="009D3D97"/>
    <w:rsid w:val="009E2E9D"/>
    <w:rsid w:val="009E7EB9"/>
    <w:rsid w:val="00A11133"/>
    <w:rsid w:val="00A503D8"/>
    <w:rsid w:val="00A73909"/>
    <w:rsid w:val="00A86161"/>
    <w:rsid w:val="00AC115D"/>
    <w:rsid w:val="00AF6735"/>
    <w:rsid w:val="00B608A7"/>
    <w:rsid w:val="00BE1F18"/>
    <w:rsid w:val="00C229DA"/>
    <w:rsid w:val="00C31AA0"/>
    <w:rsid w:val="00C547ED"/>
    <w:rsid w:val="00D72A12"/>
    <w:rsid w:val="00D96AB4"/>
    <w:rsid w:val="00DA47A3"/>
    <w:rsid w:val="00DB7CE7"/>
    <w:rsid w:val="00DD21D1"/>
    <w:rsid w:val="00DD76F9"/>
    <w:rsid w:val="00DF383D"/>
    <w:rsid w:val="00E103EE"/>
    <w:rsid w:val="00EC5D98"/>
    <w:rsid w:val="00EE7D65"/>
    <w:rsid w:val="00F21D13"/>
    <w:rsid w:val="00F44E45"/>
    <w:rsid w:val="00FD5E82"/>
    <w:rsid w:val="00FF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F8D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49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9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03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A12"/>
    <w:pPr>
      <w:ind w:firstLineChars="200" w:firstLine="420"/>
    </w:pPr>
  </w:style>
  <w:style w:type="character" w:customStyle="1" w:styleId="20">
    <w:name w:val="标题 2字符"/>
    <w:basedOn w:val="a0"/>
    <w:link w:val="2"/>
    <w:uiPriority w:val="9"/>
    <w:rsid w:val="00344994"/>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344994"/>
    <w:rPr>
      <w:rFonts w:ascii="Heiti SC Light" w:eastAsia="Heiti SC Light"/>
    </w:rPr>
  </w:style>
  <w:style w:type="character" w:customStyle="1" w:styleId="a5">
    <w:name w:val="文档结构图 字符"/>
    <w:basedOn w:val="a0"/>
    <w:link w:val="a4"/>
    <w:uiPriority w:val="99"/>
    <w:semiHidden/>
    <w:rsid w:val="00344994"/>
    <w:rPr>
      <w:rFonts w:ascii="Heiti SC Light" w:eastAsia="Heiti SC Light"/>
    </w:rPr>
  </w:style>
  <w:style w:type="character" w:customStyle="1" w:styleId="10">
    <w:name w:val="标题 1字符"/>
    <w:basedOn w:val="a0"/>
    <w:link w:val="1"/>
    <w:uiPriority w:val="9"/>
    <w:rsid w:val="00344994"/>
    <w:rPr>
      <w:b/>
      <w:bCs/>
      <w:kern w:val="44"/>
      <w:sz w:val="44"/>
      <w:szCs w:val="44"/>
    </w:rPr>
  </w:style>
  <w:style w:type="character" w:customStyle="1" w:styleId="30">
    <w:name w:val="标题 3字符"/>
    <w:basedOn w:val="a0"/>
    <w:link w:val="3"/>
    <w:uiPriority w:val="9"/>
    <w:rsid w:val="00740373"/>
    <w:rPr>
      <w:b/>
      <w:bCs/>
      <w:sz w:val="32"/>
      <w:szCs w:val="32"/>
    </w:rPr>
  </w:style>
  <w:style w:type="paragraph" w:styleId="a6">
    <w:name w:val="header"/>
    <w:basedOn w:val="a"/>
    <w:link w:val="a7"/>
    <w:uiPriority w:val="99"/>
    <w:unhideWhenUsed/>
    <w:rsid w:val="0013106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131066"/>
    <w:rPr>
      <w:sz w:val="18"/>
      <w:szCs w:val="18"/>
    </w:rPr>
  </w:style>
  <w:style w:type="paragraph" w:styleId="a8">
    <w:name w:val="footer"/>
    <w:basedOn w:val="a"/>
    <w:link w:val="a9"/>
    <w:uiPriority w:val="99"/>
    <w:unhideWhenUsed/>
    <w:rsid w:val="00131066"/>
    <w:pPr>
      <w:tabs>
        <w:tab w:val="center" w:pos="4153"/>
        <w:tab w:val="right" w:pos="8306"/>
      </w:tabs>
      <w:snapToGrid w:val="0"/>
      <w:jc w:val="left"/>
    </w:pPr>
    <w:rPr>
      <w:sz w:val="18"/>
      <w:szCs w:val="18"/>
    </w:rPr>
  </w:style>
  <w:style w:type="character" w:customStyle="1" w:styleId="a9">
    <w:name w:val="页脚字符"/>
    <w:basedOn w:val="a0"/>
    <w:link w:val="a8"/>
    <w:uiPriority w:val="99"/>
    <w:rsid w:val="00131066"/>
    <w:rPr>
      <w:sz w:val="18"/>
      <w:szCs w:val="18"/>
    </w:rPr>
  </w:style>
  <w:style w:type="character" w:styleId="aa">
    <w:name w:val="page number"/>
    <w:basedOn w:val="a0"/>
    <w:uiPriority w:val="99"/>
    <w:semiHidden/>
    <w:unhideWhenUsed/>
    <w:rsid w:val="00131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49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9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03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A12"/>
    <w:pPr>
      <w:ind w:firstLineChars="200" w:firstLine="420"/>
    </w:pPr>
  </w:style>
  <w:style w:type="character" w:customStyle="1" w:styleId="20">
    <w:name w:val="标题 2字符"/>
    <w:basedOn w:val="a0"/>
    <w:link w:val="2"/>
    <w:uiPriority w:val="9"/>
    <w:rsid w:val="00344994"/>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344994"/>
    <w:rPr>
      <w:rFonts w:ascii="Heiti SC Light" w:eastAsia="Heiti SC Light"/>
    </w:rPr>
  </w:style>
  <w:style w:type="character" w:customStyle="1" w:styleId="a5">
    <w:name w:val="文档结构图 字符"/>
    <w:basedOn w:val="a0"/>
    <w:link w:val="a4"/>
    <w:uiPriority w:val="99"/>
    <w:semiHidden/>
    <w:rsid w:val="00344994"/>
    <w:rPr>
      <w:rFonts w:ascii="Heiti SC Light" w:eastAsia="Heiti SC Light"/>
    </w:rPr>
  </w:style>
  <w:style w:type="character" w:customStyle="1" w:styleId="10">
    <w:name w:val="标题 1字符"/>
    <w:basedOn w:val="a0"/>
    <w:link w:val="1"/>
    <w:uiPriority w:val="9"/>
    <w:rsid w:val="00344994"/>
    <w:rPr>
      <w:b/>
      <w:bCs/>
      <w:kern w:val="44"/>
      <w:sz w:val="44"/>
      <w:szCs w:val="44"/>
    </w:rPr>
  </w:style>
  <w:style w:type="character" w:customStyle="1" w:styleId="30">
    <w:name w:val="标题 3字符"/>
    <w:basedOn w:val="a0"/>
    <w:link w:val="3"/>
    <w:uiPriority w:val="9"/>
    <w:rsid w:val="00740373"/>
    <w:rPr>
      <w:b/>
      <w:bCs/>
      <w:sz w:val="32"/>
      <w:szCs w:val="32"/>
    </w:rPr>
  </w:style>
  <w:style w:type="paragraph" w:styleId="a6">
    <w:name w:val="header"/>
    <w:basedOn w:val="a"/>
    <w:link w:val="a7"/>
    <w:uiPriority w:val="99"/>
    <w:unhideWhenUsed/>
    <w:rsid w:val="0013106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131066"/>
    <w:rPr>
      <w:sz w:val="18"/>
      <w:szCs w:val="18"/>
    </w:rPr>
  </w:style>
  <w:style w:type="paragraph" w:styleId="a8">
    <w:name w:val="footer"/>
    <w:basedOn w:val="a"/>
    <w:link w:val="a9"/>
    <w:uiPriority w:val="99"/>
    <w:unhideWhenUsed/>
    <w:rsid w:val="00131066"/>
    <w:pPr>
      <w:tabs>
        <w:tab w:val="center" w:pos="4153"/>
        <w:tab w:val="right" w:pos="8306"/>
      </w:tabs>
      <w:snapToGrid w:val="0"/>
      <w:jc w:val="left"/>
    </w:pPr>
    <w:rPr>
      <w:sz w:val="18"/>
      <w:szCs w:val="18"/>
    </w:rPr>
  </w:style>
  <w:style w:type="character" w:customStyle="1" w:styleId="a9">
    <w:name w:val="页脚字符"/>
    <w:basedOn w:val="a0"/>
    <w:link w:val="a8"/>
    <w:uiPriority w:val="99"/>
    <w:rsid w:val="00131066"/>
    <w:rPr>
      <w:sz w:val="18"/>
      <w:szCs w:val="18"/>
    </w:rPr>
  </w:style>
  <w:style w:type="character" w:styleId="aa">
    <w:name w:val="page number"/>
    <w:basedOn w:val="a0"/>
    <w:uiPriority w:val="99"/>
    <w:semiHidden/>
    <w:unhideWhenUsed/>
    <w:rsid w:val="0013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230</Words>
  <Characters>1312</Characters>
  <Application>Microsoft Macintosh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 徐</dc:creator>
  <cp:keywords/>
  <dc:description/>
  <cp:lastModifiedBy>野 徐</cp:lastModifiedBy>
  <cp:revision>70</cp:revision>
  <dcterms:created xsi:type="dcterms:W3CDTF">2015-11-13T06:46:00Z</dcterms:created>
  <dcterms:modified xsi:type="dcterms:W3CDTF">2015-11-17T07:07:00Z</dcterms:modified>
</cp:coreProperties>
</file>