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圣契物</w:t>
      </w:r>
    </w:p>
    <w:p>
      <w:pPr>
        <w:spacing w:lineRule="exact"/>
        <w:jc w:val="left"/>
      </w:pPr>
      <w:r>
        <w:t>歌者之杯：元素伤害提高15%，当hp无限接近1时，则无敌0.5秒，且回复20%的生命值，并向四周造成自身伤害*2*50%的元素伤害</w:t>
      </w:r>
    </w:p>
    <w:p>
      <w:pPr>
        <w:spacing w:lineRule="exact"/>
        <w:jc w:val="left"/>
      </w:pPr>
      <w:r>
        <w:t>火种之花：物理伤害提高5*10%的伤害，佩戴者的技能将提高4*15%的伤害</w:t>
      </w:r>
    </w:p>
    <w:p>
      <w:pPr>
        <w:spacing w:lineRule="exact"/>
        <w:jc w:val="left"/>
      </w:pPr>
      <w:r>
        <w:t>纯净的爱：提高25%HP，当HP大于85%时，防御力提高103%，攻击力提高10%</w:t>
      </w:r>
    </w:p>
    <w:p>
      <w:pPr>
        <w:spacing w:lineRule="exact"/>
        <w:jc w:val="left"/>
      </w:pPr>
      <w:r>
        <w:t>“火炬”：使用时，获得特殊燃烧效果，持续60s，攻击力提高50%(+3%），若期间未攻击敌人，则每秒流失5%HP</w:t>
      </w:r>
    </w:p>
    <w:p>
      <w:pPr>
        <w:spacing w:lineRule="exact"/>
        <w:jc w:val="left"/>
      </w:pPr>
      <w:r>
        <w:t>“燎原”：使用时，获得特殊燃烧效果，持续120s，攻击力提高100%，若期间未攻击敌人，则每秒流失15% HP，并且hp上限减少20%</w:t>
      </w:r>
    </w:p>
    <w:p>
      <w:pPr>
        <w:spacing w:lineRule="exact"/>
        <w:jc w:val="left"/>
      </w:pPr>
      <w:r>
        <w:t>“水瓶”：使用时，获得特殊水湿效果，持续30s，防御力提高自身攻击力*100%，若期间触发燃烧效果，则立马流失50%的HP</w:t>
      </w:r>
    </w:p>
    <w:p>
      <w:pPr>
        <w:spacing w:lineRule="exact"/>
        <w:jc w:val="left"/>
      </w:pPr>
      <w:r>
        <w:t>“洪溟”：使用时，获得特殊水湿效果，持续60s，防御力提高自身攻击力*200%，若期间触发燃烧效果，则立马流失75%的HP</w:t>
      </w:r>
    </w:p>
    <w:p>
      <w:pPr>
        <w:spacing w:lineRule="exact"/>
        <w:jc w:val="left"/>
      </w:pPr>
      <w:r>
        <w:t>被诅咒的剑：防御力提高50%，携带诅咒系列的圣物时，物理伤害提高15%</w:t>
      </w:r>
    </w:p>
    <w:p>
      <w:pPr>
        <w:spacing w:lineRule="exact"/>
        <w:jc w:val="left"/>
      </w:pPr>
      <w:r>
        <w:t>被诅咒的盾：攻击力提高45%，携带诅咒系列的圣物时，防御力提高20%</w:t>
      </w:r>
    </w:p>
    <w:p>
      <w:pPr>
        <w:spacing w:lineRule="exact"/>
        <w:jc w:val="left"/>
      </w:pPr>
      <w:r>
        <w:t>被诅咒的魔法书：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2023-11-14T06:11:24Z</dcterms:created>
  <dc:creator>Apache POI</dc:creator>
</cp:coreProperties>
</file>