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5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126"/>
        <w:gridCol w:w="1418"/>
        <w:gridCol w:w="1984"/>
      </w:tblGrid>
      <w:tr w:rsidR="0099514A" w:rsidTr="0099514A">
        <w:trPr>
          <w:trHeight w:val="482"/>
          <w:tblHeader/>
        </w:trPr>
        <w:tc>
          <w:tcPr>
            <w:tcW w:w="61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9514A" w:rsidRDefault="0099514A">
            <w:pPr>
              <w:pStyle w:val="TableStyle1"/>
            </w:pPr>
            <w:r>
              <w:rPr>
                <w:rFonts w:eastAsia="Arial Unicode MS" w:cs="Arial Unicode MS"/>
              </w:rPr>
              <w:t>Main points</w:t>
            </w:r>
          </w:p>
        </w:tc>
        <w:tc>
          <w:tcPr>
            <w:tcW w:w="14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9514A" w:rsidRDefault="0099514A">
            <w:pPr>
              <w:pStyle w:val="TableStyle1"/>
            </w:pPr>
            <w:r>
              <w:rPr>
                <w:rFonts w:eastAsia="Arial Unicode MS" w:cs="Arial Unicode MS"/>
              </w:rPr>
              <w:t>Assigned to</w:t>
            </w:r>
          </w:p>
        </w:tc>
        <w:tc>
          <w:tcPr>
            <w:tcW w:w="198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9514A" w:rsidRDefault="0099514A">
            <w:pPr>
              <w:pStyle w:val="TableStyle1"/>
            </w:pPr>
            <w:r>
              <w:rPr>
                <w:rFonts w:eastAsia="Arial Unicode MS" w:cs="Arial Unicode MS"/>
              </w:rPr>
              <w:t>Expected date of completion</w:t>
            </w:r>
          </w:p>
        </w:tc>
      </w:tr>
      <w:tr w:rsidR="0099514A" w:rsidTr="0099514A">
        <w:tblPrEx>
          <w:shd w:val="clear" w:color="auto" w:fill="auto"/>
        </w:tblPrEx>
        <w:trPr>
          <w:trHeight w:val="2371"/>
        </w:trPr>
        <w:tc>
          <w:tcPr>
            <w:tcW w:w="61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514A" w:rsidRDefault="0099514A">
            <w:pPr>
              <w:pStyle w:val="TableStyle2"/>
            </w:pPr>
            <w:r>
              <w:rPr>
                <w:rFonts w:eastAsia="Arial Unicode MS" w:cs="Arial Unicode MS"/>
              </w:rPr>
              <w:t>Even though CNN is very good, it has two problems:</w:t>
            </w:r>
          </w:p>
          <w:p w:rsidR="0099514A" w:rsidRDefault="0099514A">
            <w:pPr>
              <w:pStyle w:val="TableStyle2"/>
            </w:pPr>
            <w:r>
              <w:rPr>
                <w:rFonts w:eastAsia="Arial Unicode MS" w:cs="Arial Unicode MS"/>
              </w:rPr>
              <w:t>1. It could be just memorizing the data. Since they are so pristine, the accuracy will be high.</w:t>
            </w:r>
          </w:p>
          <w:p w:rsidR="0099514A" w:rsidRDefault="0099514A">
            <w:pPr>
              <w:pStyle w:val="TableStyle2"/>
            </w:pPr>
            <w:r>
              <w:rPr>
                <w:rFonts w:eastAsia="Arial Unicode MS" w:cs="Arial Unicode MS"/>
              </w:rPr>
              <w:t>2. It is not learning a sequence of actions, which is what we want.</w:t>
            </w:r>
          </w:p>
          <w:p w:rsidR="0099514A" w:rsidRDefault="0099514A">
            <w:pPr>
              <w:pStyle w:val="TableStyle2"/>
            </w:pPr>
          </w:p>
          <w:p w:rsidR="0099514A" w:rsidRDefault="0099514A">
            <w:pPr>
              <w:pStyle w:val="TableStyle2"/>
            </w:pPr>
            <w:r>
              <w:rPr>
                <w:rFonts w:eastAsia="Arial Unicode MS" w:cs="Arial Unicode MS"/>
              </w:rPr>
              <w:t>We can do some visualization to further the point, but we would not present this as final solution to Prof, since he could immediately see through these two points. He also wouldn't be happy since our pure CNN model is rather simple.</w:t>
            </w:r>
          </w:p>
        </w:tc>
        <w:tc>
          <w:tcPr>
            <w:tcW w:w="14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514A" w:rsidRDefault="0099514A"/>
        </w:tc>
        <w:tc>
          <w:tcPr>
            <w:tcW w:w="198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514A" w:rsidRDefault="0099514A"/>
        </w:tc>
      </w:tr>
      <w:tr w:rsidR="0099514A" w:rsidTr="0099514A">
        <w:tblPrEx>
          <w:shd w:val="clear" w:color="auto" w:fill="auto"/>
        </w:tblPrEx>
        <w:trPr>
          <w:trHeight w:val="695"/>
        </w:trPr>
        <w:tc>
          <w:tcPr>
            <w:tcW w:w="61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9514A" w:rsidRDefault="0099514A">
            <w:pPr>
              <w:pStyle w:val="TableStyle2"/>
            </w:pPr>
            <w:r>
              <w:rPr>
                <w:rFonts w:eastAsia="Arial Unicode MS" w:cs="Arial Unicode MS"/>
              </w:rPr>
              <w:t>Kevin has quite some experience with CNN visualization, he can help us with the visualization, and potentially more NN along the way.</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9514A" w:rsidRDefault="0099514A">
            <w:pPr>
              <w:pStyle w:val="TableStyle2"/>
            </w:pPr>
            <w:r>
              <w:rPr>
                <w:rFonts w:eastAsia="Arial Unicode MS" w:cs="Arial Unicode MS"/>
              </w:rPr>
              <w:t>Kelvin</w:t>
            </w:r>
          </w:p>
          <w:p w:rsidR="0099514A" w:rsidRDefault="0099514A">
            <w:pPr>
              <w:pStyle w:val="TableStyle2"/>
            </w:pPr>
          </w:p>
        </w:tc>
        <w:tc>
          <w:tcPr>
            <w:tcW w:w="1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9514A" w:rsidRDefault="0099514A">
            <w:pPr>
              <w:pStyle w:val="TableStyle2"/>
            </w:pPr>
            <w:r>
              <w:rPr>
                <w:rFonts w:eastAsia="Arial Unicode MS" w:cs="Arial Unicode MS"/>
              </w:rPr>
              <w:t>31/10/18 (Wed)</w:t>
            </w:r>
          </w:p>
          <w:p w:rsidR="0099514A" w:rsidRDefault="0099514A">
            <w:pPr>
              <w:pStyle w:val="TableStyle2"/>
            </w:pPr>
          </w:p>
        </w:tc>
      </w:tr>
      <w:tr w:rsidR="0099514A" w:rsidTr="0099514A">
        <w:tblPrEx>
          <w:shd w:val="clear" w:color="auto" w:fill="auto"/>
        </w:tblPrEx>
        <w:trPr>
          <w:trHeight w:val="1800"/>
        </w:trPr>
        <w:tc>
          <w:tcPr>
            <w:tcW w:w="61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514A" w:rsidRDefault="0099514A">
            <w:pPr>
              <w:pStyle w:val="TableStyle2"/>
            </w:pPr>
            <w:r>
              <w:rPr>
                <w:rFonts w:eastAsia="Arial Unicode MS" w:cs="Arial Unicode MS"/>
              </w:rPr>
              <w:t>Aproova's approach yields the best result, and take into consideration of the sequence. However, it would still take some efforts to visualize and explain the model. Also, the sequence do have some problems. For e.g., would the model return me the same result if the sequence of the image is reversed, or only a few frames inside a sequence got swapped? We can make this the current main approach, and study ways to visualize and explain.</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514A" w:rsidRDefault="0099514A">
            <w:pPr>
              <w:pStyle w:val="TableStyle2"/>
            </w:pPr>
            <w:r>
              <w:rPr>
                <w:rFonts w:eastAsia="Arial Unicode MS" w:cs="Arial Unicode MS"/>
              </w:rPr>
              <w:t>Aproova</w:t>
            </w:r>
          </w:p>
          <w:p w:rsidR="0099514A" w:rsidRDefault="0099514A">
            <w:pPr>
              <w:pStyle w:val="TableStyle2"/>
            </w:pPr>
          </w:p>
        </w:tc>
        <w:tc>
          <w:tcPr>
            <w:tcW w:w="1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514A" w:rsidRDefault="0099514A"/>
        </w:tc>
      </w:tr>
      <w:tr w:rsidR="0099514A" w:rsidTr="0099514A">
        <w:tblPrEx>
          <w:shd w:val="clear" w:color="auto" w:fill="auto"/>
        </w:tblPrEx>
        <w:trPr>
          <w:trHeight w:val="1105"/>
        </w:trPr>
        <w:tc>
          <w:tcPr>
            <w:tcW w:w="612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9514A" w:rsidRDefault="0099514A">
            <w:pPr>
              <w:pStyle w:val="TableStyle2"/>
            </w:pPr>
            <w:r>
              <w:rPr>
                <w:rFonts w:eastAsia="Arial Unicode MS" w:cs="Arial Unicode MS"/>
              </w:rPr>
              <w:t>Jyoti is investigating the LSTM approach. She suggested that we can make use of existing CNN and build on top of it. It would be best if we managed to do this, since we did talk a lot about it during the presentation. Also, the Prof seems interested in this.</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9514A" w:rsidRDefault="0099514A">
            <w:pPr>
              <w:pStyle w:val="TableStyle2"/>
            </w:pPr>
            <w:r>
              <w:rPr>
                <w:rFonts w:eastAsia="Arial Unicode MS" w:cs="Arial Unicode MS"/>
              </w:rPr>
              <w:t>Jyoti</w:t>
            </w:r>
          </w:p>
        </w:tc>
        <w:tc>
          <w:tcPr>
            <w:tcW w:w="198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9514A" w:rsidRDefault="0099514A" w:rsidP="0099514A">
            <w:pPr>
              <w:pStyle w:val="TableStyle2"/>
            </w:pPr>
            <w:r>
              <w:rPr>
                <w:rFonts w:eastAsia="Arial Unicode MS" w:cs="Arial Unicode MS"/>
              </w:rPr>
              <w:t>31/10/18 (Wed)</w:t>
            </w:r>
          </w:p>
          <w:p w:rsidR="0099514A" w:rsidRDefault="0099514A"/>
        </w:tc>
      </w:tr>
      <w:tr w:rsidR="0099514A" w:rsidTr="0099514A">
        <w:tblPrEx>
          <w:shd w:val="clear" w:color="auto" w:fill="auto"/>
        </w:tblPrEx>
        <w:trPr>
          <w:trHeight w:val="1534"/>
        </w:trPr>
        <w:tc>
          <w:tcPr>
            <w:tcW w:w="61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514A" w:rsidRDefault="0099514A">
            <w:pPr>
              <w:pStyle w:val="TableStyle2"/>
            </w:pPr>
            <w:r>
              <w:rPr>
                <w:rFonts w:eastAsia="Arial Unicode MS" w:cs="Arial Unicode MS"/>
              </w:rPr>
              <w:t>As currently I don't have a lot to do, I will sink some more time in trying out the frame normalization approach, as I have no confidence this would actually work. The investigation would centre around finding a model that can predict an intermediate frame given two frames. Once this model can be found, this approach should work well, and it is very easy to explain.</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514A" w:rsidRDefault="0099514A">
            <w:pPr>
              <w:pStyle w:val="TableStyle2"/>
            </w:pPr>
            <w:r>
              <w:rPr>
                <w:rFonts w:eastAsia="Arial Unicode MS" w:cs="Arial Unicode MS"/>
              </w:rPr>
              <w:t>Chi Cheng</w:t>
            </w:r>
          </w:p>
        </w:tc>
        <w:tc>
          <w:tcPr>
            <w:tcW w:w="19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514A" w:rsidRDefault="0099514A" w:rsidP="0099514A">
            <w:pPr>
              <w:pStyle w:val="TableStyle2"/>
            </w:pPr>
            <w:r>
              <w:rPr>
                <w:rFonts w:eastAsia="Arial Unicode MS" w:cs="Arial Unicode MS"/>
              </w:rPr>
              <w:t>31/10/18 (Wed)</w:t>
            </w:r>
          </w:p>
          <w:p w:rsidR="0099514A" w:rsidRDefault="0099514A">
            <w:bookmarkStart w:id="0" w:name="_GoBack"/>
            <w:bookmarkEnd w:id="0"/>
          </w:p>
        </w:tc>
      </w:tr>
    </w:tbl>
    <w:p w:rsidR="00F64C1A" w:rsidRDefault="00F64C1A">
      <w:pPr>
        <w:pStyle w:val="Body"/>
      </w:pPr>
    </w:p>
    <w:sectPr w:rsidR="00F64C1A">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6CC" w:rsidRDefault="00F226CC">
      <w:r>
        <w:separator/>
      </w:r>
    </w:p>
  </w:endnote>
  <w:endnote w:type="continuationSeparator" w:id="0">
    <w:p w:rsidR="00F226CC" w:rsidRDefault="00F22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14A" w:rsidRDefault="00995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C1A" w:rsidRDefault="00F64C1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14A" w:rsidRDefault="00995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6CC" w:rsidRDefault="00F226CC">
      <w:r>
        <w:separator/>
      </w:r>
    </w:p>
  </w:footnote>
  <w:footnote w:type="continuationSeparator" w:id="0">
    <w:p w:rsidR="00F226CC" w:rsidRDefault="00F22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14A" w:rsidRDefault="00995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C1A" w:rsidRDefault="00F226CC">
    <w:pPr>
      <w:pStyle w:val="HeaderFooter"/>
      <w:tabs>
        <w:tab w:val="clear" w:pos="9020"/>
        <w:tab w:val="center" w:pos="4819"/>
        <w:tab w:val="right" w:pos="9638"/>
      </w:tabs>
    </w:pPr>
    <w:r>
      <w:tab/>
    </w:r>
    <w:r>
      <w:fldChar w:fldCharType="begin"/>
    </w:r>
    <w:r>
      <w:instrText xml:space="preserve"> PAGE </w:instrText>
    </w:r>
    <w:r>
      <w:fldChar w:fldCharType="separate"/>
    </w:r>
    <w:r>
      <w:t>2</w:t>
    </w:r>
    <w:r>
      <w:fldChar w:fldCharType="end"/>
    </w:r>
    <w:r>
      <w:rPr>
        <w:lang w:val="en-US"/>
      </w:rPr>
      <w:t xml:space="preserve"> of </w:t>
    </w:r>
    <w:r>
      <w:fldChar w:fldCharType="begin"/>
    </w:r>
    <w:r>
      <w:instrText xml:space="preserve"> NUMPAGES </w:instrText>
    </w:r>
    <w:r>
      <w:fldChar w:fldCharType="separate"/>
    </w:r>
    <w:r>
      <w:t>2</w:t>
    </w:r>
    <w:r>
      <w:fldChar w:fldCharType="end"/>
    </w:r>
    <w:r>
      <w:tab/>
    </w:r>
    <w:r>
      <w:rPr>
        <w:lang w:val="en-US"/>
      </w:rPr>
      <w:t>27/10/18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514A" w:rsidRDefault="009951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C1A"/>
    <w:rsid w:val="0099514A"/>
    <w:rsid w:val="00F226CC"/>
    <w:rsid w:val="00F64C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505598-2398-3647-BB31-5AD4B71B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eastAsia="Helvetica Neue" w:hAnsi="Helvetica Neue" w:cs="Helvetica Neue"/>
      <w:color w:val="000000"/>
      <w:sz w:val="22"/>
      <w:szCs w:val="22"/>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 w:type="paragraph" w:styleId="Header">
    <w:name w:val="header"/>
    <w:basedOn w:val="Normal"/>
    <w:link w:val="HeaderChar"/>
    <w:uiPriority w:val="99"/>
    <w:unhideWhenUsed/>
    <w:rsid w:val="0099514A"/>
    <w:pPr>
      <w:tabs>
        <w:tab w:val="center" w:pos="4680"/>
        <w:tab w:val="right" w:pos="9360"/>
      </w:tabs>
    </w:pPr>
  </w:style>
  <w:style w:type="character" w:customStyle="1" w:styleId="HeaderChar">
    <w:name w:val="Header Char"/>
    <w:basedOn w:val="DefaultParagraphFont"/>
    <w:link w:val="Header"/>
    <w:uiPriority w:val="99"/>
    <w:rsid w:val="0099514A"/>
    <w:rPr>
      <w:sz w:val="24"/>
      <w:szCs w:val="24"/>
      <w:lang w:val="en-US" w:eastAsia="en-US"/>
    </w:rPr>
  </w:style>
  <w:style w:type="paragraph" w:styleId="Footer">
    <w:name w:val="footer"/>
    <w:basedOn w:val="Normal"/>
    <w:link w:val="FooterChar"/>
    <w:uiPriority w:val="99"/>
    <w:unhideWhenUsed/>
    <w:rsid w:val="0099514A"/>
    <w:pPr>
      <w:tabs>
        <w:tab w:val="center" w:pos="4680"/>
        <w:tab w:val="right" w:pos="9360"/>
      </w:tabs>
    </w:pPr>
  </w:style>
  <w:style w:type="character" w:customStyle="1" w:styleId="FooterChar">
    <w:name w:val="Footer Char"/>
    <w:basedOn w:val="DefaultParagraphFont"/>
    <w:link w:val="Footer"/>
    <w:uiPriority w:val="99"/>
    <w:rsid w:val="0099514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Kelvin Tham</cp:lastModifiedBy>
  <cp:revision>2</cp:revision>
  <dcterms:created xsi:type="dcterms:W3CDTF">2018-10-27T08:17:00Z</dcterms:created>
  <dcterms:modified xsi:type="dcterms:W3CDTF">2018-10-27T08:18:00Z</dcterms:modified>
</cp:coreProperties>
</file>