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/docs/vision.md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Oracle69 AI Digital Office</w:t>
      </w:r>
    </w:p>
    <w:p w:rsidR="00000000" w:rsidDel="00000000" w:rsidP="00000000" w:rsidRDefault="00000000" w:rsidRPr="00000000" w14:paraId="00000004">
      <w:pPr>
        <w:rPr/>
      </w:pPr>
      <w:r w:rsidDel="00000000" w:rsidR="00000000" w:rsidRPr="00000000">
        <w:rPr>
          <w:rtl w:val="0"/>
        </w:rPr>
        <w:t xml:space="preserve">## Vision Document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**Version:** 1.0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**Status:** Build Week MVP Foundation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Executive Summary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Oracle69 AI Digital Office is an AI-native operating system that enables organizations to replace fragmented software and isolated AI assistants with a coordinated team of specialized AI employees.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Rather than asking users to manage multiple AI tools, Oracle69 AI Digital Office provides a unified digital workplace where AI employees collaborate across departments to execute business operations from start to finish.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system combines intelligent orchestration, organizational memory, workflow automation, and specialized AI agents into a single business operating environment.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Vision Statement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become the world's most trusted AI-native operating system for organizations, where every business can deploy a complete digital workforce capable of planning, collaborating, executing, learning, and improving continuously.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Mission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mission is to empower businesses with intelligent digital employees that reduce operational friction, improve execution speed, preserve institutional knowledge, and enable teams to focus on strategic work instead of repetitive processes.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The Problem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Modern businesses suffer from operational fragmentation.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typical organization uses dozens of disconnected tools: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Email</w:t>
      </w:r>
    </w:p>
    <w:p w:rsidR="00000000" w:rsidDel="00000000" w:rsidP="00000000" w:rsidRDefault="00000000" w:rsidRPr="00000000" w14:paraId="00000029">
      <w:pPr>
        <w:rPr/>
      </w:pPr>
      <w:r w:rsidDel="00000000" w:rsidR="00000000" w:rsidRPr="00000000">
        <w:rPr>
          <w:rtl w:val="0"/>
        </w:rPr>
        <w:t xml:space="preserve">- Slack</w:t>
      </w:r>
    </w:p>
    <w:p w:rsidR="00000000" w:rsidDel="00000000" w:rsidP="00000000" w:rsidRDefault="00000000" w:rsidRPr="00000000" w14:paraId="0000002A">
      <w:pPr>
        <w:rPr/>
      </w:pPr>
      <w:r w:rsidDel="00000000" w:rsidR="00000000" w:rsidRPr="00000000">
        <w:rPr>
          <w:rtl w:val="0"/>
        </w:rPr>
        <w:t xml:space="preserve">- CRM</w:t>
      </w:r>
    </w:p>
    <w:p w:rsidR="00000000" w:rsidDel="00000000" w:rsidP="00000000" w:rsidRDefault="00000000" w:rsidRPr="00000000" w14:paraId="0000002B">
      <w:pPr>
        <w:rPr/>
      </w:pPr>
      <w:r w:rsidDel="00000000" w:rsidR="00000000" w:rsidRPr="00000000">
        <w:rPr>
          <w:rtl w:val="0"/>
        </w:rPr>
        <w:t xml:space="preserve">- Accounting software</w:t>
      </w:r>
    </w:p>
    <w:p w:rsidR="00000000" w:rsidDel="00000000" w:rsidP="00000000" w:rsidRDefault="00000000" w:rsidRPr="00000000" w14:paraId="0000002C">
      <w:pPr>
        <w:rPr/>
      </w:pPr>
      <w:r w:rsidDel="00000000" w:rsidR="00000000" w:rsidRPr="00000000">
        <w:rPr>
          <w:rtl w:val="0"/>
        </w:rPr>
        <w:t xml:space="preserve">- Project management tools</w:t>
      </w:r>
    </w:p>
    <w:p w:rsidR="00000000" w:rsidDel="00000000" w:rsidP="00000000" w:rsidRDefault="00000000" w:rsidRPr="00000000" w14:paraId="0000002D">
      <w:pPr>
        <w:rPr/>
      </w:pPr>
      <w:r w:rsidDel="00000000" w:rsidR="00000000" w:rsidRPr="00000000">
        <w:rPr>
          <w:rtl w:val="0"/>
        </w:rPr>
        <w:t xml:space="preserve">- AI chatbots</w:t>
      </w:r>
    </w:p>
    <w:p w:rsidR="00000000" w:rsidDel="00000000" w:rsidP="00000000" w:rsidRDefault="00000000" w:rsidRPr="00000000" w14:paraId="0000002E">
      <w:pPr>
        <w:rPr/>
      </w:pPr>
      <w:r w:rsidDel="00000000" w:rsidR="00000000" w:rsidRPr="00000000">
        <w:rPr>
          <w:rtl w:val="0"/>
        </w:rPr>
        <w:t xml:space="preserve">- Documentation platforms</w:t>
      </w:r>
    </w:p>
    <w:p w:rsidR="00000000" w:rsidDel="00000000" w:rsidP="00000000" w:rsidRDefault="00000000" w:rsidRPr="00000000" w14:paraId="0000002F">
      <w:pPr>
        <w:rPr/>
      </w:pPr>
      <w:r w:rsidDel="00000000" w:rsidR="00000000" w:rsidRPr="00000000">
        <w:rPr>
          <w:rtl w:val="0"/>
        </w:rPr>
        <w:t xml:space="preserve">- Spreadsheet software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Each tool stores information independently.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Employees manually transfer knowledge between systems.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Important context is lost.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Tasks are duplicated.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Decisions are delayed.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Knowledge disappears when employees leave.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Although AI assistants can answer questions, they rarely understand the broader organizational context or collaborate effectively with one another.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Our Solution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Oracle69 AI Digital Office transforms AI from a single assistant into an organized digital workforce.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Instead of isolated conversations, users interact with an intelligent office staffed by specialized AI employees.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Each AI employee has: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A defined role</w:t>
      </w:r>
    </w:p>
    <w:p w:rsidR="00000000" w:rsidDel="00000000" w:rsidP="00000000" w:rsidRDefault="00000000" w:rsidRPr="00000000" w14:paraId="0000004A">
      <w:pPr>
        <w:rPr/>
      </w:pPr>
      <w:r w:rsidDel="00000000" w:rsidR="00000000" w:rsidRPr="00000000">
        <w:rPr>
          <w:rtl w:val="0"/>
        </w:rPr>
        <w:t xml:space="preserve">- Clear responsibilities</w:t>
      </w:r>
    </w:p>
    <w:p w:rsidR="00000000" w:rsidDel="00000000" w:rsidP="00000000" w:rsidRDefault="00000000" w:rsidRPr="00000000" w14:paraId="0000004B">
      <w:pPr>
        <w:rPr/>
      </w:pPr>
      <w:r w:rsidDel="00000000" w:rsidR="00000000" w:rsidRPr="00000000">
        <w:rPr>
          <w:rtl w:val="0"/>
        </w:rPr>
        <w:t xml:space="preserve">- Domain expertise</w:t>
      </w:r>
    </w:p>
    <w:p w:rsidR="00000000" w:rsidDel="00000000" w:rsidP="00000000" w:rsidRDefault="00000000" w:rsidRPr="00000000" w14:paraId="0000004C">
      <w:pPr>
        <w:rPr/>
      </w:pPr>
      <w:r w:rsidDel="00000000" w:rsidR="00000000" w:rsidRPr="00000000">
        <w:rPr>
          <w:rtl w:val="0"/>
        </w:rPr>
        <w:t xml:space="preserve">- Shared organizational memory</w:t>
      </w:r>
    </w:p>
    <w:p w:rsidR="00000000" w:rsidDel="00000000" w:rsidP="00000000" w:rsidRDefault="00000000" w:rsidRPr="00000000" w14:paraId="0000004D">
      <w:pPr>
        <w:rPr/>
      </w:pPr>
      <w:r w:rsidDel="00000000" w:rsidR="00000000" w:rsidRPr="00000000">
        <w:rPr>
          <w:rtl w:val="0"/>
        </w:rPr>
        <w:t xml:space="preserve">- Collaboration capabilities</w:t>
      </w:r>
    </w:p>
    <w:p w:rsidR="00000000" w:rsidDel="00000000" w:rsidP="00000000" w:rsidRDefault="00000000" w:rsidRPr="00000000" w14:paraId="0000004E">
      <w:pPr>
        <w:rPr/>
      </w:pPr>
      <w:r w:rsidDel="00000000" w:rsidR="00000000" w:rsidRPr="00000000">
        <w:rPr>
          <w:rtl w:val="0"/>
        </w:rPr>
        <w:t xml:space="preserve">- Access to approved business tools</w:t>
      </w:r>
    </w:p>
    <w:p w:rsidR="00000000" w:rsidDel="00000000" w:rsidP="00000000" w:rsidRDefault="00000000" w:rsidRPr="00000000" w14:paraId="0000004F">
      <w:pPr>
        <w:rPr/>
      </w:pPr>
      <w:r w:rsidDel="00000000" w:rsidR="00000000" w:rsidRPr="00000000">
        <w:rPr>
          <w:rtl w:val="0"/>
        </w:rPr>
        <w:t xml:space="preserve">- Escalation policies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result is an organization that can coordinate work across departments rather than solving isolated tasks.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Product Philosophy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Every design decision follows these principles.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AI Employees, Not AI Chats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Users interact with departments and employees instead of generic chat interfaces.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Organization First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office operates as a unified organization rather than a collection of independent agents.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Collaboration Over Isolation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AI employees exchange information, delegate work, and coordinate execution.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Human Oversight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Critical decisions remain subject to human review and approval.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system recommends and executes where appropriate but keeps humans in control of strategic decisions.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Memory is an Asset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Every completed project strengthens the organization's knowledge base.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Knowledge should accumulate rather than disappear.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Cost-Aware Intelligence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 every task requires the most advanced AI model.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Simple tasks should be routed to efficient models while complex reasoning is reserved for premium models.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enables scalable and sustainable deployment.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Design Principles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platform should be: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Modular</w:t>
      </w:r>
    </w:p>
    <w:p w:rsidR="00000000" w:rsidDel="00000000" w:rsidP="00000000" w:rsidRDefault="00000000" w:rsidRPr="00000000" w14:paraId="0000008A">
      <w:pPr>
        <w:rPr/>
      </w:pPr>
      <w:r w:rsidDel="00000000" w:rsidR="00000000" w:rsidRPr="00000000">
        <w:rPr>
          <w:rtl w:val="0"/>
        </w:rPr>
        <w:t xml:space="preserve">- Explainable</w:t>
      </w:r>
    </w:p>
    <w:p w:rsidR="00000000" w:rsidDel="00000000" w:rsidP="00000000" w:rsidRDefault="00000000" w:rsidRPr="00000000" w14:paraId="0000008B">
      <w:pPr>
        <w:rPr/>
      </w:pPr>
      <w:r w:rsidDel="00000000" w:rsidR="00000000" w:rsidRPr="00000000">
        <w:rPr>
          <w:rtl w:val="0"/>
        </w:rPr>
        <w:t xml:space="preserve">- Secure</w:t>
      </w:r>
    </w:p>
    <w:p w:rsidR="00000000" w:rsidDel="00000000" w:rsidP="00000000" w:rsidRDefault="00000000" w:rsidRPr="00000000" w14:paraId="0000008C">
      <w:pPr>
        <w:rPr/>
      </w:pPr>
      <w:r w:rsidDel="00000000" w:rsidR="00000000" w:rsidRPr="00000000">
        <w:rPr>
          <w:rtl w:val="0"/>
        </w:rPr>
        <w:t xml:space="preserve">- Observable</w:t>
      </w:r>
    </w:p>
    <w:p w:rsidR="00000000" w:rsidDel="00000000" w:rsidP="00000000" w:rsidRDefault="00000000" w:rsidRPr="00000000" w14:paraId="0000008D">
      <w:pPr>
        <w:rPr/>
      </w:pPr>
      <w:r w:rsidDel="00000000" w:rsidR="00000000" w:rsidRPr="00000000">
        <w:rPr>
          <w:rtl w:val="0"/>
        </w:rPr>
        <w:t xml:space="preserve">- Reliable</w:t>
      </w:r>
    </w:p>
    <w:p w:rsidR="00000000" w:rsidDel="00000000" w:rsidP="00000000" w:rsidRDefault="00000000" w:rsidRPr="00000000" w14:paraId="0000008E">
      <w:pPr>
        <w:rPr/>
      </w:pPr>
      <w:r w:rsidDel="00000000" w:rsidR="00000000" w:rsidRPr="00000000">
        <w:rPr>
          <w:rtl w:val="0"/>
        </w:rPr>
        <w:t xml:space="preserve">- Extensible</w:t>
      </w:r>
    </w:p>
    <w:p w:rsidR="00000000" w:rsidDel="00000000" w:rsidP="00000000" w:rsidRDefault="00000000" w:rsidRPr="00000000" w14:paraId="0000008F">
      <w:pPr>
        <w:rPr/>
      </w:pPr>
      <w:r w:rsidDel="00000000" w:rsidR="00000000" w:rsidRPr="00000000">
        <w:rPr>
          <w:rtl w:val="0"/>
        </w:rPr>
        <w:t xml:space="preserve">- API-first</w:t>
      </w:r>
    </w:p>
    <w:p w:rsidR="00000000" w:rsidDel="00000000" w:rsidP="00000000" w:rsidRDefault="00000000" w:rsidRPr="00000000" w14:paraId="00000090">
      <w:pPr>
        <w:rPr/>
      </w:pPr>
      <w:r w:rsidDel="00000000" w:rsidR="00000000" w:rsidRPr="00000000">
        <w:rPr>
          <w:rtl w:val="0"/>
        </w:rPr>
        <w:t xml:space="preserve">- Enterprise-ready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Target Customers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Primary customers include: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Small businesses</w:t>
      </w:r>
    </w:p>
    <w:p w:rsidR="00000000" w:rsidDel="00000000" w:rsidP="00000000" w:rsidRDefault="00000000" w:rsidRPr="00000000" w14:paraId="00000099">
      <w:pPr>
        <w:rPr/>
      </w:pPr>
      <w:r w:rsidDel="00000000" w:rsidR="00000000" w:rsidRPr="00000000">
        <w:rPr>
          <w:rtl w:val="0"/>
        </w:rPr>
        <w:t xml:space="preserve">- Medium-sized enterprises</w:t>
      </w:r>
    </w:p>
    <w:p w:rsidR="00000000" w:rsidDel="00000000" w:rsidP="00000000" w:rsidRDefault="00000000" w:rsidRPr="00000000" w14:paraId="0000009A">
      <w:pPr>
        <w:rPr/>
      </w:pPr>
      <w:r w:rsidDel="00000000" w:rsidR="00000000" w:rsidRPr="00000000">
        <w:rPr>
          <w:rtl w:val="0"/>
        </w:rPr>
        <w:t xml:space="preserve">- Startups</w:t>
      </w:r>
    </w:p>
    <w:p w:rsidR="00000000" w:rsidDel="00000000" w:rsidP="00000000" w:rsidRDefault="00000000" w:rsidRPr="00000000" w14:paraId="0000009B">
      <w:pPr>
        <w:rPr/>
      </w:pPr>
      <w:r w:rsidDel="00000000" w:rsidR="00000000" w:rsidRPr="00000000">
        <w:rPr>
          <w:rtl w:val="0"/>
        </w:rPr>
        <w:t xml:space="preserve">- Professional service firms</w:t>
      </w:r>
    </w:p>
    <w:p w:rsidR="00000000" w:rsidDel="00000000" w:rsidP="00000000" w:rsidRDefault="00000000" w:rsidRPr="00000000" w14:paraId="0000009C">
      <w:pPr>
        <w:rPr/>
      </w:pPr>
      <w:r w:rsidDel="00000000" w:rsidR="00000000" w:rsidRPr="00000000">
        <w:rPr>
          <w:rtl w:val="0"/>
        </w:rPr>
        <w:t xml:space="preserve">- Educational institutions</w:t>
      </w:r>
    </w:p>
    <w:p w:rsidR="00000000" w:rsidDel="00000000" w:rsidP="00000000" w:rsidRDefault="00000000" w:rsidRPr="00000000" w14:paraId="0000009D">
      <w:pPr>
        <w:rPr/>
      </w:pPr>
      <w:r w:rsidDel="00000000" w:rsidR="00000000" w:rsidRPr="00000000">
        <w:rPr>
          <w:rtl w:val="0"/>
        </w:rPr>
        <w:t xml:space="preserve">- Healthcare organizations</w:t>
      </w:r>
    </w:p>
    <w:p w:rsidR="00000000" w:rsidDel="00000000" w:rsidP="00000000" w:rsidRDefault="00000000" w:rsidRPr="00000000" w14:paraId="0000009E">
      <w:pPr>
        <w:rPr/>
      </w:pPr>
      <w:r w:rsidDel="00000000" w:rsidR="00000000" w:rsidRPr="00000000">
        <w:rPr>
          <w:rtl w:val="0"/>
        </w:rPr>
        <w:t xml:space="preserve">- Agricultural businesses</w:t>
      </w:r>
    </w:p>
    <w:p w:rsidR="00000000" w:rsidDel="00000000" w:rsidP="00000000" w:rsidRDefault="00000000" w:rsidRPr="00000000" w14:paraId="0000009F">
      <w:pPr>
        <w:rPr/>
      </w:pPr>
      <w:r w:rsidDel="00000000" w:rsidR="00000000" w:rsidRPr="00000000">
        <w:rPr>
          <w:rtl w:val="0"/>
        </w:rPr>
        <w:t xml:space="preserve">- NGOs</w:t>
      </w:r>
    </w:p>
    <w:p w:rsidR="00000000" w:rsidDel="00000000" w:rsidP="00000000" w:rsidRDefault="00000000" w:rsidRPr="00000000" w14:paraId="000000A0">
      <w:pPr>
        <w:rPr/>
      </w:pPr>
      <w:r w:rsidDel="00000000" w:rsidR="00000000" w:rsidRPr="00000000">
        <w:rPr>
          <w:rtl w:val="0"/>
        </w:rPr>
        <w:t xml:space="preserve">- Government agencies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Core Value Proposition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Organizations gain: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Faster execution</w:t>
      </w:r>
    </w:p>
    <w:p w:rsidR="00000000" w:rsidDel="00000000" w:rsidP="00000000" w:rsidRDefault="00000000" w:rsidRPr="00000000" w14:paraId="000000A9">
      <w:pPr>
        <w:rPr/>
      </w:pPr>
      <w:r w:rsidDel="00000000" w:rsidR="00000000" w:rsidRPr="00000000">
        <w:rPr>
          <w:rtl w:val="0"/>
        </w:rPr>
        <w:t xml:space="preserve">- Lower operational costs</w:t>
      </w:r>
    </w:p>
    <w:p w:rsidR="00000000" w:rsidDel="00000000" w:rsidP="00000000" w:rsidRDefault="00000000" w:rsidRPr="00000000" w14:paraId="000000AA">
      <w:pPr>
        <w:rPr/>
      </w:pPr>
      <w:r w:rsidDel="00000000" w:rsidR="00000000" w:rsidRPr="00000000">
        <w:rPr>
          <w:rtl w:val="0"/>
        </w:rPr>
        <w:t xml:space="preserve">- Institutional memory</w:t>
      </w:r>
    </w:p>
    <w:p w:rsidR="00000000" w:rsidDel="00000000" w:rsidP="00000000" w:rsidRDefault="00000000" w:rsidRPr="00000000" w14:paraId="000000AB">
      <w:pPr>
        <w:rPr/>
      </w:pPr>
      <w:r w:rsidDel="00000000" w:rsidR="00000000" w:rsidRPr="00000000">
        <w:rPr>
          <w:rtl w:val="0"/>
        </w:rPr>
        <w:t xml:space="preserve">- Consistent decision support</w:t>
      </w:r>
    </w:p>
    <w:p w:rsidR="00000000" w:rsidDel="00000000" w:rsidP="00000000" w:rsidRDefault="00000000" w:rsidRPr="00000000" w14:paraId="000000AC">
      <w:pPr>
        <w:rPr/>
      </w:pPr>
      <w:r w:rsidDel="00000000" w:rsidR="00000000" w:rsidRPr="00000000">
        <w:rPr>
          <w:rtl w:val="0"/>
        </w:rPr>
        <w:t xml:space="preserve">- Continuous productivity</w:t>
      </w:r>
    </w:p>
    <w:p w:rsidR="00000000" w:rsidDel="00000000" w:rsidP="00000000" w:rsidRDefault="00000000" w:rsidRPr="00000000" w14:paraId="000000AD">
      <w:pPr>
        <w:rPr/>
      </w:pPr>
      <w:r w:rsidDel="00000000" w:rsidR="00000000" w:rsidRPr="00000000">
        <w:rPr>
          <w:rtl w:val="0"/>
        </w:rPr>
        <w:t xml:space="preserve">- Cross-department coordination</w:t>
      </w:r>
    </w:p>
    <w:p w:rsidR="00000000" w:rsidDel="00000000" w:rsidP="00000000" w:rsidRDefault="00000000" w:rsidRPr="00000000" w14:paraId="000000AE">
      <w:pPr>
        <w:rPr/>
      </w:pPr>
      <w:r w:rsidDel="00000000" w:rsidR="00000000" w:rsidRPr="00000000">
        <w:rPr>
          <w:rtl w:val="0"/>
        </w:rPr>
        <w:t xml:space="preserve">- Reduced administrative workload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Long-Term Vision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Oracle69 AI Digital Office evolves beyond a productivity application.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It becomes the digital operating layer for organizations.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Future capabilities include: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Autonomous business execution</w:t>
      </w:r>
    </w:p>
    <w:p w:rsidR="00000000" w:rsidDel="00000000" w:rsidP="00000000" w:rsidRDefault="00000000" w:rsidRPr="00000000" w14:paraId="000000BB">
      <w:pPr>
        <w:rPr/>
      </w:pPr>
      <w:r w:rsidDel="00000000" w:rsidR="00000000" w:rsidRPr="00000000">
        <w:rPr>
          <w:rtl w:val="0"/>
        </w:rPr>
        <w:t xml:space="preserve">- Organization-wide planning</w:t>
      </w:r>
    </w:p>
    <w:p w:rsidR="00000000" w:rsidDel="00000000" w:rsidP="00000000" w:rsidRDefault="00000000" w:rsidRPr="00000000" w14:paraId="000000BC">
      <w:pPr>
        <w:rPr/>
      </w:pPr>
      <w:r w:rsidDel="00000000" w:rsidR="00000000" w:rsidRPr="00000000">
        <w:rPr>
          <w:rtl w:val="0"/>
        </w:rPr>
        <w:t xml:space="preserve">- Predictive operational intelligence</w:t>
      </w:r>
    </w:p>
    <w:p w:rsidR="00000000" w:rsidDel="00000000" w:rsidP="00000000" w:rsidRDefault="00000000" w:rsidRPr="00000000" w14:paraId="000000BD">
      <w:pPr>
        <w:rPr/>
      </w:pPr>
      <w:r w:rsidDel="00000000" w:rsidR="00000000" w:rsidRPr="00000000">
        <w:rPr>
          <w:rtl w:val="0"/>
        </w:rPr>
        <w:t xml:space="preserve">- AI governance</w:t>
      </w:r>
    </w:p>
    <w:p w:rsidR="00000000" w:rsidDel="00000000" w:rsidP="00000000" w:rsidRDefault="00000000" w:rsidRPr="00000000" w14:paraId="000000BE">
      <w:pPr>
        <w:rPr/>
      </w:pPr>
      <w:r w:rsidDel="00000000" w:rsidR="00000000" w:rsidRPr="00000000">
        <w:rPr>
          <w:rtl w:val="0"/>
        </w:rPr>
        <w:t xml:space="preserve">- Cross-company collaboration</w:t>
      </w:r>
    </w:p>
    <w:p w:rsidR="00000000" w:rsidDel="00000000" w:rsidP="00000000" w:rsidRDefault="00000000" w:rsidRPr="00000000" w14:paraId="000000BF">
      <w:pPr>
        <w:rPr/>
      </w:pPr>
      <w:r w:rsidDel="00000000" w:rsidR="00000000" w:rsidRPr="00000000">
        <w:rPr>
          <w:rtl w:val="0"/>
        </w:rPr>
        <w:t xml:space="preserve">- Marketplace for specialized AI employees</w:t>
      </w:r>
    </w:p>
    <w:p w:rsidR="00000000" w:rsidDel="00000000" w:rsidP="00000000" w:rsidRDefault="00000000" w:rsidRPr="00000000" w14:paraId="000000C0">
      <w:pPr>
        <w:rPr/>
      </w:pPr>
      <w:r w:rsidDel="00000000" w:rsidR="00000000" w:rsidRPr="00000000">
        <w:rPr>
          <w:rtl w:val="0"/>
        </w:rPr>
        <w:t xml:space="preserve">- Industry-specific digital offices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Success Metrics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platform succeeds when organizations achieve measurable improvements such as: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Reduced task completion time</w:t>
      </w:r>
    </w:p>
    <w:p w:rsidR="00000000" w:rsidDel="00000000" w:rsidP="00000000" w:rsidRDefault="00000000" w:rsidRPr="00000000" w14:paraId="000000C9">
      <w:pPr>
        <w:rPr/>
      </w:pPr>
      <w:r w:rsidDel="00000000" w:rsidR="00000000" w:rsidRPr="00000000">
        <w:rPr>
          <w:rtl w:val="0"/>
        </w:rPr>
        <w:t xml:space="preserve">- Increased operational efficiency</w:t>
      </w:r>
    </w:p>
    <w:p w:rsidR="00000000" w:rsidDel="00000000" w:rsidP="00000000" w:rsidRDefault="00000000" w:rsidRPr="00000000" w14:paraId="000000CA">
      <w:pPr>
        <w:rPr/>
      </w:pPr>
      <w:r w:rsidDel="00000000" w:rsidR="00000000" w:rsidRPr="00000000">
        <w:rPr>
          <w:rtl w:val="0"/>
        </w:rPr>
        <w:t xml:space="preserve">- Faster decision-making</w:t>
      </w:r>
    </w:p>
    <w:p w:rsidR="00000000" w:rsidDel="00000000" w:rsidP="00000000" w:rsidRDefault="00000000" w:rsidRPr="00000000" w14:paraId="000000CB">
      <w:pPr>
        <w:rPr/>
      </w:pPr>
      <w:r w:rsidDel="00000000" w:rsidR="00000000" w:rsidRPr="00000000">
        <w:rPr>
          <w:rtl w:val="0"/>
        </w:rPr>
        <w:t xml:space="preserve">- Lower administrative overhead</w:t>
      </w:r>
    </w:p>
    <w:p w:rsidR="00000000" w:rsidDel="00000000" w:rsidP="00000000" w:rsidRDefault="00000000" w:rsidRPr="00000000" w14:paraId="000000CC">
      <w:pPr>
        <w:rPr/>
      </w:pPr>
      <w:r w:rsidDel="00000000" w:rsidR="00000000" w:rsidRPr="00000000">
        <w:rPr>
          <w:rtl w:val="0"/>
        </w:rPr>
        <w:t xml:space="preserve">- Higher customer satisfaction</w:t>
      </w:r>
    </w:p>
    <w:p w:rsidR="00000000" w:rsidDel="00000000" w:rsidP="00000000" w:rsidRDefault="00000000" w:rsidRPr="00000000" w14:paraId="000000CD">
      <w:pPr>
        <w:rPr/>
      </w:pPr>
      <w:r w:rsidDel="00000000" w:rsidR="00000000" w:rsidRPr="00000000">
        <w:rPr>
          <w:rtl w:val="0"/>
        </w:rPr>
        <w:t xml:space="preserve">- Improved knowledge retention</w:t>
      </w:r>
    </w:p>
    <w:p w:rsidR="00000000" w:rsidDel="00000000" w:rsidP="00000000" w:rsidRDefault="00000000" w:rsidRPr="00000000" w14:paraId="000000CE">
      <w:pPr>
        <w:rPr/>
      </w:pPr>
      <w:r w:rsidDel="00000000" w:rsidR="00000000" w:rsidRPr="00000000">
        <w:rPr>
          <w:rtl w:val="0"/>
        </w:rPr>
        <w:t xml:space="preserve">- Reduced software complexity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Guiding Principles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Every feature added to Oracle69 AI Digital Office must answer "yes" to these questions: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Does it help the organization execute work better?</w:t>
      </w:r>
    </w:p>
    <w:p w:rsidR="00000000" w:rsidDel="00000000" w:rsidP="00000000" w:rsidRDefault="00000000" w:rsidRPr="00000000" w14:paraId="000000D7">
      <w:pPr>
        <w:rPr/>
      </w:pPr>
      <w:r w:rsidDel="00000000" w:rsidR="00000000" w:rsidRPr="00000000">
        <w:rPr>
          <w:rtl w:val="0"/>
        </w:rPr>
        <w:t xml:space="preserve">2. Does it improve collaboration?</w:t>
      </w:r>
    </w:p>
    <w:p w:rsidR="00000000" w:rsidDel="00000000" w:rsidP="00000000" w:rsidRDefault="00000000" w:rsidRPr="00000000" w14:paraId="000000D8">
      <w:pPr>
        <w:rPr/>
      </w:pPr>
      <w:r w:rsidDel="00000000" w:rsidR="00000000" w:rsidRPr="00000000">
        <w:rPr>
          <w:rtl w:val="0"/>
        </w:rPr>
        <w:t xml:space="preserve">3. Does it strengthen organizational memory?</w:t>
      </w:r>
    </w:p>
    <w:p w:rsidR="00000000" w:rsidDel="00000000" w:rsidP="00000000" w:rsidRDefault="00000000" w:rsidRPr="00000000" w14:paraId="000000D9">
      <w:pPr>
        <w:rPr/>
      </w:pPr>
      <w:r w:rsidDel="00000000" w:rsidR="00000000" w:rsidRPr="00000000">
        <w:rPr>
          <w:rtl w:val="0"/>
        </w:rPr>
        <w:t xml:space="preserve">4. Does it reduce operational friction?</w:t>
      </w:r>
    </w:p>
    <w:p w:rsidR="00000000" w:rsidDel="00000000" w:rsidP="00000000" w:rsidRDefault="00000000" w:rsidRPr="00000000" w14:paraId="000000DA">
      <w:pPr>
        <w:rPr/>
      </w:pPr>
      <w:r w:rsidDel="00000000" w:rsidR="00000000" w:rsidRPr="00000000">
        <w:rPr>
          <w:rtl w:val="0"/>
        </w:rPr>
        <w:t xml:space="preserve">5. Does it simplify the user experience?</w:t>
      </w:r>
    </w:p>
    <w:p w:rsidR="00000000" w:rsidDel="00000000" w:rsidP="00000000" w:rsidRDefault="00000000" w:rsidRPr="00000000" w14:paraId="000000DB">
      <w:pPr>
        <w:rPr/>
      </w:pPr>
      <w:r w:rsidDel="00000000" w:rsidR="00000000" w:rsidRPr="00000000">
        <w:rPr>
          <w:rtl w:val="0"/>
        </w:rPr>
        <w:t xml:space="preserve">6. Does it maintain security and trust?</w:t>
      </w:r>
    </w:p>
    <w:p w:rsidR="00000000" w:rsidDel="00000000" w:rsidP="00000000" w:rsidRDefault="00000000" w:rsidRPr="00000000" w14:paraId="000000DC">
      <w:pPr>
        <w:rPr/>
      </w:pPr>
      <w:r w:rsidDel="00000000" w:rsidR="00000000" w:rsidRPr="00000000">
        <w:rPr>
          <w:rtl w:val="0"/>
        </w:rPr>
        <w:t xml:space="preserve">7. Does it scale with organizational growth?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If the answer is "no" to any of these, the feature should be reconsidered.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Future Outlook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Oracle69 AI Digital Office is not intended to replace people.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It is designed to augment organizations with intelligent digital colleagues capable of handling routine work, coordinating workflows, and preserving organizational knowledge.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long-term objective is to make every organization—regardless of size—capable of operating with the efficiency, coordination, and institutional memory of a world-class enterprise.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