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74D0A1" w14:textId="77777777" w:rsidR="00DF6CBE" w:rsidRPr="00DA1B43" w:rsidRDefault="00DF6CBE" w:rsidP="00DF6CBE">
      <w:pPr>
        <w:pStyle w:val="CN"/>
        <w:rPr>
          <w:rFonts w:ascii="Times New Roman" w:hAnsi="Times New Roman" w:cs="Times New Roman"/>
        </w:rPr>
      </w:pPr>
      <w:r w:rsidRPr="00DA1B43">
        <w:rPr>
          <w:rFonts w:ascii="Times New Roman" w:hAnsi="Times New Roman" w:cs="Times New Roman"/>
        </w:rPr>
        <w:t xml:space="preserve">Chapter </w:t>
      </w:r>
      <w:r w:rsidRPr="00DA1B43">
        <w:rPr>
          <w:rStyle w:val="CN1"/>
          <w:rFonts w:ascii="Times New Roman" w:hAnsi="Times New Roman" w:cs="Times New Roman"/>
        </w:rPr>
        <w:t>1</w:t>
      </w:r>
    </w:p>
    <w:p w14:paraId="03747A72" w14:textId="77777777" w:rsidR="00DF6CBE" w:rsidRPr="00DA1B43" w:rsidRDefault="00DF6CBE" w:rsidP="00DF6CBE">
      <w:pPr>
        <w:pStyle w:val="CT"/>
        <w:rPr>
          <w:rFonts w:ascii="Times New Roman" w:hAnsi="Times New Roman" w:cs="Times New Roman"/>
        </w:rPr>
      </w:pPr>
      <w:r w:rsidRPr="00DA1B43">
        <w:rPr>
          <w:rFonts w:ascii="Times New Roman" w:hAnsi="Times New Roman" w:cs="Times New Roman"/>
        </w:rPr>
        <w:t>General Provisions</w:t>
      </w:r>
    </w:p>
    <w:p w14:paraId="268A259B" w14:textId="77777777" w:rsidR="00DF6CBE" w:rsidRPr="00DA1B43" w:rsidRDefault="00DF6CBE" w:rsidP="00DF6CBE">
      <w:pPr>
        <w:pStyle w:val="TOCST"/>
        <w:rPr>
          <w:rFonts w:ascii="Times New Roman" w:hAnsi="Times New Roman" w:cs="Times New Roman"/>
        </w:rPr>
      </w:pPr>
      <w:r w:rsidRPr="00DA1B43">
        <w:rPr>
          <w:rFonts w:ascii="Times New Roman" w:hAnsi="Times New Roman" w:cs="Times New Roman"/>
        </w:rPr>
        <w:t>Subchapter A.</w:t>
      </w:r>
    </w:p>
    <w:p w14:paraId="1CD17C02" w14:textId="77777777" w:rsidR="00DF6CBE" w:rsidRPr="00DA1B43" w:rsidRDefault="00DF6CBE" w:rsidP="00DF6CBE">
      <w:pPr>
        <w:pStyle w:val="TOCSTTitle"/>
        <w:rPr>
          <w:rFonts w:ascii="Times New Roman" w:hAnsi="Times New Roman" w:cs="Times New Roman"/>
        </w:rPr>
      </w:pPr>
      <w:r w:rsidRPr="00DA1B43">
        <w:rPr>
          <w:rFonts w:ascii="Times New Roman" w:hAnsi="Times New Roman" w:cs="Times New Roman"/>
        </w:rPr>
        <w:t>SHORT TITLE AND RESERVATION OF POWER</w:t>
      </w:r>
    </w:p>
    <w:p w14:paraId="2B8F2441" w14:textId="77777777" w:rsidR="00DF6CBE" w:rsidRPr="00DA1B43" w:rsidRDefault="00DF6CBE" w:rsidP="00DF6CBE">
      <w:pPr>
        <w:pStyle w:val="TOCH1"/>
        <w:rPr>
          <w:rFonts w:ascii="Times New Roman" w:hAnsi="Times New Roman" w:cs="Times New Roman"/>
        </w:rPr>
      </w:pPr>
      <w:r w:rsidRPr="00DA1B43">
        <w:rPr>
          <w:rStyle w:val="SectionSymbol"/>
          <w:rFonts w:ascii="Times New Roman" w:hAnsi="Times New Roman" w:cs="Times New Roman"/>
        </w:rPr>
        <w:t>§ </w:t>
      </w:r>
      <w:r w:rsidRPr="00DA1B43">
        <w:rPr>
          <w:rFonts w:ascii="Times New Roman" w:hAnsi="Times New Roman" w:cs="Times New Roman"/>
        </w:rPr>
        <w:t>1.01.</w:t>
      </w:r>
      <w:r w:rsidRPr="00DA1B43">
        <w:rPr>
          <w:rFonts w:ascii="Times New Roman" w:hAnsi="Times New Roman" w:cs="Times New Roman"/>
        </w:rPr>
        <w:tab/>
        <w:t>Short title</w:t>
      </w:r>
    </w:p>
    <w:p w14:paraId="2D6EAF0D" w14:textId="77777777" w:rsidR="00DF6CBE" w:rsidRPr="00DA1B43" w:rsidRDefault="00DF6CBE" w:rsidP="00DF6CBE">
      <w:pPr>
        <w:pStyle w:val="TOCH1"/>
        <w:rPr>
          <w:rFonts w:ascii="Times New Roman" w:hAnsi="Times New Roman" w:cs="Times New Roman"/>
        </w:rPr>
      </w:pPr>
      <w:r w:rsidRPr="00DA1B43">
        <w:rPr>
          <w:rStyle w:val="SectionSymbol"/>
          <w:rFonts w:ascii="Times New Roman" w:hAnsi="Times New Roman" w:cs="Times New Roman"/>
        </w:rPr>
        <w:t>§ </w:t>
      </w:r>
      <w:r w:rsidRPr="00DA1B43">
        <w:rPr>
          <w:rFonts w:ascii="Times New Roman" w:hAnsi="Times New Roman" w:cs="Times New Roman"/>
        </w:rPr>
        <w:t>1.02.</w:t>
      </w:r>
      <w:r w:rsidRPr="00DA1B43">
        <w:rPr>
          <w:rFonts w:ascii="Times New Roman" w:hAnsi="Times New Roman" w:cs="Times New Roman"/>
        </w:rPr>
        <w:tab/>
        <w:t>Reservation of power to amend or repeal</w:t>
      </w:r>
    </w:p>
    <w:p w14:paraId="0A3E4C9C" w14:textId="77777777" w:rsidR="00DF6CBE" w:rsidRPr="00DA1B43" w:rsidRDefault="00DF6CBE" w:rsidP="00DF6CBE">
      <w:pPr>
        <w:pStyle w:val="TOCST"/>
        <w:rPr>
          <w:rFonts w:ascii="Times New Roman" w:hAnsi="Times New Roman" w:cs="Times New Roman"/>
        </w:rPr>
      </w:pPr>
      <w:r w:rsidRPr="00DA1B43">
        <w:rPr>
          <w:rFonts w:ascii="Times New Roman" w:hAnsi="Times New Roman" w:cs="Times New Roman"/>
        </w:rPr>
        <w:t>Subchapter B.</w:t>
      </w:r>
    </w:p>
    <w:p w14:paraId="130DA9B5" w14:textId="77777777" w:rsidR="00DF6CBE" w:rsidRPr="00DA1B43" w:rsidRDefault="00DF6CBE" w:rsidP="00DF6CBE">
      <w:pPr>
        <w:pStyle w:val="TOCSTTitle"/>
        <w:rPr>
          <w:rFonts w:ascii="Times New Roman" w:hAnsi="Times New Roman" w:cs="Times New Roman"/>
        </w:rPr>
      </w:pPr>
      <w:r w:rsidRPr="00DA1B43">
        <w:rPr>
          <w:rFonts w:ascii="Times New Roman" w:hAnsi="Times New Roman" w:cs="Times New Roman"/>
        </w:rPr>
        <w:t>FILING DOCUMENTS</w:t>
      </w:r>
    </w:p>
    <w:p w14:paraId="0E343E9A" w14:textId="77777777" w:rsidR="00DF6CBE" w:rsidRPr="00DA1B43" w:rsidRDefault="00DF6CBE" w:rsidP="00DF6CBE">
      <w:pPr>
        <w:pStyle w:val="TOCH1"/>
        <w:rPr>
          <w:rFonts w:ascii="Times New Roman" w:hAnsi="Times New Roman" w:cs="Times New Roman"/>
        </w:rPr>
      </w:pPr>
      <w:r w:rsidRPr="00DA1B43">
        <w:rPr>
          <w:rStyle w:val="SectionSymbol"/>
          <w:rFonts w:ascii="Times New Roman" w:hAnsi="Times New Roman" w:cs="Times New Roman"/>
        </w:rPr>
        <w:t>§ </w:t>
      </w:r>
      <w:r w:rsidRPr="00DA1B43">
        <w:rPr>
          <w:rFonts w:ascii="Times New Roman" w:hAnsi="Times New Roman" w:cs="Times New Roman"/>
        </w:rPr>
        <w:t>1.20.</w:t>
      </w:r>
      <w:r w:rsidRPr="00DA1B43">
        <w:rPr>
          <w:rFonts w:ascii="Times New Roman" w:hAnsi="Times New Roman" w:cs="Times New Roman"/>
        </w:rPr>
        <w:tab/>
        <w:t>Requirements for documents; extrinsic facts</w:t>
      </w:r>
    </w:p>
    <w:p w14:paraId="0552561E" w14:textId="77777777" w:rsidR="00DF6CBE" w:rsidRPr="00DA1B43" w:rsidRDefault="00DF6CBE" w:rsidP="00DF6CBE">
      <w:pPr>
        <w:pStyle w:val="TOCH1"/>
        <w:rPr>
          <w:rFonts w:ascii="Times New Roman" w:hAnsi="Times New Roman" w:cs="Times New Roman"/>
        </w:rPr>
      </w:pPr>
      <w:r w:rsidRPr="00DA1B43">
        <w:rPr>
          <w:rStyle w:val="SectionSymbol"/>
          <w:rFonts w:ascii="Times New Roman" w:hAnsi="Times New Roman" w:cs="Times New Roman"/>
        </w:rPr>
        <w:t>§ </w:t>
      </w:r>
      <w:r w:rsidRPr="00DA1B43">
        <w:rPr>
          <w:rFonts w:ascii="Times New Roman" w:hAnsi="Times New Roman" w:cs="Times New Roman"/>
        </w:rPr>
        <w:t>1.21.</w:t>
      </w:r>
      <w:r w:rsidRPr="00DA1B43">
        <w:rPr>
          <w:rFonts w:ascii="Times New Roman" w:hAnsi="Times New Roman" w:cs="Times New Roman"/>
        </w:rPr>
        <w:tab/>
        <w:t>Forms</w:t>
      </w:r>
    </w:p>
    <w:p w14:paraId="42BE6AE8" w14:textId="77777777" w:rsidR="00DF6CBE" w:rsidRPr="00DA1B43" w:rsidRDefault="00DF6CBE" w:rsidP="00DF6CBE">
      <w:pPr>
        <w:pStyle w:val="TOCH1"/>
        <w:rPr>
          <w:rFonts w:ascii="Times New Roman" w:hAnsi="Times New Roman" w:cs="Times New Roman"/>
        </w:rPr>
      </w:pPr>
      <w:r w:rsidRPr="00DA1B43">
        <w:rPr>
          <w:rStyle w:val="SectionSymbol"/>
          <w:rFonts w:ascii="Times New Roman" w:hAnsi="Times New Roman" w:cs="Times New Roman"/>
        </w:rPr>
        <w:t>§ </w:t>
      </w:r>
      <w:r w:rsidRPr="00DA1B43">
        <w:rPr>
          <w:rFonts w:ascii="Times New Roman" w:hAnsi="Times New Roman" w:cs="Times New Roman"/>
        </w:rPr>
        <w:t>1.22.</w:t>
      </w:r>
      <w:r w:rsidRPr="00DA1B43">
        <w:rPr>
          <w:rFonts w:ascii="Times New Roman" w:hAnsi="Times New Roman" w:cs="Times New Roman"/>
        </w:rPr>
        <w:tab/>
        <w:t>Filing, service, and copying fees</w:t>
      </w:r>
    </w:p>
    <w:p w14:paraId="1E180DFD" w14:textId="77777777" w:rsidR="00DF6CBE" w:rsidRPr="00DA1B43" w:rsidRDefault="00DF6CBE" w:rsidP="00DF6CBE">
      <w:pPr>
        <w:pStyle w:val="TOCH1"/>
        <w:rPr>
          <w:rFonts w:ascii="Times New Roman" w:hAnsi="Times New Roman" w:cs="Times New Roman"/>
        </w:rPr>
      </w:pPr>
      <w:r w:rsidRPr="00DA1B43">
        <w:rPr>
          <w:rStyle w:val="SectionSymbol"/>
          <w:rFonts w:ascii="Times New Roman" w:hAnsi="Times New Roman" w:cs="Times New Roman"/>
        </w:rPr>
        <w:t>§ </w:t>
      </w:r>
      <w:r w:rsidRPr="00DA1B43">
        <w:rPr>
          <w:rFonts w:ascii="Times New Roman" w:hAnsi="Times New Roman" w:cs="Times New Roman"/>
        </w:rPr>
        <w:t>1.23.</w:t>
      </w:r>
      <w:r w:rsidRPr="00DA1B43">
        <w:rPr>
          <w:rFonts w:ascii="Times New Roman" w:hAnsi="Times New Roman" w:cs="Times New Roman"/>
        </w:rPr>
        <w:tab/>
        <w:t>Effective date of filed document</w:t>
      </w:r>
    </w:p>
    <w:p w14:paraId="1BDD763C" w14:textId="77777777" w:rsidR="00DF6CBE" w:rsidRPr="00DA1B43" w:rsidRDefault="00DF6CBE" w:rsidP="00DF6CBE">
      <w:pPr>
        <w:pStyle w:val="TOCH1"/>
        <w:rPr>
          <w:rFonts w:ascii="Times New Roman" w:hAnsi="Times New Roman" w:cs="Times New Roman"/>
        </w:rPr>
      </w:pPr>
      <w:r w:rsidRPr="00DA1B43">
        <w:rPr>
          <w:rStyle w:val="SectionSymbol"/>
          <w:rFonts w:ascii="Times New Roman" w:hAnsi="Times New Roman" w:cs="Times New Roman"/>
        </w:rPr>
        <w:t>§ </w:t>
      </w:r>
      <w:r w:rsidRPr="00DA1B43">
        <w:rPr>
          <w:rFonts w:ascii="Times New Roman" w:hAnsi="Times New Roman" w:cs="Times New Roman"/>
        </w:rPr>
        <w:t>1.24.</w:t>
      </w:r>
      <w:r w:rsidRPr="00DA1B43">
        <w:rPr>
          <w:rFonts w:ascii="Times New Roman" w:hAnsi="Times New Roman" w:cs="Times New Roman"/>
        </w:rPr>
        <w:tab/>
        <w:t>Correcting filed document</w:t>
      </w:r>
    </w:p>
    <w:p w14:paraId="1A0D8EAD" w14:textId="77777777" w:rsidR="00DF6CBE" w:rsidRPr="00DA1B43" w:rsidRDefault="00DF6CBE" w:rsidP="00DF6CBE">
      <w:pPr>
        <w:pStyle w:val="TOCH1"/>
        <w:rPr>
          <w:rFonts w:ascii="Times New Roman" w:hAnsi="Times New Roman" w:cs="Times New Roman"/>
        </w:rPr>
      </w:pPr>
      <w:r w:rsidRPr="00DA1B43">
        <w:rPr>
          <w:rStyle w:val="SectionSymbol"/>
          <w:rFonts w:ascii="Times New Roman" w:hAnsi="Times New Roman" w:cs="Times New Roman"/>
        </w:rPr>
        <w:t>§ </w:t>
      </w:r>
      <w:r w:rsidRPr="00DA1B43">
        <w:rPr>
          <w:rFonts w:ascii="Times New Roman" w:hAnsi="Times New Roman" w:cs="Times New Roman"/>
        </w:rPr>
        <w:t>1.25.</w:t>
      </w:r>
      <w:r w:rsidRPr="00DA1B43">
        <w:rPr>
          <w:rFonts w:ascii="Times New Roman" w:hAnsi="Times New Roman" w:cs="Times New Roman"/>
        </w:rPr>
        <w:tab/>
        <w:t>Filing duty of secretary of state</w:t>
      </w:r>
    </w:p>
    <w:p w14:paraId="15274324" w14:textId="77777777" w:rsidR="00DF6CBE" w:rsidRPr="00DA1B43" w:rsidRDefault="00DF6CBE" w:rsidP="00DF6CBE">
      <w:pPr>
        <w:pStyle w:val="TOCH1"/>
        <w:rPr>
          <w:rFonts w:ascii="Times New Roman" w:hAnsi="Times New Roman" w:cs="Times New Roman"/>
        </w:rPr>
      </w:pPr>
      <w:r w:rsidRPr="00DA1B43">
        <w:rPr>
          <w:rStyle w:val="SectionSymbol"/>
          <w:rFonts w:ascii="Times New Roman" w:hAnsi="Times New Roman" w:cs="Times New Roman"/>
        </w:rPr>
        <w:t>§ </w:t>
      </w:r>
      <w:r w:rsidRPr="00DA1B43">
        <w:rPr>
          <w:rFonts w:ascii="Times New Roman" w:hAnsi="Times New Roman" w:cs="Times New Roman"/>
        </w:rPr>
        <w:t>1.26.</w:t>
      </w:r>
      <w:r w:rsidRPr="00DA1B43">
        <w:rPr>
          <w:rFonts w:ascii="Times New Roman" w:hAnsi="Times New Roman" w:cs="Times New Roman"/>
        </w:rPr>
        <w:tab/>
        <w:t>Appeal from secretary of state’s refusal to file document</w:t>
      </w:r>
    </w:p>
    <w:p w14:paraId="1E4769B6" w14:textId="77777777" w:rsidR="00DF6CBE" w:rsidRPr="00DA1B43" w:rsidRDefault="00DF6CBE" w:rsidP="00DF6CBE">
      <w:pPr>
        <w:pStyle w:val="TOCH1"/>
        <w:rPr>
          <w:rFonts w:ascii="Times New Roman" w:hAnsi="Times New Roman" w:cs="Times New Roman"/>
        </w:rPr>
      </w:pPr>
      <w:r w:rsidRPr="00DA1B43">
        <w:rPr>
          <w:rStyle w:val="SectionSymbol"/>
          <w:rFonts w:ascii="Times New Roman" w:hAnsi="Times New Roman" w:cs="Times New Roman"/>
        </w:rPr>
        <w:t>§ </w:t>
      </w:r>
      <w:r w:rsidRPr="00DA1B43">
        <w:rPr>
          <w:rFonts w:ascii="Times New Roman" w:hAnsi="Times New Roman" w:cs="Times New Roman"/>
        </w:rPr>
        <w:t>1.27.</w:t>
      </w:r>
      <w:r w:rsidRPr="00DA1B43">
        <w:rPr>
          <w:rFonts w:ascii="Times New Roman" w:hAnsi="Times New Roman" w:cs="Times New Roman"/>
        </w:rPr>
        <w:tab/>
        <w:t>Evidentiary effect of certified copy of filed document</w:t>
      </w:r>
    </w:p>
    <w:p w14:paraId="34AF3659" w14:textId="77777777" w:rsidR="00DF6CBE" w:rsidRPr="00DA1B43" w:rsidRDefault="00DF6CBE" w:rsidP="00DF6CBE">
      <w:pPr>
        <w:pStyle w:val="TOCH1"/>
        <w:rPr>
          <w:rFonts w:ascii="Times New Roman" w:hAnsi="Times New Roman" w:cs="Times New Roman"/>
        </w:rPr>
      </w:pPr>
      <w:r w:rsidRPr="00DA1B43">
        <w:rPr>
          <w:rStyle w:val="SectionSymbol"/>
          <w:rFonts w:ascii="Times New Roman" w:hAnsi="Times New Roman" w:cs="Times New Roman"/>
        </w:rPr>
        <w:t>§ </w:t>
      </w:r>
      <w:r w:rsidRPr="00DA1B43">
        <w:rPr>
          <w:rFonts w:ascii="Times New Roman" w:hAnsi="Times New Roman" w:cs="Times New Roman"/>
        </w:rPr>
        <w:t>1.28.</w:t>
      </w:r>
      <w:r w:rsidRPr="00DA1B43">
        <w:rPr>
          <w:rFonts w:ascii="Times New Roman" w:hAnsi="Times New Roman" w:cs="Times New Roman"/>
        </w:rPr>
        <w:tab/>
        <w:t>Certificate of existence or registration</w:t>
      </w:r>
    </w:p>
    <w:p w14:paraId="40C4B5E5" w14:textId="77777777" w:rsidR="00DF6CBE" w:rsidRPr="00DA1B43" w:rsidRDefault="00DF6CBE" w:rsidP="00DF6CBE">
      <w:pPr>
        <w:pStyle w:val="TOCH1"/>
        <w:rPr>
          <w:rFonts w:ascii="Times New Roman" w:hAnsi="Times New Roman" w:cs="Times New Roman"/>
        </w:rPr>
      </w:pPr>
      <w:r w:rsidRPr="00DA1B43">
        <w:rPr>
          <w:rStyle w:val="SectionSymbol"/>
          <w:rFonts w:ascii="Times New Roman" w:hAnsi="Times New Roman" w:cs="Times New Roman"/>
        </w:rPr>
        <w:t>§ </w:t>
      </w:r>
      <w:r w:rsidRPr="00DA1B43">
        <w:rPr>
          <w:rFonts w:ascii="Times New Roman" w:hAnsi="Times New Roman" w:cs="Times New Roman"/>
        </w:rPr>
        <w:t>1.29.</w:t>
      </w:r>
      <w:r w:rsidRPr="00DA1B43">
        <w:rPr>
          <w:rFonts w:ascii="Times New Roman" w:hAnsi="Times New Roman" w:cs="Times New Roman"/>
        </w:rPr>
        <w:tab/>
        <w:t>Penalty for signing false document</w:t>
      </w:r>
    </w:p>
    <w:p w14:paraId="5582E98F" w14:textId="77777777" w:rsidR="00DF6CBE" w:rsidRPr="00DA1B43" w:rsidRDefault="00DF6CBE" w:rsidP="00DF6CBE">
      <w:pPr>
        <w:pStyle w:val="TOCST"/>
        <w:rPr>
          <w:rFonts w:ascii="Times New Roman" w:hAnsi="Times New Roman" w:cs="Times New Roman"/>
        </w:rPr>
      </w:pPr>
      <w:r w:rsidRPr="00DA1B43">
        <w:rPr>
          <w:rFonts w:ascii="Times New Roman" w:hAnsi="Times New Roman" w:cs="Times New Roman"/>
        </w:rPr>
        <w:t>Subchapter C.</w:t>
      </w:r>
    </w:p>
    <w:p w14:paraId="1A46E4D9" w14:textId="77777777" w:rsidR="00DF6CBE" w:rsidRPr="00DA1B43" w:rsidRDefault="00DF6CBE" w:rsidP="00DF6CBE">
      <w:pPr>
        <w:pStyle w:val="TOCSTTitle"/>
        <w:rPr>
          <w:rFonts w:ascii="Times New Roman" w:hAnsi="Times New Roman" w:cs="Times New Roman"/>
        </w:rPr>
      </w:pPr>
      <w:r w:rsidRPr="00DA1B43">
        <w:rPr>
          <w:rFonts w:ascii="Times New Roman" w:hAnsi="Times New Roman" w:cs="Times New Roman"/>
        </w:rPr>
        <w:t>SECRETARY OF STATE</w:t>
      </w:r>
    </w:p>
    <w:p w14:paraId="2CC620C4" w14:textId="77777777" w:rsidR="00DF6CBE" w:rsidRPr="00DA1B43" w:rsidRDefault="00DF6CBE" w:rsidP="00DF6CBE">
      <w:pPr>
        <w:pStyle w:val="TOCH1"/>
        <w:rPr>
          <w:rFonts w:ascii="Times New Roman" w:hAnsi="Times New Roman" w:cs="Times New Roman"/>
        </w:rPr>
      </w:pPr>
      <w:r w:rsidRPr="00DA1B43">
        <w:rPr>
          <w:rStyle w:val="SectionSymbol"/>
          <w:rFonts w:ascii="Times New Roman" w:hAnsi="Times New Roman" w:cs="Times New Roman"/>
        </w:rPr>
        <w:t>§ </w:t>
      </w:r>
      <w:r w:rsidRPr="00DA1B43">
        <w:rPr>
          <w:rFonts w:ascii="Times New Roman" w:hAnsi="Times New Roman" w:cs="Times New Roman"/>
        </w:rPr>
        <w:t>1.30.</w:t>
      </w:r>
      <w:r w:rsidRPr="00DA1B43">
        <w:rPr>
          <w:rFonts w:ascii="Times New Roman" w:hAnsi="Times New Roman" w:cs="Times New Roman"/>
        </w:rPr>
        <w:tab/>
        <w:t>Powers</w:t>
      </w:r>
    </w:p>
    <w:p w14:paraId="47E3C111" w14:textId="77777777" w:rsidR="00DF6CBE" w:rsidRPr="00DA1B43" w:rsidRDefault="00DF6CBE" w:rsidP="00DF6CBE">
      <w:pPr>
        <w:pStyle w:val="TOCST"/>
        <w:rPr>
          <w:rFonts w:ascii="Times New Roman" w:hAnsi="Times New Roman" w:cs="Times New Roman"/>
        </w:rPr>
      </w:pPr>
      <w:r w:rsidRPr="00DA1B43">
        <w:rPr>
          <w:rFonts w:ascii="Times New Roman" w:hAnsi="Times New Roman" w:cs="Times New Roman"/>
        </w:rPr>
        <w:t>Subchapter D.</w:t>
      </w:r>
    </w:p>
    <w:p w14:paraId="0772760E" w14:textId="77777777" w:rsidR="00DF6CBE" w:rsidRPr="00DA1B43" w:rsidRDefault="00DF6CBE" w:rsidP="00DF6CBE">
      <w:pPr>
        <w:pStyle w:val="TOCSTTitle"/>
        <w:rPr>
          <w:rFonts w:ascii="Times New Roman" w:hAnsi="Times New Roman" w:cs="Times New Roman"/>
        </w:rPr>
      </w:pPr>
      <w:r w:rsidRPr="00DA1B43">
        <w:rPr>
          <w:rFonts w:ascii="Times New Roman" w:hAnsi="Times New Roman" w:cs="Times New Roman"/>
        </w:rPr>
        <w:t>DEFINITIONS</w:t>
      </w:r>
    </w:p>
    <w:p w14:paraId="4D27B87F" w14:textId="77777777" w:rsidR="00DF6CBE" w:rsidRPr="00DA1B43" w:rsidRDefault="00DF6CBE" w:rsidP="00DF6CBE">
      <w:pPr>
        <w:pStyle w:val="TOCH1"/>
        <w:rPr>
          <w:rFonts w:ascii="Times New Roman" w:hAnsi="Times New Roman" w:cs="Times New Roman"/>
        </w:rPr>
      </w:pPr>
      <w:r w:rsidRPr="00DA1B43">
        <w:rPr>
          <w:rStyle w:val="SectionSymbol"/>
          <w:rFonts w:ascii="Times New Roman" w:hAnsi="Times New Roman" w:cs="Times New Roman"/>
        </w:rPr>
        <w:t>§ </w:t>
      </w:r>
      <w:r w:rsidRPr="00DA1B43">
        <w:rPr>
          <w:rFonts w:ascii="Times New Roman" w:hAnsi="Times New Roman" w:cs="Times New Roman"/>
        </w:rPr>
        <w:t>1.40.</w:t>
      </w:r>
      <w:r w:rsidRPr="00DA1B43">
        <w:rPr>
          <w:rFonts w:ascii="Times New Roman" w:hAnsi="Times New Roman" w:cs="Times New Roman"/>
        </w:rPr>
        <w:tab/>
        <w:t>Act definitions</w:t>
      </w:r>
    </w:p>
    <w:p w14:paraId="07DDCFEF" w14:textId="77777777" w:rsidR="00DF6CBE" w:rsidRPr="00DA1B43" w:rsidRDefault="00DF6CBE" w:rsidP="00DF6CBE">
      <w:pPr>
        <w:pStyle w:val="TOCH1"/>
        <w:rPr>
          <w:rFonts w:ascii="Times New Roman" w:hAnsi="Times New Roman" w:cs="Times New Roman"/>
        </w:rPr>
      </w:pPr>
      <w:r w:rsidRPr="00DA1B43">
        <w:rPr>
          <w:rStyle w:val="SectionSymbol"/>
          <w:rFonts w:ascii="Times New Roman" w:hAnsi="Times New Roman" w:cs="Times New Roman"/>
        </w:rPr>
        <w:t>§ </w:t>
      </w:r>
      <w:r w:rsidRPr="00DA1B43">
        <w:rPr>
          <w:rFonts w:ascii="Times New Roman" w:hAnsi="Times New Roman" w:cs="Times New Roman"/>
        </w:rPr>
        <w:t>1.41.</w:t>
      </w:r>
      <w:r w:rsidRPr="00DA1B43">
        <w:rPr>
          <w:rFonts w:ascii="Times New Roman" w:hAnsi="Times New Roman" w:cs="Times New Roman"/>
        </w:rPr>
        <w:tab/>
        <w:t>Notices and other communications</w:t>
      </w:r>
    </w:p>
    <w:p w14:paraId="637EB799" w14:textId="77777777" w:rsidR="00DF6CBE" w:rsidRPr="00DA1B43" w:rsidRDefault="00DF6CBE" w:rsidP="00DF6CBE">
      <w:pPr>
        <w:pStyle w:val="TOCH1"/>
        <w:rPr>
          <w:rFonts w:ascii="Times New Roman" w:hAnsi="Times New Roman" w:cs="Times New Roman"/>
        </w:rPr>
      </w:pPr>
      <w:r w:rsidRPr="00DA1B43">
        <w:rPr>
          <w:rStyle w:val="SectionSymbol"/>
          <w:rFonts w:ascii="Times New Roman" w:hAnsi="Times New Roman" w:cs="Times New Roman"/>
        </w:rPr>
        <w:t>§ </w:t>
      </w:r>
      <w:r w:rsidRPr="00DA1B43">
        <w:rPr>
          <w:rFonts w:ascii="Times New Roman" w:hAnsi="Times New Roman" w:cs="Times New Roman"/>
        </w:rPr>
        <w:t>1.42.</w:t>
      </w:r>
      <w:r w:rsidRPr="00DA1B43">
        <w:rPr>
          <w:rFonts w:ascii="Times New Roman" w:hAnsi="Times New Roman" w:cs="Times New Roman"/>
        </w:rPr>
        <w:tab/>
        <w:t>Number of shareholders</w:t>
      </w:r>
    </w:p>
    <w:p w14:paraId="0F565621" w14:textId="77777777" w:rsidR="00DF6CBE" w:rsidRPr="00DA1B43" w:rsidRDefault="00DF6CBE" w:rsidP="00DF6CBE">
      <w:pPr>
        <w:pStyle w:val="TOCH1"/>
        <w:rPr>
          <w:rFonts w:ascii="Times New Roman" w:hAnsi="Times New Roman" w:cs="Times New Roman"/>
        </w:rPr>
      </w:pPr>
      <w:r w:rsidRPr="00DA1B43">
        <w:rPr>
          <w:rStyle w:val="SectionSymbol"/>
          <w:rFonts w:ascii="Times New Roman" w:hAnsi="Times New Roman" w:cs="Times New Roman"/>
        </w:rPr>
        <w:t>§ </w:t>
      </w:r>
      <w:r w:rsidRPr="00DA1B43">
        <w:rPr>
          <w:rFonts w:ascii="Times New Roman" w:hAnsi="Times New Roman" w:cs="Times New Roman"/>
        </w:rPr>
        <w:t>1.43.</w:t>
      </w:r>
      <w:r w:rsidRPr="00DA1B43">
        <w:rPr>
          <w:rFonts w:ascii="Times New Roman" w:hAnsi="Times New Roman" w:cs="Times New Roman"/>
        </w:rPr>
        <w:tab/>
        <w:t>Qualified director</w:t>
      </w:r>
    </w:p>
    <w:p w14:paraId="7E32F8E4" w14:textId="77777777" w:rsidR="00DF6CBE" w:rsidRPr="00DA1B43" w:rsidRDefault="00DF6CBE" w:rsidP="00DF6CBE">
      <w:pPr>
        <w:pStyle w:val="TOCH1"/>
        <w:rPr>
          <w:rFonts w:ascii="Times New Roman" w:hAnsi="Times New Roman" w:cs="Times New Roman"/>
        </w:rPr>
      </w:pPr>
      <w:r w:rsidRPr="00DA1B43">
        <w:rPr>
          <w:rStyle w:val="SectionSymbol"/>
          <w:rFonts w:ascii="Times New Roman" w:hAnsi="Times New Roman" w:cs="Times New Roman"/>
        </w:rPr>
        <w:t>§ </w:t>
      </w:r>
      <w:r w:rsidRPr="00DA1B43">
        <w:rPr>
          <w:rFonts w:ascii="Times New Roman" w:hAnsi="Times New Roman" w:cs="Times New Roman"/>
        </w:rPr>
        <w:t>1.44.</w:t>
      </w:r>
      <w:r w:rsidRPr="00DA1B43">
        <w:rPr>
          <w:rFonts w:ascii="Times New Roman" w:hAnsi="Times New Roman" w:cs="Times New Roman"/>
        </w:rPr>
        <w:tab/>
        <w:t>Householding</w:t>
      </w:r>
    </w:p>
    <w:p w14:paraId="048338EB" w14:textId="77777777" w:rsidR="00DF6CBE" w:rsidRPr="00DA1B43" w:rsidRDefault="00DF6CBE" w:rsidP="00DF6CBE">
      <w:pPr>
        <w:pStyle w:val="TOCST"/>
        <w:rPr>
          <w:rFonts w:ascii="Times New Roman" w:hAnsi="Times New Roman" w:cs="Times New Roman"/>
        </w:rPr>
      </w:pPr>
      <w:r w:rsidRPr="00DA1B43">
        <w:rPr>
          <w:rFonts w:ascii="Times New Roman" w:hAnsi="Times New Roman" w:cs="Times New Roman"/>
        </w:rPr>
        <w:t>Subchapter E.</w:t>
      </w:r>
    </w:p>
    <w:p w14:paraId="392B4D0A" w14:textId="77777777" w:rsidR="00DF6CBE" w:rsidRPr="00DA1B43" w:rsidRDefault="00DF6CBE" w:rsidP="00DF6CBE">
      <w:pPr>
        <w:pStyle w:val="TOCSTTitle"/>
        <w:rPr>
          <w:rFonts w:ascii="Times New Roman" w:hAnsi="Times New Roman" w:cs="Times New Roman"/>
        </w:rPr>
      </w:pPr>
      <w:r w:rsidRPr="00DA1B43">
        <w:rPr>
          <w:rFonts w:ascii="Times New Roman" w:hAnsi="Times New Roman" w:cs="Times New Roman"/>
        </w:rPr>
        <w:t>RATIFICATION OF DEFECTIVE CORPORATE ACTIONS</w:t>
      </w:r>
    </w:p>
    <w:p w14:paraId="4D373EEA" w14:textId="77777777" w:rsidR="00DF6CBE" w:rsidRPr="00DA1B43" w:rsidRDefault="00DF6CBE" w:rsidP="00DF6CBE">
      <w:pPr>
        <w:pStyle w:val="TOCH1"/>
        <w:rPr>
          <w:rFonts w:ascii="Times New Roman" w:hAnsi="Times New Roman" w:cs="Times New Roman"/>
        </w:rPr>
      </w:pPr>
      <w:r w:rsidRPr="00DA1B43">
        <w:rPr>
          <w:rStyle w:val="SectionSymbol"/>
          <w:rFonts w:ascii="Times New Roman" w:hAnsi="Times New Roman" w:cs="Times New Roman"/>
        </w:rPr>
        <w:t>§ </w:t>
      </w:r>
      <w:r w:rsidRPr="00DA1B43">
        <w:rPr>
          <w:rFonts w:ascii="Times New Roman" w:hAnsi="Times New Roman" w:cs="Times New Roman"/>
        </w:rPr>
        <w:t>1.45.</w:t>
      </w:r>
      <w:r w:rsidRPr="00DA1B43">
        <w:rPr>
          <w:rFonts w:ascii="Times New Roman" w:hAnsi="Times New Roman" w:cs="Times New Roman"/>
        </w:rPr>
        <w:tab/>
        <w:t>Definitions</w:t>
      </w:r>
    </w:p>
    <w:p w14:paraId="5B757F62" w14:textId="77777777" w:rsidR="00DF6CBE" w:rsidRPr="00DA1B43" w:rsidRDefault="00DF6CBE" w:rsidP="00DF6CBE">
      <w:pPr>
        <w:pStyle w:val="TOCH1"/>
        <w:rPr>
          <w:rFonts w:ascii="Times New Roman" w:hAnsi="Times New Roman" w:cs="Times New Roman"/>
        </w:rPr>
      </w:pPr>
      <w:r w:rsidRPr="00DA1B43">
        <w:rPr>
          <w:rStyle w:val="SectionSymbol"/>
          <w:rFonts w:ascii="Times New Roman" w:hAnsi="Times New Roman" w:cs="Times New Roman"/>
        </w:rPr>
        <w:t>§ </w:t>
      </w:r>
      <w:r w:rsidRPr="00DA1B43">
        <w:rPr>
          <w:rFonts w:ascii="Times New Roman" w:hAnsi="Times New Roman" w:cs="Times New Roman"/>
        </w:rPr>
        <w:t>1.46.</w:t>
      </w:r>
      <w:r w:rsidRPr="00DA1B43">
        <w:rPr>
          <w:rFonts w:ascii="Times New Roman" w:hAnsi="Times New Roman" w:cs="Times New Roman"/>
        </w:rPr>
        <w:tab/>
        <w:t>Defective corporate actions</w:t>
      </w:r>
    </w:p>
    <w:p w14:paraId="45A4AD6A" w14:textId="77777777" w:rsidR="00DF6CBE" w:rsidRPr="00DA1B43" w:rsidRDefault="00DF6CBE" w:rsidP="00DF6CBE">
      <w:pPr>
        <w:pStyle w:val="TOCH1"/>
        <w:rPr>
          <w:rFonts w:ascii="Times New Roman" w:hAnsi="Times New Roman" w:cs="Times New Roman"/>
        </w:rPr>
      </w:pPr>
      <w:r w:rsidRPr="00DA1B43">
        <w:rPr>
          <w:rStyle w:val="SectionSymbol"/>
          <w:rFonts w:ascii="Times New Roman" w:hAnsi="Times New Roman" w:cs="Times New Roman"/>
        </w:rPr>
        <w:lastRenderedPageBreak/>
        <w:t>§ </w:t>
      </w:r>
      <w:r w:rsidRPr="00DA1B43">
        <w:rPr>
          <w:rFonts w:ascii="Times New Roman" w:hAnsi="Times New Roman" w:cs="Times New Roman"/>
        </w:rPr>
        <w:t>1.47.</w:t>
      </w:r>
      <w:r w:rsidRPr="00DA1B43">
        <w:rPr>
          <w:rFonts w:ascii="Times New Roman" w:hAnsi="Times New Roman" w:cs="Times New Roman"/>
        </w:rPr>
        <w:tab/>
        <w:t>Ratification of defective corporate actions</w:t>
      </w:r>
    </w:p>
    <w:p w14:paraId="599D9B0A" w14:textId="77777777" w:rsidR="00DF6CBE" w:rsidRPr="00DA1B43" w:rsidRDefault="00DF6CBE" w:rsidP="00DF6CBE">
      <w:pPr>
        <w:pStyle w:val="TOCH1"/>
        <w:rPr>
          <w:rFonts w:ascii="Times New Roman" w:hAnsi="Times New Roman" w:cs="Times New Roman"/>
        </w:rPr>
      </w:pPr>
      <w:r w:rsidRPr="00DA1B43">
        <w:rPr>
          <w:rStyle w:val="SectionSymbol"/>
          <w:rFonts w:ascii="Times New Roman" w:hAnsi="Times New Roman" w:cs="Times New Roman"/>
        </w:rPr>
        <w:t>§ </w:t>
      </w:r>
      <w:r w:rsidRPr="00DA1B43">
        <w:rPr>
          <w:rFonts w:ascii="Times New Roman" w:hAnsi="Times New Roman" w:cs="Times New Roman"/>
        </w:rPr>
        <w:t>1.48.</w:t>
      </w:r>
      <w:r w:rsidRPr="00DA1B43">
        <w:rPr>
          <w:rFonts w:ascii="Times New Roman" w:hAnsi="Times New Roman" w:cs="Times New Roman"/>
        </w:rPr>
        <w:tab/>
        <w:t>Action on ratification</w:t>
      </w:r>
    </w:p>
    <w:p w14:paraId="0E51BF2E" w14:textId="77777777" w:rsidR="00DF6CBE" w:rsidRPr="00DA1B43" w:rsidRDefault="00DF6CBE" w:rsidP="00DF6CBE">
      <w:pPr>
        <w:pStyle w:val="TOCH1"/>
        <w:rPr>
          <w:rFonts w:ascii="Times New Roman" w:hAnsi="Times New Roman" w:cs="Times New Roman"/>
        </w:rPr>
      </w:pPr>
      <w:r w:rsidRPr="00DA1B43">
        <w:rPr>
          <w:rStyle w:val="SectionSymbol"/>
          <w:rFonts w:ascii="Times New Roman" w:hAnsi="Times New Roman" w:cs="Times New Roman"/>
        </w:rPr>
        <w:t>§ </w:t>
      </w:r>
      <w:r w:rsidRPr="00DA1B43">
        <w:rPr>
          <w:rFonts w:ascii="Times New Roman" w:hAnsi="Times New Roman" w:cs="Times New Roman"/>
        </w:rPr>
        <w:t>1.49.</w:t>
      </w:r>
      <w:r w:rsidRPr="00DA1B43">
        <w:rPr>
          <w:rFonts w:ascii="Times New Roman" w:hAnsi="Times New Roman" w:cs="Times New Roman"/>
        </w:rPr>
        <w:tab/>
        <w:t>Notice requirements</w:t>
      </w:r>
    </w:p>
    <w:p w14:paraId="711FF471" w14:textId="77777777" w:rsidR="00DF6CBE" w:rsidRPr="00DA1B43" w:rsidRDefault="00DF6CBE" w:rsidP="00DF6CBE">
      <w:pPr>
        <w:pStyle w:val="TOCH1"/>
        <w:rPr>
          <w:rFonts w:ascii="Times New Roman" w:hAnsi="Times New Roman" w:cs="Times New Roman"/>
        </w:rPr>
      </w:pPr>
      <w:r w:rsidRPr="00DA1B43">
        <w:rPr>
          <w:rStyle w:val="SectionSymbol"/>
          <w:rFonts w:ascii="Times New Roman" w:hAnsi="Times New Roman" w:cs="Times New Roman"/>
        </w:rPr>
        <w:t>§ </w:t>
      </w:r>
      <w:r w:rsidRPr="00DA1B43">
        <w:rPr>
          <w:rFonts w:ascii="Times New Roman" w:hAnsi="Times New Roman" w:cs="Times New Roman"/>
        </w:rPr>
        <w:t>1.50.</w:t>
      </w:r>
      <w:r w:rsidRPr="00DA1B43">
        <w:rPr>
          <w:rFonts w:ascii="Times New Roman" w:hAnsi="Times New Roman" w:cs="Times New Roman"/>
        </w:rPr>
        <w:tab/>
        <w:t>Effect of ratification</w:t>
      </w:r>
    </w:p>
    <w:p w14:paraId="71F17DBF" w14:textId="77777777" w:rsidR="00DF6CBE" w:rsidRPr="00DA1B43" w:rsidRDefault="00DF6CBE" w:rsidP="00DF6CBE">
      <w:pPr>
        <w:pStyle w:val="TOCH1"/>
        <w:rPr>
          <w:rFonts w:ascii="Times New Roman" w:hAnsi="Times New Roman" w:cs="Times New Roman"/>
        </w:rPr>
      </w:pPr>
      <w:r w:rsidRPr="00DA1B43">
        <w:rPr>
          <w:rStyle w:val="SectionSymbol"/>
          <w:rFonts w:ascii="Times New Roman" w:hAnsi="Times New Roman" w:cs="Times New Roman"/>
        </w:rPr>
        <w:t>§ </w:t>
      </w:r>
      <w:r w:rsidRPr="00DA1B43">
        <w:rPr>
          <w:rFonts w:ascii="Times New Roman" w:hAnsi="Times New Roman" w:cs="Times New Roman"/>
        </w:rPr>
        <w:t>1.51.</w:t>
      </w:r>
      <w:r w:rsidRPr="00DA1B43">
        <w:rPr>
          <w:rFonts w:ascii="Times New Roman" w:hAnsi="Times New Roman" w:cs="Times New Roman"/>
        </w:rPr>
        <w:tab/>
        <w:t>Filings</w:t>
      </w:r>
    </w:p>
    <w:p w14:paraId="27C6715E" w14:textId="6058A1B6" w:rsidR="00DF6CBE" w:rsidRPr="00DA1B43" w:rsidRDefault="00DF6CBE" w:rsidP="004024B7">
      <w:pPr>
        <w:pStyle w:val="TOCH1"/>
      </w:pPr>
      <w:r w:rsidRPr="00DA1B43">
        <w:rPr>
          <w:rStyle w:val="SectionSymbol"/>
          <w:rFonts w:ascii="Times New Roman" w:hAnsi="Times New Roman" w:cs="Times New Roman"/>
        </w:rPr>
        <w:t>§ </w:t>
      </w:r>
      <w:r w:rsidRPr="00DA1B43">
        <w:rPr>
          <w:rFonts w:ascii="Times New Roman" w:hAnsi="Times New Roman" w:cs="Times New Roman"/>
        </w:rPr>
        <w:t>1.52.</w:t>
      </w:r>
      <w:r w:rsidRPr="00DA1B43">
        <w:rPr>
          <w:rFonts w:ascii="Times New Roman" w:hAnsi="Times New Roman" w:cs="Times New Roman"/>
        </w:rPr>
        <w:tab/>
        <w:t>Judicial proceedings regarding validity of corporate actions</w:t>
      </w:r>
    </w:p>
    <w:p w14:paraId="02F7D98D" w14:textId="77777777" w:rsidR="00DF6CBE" w:rsidRPr="00DA1B43" w:rsidRDefault="00DF6CBE" w:rsidP="00DF6CBE">
      <w:pPr>
        <w:pStyle w:val="ST"/>
        <w:rPr>
          <w:rFonts w:ascii="Times New Roman" w:hAnsi="Times New Roman" w:cs="Times New Roman"/>
        </w:rPr>
      </w:pPr>
      <w:r w:rsidRPr="00DA1B43">
        <w:rPr>
          <w:rFonts w:ascii="Times New Roman" w:hAnsi="Times New Roman" w:cs="Times New Roman"/>
        </w:rPr>
        <w:t>Subchapter A.</w:t>
      </w:r>
    </w:p>
    <w:p w14:paraId="7961A4C0" w14:textId="77777777" w:rsidR="00DF6CBE" w:rsidRPr="00DA1B43" w:rsidRDefault="00DF6CBE" w:rsidP="00DF6CBE">
      <w:pPr>
        <w:pStyle w:val="STTitle"/>
        <w:rPr>
          <w:rFonts w:ascii="Times New Roman" w:hAnsi="Times New Roman" w:cs="Times New Roman"/>
        </w:rPr>
      </w:pPr>
      <w:r w:rsidRPr="00DA1B43">
        <w:rPr>
          <w:rFonts w:ascii="Times New Roman" w:hAnsi="Times New Roman" w:cs="Times New Roman"/>
        </w:rPr>
        <w:t>SHORT TITLE AND RESERVATION OF POWER</w:t>
      </w:r>
    </w:p>
    <w:p w14:paraId="31FA523D" w14:textId="77777777" w:rsidR="00DF6CBE" w:rsidRPr="00DA1B43" w:rsidRDefault="00DF6CBE" w:rsidP="00DF6CBE">
      <w:pPr>
        <w:pStyle w:val="H1"/>
        <w:rPr>
          <w:rFonts w:ascii="Times New Roman" w:hAnsi="Times New Roman" w:cs="Times New Roman"/>
        </w:rPr>
      </w:pPr>
      <w:r w:rsidRPr="00DA1B43">
        <w:rPr>
          <w:rFonts w:ascii="Times New Roman" w:hAnsi="Times New Roman" w:cs="Times New Roman"/>
        </w:rPr>
        <w:t>§ </w:t>
      </w:r>
      <w:r w:rsidRPr="00DA1B43">
        <w:rPr>
          <w:rStyle w:val="H1section"/>
          <w:rFonts w:ascii="Times New Roman" w:hAnsi="Times New Roman" w:cs="Times New Roman"/>
        </w:rPr>
        <w:t>1.01</w:t>
      </w:r>
      <w:r w:rsidRPr="00DA1B43">
        <w:rPr>
          <w:rFonts w:ascii="Times New Roman" w:hAnsi="Times New Roman" w:cs="Times New Roman"/>
        </w:rPr>
        <w:t>.</w:t>
      </w:r>
      <w:r w:rsidRPr="00DA1B43">
        <w:rPr>
          <w:rFonts w:ascii="Times New Roman" w:hAnsi="Times New Roman" w:cs="Times New Roman"/>
        </w:rPr>
        <w:t> </w:t>
      </w:r>
      <w:r w:rsidRPr="00DA1B43">
        <w:rPr>
          <w:rFonts w:ascii="Times New Roman" w:hAnsi="Times New Roman" w:cs="Times New Roman"/>
        </w:rPr>
        <w:t>SHORT TITLE</w:t>
      </w:r>
    </w:p>
    <w:p w14:paraId="6B31BBB5" w14:textId="77777777" w:rsidR="00DF6CBE" w:rsidRPr="00DA1B43" w:rsidRDefault="00DF6CBE" w:rsidP="00DF6CBE">
      <w:pPr>
        <w:pStyle w:val="TXF"/>
        <w:rPr>
          <w:rFonts w:ascii="Times New Roman" w:hAnsi="Times New Roman" w:cs="Times New Roman"/>
        </w:rPr>
      </w:pPr>
      <w:r w:rsidRPr="00DA1B43">
        <w:rPr>
          <w:rFonts w:ascii="Times New Roman" w:hAnsi="Times New Roman" w:cs="Times New Roman"/>
        </w:rPr>
        <w:t>This Act shall be known and may be cited as the “[name of state] Business Corporation Act.”</w:t>
      </w:r>
    </w:p>
    <w:p w14:paraId="6DFB0EE1" w14:textId="77777777" w:rsidR="00DF6CBE" w:rsidRPr="00DA1B43" w:rsidRDefault="00DF6CBE" w:rsidP="00DF6CBE">
      <w:pPr>
        <w:pStyle w:val="H1"/>
        <w:rPr>
          <w:rFonts w:ascii="Times New Roman" w:hAnsi="Times New Roman" w:cs="Times New Roman"/>
        </w:rPr>
      </w:pPr>
      <w:r w:rsidRPr="00DA1B43">
        <w:rPr>
          <w:rFonts w:ascii="Times New Roman" w:hAnsi="Times New Roman" w:cs="Times New Roman"/>
        </w:rPr>
        <w:t>§ </w:t>
      </w:r>
      <w:r w:rsidRPr="00DA1B43">
        <w:rPr>
          <w:rStyle w:val="H1section"/>
          <w:rFonts w:ascii="Times New Roman" w:hAnsi="Times New Roman" w:cs="Times New Roman"/>
        </w:rPr>
        <w:t>1.02</w:t>
      </w:r>
      <w:r w:rsidRPr="00DA1B43">
        <w:rPr>
          <w:rFonts w:ascii="Times New Roman" w:hAnsi="Times New Roman" w:cs="Times New Roman"/>
        </w:rPr>
        <w:t>.</w:t>
      </w:r>
      <w:r w:rsidRPr="00DA1B43">
        <w:rPr>
          <w:rFonts w:ascii="Times New Roman" w:hAnsi="Times New Roman" w:cs="Times New Roman"/>
        </w:rPr>
        <w:t> </w:t>
      </w:r>
      <w:r w:rsidRPr="00DA1B43">
        <w:rPr>
          <w:rFonts w:ascii="Times New Roman" w:hAnsi="Times New Roman" w:cs="Times New Roman"/>
        </w:rPr>
        <w:t>RESERVATION OF POWER TO AMEND OR REPEAL</w:t>
      </w:r>
    </w:p>
    <w:p w14:paraId="5376BEF4" w14:textId="77777777" w:rsidR="00DF6CBE" w:rsidRPr="00DA1B43" w:rsidRDefault="00DF6CBE" w:rsidP="00DF6CBE">
      <w:pPr>
        <w:pStyle w:val="TXF"/>
        <w:rPr>
          <w:rFonts w:ascii="Times New Roman" w:hAnsi="Times New Roman" w:cs="Times New Roman"/>
        </w:rPr>
      </w:pPr>
      <w:r w:rsidRPr="00DA1B43">
        <w:rPr>
          <w:rFonts w:ascii="Times New Roman" w:hAnsi="Times New Roman" w:cs="Times New Roman"/>
        </w:rPr>
        <w:t>The [name of state legislature] has power to amend or repeal all or part of this Act at any time and all domestic and foreign corporations subject to this Act are governed by the amendment or repeal.</w:t>
      </w:r>
    </w:p>
    <w:p w14:paraId="2E6A320B" w14:textId="77777777" w:rsidR="007E6EF9" w:rsidRDefault="007E6EF9">
      <w:pPr>
        <w:rPr>
          <w:rFonts w:eastAsia="Times New Roman" w:cs="Times New Roman"/>
          <w:b/>
          <w:bCs/>
          <w:color w:val="000000"/>
          <w:spacing w:val="4"/>
          <w:sz w:val="28"/>
          <w:szCs w:val="28"/>
        </w:rPr>
      </w:pPr>
      <w:r>
        <w:rPr>
          <w:rFonts w:cs="Times New Roman"/>
        </w:rPr>
        <w:br w:type="page"/>
      </w:r>
    </w:p>
    <w:p w14:paraId="0D88822B" w14:textId="4B1CE42B" w:rsidR="00DF6CBE" w:rsidRPr="00DA1B43" w:rsidRDefault="00DF6CBE" w:rsidP="00DF6CBE">
      <w:pPr>
        <w:pStyle w:val="ST"/>
        <w:rPr>
          <w:rFonts w:ascii="Times New Roman" w:hAnsi="Times New Roman" w:cs="Times New Roman"/>
        </w:rPr>
      </w:pPr>
      <w:r w:rsidRPr="00DA1B43">
        <w:rPr>
          <w:rFonts w:ascii="Times New Roman" w:hAnsi="Times New Roman" w:cs="Times New Roman"/>
        </w:rPr>
        <w:lastRenderedPageBreak/>
        <w:t>Subchapter B.</w:t>
      </w:r>
    </w:p>
    <w:p w14:paraId="48F651D6" w14:textId="77777777" w:rsidR="00DF6CBE" w:rsidRPr="00DA1B43" w:rsidRDefault="00DF6CBE" w:rsidP="00DF6CBE">
      <w:pPr>
        <w:pStyle w:val="STTitle"/>
        <w:rPr>
          <w:rFonts w:ascii="Times New Roman" w:hAnsi="Times New Roman" w:cs="Times New Roman"/>
        </w:rPr>
      </w:pPr>
      <w:r w:rsidRPr="00DA1B43">
        <w:rPr>
          <w:rFonts w:ascii="Times New Roman" w:hAnsi="Times New Roman" w:cs="Times New Roman"/>
        </w:rPr>
        <w:t>FILING DOCUMENTS</w:t>
      </w:r>
    </w:p>
    <w:p w14:paraId="2CAE4AA5" w14:textId="77777777" w:rsidR="00DF6CBE" w:rsidRPr="00DA1B43" w:rsidRDefault="00DF6CBE" w:rsidP="00DF6CBE">
      <w:pPr>
        <w:pStyle w:val="H1"/>
        <w:spacing w:before="420"/>
        <w:rPr>
          <w:rFonts w:ascii="Times New Roman" w:hAnsi="Times New Roman" w:cs="Times New Roman"/>
        </w:rPr>
      </w:pPr>
      <w:r w:rsidRPr="00DA1B43">
        <w:rPr>
          <w:rFonts w:ascii="Times New Roman" w:hAnsi="Times New Roman" w:cs="Times New Roman"/>
        </w:rPr>
        <w:t>§ </w:t>
      </w:r>
      <w:r w:rsidRPr="00DA1B43">
        <w:rPr>
          <w:rStyle w:val="H1section"/>
          <w:rFonts w:ascii="Times New Roman" w:hAnsi="Times New Roman" w:cs="Times New Roman"/>
        </w:rPr>
        <w:t>1.20</w:t>
      </w:r>
      <w:r w:rsidRPr="00DA1B43">
        <w:rPr>
          <w:rFonts w:ascii="Times New Roman" w:hAnsi="Times New Roman" w:cs="Times New Roman"/>
        </w:rPr>
        <w:t>.</w:t>
      </w:r>
      <w:r w:rsidRPr="00DA1B43">
        <w:rPr>
          <w:rFonts w:ascii="Times New Roman" w:hAnsi="Times New Roman" w:cs="Times New Roman"/>
        </w:rPr>
        <w:t> </w:t>
      </w:r>
      <w:r w:rsidRPr="00DA1B43">
        <w:rPr>
          <w:rFonts w:ascii="Times New Roman" w:hAnsi="Times New Roman" w:cs="Times New Roman"/>
        </w:rPr>
        <w:t>REQUIREMENTS FOR DOCUMENTS; EXTRINSIC FACTS</w:t>
      </w:r>
    </w:p>
    <w:p w14:paraId="357275DB" w14:textId="77777777" w:rsidR="00DF6CBE" w:rsidRPr="00DA1B43" w:rsidRDefault="00DF6CBE" w:rsidP="00DF6CBE">
      <w:pPr>
        <w:pStyle w:val="OL1"/>
        <w:rPr>
          <w:rFonts w:ascii="Times New Roman" w:hAnsi="Times New Roman" w:cs="Times New Roman"/>
          <w:spacing w:val="-3"/>
        </w:rPr>
      </w:pPr>
      <w:r w:rsidRPr="00DA1B43">
        <w:rPr>
          <w:rFonts w:ascii="Times New Roman" w:hAnsi="Times New Roman" w:cs="Times New Roman"/>
          <w:spacing w:val="-3"/>
        </w:rPr>
        <w:t>(a)</w:t>
      </w:r>
      <w:r w:rsidRPr="00DA1B43">
        <w:rPr>
          <w:rFonts w:ascii="Times New Roman" w:hAnsi="Times New Roman" w:cs="Times New Roman"/>
          <w:spacing w:val="-3"/>
        </w:rPr>
        <w:tab/>
        <w:t>A document must satisfy the requirements of this section, and of any other section that adds to or varies these requirements, to be entitled to filing by the secretary of state.</w:t>
      </w:r>
    </w:p>
    <w:p w14:paraId="03202B34" w14:textId="77777777" w:rsidR="00DF6CBE" w:rsidRPr="00DA1B43" w:rsidRDefault="00DF6CBE" w:rsidP="00DF6CBE">
      <w:pPr>
        <w:pStyle w:val="OL1"/>
        <w:rPr>
          <w:rFonts w:ascii="Times New Roman" w:hAnsi="Times New Roman" w:cs="Times New Roman"/>
        </w:rPr>
      </w:pPr>
      <w:r w:rsidRPr="00DA1B43">
        <w:rPr>
          <w:rFonts w:ascii="Times New Roman" w:hAnsi="Times New Roman" w:cs="Times New Roman"/>
        </w:rPr>
        <w:t>(b)</w:t>
      </w:r>
      <w:r w:rsidRPr="00DA1B43">
        <w:rPr>
          <w:rFonts w:ascii="Times New Roman" w:hAnsi="Times New Roman" w:cs="Times New Roman"/>
        </w:rPr>
        <w:tab/>
        <w:t>This Act must require or permit filing the document in the office of the secretary of state.</w:t>
      </w:r>
    </w:p>
    <w:p w14:paraId="042618CD" w14:textId="77777777" w:rsidR="00DF6CBE" w:rsidRPr="00DA1B43" w:rsidRDefault="00DF6CBE" w:rsidP="00DF6CBE">
      <w:pPr>
        <w:pStyle w:val="OL1"/>
        <w:rPr>
          <w:rFonts w:ascii="Times New Roman" w:hAnsi="Times New Roman" w:cs="Times New Roman"/>
        </w:rPr>
      </w:pPr>
      <w:r w:rsidRPr="00DA1B43">
        <w:rPr>
          <w:rFonts w:ascii="Times New Roman" w:hAnsi="Times New Roman" w:cs="Times New Roman"/>
        </w:rPr>
        <w:t>(c)</w:t>
      </w:r>
      <w:r w:rsidRPr="00DA1B43">
        <w:rPr>
          <w:rFonts w:ascii="Times New Roman" w:hAnsi="Times New Roman" w:cs="Times New Roman"/>
        </w:rPr>
        <w:tab/>
        <w:t>The document must contain the information required by this Act and may contain other information.</w:t>
      </w:r>
    </w:p>
    <w:p w14:paraId="449218B6" w14:textId="77777777" w:rsidR="00DF6CBE" w:rsidRPr="00DA1B43" w:rsidRDefault="00DF6CBE" w:rsidP="00DF6CBE">
      <w:pPr>
        <w:pStyle w:val="OL1"/>
        <w:rPr>
          <w:rFonts w:ascii="Times New Roman" w:hAnsi="Times New Roman" w:cs="Times New Roman"/>
        </w:rPr>
      </w:pPr>
      <w:r w:rsidRPr="00DA1B43">
        <w:rPr>
          <w:rFonts w:ascii="Times New Roman" w:hAnsi="Times New Roman" w:cs="Times New Roman"/>
        </w:rPr>
        <w:t>(d)</w:t>
      </w:r>
      <w:r w:rsidRPr="00DA1B43">
        <w:rPr>
          <w:rFonts w:ascii="Times New Roman" w:hAnsi="Times New Roman" w:cs="Times New Roman"/>
        </w:rPr>
        <w:tab/>
        <w:t>The document must be typewritten or printed or, if electronically transmitted, it must be in a format that can be retrieved or reproduced in typewritten or printed form.</w:t>
      </w:r>
    </w:p>
    <w:p w14:paraId="33CADD58" w14:textId="77777777" w:rsidR="00DF6CBE" w:rsidRPr="00DA1B43" w:rsidRDefault="00DF6CBE" w:rsidP="00DF6CBE">
      <w:pPr>
        <w:pStyle w:val="OL1"/>
        <w:rPr>
          <w:rFonts w:ascii="Times New Roman" w:hAnsi="Times New Roman" w:cs="Times New Roman"/>
        </w:rPr>
      </w:pPr>
      <w:r w:rsidRPr="00DA1B43">
        <w:rPr>
          <w:rFonts w:ascii="Times New Roman" w:hAnsi="Times New Roman" w:cs="Times New Roman"/>
        </w:rPr>
        <w:t>(e)</w:t>
      </w:r>
      <w:r w:rsidRPr="00DA1B43">
        <w:rPr>
          <w:rFonts w:ascii="Times New Roman" w:hAnsi="Times New Roman" w:cs="Times New Roman"/>
        </w:rPr>
        <w:tab/>
        <w:t>The document must be in the English language. A corporate name need not be in English if written in English letters or Arabic or Roman numerals.</w:t>
      </w:r>
    </w:p>
    <w:p w14:paraId="089A3E5B" w14:textId="77777777" w:rsidR="00DF6CBE" w:rsidRPr="00DA1B43" w:rsidRDefault="00DF6CBE" w:rsidP="00DF6CBE">
      <w:pPr>
        <w:pStyle w:val="OL1"/>
        <w:rPr>
          <w:rFonts w:ascii="Times New Roman" w:hAnsi="Times New Roman" w:cs="Times New Roman"/>
        </w:rPr>
      </w:pPr>
      <w:r w:rsidRPr="00DA1B43">
        <w:rPr>
          <w:rFonts w:ascii="Times New Roman" w:hAnsi="Times New Roman" w:cs="Times New Roman"/>
        </w:rPr>
        <w:t>(f)</w:t>
      </w:r>
      <w:r w:rsidRPr="00DA1B43">
        <w:rPr>
          <w:rFonts w:ascii="Times New Roman" w:hAnsi="Times New Roman" w:cs="Times New Roman"/>
        </w:rPr>
        <w:tab/>
        <w:t>The document must be signed:</w:t>
      </w:r>
    </w:p>
    <w:p w14:paraId="2056E42E" w14:textId="77777777" w:rsidR="00DF6CBE" w:rsidRPr="00DA1B43" w:rsidRDefault="00DF6CBE" w:rsidP="00DF6CBE">
      <w:pPr>
        <w:pStyle w:val="OL2"/>
        <w:rPr>
          <w:rFonts w:ascii="Times New Roman" w:hAnsi="Times New Roman" w:cs="Times New Roman"/>
        </w:rPr>
      </w:pPr>
      <w:r w:rsidRPr="00DA1B43">
        <w:rPr>
          <w:rFonts w:ascii="Times New Roman" w:hAnsi="Times New Roman" w:cs="Times New Roman"/>
        </w:rPr>
        <w:t>(1)</w:t>
      </w:r>
      <w:r w:rsidRPr="00DA1B43">
        <w:rPr>
          <w:rFonts w:ascii="Times New Roman" w:hAnsi="Times New Roman" w:cs="Times New Roman"/>
        </w:rPr>
        <w:tab/>
        <w:t>by the chairman of the board of directors of a domestic or foreign corporation, by its president, or by another of its officers;</w:t>
      </w:r>
    </w:p>
    <w:p w14:paraId="407C7840" w14:textId="77777777" w:rsidR="00DF6CBE" w:rsidRPr="00DA1B43" w:rsidRDefault="00DF6CBE" w:rsidP="00DF6CBE">
      <w:pPr>
        <w:pStyle w:val="OL2"/>
        <w:rPr>
          <w:rFonts w:ascii="Times New Roman" w:hAnsi="Times New Roman" w:cs="Times New Roman"/>
        </w:rPr>
      </w:pPr>
      <w:r w:rsidRPr="00DA1B43">
        <w:rPr>
          <w:rFonts w:ascii="Times New Roman" w:hAnsi="Times New Roman" w:cs="Times New Roman"/>
        </w:rPr>
        <w:t>(2)</w:t>
      </w:r>
      <w:r w:rsidRPr="00DA1B43">
        <w:rPr>
          <w:rFonts w:ascii="Times New Roman" w:hAnsi="Times New Roman" w:cs="Times New Roman"/>
        </w:rPr>
        <w:tab/>
        <w:t>if directors have not been selected or the corporation has not been formed, by an incorporator; or</w:t>
      </w:r>
    </w:p>
    <w:p w14:paraId="021E0A4B" w14:textId="77777777" w:rsidR="00DF6CBE" w:rsidRPr="00DA1B43" w:rsidRDefault="00DF6CBE" w:rsidP="00DF6CBE">
      <w:pPr>
        <w:pStyle w:val="OL2"/>
        <w:rPr>
          <w:rFonts w:ascii="Times New Roman" w:hAnsi="Times New Roman" w:cs="Times New Roman"/>
        </w:rPr>
      </w:pPr>
      <w:r w:rsidRPr="00DA1B43">
        <w:rPr>
          <w:rFonts w:ascii="Times New Roman" w:hAnsi="Times New Roman" w:cs="Times New Roman"/>
        </w:rPr>
        <w:t>(3)</w:t>
      </w:r>
      <w:r w:rsidRPr="00DA1B43">
        <w:rPr>
          <w:rFonts w:ascii="Times New Roman" w:hAnsi="Times New Roman" w:cs="Times New Roman"/>
        </w:rPr>
        <w:tab/>
        <w:t>if the corporation is in the hands of a receiver, trustee, or other court-appointed fiduciary, by that fiduciary.</w:t>
      </w:r>
    </w:p>
    <w:p w14:paraId="557D86F5" w14:textId="77777777" w:rsidR="00DF6CBE" w:rsidRPr="00DA1B43" w:rsidRDefault="00DF6CBE" w:rsidP="00DF6CBE">
      <w:pPr>
        <w:pStyle w:val="OL1"/>
        <w:rPr>
          <w:rFonts w:ascii="Times New Roman" w:hAnsi="Times New Roman" w:cs="Times New Roman"/>
        </w:rPr>
      </w:pPr>
      <w:r w:rsidRPr="00DA1B43">
        <w:rPr>
          <w:rFonts w:ascii="Times New Roman" w:hAnsi="Times New Roman" w:cs="Times New Roman"/>
        </w:rPr>
        <w:t>(g)</w:t>
      </w:r>
      <w:r w:rsidRPr="00DA1B43">
        <w:rPr>
          <w:rFonts w:ascii="Times New Roman" w:hAnsi="Times New Roman" w:cs="Times New Roman"/>
        </w:rPr>
        <w:tab/>
        <w:t>The person executing the document shall sign it and state beneath or opposite the person’s signature the person’s name and the capacity in which the document is signed. The document may but need not contain a corporate seal, attestation, acknowledgment, or verification.</w:t>
      </w:r>
    </w:p>
    <w:p w14:paraId="4BAF492F" w14:textId="77777777" w:rsidR="00DF6CBE" w:rsidRPr="00DA1B43" w:rsidRDefault="00DF6CBE" w:rsidP="00DF6CBE">
      <w:pPr>
        <w:pStyle w:val="OL1"/>
        <w:rPr>
          <w:rFonts w:ascii="Times New Roman" w:hAnsi="Times New Roman" w:cs="Times New Roman"/>
        </w:rPr>
      </w:pPr>
      <w:r w:rsidRPr="00DA1B43">
        <w:rPr>
          <w:rFonts w:ascii="Times New Roman" w:hAnsi="Times New Roman" w:cs="Times New Roman"/>
        </w:rPr>
        <w:t>(h)</w:t>
      </w:r>
      <w:r w:rsidRPr="00DA1B43">
        <w:rPr>
          <w:rFonts w:ascii="Times New Roman" w:hAnsi="Times New Roman" w:cs="Times New Roman"/>
        </w:rPr>
        <w:tab/>
        <w:t>If the secretary of state has prescribed a mandatory form for the document under section 1.21(a), the document must be in or on the prescribed form.</w:t>
      </w:r>
    </w:p>
    <w:p w14:paraId="1E977B4D" w14:textId="77777777" w:rsidR="00DF6CBE" w:rsidRPr="00DA1B43" w:rsidRDefault="00DF6CBE" w:rsidP="00DF6CBE">
      <w:pPr>
        <w:pStyle w:val="OL1"/>
        <w:rPr>
          <w:rFonts w:ascii="Times New Roman" w:hAnsi="Times New Roman" w:cs="Times New Roman"/>
          <w:spacing w:val="-2"/>
        </w:rPr>
      </w:pPr>
      <w:r w:rsidRPr="00DA1B43">
        <w:rPr>
          <w:rFonts w:ascii="Times New Roman" w:hAnsi="Times New Roman" w:cs="Times New Roman"/>
          <w:spacing w:val="-2"/>
        </w:rPr>
        <w:t>(i)</w:t>
      </w:r>
      <w:r w:rsidRPr="00DA1B43">
        <w:rPr>
          <w:rFonts w:ascii="Times New Roman" w:hAnsi="Times New Roman" w:cs="Times New Roman"/>
          <w:spacing w:val="-2"/>
        </w:rPr>
        <w:tab/>
        <w:t>The document must be delivered to the office of the secretary of state for filing. Delivery may be made by electronic transmission if and to the extent permitted by the secretary of state. If it is filed in typewritten or printed form and not transmitted electronically, the secretary of state may require one exact or conformed copy to be delivered with the document.</w:t>
      </w:r>
    </w:p>
    <w:p w14:paraId="3461E9AD" w14:textId="77777777" w:rsidR="00DF6CBE" w:rsidRPr="00DA1B43" w:rsidRDefault="00DF6CBE" w:rsidP="00DF6CBE">
      <w:pPr>
        <w:pStyle w:val="OL1"/>
        <w:rPr>
          <w:rFonts w:ascii="Times New Roman" w:hAnsi="Times New Roman" w:cs="Times New Roman"/>
          <w:spacing w:val="-2"/>
        </w:rPr>
      </w:pPr>
      <w:r w:rsidRPr="00DA1B43">
        <w:rPr>
          <w:rFonts w:ascii="Times New Roman" w:hAnsi="Times New Roman" w:cs="Times New Roman"/>
          <w:spacing w:val="-2"/>
        </w:rPr>
        <w:t>(j)</w:t>
      </w:r>
      <w:r w:rsidRPr="00DA1B43">
        <w:rPr>
          <w:rFonts w:ascii="Times New Roman" w:hAnsi="Times New Roman" w:cs="Times New Roman"/>
          <w:spacing w:val="-2"/>
        </w:rPr>
        <w:tab/>
        <w:t>When the document is delivered to the office of the secretary of state for filing, the correct filing fee, and any franchise tax, license fee, or penalty required by this Act or other law to be paid at the time of delivery for filing must be paid or provision for payment made in a manner permitted by the secretary of state.</w:t>
      </w:r>
    </w:p>
    <w:p w14:paraId="2B4E6E3C" w14:textId="77777777" w:rsidR="00DF6CBE" w:rsidRPr="00DA1B43" w:rsidRDefault="00DF6CBE" w:rsidP="00DF6CBE">
      <w:pPr>
        <w:pStyle w:val="OL1"/>
        <w:rPr>
          <w:rFonts w:ascii="Times New Roman" w:hAnsi="Times New Roman" w:cs="Times New Roman"/>
        </w:rPr>
      </w:pPr>
      <w:r w:rsidRPr="00DA1B43">
        <w:rPr>
          <w:rFonts w:ascii="Times New Roman" w:hAnsi="Times New Roman" w:cs="Times New Roman"/>
        </w:rPr>
        <w:t>(k)</w:t>
      </w:r>
      <w:r w:rsidRPr="00DA1B43">
        <w:rPr>
          <w:rFonts w:ascii="Times New Roman" w:hAnsi="Times New Roman" w:cs="Times New Roman"/>
        </w:rPr>
        <w:tab/>
        <w:t>Whenever a provision of this Act permits any of the terms of a plan or a filed document to be dependent on facts objectively ascertainable outside the plan or filed document, the following provisions apply:</w:t>
      </w:r>
    </w:p>
    <w:p w14:paraId="7AE7CC36" w14:textId="77777777" w:rsidR="00DF6CBE" w:rsidRPr="00DA1B43" w:rsidRDefault="00DF6CBE" w:rsidP="00DF6CBE">
      <w:pPr>
        <w:pStyle w:val="OL2"/>
        <w:rPr>
          <w:rFonts w:ascii="Times New Roman" w:hAnsi="Times New Roman" w:cs="Times New Roman"/>
        </w:rPr>
      </w:pPr>
      <w:r w:rsidRPr="00DA1B43">
        <w:rPr>
          <w:rFonts w:ascii="Times New Roman" w:hAnsi="Times New Roman" w:cs="Times New Roman"/>
        </w:rPr>
        <w:t>(1)</w:t>
      </w:r>
      <w:r w:rsidRPr="00DA1B43">
        <w:rPr>
          <w:rFonts w:ascii="Times New Roman" w:hAnsi="Times New Roman" w:cs="Times New Roman"/>
        </w:rPr>
        <w:tab/>
        <w:t>The manner in which the facts will operate upon the terms of the plan or filed document must be set forth in the plan or filed document.</w:t>
      </w:r>
    </w:p>
    <w:p w14:paraId="29921A58" w14:textId="77777777" w:rsidR="00DF6CBE" w:rsidRPr="00DA1B43" w:rsidRDefault="00DF6CBE" w:rsidP="00DF6CBE">
      <w:pPr>
        <w:pStyle w:val="OL2"/>
        <w:rPr>
          <w:rFonts w:ascii="Times New Roman" w:hAnsi="Times New Roman" w:cs="Times New Roman"/>
        </w:rPr>
      </w:pPr>
      <w:r w:rsidRPr="00DA1B43">
        <w:rPr>
          <w:rFonts w:ascii="Times New Roman" w:hAnsi="Times New Roman" w:cs="Times New Roman"/>
        </w:rPr>
        <w:t>(2)</w:t>
      </w:r>
      <w:r w:rsidRPr="00DA1B43">
        <w:rPr>
          <w:rFonts w:ascii="Times New Roman" w:hAnsi="Times New Roman" w:cs="Times New Roman"/>
        </w:rPr>
        <w:tab/>
        <w:t>The facts may include:</w:t>
      </w:r>
    </w:p>
    <w:p w14:paraId="65097D01" w14:textId="77777777" w:rsidR="00DF6CBE" w:rsidRPr="00DA1B43" w:rsidRDefault="00DF6CBE" w:rsidP="00DF6CBE">
      <w:pPr>
        <w:pStyle w:val="OL3"/>
        <w:rPr>
          <w:rFonts w:ascii="Times New Roman" w:hAnsi="Times New Roman" w:cs="Times New Roman"/>
        </w:rPr>
      </w:pPr>
      <w:r w:rsidRPr="00DA1B43">
        <w:rPr>
          <w:rFonts w:ascii="Times New Roman" w:hAnsi="Times New Roman" w:cs="Times New Roman"/>
        </w:rPr>
        <w:tab/>
        <w:t>(i)</w:t>
      </w:r>
      <w:r w:rsidRPr="00DA1B43">
        <w:rPr>
          <w:rFonts w:ascii="Times New Roman" w:hAnsi="Times New Roman" w:cs="Times New Roman"/>
        </w:rPr>
        <w:tab/>
        <w:t>any of the following that is available in a nationally recognized news or information medium either in print or electronically: statistical or market indices, market prices of any security or group of securities, interest rates, currency exchange rates, or similar economic or financial data;</w:t>
      </w:r>
    </w:p>
    <w:p w14:paraId="380D83CD" w14:textId="77777777" w:rsidR="00DF6CBE" w:rsidRPr="00DA1B43" w:rsidRDefault="00DF6CBE" w:rsidP="00DF6CBE">
      <w:pPr>
        <w:pStyle w:val="OL3"/>
        <w:rPr>
          <w:rFonts w:ascii="Times New Roman" w:hAnsi="Times New Roman" w:cs="Times New Roman"/>
        </w:rPr>
      </w:pPr>
      <w:r w:rsidRPr="00DA1B43">
        <w:rPr>
          <w:rFonts w:ascii="Times New Roman" w:hAnsi="Times New Roman" w:cs="Times New Roman"/>
        </w:rPr>
        <w:lastRenderedPageBreak/>
        <w:tab/>
        <w:t>(ii)</w:t>
      </w:r>
      <w:r w:rsidRPr="00DA1B43">
        <w:rPr>
          <w:rFonts w:ascii="Times New Roman" w:hAnsi="Times New Roman" w:cs="Times New Roman"/>
        </w:rPr>
        <w:tab/>
        <w:t>a determination or action by any person or body, including the corporation or any other party to a plan or filed document; or</w:t>
      </w:r>
    </w:p>
    <w:p w14:paraId="798633A6" w14:textId="77777777" w:rsidR="00DF6CBE" w:rsidRPr="00DA1B43" w:rsidRDefault="00DF6CBE" w:rsidP="00DF6CBE">
      <w:pPr>
        <w:pStyle w:val="OL3"/>
        <w:rPr>
          <w:rFonts w:ascii="Times New Roman" w:hAnsi="Times New Roman" w:cs="Times New Roman"/>
        </w:rPr>
      </w:pPr>
      <w:r w:rsidRPr="00DA1B43">
        <w:rPr>
          <w:rFonts w:ascii="Times New Roman" w:hAnsi="Times New Roman" w:cs="Times New Roman"/>
        </w:rPr>
        <w:tab/>
        <w:t>(iii)</w:t>
      </w:r>
      <w:r w:rsidRPr="00DA1B43">
        <w:rPr>
          <w:rFonts w:ascii="Times New Roman" w:hAnsi="Times New Roman" w:cs="Times New Roman"/>
        </w:rPr>
        <w:tab/>
        <w:t>the terms of, or actions taken under, an agreement to which the corporation is a party, or any other agreement or document.</w:t>
      </w:r>
    </w:p>
    <w:p w14:paraId="2C7861E4" w14:textId="77777777" w:rsidR="00DF6CBE" w:rsidRPr="00DA1B43" w:rsidRDefault="00DF6CBE" w:rsidP="00DF6CBE">
      <w:pPr>
        <w:pStyle w:val="OL2"/>
        <w:ind w:hanging="418"/>
        <w:rPr>
          <w:rFonts w:ascii="Times New Roman" w:hAnsi="Times New Roman" w:cs="Times New Roman"/>
        </w:rPr>
      </w:pPr>
      <w:r w:rsidRPr="00DA1B43">
        <w:rPr>
          <w:rFonts w:ascii="Times New Roman" w:hAnsi="Times New Roman" w:cs="Times New Roman"/>
        </w:rPr>
        <w:t>(3)</w:t>
      </w:r>
      <w:r w:rsidRPr="00DA1B43">
        <w:rPr>
          <w:rFonts w:ascii="Times New Roman" w:hAnsi="Times New Roman" w:cs="Times New Roman"/>
        </w:rPr>
        <w:tab/>
        <w:t>As used in this subsection (k):</w:t>
      </w:r>
    </w:p>
    <w:p w14:paraId="2150219A" w14:textId="77777777" w:rsidR="00DF6CBE" w:rsidRPr="00DA1B43" w:rsidRDefault="00DF6CBE" w:rsidP="00DF6CBE">
      <w:pPr>
        <w:pStyle w:val="OL3"/>
        <w:rPr>
          <w:rFonts w:ascii="Times New Roman" w:hAnsi="Times New Roman" w:cs="Times New Roman"/>
        </w:rPr>
      </w:pPr>
      <w:r w:rsidRPr="00DA1B43">
        <w:rPr>
          <w:rFonts w:ascii="Times New Roman" w:hAnsi="Times New Roman" w:cs="Times New Roman"/>
        </w:rPr>
        <w:tab/>
        <w:t>(i)</w:t>
      </w:r>
      <w:r w:rsidRPr="00DA1B43">
        <w:rPr>
          <w:rFonts w:ascii="Times New Roman" w:hAnsi="Times New Roman" w:cs="Times New Roman"/>
        </w:rPr>
        <w:tab/>
        <w:t>“filed document’’ means a document filed by the secretary of state under any provision of this Act except chapter 15 or section 16.21; and</w:t>
      </w:r>
    </w:p>
    <w:p w14:paraId="1A25C626" w14:textId="77777777" w:rsidR="00DF6CBE" w:rsidRPr="00DA1B43" w:rsidRDefault="00DF6CBE" w:rsidP="00DF6CBE">
      <w:pPr>
        <w:pStyle w:val="OL3"/>
        <w:rPr>
          <w:rFonts w:ascii="Times New Roman" w:hAnsi="Times New Roman" w:cs="Times New Roman"/>
        </w:rPr>
      </w:pPr>
      <w:r w:rsidRPr="00DA1B43">
        <w:rPr>
          <w:rFonts w:ascii="Times New Roman" w:hAnsi="Times New Roman" w:cs="Times New Roman"/>
        </w:rPr>
        <w:tab/>
        <w:t>(ii)</w:t>
      </w:r>
      <w:r w:rsidRPr="00DA1B43">
        <w:rPr>
          <w:rFonts w:ascii="Times New Roman" w:hAnsi="Times New Roman" w:cs="Times New Roman"/>
        </w:rPr>
        <w:tab/>
        <w:t>“plan’’ means a plan of domestication, conversion, merger, or share exchange.</w:t>
      </w:r>
    </w:p>
    <w:p w14:paraId="362F51EF" w14:textId="77777777" w:rsidR="00DF6CBE" w:rsidRPr="00DA1B43" w:rsidRDefault="00DF6CBE" w:rsidP="00DF6CBE">
      <w:pPr>
        <w:pStyle w:val="OL2"/>
        <w:ind w:hanging="418"/>
        <w:rPr>
          <w:rFonts w:ascii="Times New Roman" w:hAnsi="Times New Roman" w:cs="Times New Roman"/>
        </w:rPr>
      </w:pPr>
      <w:r w:rsidRPr="00DA1B43">
        <w:rPr>
          <w:rFonts w:ascii="Times New Roman" w:hAnsi="Times New Roman" w:cs="Times New Roman"/>
        </w:rPr>
        <w:t>(4)</w:t>
      </w:r>
      <w:r w:rsidRPr="00DA1B43">
        <w:rPr>
          <w:rFonts w:ascii="Times New Roman" w:hAnsi="Times New Roman" w:cs="Times New Roman"/>
        </w:rPr>
        <w:tab/>
        <w:t>The following provisions of a plan or filed document may not be made dependent on facts outside the plan or filed document:</w:t>
      </w:r>
    </w:p>
    <w:p w14:paraId="50670528" w14:textId="77777777" w:rsidR="00DF6CBE" w:rsidRPr="00DA1B43" w:rsidRDefault="00DF6CBE" w:rsidP="00DF6CBE">
      <w:pPr>
        <w:pStyle w:val="OL3"/>
        <w:rPr>
          <w:rFonts w:ascii="Times New Roman" w:hAnsi="Times New Roman" w:cs="Times New Roman"/>
        </w:rPr>
      </w:pPr>
      <w:r w:rsidRPr="00DA1B43">
        <w:rPr>
          <w:rFonts w:ascii="Times New Roman" w:hAnsi="Times New Roman" w:cs="Times New Roman"/>
        </w:rPr>
        <w:tab/>
        <w:t>(i)</w:t>
      </w:r>
      <w:r w:rsidRPr="00DA1B43">
        <w:rPr>
          <w:rFonts w:ascii="Times New Roman" w:hAnsi="Times New Roman" w:cs="Times New Roman"/>
        </w:rPr>
        <w:tab/>
        <w:t>the name and address of any person required in a filed document;</w:t>
      </w:r>
    </w:p>
    <w:p w14:paraId="1B3DA660" w14:textId="77777777" w:rsidR="00DF6CBE" w:rsidRPr="00DA1B43" w:rsidRDefault="00DF6CBE" w:rsidP="00DF6CBE">
      <w:pPr>
        <w:pStyle w:val="OL3"/>
        <w:rPr>
          <w:rFonts w:ascii="Times New Roman" w:hAnsi="Times New Roman" w:cs="Times New Roman"/>
        </w:rPr>
      </w:pPr>
      <w:r w:rsidRPr="00DA1B43">
        <w:rPr>
          <w:rFonts w:ascii="Times New Roman" w:hAnsi="Times New Roman" w:cs="Times New Roman"/>
        </w:rPr>
        <w:tab/>
        <w:t>(ii)</w:t>
      </w:r>
      <w:r w:rsidRPr="00DA1B43">
        <w:rPr>
          <w:rFonts w:ascii="Times New Roman" w:hAnsi="Times New Roman" w:cs="Times New Roman"/>
        </w:rPr>
        <w:tab/>
        <w:t>the registered office of any entity required in a filed document;</w:t>
      </w:r>
    </w:p>
    <w:p w14:paraId="2724785C" w14:textId="77777777" w:rsidR="00DF6CBE" w:rsidRPr="00DA1B43" w:rsidRDefault="00DF6CBE" w:rsidP="00DF6CBE">
      <w:pPr>
        <w:pStyle w:val="OL3"/>
        <w:rPr>
          <w:rFonts w:ascii="Times New Roman" w:hAnsi="Times New Roman" w:cs="Times New Roman"/>
        </w:rPr>
      </w:pPr>
      <w:r w:rsidRPr="00DA1B43">
        <w:rPr>
          <w:rFonts w:ascii="Times New Roman" w:hAnsi="Times New Roman" w:cs="Times New Roman"/>
        </w:rPr>
        <w:tab/>
        <w:t>(iii)</w:t>
      </w:r>
      <w:r w:rsidRPr="00DA1B43">
        <w:rPr>
          <w:rFonts w:ascii="Times New Roman" w:hAnsi="Times New Roman" w:cs="Times New Roman"/>
        </w:rPr>
        <w:tab/>
        <w:t>the registered agent of any entity required in a filed document;</w:t>
      </w:r>
    </w:p>
    <w:p w14:paraId="3D2A1FD6" w14:textId="77777777" w:rsidR="00DF6CBE" w:rsidRPr="00DA1B43" w:rsidRDefault="00DF6CBE" w:rsidP="00DF6CBE">
      <w:pPr>
        <w:pStyle w:val="OL3"/>
        <w:rPr>
          <w:rFonts w:ascii="Times New Roman" w:hAnsi="Times New Roman" w:cs="Times New Roman"/>
        </w:rPr>
      </w:pPr>
      <w:r w:rsidRPr="00DA1B43">
        <w:rPr>
          <w:rFonts w:ascii="Times New Roman" w:hAnsi="Times New Roman" w:cs="Times New Roman"/>
        </w:rPr>
        <w:tab/>
        <w:t>(iv)</w:t>
      </w:r>
      <w:r w:rsidRPr="00DA1B43">
        <w:rPr>
          <w:rFonts w:ascii="Times New Roman" w:hAnsi="Times New Roman" w:cs="Times New Roman"/>
        </w:rPr>
        <w:tab/>
        <w:t>the number of authorized shares and designation of each class or series of shares;</w:t>
      </w:r>
    </w:p>
    <w:p w14:paraId="14143A59" w14:textId="77777777" w:rsidR="00DF6CBE" w:rsidRPr="00DA1B43" w:rsidRDefault="00DF6CBE" w:rsidP="00DF6CBE">
      <w:pPr>
        <w:pStyle w:val="OL3"/>
        <w:rPr>
          <w:rFonts w:ascii="Times New Roman" w:hAnsi="Times New Roman" w:cs="Times New Roman"/>
        </w:rPr>
      </w:pPr>
      <w:r w:rsidRPr="00DA1B43">
        <w:rPr>
          <w:rFonts w:ascii="Times New Roman" w:hAnsi="Times New Roman" w:cs="Times New Roman"/>
        </w:rPr>
        <w:tab/>
        <w:t>(v)</w:t>
      </w:r>
      <w:r w:rsidRPr="00DA1B43">
        <w:rPr>
          <w:rFonts w:ascii="Times New Roman" w:hAnsi="Times New Roman" w:cs="Times New Roman"/>
        </w:rPr>
        <w:tab/>
        <w:t>the effective date of a filed document; and</w:t>
      </w:r>
    </w:p>
    <w:p w14:paraId="670F277F" w14:textId="77777777" w:rsidR="00DF6CBE" w:rsidRPr="00DA1B43" w:rsidRDefault="00DF6CBE" w:rsidP="00DF6CBE">
      <w:pPr>
        <w:pStyle w:val="OL3"/>
        <w:rPr>
          <w:rFonts w:ascii="Times New Roman" w:hAnsi="Times New Roman" w:cs="Times New Roman"/>
        </w:rPr>
      </w:pPr>
      <w:r w:rsidRPr="00DA1B43">
        <w:rPr>
          <w:rFonts w:ascii="Times New Roman" w:hAnsi="Times New Roman" w:cs="Times New Roman"/>
        </w:rPr>
        <w:tab/>
        <w:t>(vi)</w:t>
      </w:r>
      <w:r w:rsidRPr="00DA1B43">
        <w:rPr>
          <w:rFonts w:ascii="Times New Roman" w:hAnsi="Times New Roman" w:cs="Times New Roman"/>
        </w:rPr>
        <w:tab/>
        <w:t>any required statement in a filed document of the date on which the underlying transaction was approved or the manner in which that approval was given.</w:t>
      </w:r>
    </w:p>
    <w:p w14:paraId="4B6B11B2" w14:textId="77777777" w:rsidR="00DF6CBE" w:rsidRPr="00DA1B43" w:rsidRDefault="00DF6CBE" w:rsidP="00DF6CBE">
      <w:pPr>
        <w:pStyle w:val="OL2"/>
        <w:ind w:hanging="418"/>
        <w:rPr>
          <w:rFonts w:ascii="Times New Roman" w:hAnsi="Times New Roman" w:cs="Times New Roman"/>
        </w:rPr>
      </w:pPr>
      <w:r w:rsidRPr="00DA1B43">
        <w:rPr>
          <w:rFonts w:ascii="Times New Roman" w:hAnsi="Times New Roman" w:cs="Times New Roman"/>
        </w:rPr>
        <w:t>(5)</w:t>
      </w:r>
      <w:r w:rsidRPr="00DA1B43">
        <w:rPr>
          <w:rFonts w:ascii="Times New Roman" w:hAnsi="Times New Roman" w:cs="Times New Roman"/>
        </w:rPr>
        <w:tab/>
        <w:t xml:space="preserve">If a provision of a filed document is made dependent on a fact ascertainable outside of the filed document, and that fact is </w:t>
      </w:r>
      <w:r>
        <w:rPr>
          <w:rFonts w:ascii="Times New Roman" w:hAnsi="Times New Roman" w:cs="Times New Roman"/>
        </w:rPr>
        <w:t>neither</w:t>
      </w:r>
      <w:r w:rsidRPr="00DA1B43">
        <w:rPr>
          <w:rFonts w:ascii="Times New Roman" w:hAnsi="Times New Roman" w:cs="Times New Roman"/>
        </w:rPr>
        <w:t xml:space="preserve"> ascertainable by reference to a source described in subsection (k)(2)(i) or a document that is a matter of public record, </w:t>
      </w:r>
      <w:r>
        <w:rPr>
          <w:rFonts w:ascii="Times New Roman" w:hAnsi="Times New Roman" w:cs="Times New Roman"/>
        </w:rPr>
        <w:t>nor have th</w:t>
      </w:r>
      <w:r w:rsidRPr="00DA1B43">
        <w:rPr>
          <w:rFonts w:ascii="Times New Roman" w:hAnsi="Times New Roman" w:cs="Times New Roman"/>
        </w:rPr>
        <w:t>e affected shareholders received notice of the fact from the corporation, then the corporation shall file with the secretary of state articles of amendment to the filed document setting forth the fact promptly after the time when the fact referred to is first ascertainable or thereafter changes. Articles of amendment under this subsection (k)(5) are deemed to be authorized by the authorization of the original filed document to which they relate and may be filed by the corporation without further action by the board of directors or the shareholders.</w:t>
      </w:r>
    </w:p>
    <w:p w14:paraId="6592BC58" w14:textId="77777777" w:rsidR="00DF6CBE" w:rsidRPr="00DA1B43" w:rsidRDefault="00DF6CBE" w:rsidP="00DF6CBE">
      <w:pPr>
        <w:pStyle w:val="H1"/>
        <w:rPr>
          <w:rFonts w:ascii="Times New Roman" w:hAnsi="Times New Roman" w:cs="Times New Roman"/>
        </w:rPr>
      </w:pPr>
      <w:r w:rsidRPr="00DA1B43">
        <w:rPr>
          <w:rFonts w:ascii="Times New Roman" w:hAnsi="Times New Roman" w:cs="Times New Roman"/>
        </w:rPr>
        <w:t>§ </w:t>
      </w:r>
      <w:r w:rsidRPr="00DA1B43">
        <w:rPr>
          <w:rStyle w:val="H1section"/>
          <w:rFonts w:ascii="Times New Roman" w:hAnsi="Times New Roman" w:cs="Times New Roman"/>
        </w:rPr>
        <w:t>1.21</w:t>
      </w:r>
      <w:r w:rsidRPr="00DA1B43">
        <w:rPr>
          <w:rFonts w:ascii="Times New Roman" w:hAnsi="Times New Roman" w:cs="Times New Roman"/>
        </w:rPr>
        <w:t>.</w:t>
      </w:r>
      <w:r w:rsidRPr="00DA1B43">
        <w:rPr>
          <w:rFonts w:ascii="Times New Roman" w:hAnsi="Times New Roman" w:cs="Times New Roman"/>
        </w:rPr>
        <w:t> </w:t>
      </w:r>
      <w:r w:rsidRPr="00DA1B43">
        <w:rPr>
          <w:rFonts w:ascii="Times New Roman" w:hAnsi="Times New Roman" w:cs="Times New Roman"/>
        </w:rPr>
        <w:t>FORMS</w:t>
      </w:r>
    </w:p>
    <w:p w14:paraId="49505E46" w14:textId="77777777" w:rsidR="00DF6CBE" w:rsidRPr="00DA1B43" w:rsidRDefault="00DF6CBE" w:rsidP="00DF6CBE">
      <w:pPr>
        <w:pStyle w:val="OL1"/>
        <w:rPr>
          <w:rFonts w:ascii="Times New Roman" w:hAnsi="Times New Roman" w:cs="Times New Roman"/>
          <w:spacing w:val="1"/>
        </w:rPr>
      </w:pPr>
      <w:r w:rsidRPr="00DA1B43">
        <w:rPr>
          <w:rFonts w:ascii="Times New Roman" w:hAnsi="Times New Roman" w:cs="Times New Roman"/>
          <w:spacing w:val="1"/>
        </w:rPr>
        <w:t>(a)</w:t>
      </w:r>
      <w:r w:rsidRPr="00DA1B43">
        <w:rPr>
          <w:rFonts w:ascii="Times New Roman" w:hAnsi="Times New Roman" w:cs="Times New Roman"/>
          <w:spacing w:val="1"/>
        </w:rPr>
        <w:tab/>
        <w:t>The secretary of state may prescribe and furnish on request forms for: (i) an application for a certificate of existence or certificate of registration, (ii) a foreign corporation’s registration statement, (iii) a foreign corporation’s statement of withdrawal, (iv) a foreign corporation’s transfer of registration statement, and (v) the annual report. If the secretary of state so requires, use of these forms is mandatory.</w:t>
      </w:r>
    </w:p>
    <w:p w14:paraId="2B3D8942" w14:textId="77777777" w:rsidR="00DF6CBE" w:rsidRPr="00DA1B43" w:rsidRDefault="00DF6CBE" w:rsidP="00DF6CBE">
      <w:pPr>
        <w:pStyle w:val="OL1"/>
        <w:rPr>
          <w:rFonts w:ascii="Times New Roman" w:hAnsi="Times New Roman" w:cs="Times New Roman"/>
        </w:rPr>
      </w:pPr>
      <w:r w:rsidRPr="00DA1B43">
        <w:rPr>
          <w:rFonts w:ascii="Times New Roman" w:hAnsi="Times New Roman" w:cs="Times New Roman"/>
        </w:rPr>
        <w:t>(b)</w:t>
      </w:r>
      <w:r w:rsidRPr="00DA1B43">
        <w:rPr>
          <w:rFonts w:ascii="Times New Roman" w:hAnsi="Times New Roman" w:cs="Times New Roman"/>
        </w:rPr>
        <w:tab/>
        <w:t>The secretary of state may prescribe and furnish on request forms for other documents required or permitted to be filed by this Act but their use is not mandatory.</w:t>
      </w:r>
    </w:p>
    <w:p w14:paraId="72C77D0B" w14:textId="77777777" w:rsidR="00DF6CBE" w:rsidRPr="00DA1B43" w:rsidRDefault="00DF6CBE" w:rsidP="00DF6CBE">
      <w:pPr>
        <w:pStyle w:val="H1"/>
        <w:spacing w:before="520"/>
        <w:rPr>
          <w:rFonts w:ascii="Times New Roman" w:hAnsi="Times New Roman" w:cs="Times New Roman"/>
        </w:rPr>
      </w:pPr>
      <w:bookmarkStart w:id="0" w:name="_Hlk76296885"/>
      <w:r w:rsidRPr="00DA1B43">
        <w:rPr>
          <w:rFonts w:ascii="Times New Roman" w:hAnsi="Times New Roman" w:cs="Times New Roman"/>
        </w:rPr>
        <w:t>§ </w:t>
      </w:r>
      <w:r w:rsidRPr="00DA1B43">
        <w:rPr>
          <w:rStyle w:val="H1section"/>
          <w:rFonts w:ascii="Times New Roman" w:hAnsi="Times New Roman" w:cs="Times New Roman"/>
        </w:rPr>
        <w:t>1.22</w:t>
      </w:r>
      <w:r w:rsidRPr="00DA1B43">
        <w:rPr>
          <w:rFonts w:ascii="Times New Roman" w:hAnsi="Times New Roman" w:cs="Times New Roman"/>
        </w:rPr>
        <w:t>.</w:t>
      </w:r>
      <w:r w:rsidRPr="00DA1B43">
        <w:rPr>
          <w:rFonts w:ascii="Times New Roman" w:hAnsi="Times New Roman" w:cs="Times New Roman"/>
        </w:rPr>
        <w:t> </w:t>
      </w:r>
      <w:r w:rsidRPr="00DA1B43">
        <w:rPr>
          <w:rFonts w:ascii="Times New Roman" w:hAnsi="Times New Roman" w:cs="Times New Roman"/>
        </w:rPr>
        <w:t>FILING, SERVICE, AND COPYING FEES</w:t>
      </w:r>
    </w:p>
    <w:bookmarkEnd w:id="0"/>
    <w:p w14:paraId="6A15078E" w14:textId="77777777" w:rsidR="00DF6CBE" w:rsidRPr="00DA1B43" w:rsidRDefault="00DF6CBE" w:rsidP="00DF6CBE">
      <w:pPr>
        <w:pStyle w:val="OL1"/>
        <w:rPr>
          <w:rFonts w:ascii="Times New Roman" w:hAnsi="Times New Roman" w:cs="Times New Roman"/>
        </w:rPr>
      </w:pPr>
      <w:r w:rsidRPr="00DA1B43">
        <w:rPr>
          <w:rFonts w:ascii="Times New Roman" w:hAnsi="Times New Roman" w:cs="Times New Roman"/>
        </w:rPr>
        <w:t>(a)</w:t>
      </w:r>
      <w:r w:rsidRPr="00DA1B43">
        <w:rPr>
          <w:rFonts w:ascii="Times New Roman" w:hAnsi="Times New Roman" w:cs="Times New Roman"/>
        </w:rPr>
        <w:tab/>
        <w:t>The secretary of state shall collect the following fees when the documents described in this subsection are delivered to the secretary of state for filing:</w:t>
      </w:r>
    </w:p>
    <w:p w14:paraId="43CFB677" w14:textId="1F71EE04" w:rsidR="00DF6CBE" w:rsidRPr="00DA1B43" w:rsidRDefault="00DF6CBE" w:rsidP="00DF6CBE">
      <w:pPr>
        <w:pStyle w:val="TXF"/>
        <w:tabs>
          <w:tab w:val="center" w:pos="6580"/>
        </w:tabs>
        <w:spacing w:before="120" w:after="120"/>
        <w:ind w:left="400"/>
        <w:rPr>
          <w:rFonts w:ascii="Times New Roman" w:hAnsi="Times New Roman" w:cs="Times New Roman"/>
        </w:rPr>
      </w:pPr>
      <w:r w:rsidRPr="00DA1B43">
        <w:rPr>
          <w:rFonts w:ascii="Times New Roman" w:hAnsi="Times New Roman" w:cs="Times New Roman"/>
        </w:rPr>
        <w:t>Document</w:t>
      </w:r>
      <w:r w:rsidRPr="00DA1B43">
        <w:rPr>
          <w:rFonts w:ascii="Times New Roman" w:hAnsi="Times New Roman" w:cs="Times New Roman"/>
        </w:rPr>
        <w:tab/>
      </w:r>
      <w:r w:rsidR="008A50BA">
        <w:rPr>
          <w:rFonts w:ascii="Times New Roman" w:hAnsi="Times New Roman" w:cs="Times New Roman"/>
        </w:rPr>
        <w:tab/>
      </w:r>
      <w:r w:rsidR="008A50BA">
        <w:rPr>
          <w:rFonts w:ascii="Times New Roman" w:hAnsi="Times New Roman" w:cs="Times New Roman"/>
        </w:rPr>
        <w:tab/>
      </w:r>
      <w:r w:rsidRPr="00DA1B43">
        <w:rPr>
          <w:rFonts w:ascii="Times New Roman" w:hAnsi="Times New Roman" w:cs="Times New Roman"/>
        </w:rPr>
        <w:t>Fee</w:t>
      </w:r>
    </w:p>
    <w:p w14:paraId="1297D1F1" w14:textId="33514711" w:rsidR="00DF6CBE" w:rsidRPr="00DA1B43" w:rsidRDefault="00DF6CBE" w:rsidP="00DF6CBE">
      <w:pPr>
        <w:pStyle w:val="UL"/>
        <w:tabs>
          <w:tab w:val="clear" w:pos="360"/>
          <w:tab w:val="clear" w:pos="540"/>
          <w:tab w:val="left" w:pos="560"/>
          <w:tab w:val="left" w:pos="6100"/>
        </w:tabs>
        <w:rPr>
          <w:rFonts w:ascii="Times New Roman" w:hAnsi="Times New Roman" w:cs="Times New Roman"/>
        </w:rPr>
      </w:pPr>
      <w:r w:rsidRPr="00DA1B43">
        <w:rPr>
          <w:rFonts w:ascii="Times New Roman" w:hAnsi="Times New Roman" w:cs="Times New Roman"/>
        </w:rPr>
        <w:tab/>
        <w:t>Articles of incorporation</w:t>
      </w:r>
      <w:r w:rsidRPr="00DA1B43">
        <w:rPr>
          <w:rFonts w:ascii="Times New Roman" w:hAnsi="Times New Roman" w:cs="Times New Roman"/>
        </w:rPr>
        <w:tab/>
      </w:r>
      <w:r w:rsidR="008A50BA">
        <w:rPr>
          <w:rFonts w:ascii="Times New Roman" w:hAnsi="Times New Roman" w:cs="Times New Roman"/>
        </w:rPr>
        <w:tab/>
      </w:r>
      <w:r w:rsidR="008A50BA">
        <w:rPr>
          <w:rFonts w:ascii="Times New Roman" w:hAnsi="Times New Roman" w:cs="Times New Roman"/>
        </w:rPr>
        <w:tab/>
      </w:r>
      <w:r w:rsidR="008A50BA">
        <w:rPr>
          <w:rFonts w:ascii="Times New Roman" w:hAnsi="Times New Roman" w:cs="Times New Roman"/>
        </w:rPr>
        <w:tab/>
      </w:r>
      <w:r w:rsidRPr="00DA1B43">
        <w:rPr>
          <w:rFonts w:ascii="Times New Roman" w:hAnsi="Times New Roman" w:cs="Times New Roman"/>
        </w:rPr>
        <w:t>$______.</w:t>
      </w:r>
    </w:p>
    <w:p w14:paraId="655DD4CE" w14:textId="68A13D15" w:rsidR="00DF6CBE" w:rsidRPr="00DA1B43" w:rsidRDefault="00DF6CBE" w:rsidP="00DF6CBE">
      <w:pPr>
        <w:pStyle w:val="UL"/>
        <w:tabs>
          <w:tab w:val="clear" w:pos="360"/>
          <w:tab w:val="clear" w:pos="540"/>
          <w:tab w:val="left" w:pos="560"/>
          <w:tab w:val="left" w:pos="6100"/>
        </w:tabs>
        <w:rPr>
          <w:rFonts w:ascii="Times New Roman" w:hAnsi="Times New Roman" w:cs="Times New Roman"/>
        </w:rPr>
      </w:pPr>
      <w:r w:rsidRPr="00DA1B43">
        <w:rPr>
          <w:rFonts w:ascii="Times New Roman" w:hAnsi="Times New Roman" w:cs="Times New Roman"/>
        </w:rPr>
        <w:lastRenderedPageBreak/>
        <w:tab/>
        <w:t>Application for use of indistinguishable name</w:t>
      </w:r>
      <w:r w:rsidRPr="00DA1B43">
        <w:rPr>
          <w:rFonts w:ascii="Times New Roman" w:hAnsi="Times New Roman" w:cs="Times New Roman"/>
        </w:rPr>
        <w:tab/>
      </w:r>
      <w:r w:rsidR="008A50BA">
        <w:rPr>
          <w:rFonts w:ascii="Times New Roman" w:hAnsi="Times New Roman" w:cs="Times New Roman"/>
        </w:rPr>
        <w:tab/>
      </w:r>
      <w:r w:rsidR="008A50BA">
        <w:rPr>
          <w:rFonts w:ascii="Times New Roman" w:hAnsi="Times New Roman" w:cs="Times New Roman"/>
        </w:rPr>
        <w:tab/>
      </w:r>
      <w:r w:rsidR="008A50BA">
        <w:rPr>
          <w:rFonts w:ascii="Times New Roman" w:hAnsi="Times New Roman" w:cs="Times New Roman"/>
        </w:rPr>
        <w:tab/>
      </w:r>
      <w:r w:rsidRPr="00DA1B43">
        <w:rPr>
          <w:rFonts w:ascii="Times New Roman" w:hAnsi="Times New Roman" w:cs="Times New Roman"/>
        </w:rPr>
        <w:t>$______.</w:t>
      </w:r>
    </w:p>
    <w:p w14:paraId="5BB9BCE6" w14:textId="75BE5AEC" w:rsidR="00DF6CBE" w:rsidRPr="00DA1B43" w:rsidRDefault="00DF6CBE" w:rsidP="00DF6CBE">
      <w:pPr>
        <w:pStyle w:val="UL"/>
        <w:tabs>
          <w:tab w:val="clear" w:pos="360"/>
          <w:tab w:val="clear" w:pos="540"/>
          <w:tab w:val="left" w:pos="560"/>
          <w:tab w:val="left" w:pos="6100"/>
        </w:tabs>
        <w:rPr>
          <w:rFonts w:ascii="Times New Roman" w:hAnsi="Times New Roman" w:cs="Times New Roman"/>
        </w:rPr>
      </w:pPr>
      <w:r w:rsidRPr="00DA1B43">
        <w:rPr>
          <w:rFonts w:ascii="Times New Roman" w:hAnsi="Times New Roman" w:cs="Times New Roman"/>
        </w:rPr>
        <w:tab/>
        <w:t>Application for reserved name</w:t>
      </w:r>
      <w:r w:rsidRPr="00DA1B43">
        <w:rPr>
          <w:rFonts w:ascii="Times New Roman" w:hAnsi="Times New Roman" w:cs="Times New Roman"/>
        </w:rPr>
        <w:tab/>
      </w:r>
      <w:r w:rsidR="008A50BA">
        <w:rPr>
          <w:rFonts w:ascii="Times New Roman" w:hAnsi="Times New Roman" w:cs="Times New Roman"/>
        </w:rPr>
        <w:tab/>
      </w:r>
      <w:r w:rsidR="008A50BA">
        <w:rPr>
          <w:rFonts w:ascii="Times New Roman" w:hAnsi="Times New Roman" w:cs="Times New Roman"/>
        </w:rPr>
        <w:tab/>
      </w:r>
      <w:r w:rsidR="008A50BA">
        <w:rPr>
          <w:rFonts w:ascii="Times New Roman" w:hAnsi="Times New Roman" w:cs="Times New Roman"/>
        </w:rPr>
        <w:tab/>
      </w:r>
      <w:r w:rsidRPr="00DA1B43">
        <w:rPr>
          <w:rFonts w:ascii="Times New Roman" w:hAnsi="Times New Roman" w:cs="Times New Roman"/>
        </w:rPr>
        <w:t>$______.</w:t>
      </w:r>
    </w:p>
    <w:p w14:paraId="7F90AA21" w14:textId="0145BA9A" w:rsidR="00DF6CBE" w:rsidRPr="00DA1B43" w:rsidRDefault="00DF6CBE" w:rsidP="00DF6CBE">
      <w:pPr>
        <w:pStyle w:val="UL"/>
        <w:tabs>
          <w:tab w:val="clear" w:pos="360"/>
          <w:tab w:val="clear" w:pos="540"/>
          <w:tab w:val="left" w:pos="560"/>
          <w:tab w:val="left" w:pos="6100"/>
        </w:tabs>
        <w:rPr>
          <w:rFonts w:ascii="Times New Roman" w:hAnsi="Times New Roman" w:cs="Times New Roman"/>
        </w:rPr>
      </w:pPr>
      <w:r w:rsidRPr="00DA1B43">
        <w:rPr>
          <w:rFonts w:ascii="Times New Roman" w:hAnsi="Times New Roman" w:cs="Times New Roman"/>
        </w:rPr>
        <w:tab/>
        <w:t>Notice of transfer of reserved name</w:t>
      </w:r>
      <w:r w:rsidRPr="00DA1B43">
        <w:rPr>
          <w:rFonts w:ascii="Times New Roman" w:hAnsi="Times New Roman" w:cs="Times New Roman"/>
        </w:rPr>
        <w:tab/>
      </w:r>
      <w:r w:rsidR="008A50BA">
        <w:rPr>
          <w:rFonts w:ascii="Times New Roman" w:hAnsi="Times New Roman" w:cs="Times New Roman"/>
        </w:rPr>
        <w:tab/>
      </w:r>
      <w:r w:rsidR="008A50BA">
        <w:rPr>
          <w:rFonts w:ascii="Times New Roman" w:hAnsi="Times New Roman" w:cs="Times New Roman"/>
        </w:rPr>
        <w:tab/>
      </w:r>
      <w:r w:rsidR="008A50BA">
        <w:rPr>
          <w:rFonts w:ascii="Times New Roman" w:hAnsi="Times New Roman" w:cs="Times New Roman"/>
        </w:rPr>
        <w:tab/>
      </w:r>
      <w:r w:rsidRPr="00DA1B43">
        <w:rPr>
          <w:rFonts w:ascii="Times New Roman" w:hAnsi="Times New Roman" w:cs="Times New Roman"/>
        </w:rPr>
        <w:t>$______.</w:t>
      </w:r>
    </w:p>
    <w:p w14:paraId="6BDBA760" w14:textId="5C998BAD" w:rsidR="00DF6CBE" w:rsidRPr="00DA1B43" w:rsidRDefault="00DF6CBE" w:rsidP="00DF6CBE">
      <w:pPr>
        <w:pStyle w:val="UL"/>
        <w:tabs>
          <w:tab w:val="clear" w:pos="360"/>
          <w:tab w:val="clear" w:pos="540"/>
          <w:tab w:val="left" w:pos="560"/>
          <w:tab w:val="left" w:pos="6100"/>
        </w:tabs>
        <w:rPr>
          <w:rFonts w:ascii="Times New Roman" w:hAnsi="Times New Roman" w:cs="Times New Roman"/>
        </w:rPr>
      </w:pPr>
      <w:r w:rsidRPr="00DA1B43">
        <w:rPr>
          <w:rFonts w:ascii="Times New Roman" w:hAnsi="Times New Roman" w:cs="Times New Roman"/>
        </w:rPr>
        <w:tab/>
        <w:t>Application for registered name</w:t>
      </w:r>
      <w:r w:rsidRPr="00DA1B43">
        <w:rPr>
          <w:rFonts w:ascii="Times New Roman" w:hAnsi="Times New Roman" w:cs="Times New Roman"/>
        </w:rPr>
        <w:tab/>
      </w:r>
      <w:r w:rsidR="008A50BA">
        <w:rPr>
          <w:rFonts w:ascii="Times New Roman" w:hAnsi="Times New Roman" w:cs="Times New Roman"/>
        </w:rPr>
        <w:tab/>
      </w:r>
      <w:r w:rsidR="008A50BA">
        <w:rPr>
          <w:rFonts w:ascii="Times New Roman" w:hAnsi="Times New Roman" w:cs="Times New Roman"/>
        </w:rPr>
        <w:tab/>
      </w:r>
      <w:r w:rsidR="008A50BA">
        <w:rPr>
          <w:rFonts w:ascii="Times New Roman" w:hAnsi="Times New Roman" w:cs="Times New Roman"/>
        </w:rPr>
        <w:tab/>
      </w:r>
      <w:r w:rsidRPr="00DA1B43">
        <w:rPr>
          <w:rFonts w:ascii="Times New Roman" w:hAnsi="Times New Roman" w:cs="Times New Roman"/>
        </w:rPr>
        <w:t>$______.</w:t>
      </w:r>
    </w:p>
    <w:p w14:paraId="64B10396" w14:textId="4206A28C" w:rsidR="00DF6CBE" w:rsidRPr="00DA1B43" w:rsidRDefault="00DF6CBE" w:rsidP="00DF6CBE">
      <w:pPr>
        <w:pStyle w:val="UL"/>
        <w:tabs>
          <w:tab w:val="clear" w:pos="360"/>
          <w:tab w:val="clear" w:pos="540"/>
          <w:tab w:val="left" w:pos="560"/>
          <w:tab w:val="left" w:pos="6100"/>
        </w:tabs>
        <w:rPr>
          <w:rFonts w:ascii="Times New Roman" w:hAnsi="Times New Roman" w:cs="Times New Roman"/>
        </w:rPr>
      </w:pPr>
      <w:r w:rsidRPr="00DA1B43">
        <w:rPr>
          <w:rFonts w:ascii="Times New Roman" w:hAnsi="Times New Roman" w:cs="Times New Roman"/>
        </w:rPr>
        <w:tab/>
        <w:t>Application for renewal of registered name</w:t>
      </w:r>
      <w:r w:rsidRPr="00DA1B43">
        <w:rPr>
          <w:rFonts w:ascii="Times New Roman" w:hAnsi="Times New Roman" w:cs="Times New Roman"/>
        </w:rPr>
        <w:tab/>
      </w:r>
      <w:r w:rsidR="008A50BA">
        <w:rPr>
          <w:rFonts w:ascii="Times New Roman" w:hAnsi="Times New Roman" w:cs="Times New Roman"/>
        </w:rPr>
        <w:tab/>
      </w:r>
      <w:r w:rsidR="008A50BA">
        <w:rPr>
          <w:rFonts w:ascii="Times New Roman" w:hAnsi="Times New Roman" w:cs="Times New Roman"/>
        </w:rPr>
        <w:tab/>
      </w:r>
      <w:r w:rsidR="008A50BA">
        <w:rPr>
          <w:rFonts w:ascii="Times New Roman" w:hAnsi="Times New Roman" w:cs="Times New Roman"/>
        </w:rPr>
        <w:tab/>
      </w:r>
      <w:r w:rsidRPr="00DA1B43">
        <w:rPr>
          <w:rFonts w:ascii="Times New Roman" w:hAnsi="Times New Roman" w:cs="Times New Roman"/>
        </w:rPr>
        <w:t>$______.</w:t>
      </w:r>
    </w:p>
    <w:p w14:paraId="77A70D30" w14:textId="579628BF" w:rsidR="008A50BA" w:rsidRDefault="00DF6CBE" w:rsidP="00DF6CBE">
      <w:pPr>
        <w:pStyle w:val="UL"/>
        <w:tabs>
          <w:tab w:val="clear" w:pos="360"/>
          <w:tab w:val="clear" w:pos="540"/>
          <w:tab w:val="left" w:pos="560"/>
          <w:tab w:val="left" w:pos="6100"/>
        </w:tabs>
        <w:rPr>
          <w:rFonts w:ascii="Times New Roman" w:hAnsi="Times New Roman" w:cs="Times New Roman"/>
        </w:rPr>
      </w:pPr>
      <w:r w:rsidRPr="00DA1B43">
        <w:rPr>
          <w:rFonts w:ascii="Times New Roman" w:hAnsi="Times New Roman" w:cs="Times New Roman"/>
        </w:rPr>
        <w:tab/>
        <w:t xml:space="preserve">Corporation’s statement of change of registered agent or registered office or </w:t>
      </w:r>
      <w:r w:rsidR="008A50BA" w:rsidRPr="00DA1B43">
        <w:rPr>
          <w:rFonts w:ascii="Times New Roman" w:hAnsi="Times New Roman" w:cs="Times New Roman"/>
        </w:rPr>
        <w:t>$______.</w:t>
      </w:r>
    </w:p>
    <w:p w14:paraId="75E3791D" w14:textId="02E028CB" w:rsidR="00DF6CBE" w:rsidRPr="00DA1B43" w:rsidRDefault="008A50BA" w:rsidP="00DF6CBE">
      <w:pPr>
        <w:pStyle w:val="UL"/>
        <w:tabs>
          <w:tab w:val="clear" w:pos="360"/>
          <w:tab w:val="clear" w:pos="540"/>
          <w:tab w:val="left" w:pos="560"/>
          <w:tab w:val="left" w:pos="6100"/>
        </w:tabs>
        <w:rPr>
          <w:rFonts w:ascii="Times New Roman" w:hAnsi="Times New Roman" w:cs="Times New Roman"/>
        </w:rPr>
      </w:pPr>
      <w:r>
        <w:rPr>
          <w:rFonts w:ascii="Times New Roman" w:hAnsi="Times New Roman" w:cs="Times New Roman"/>
        </w:rPr>
        <w:tab/>
      </w:r>
      <w:r>
        <w:rPr>
          <w:rFonts w:ascii="Times New Roman" w:hAnsi="Times New Roman" w:cs="Times New Roman"/>
        </w:rPr>
        <w:tab/>
      </w:r>
      <w:r w:rsidR="00DF6CBE" w:rsidRPr="00DA1B43">
        <w:rPr>
          <w:rFonts w:ascii="Times New Roman" w:hAnsi="Times New Roman" w:cs="Times New Roman"/>
        </w:rPr>
        <w:t>both</w:t>
      </w:r>
      <w:r w:rsidR="00DF6CBE" w:rsidRPr="00DA1B43">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p>
    <w:p w14:paraId="4A3C1138" w14:textId="4C5B39AB" w:rsidR="00BD0BCB" w:rsidRDefault="00DF6CBE" w:rsidP="00DF6CBE">
      <w:pPr>
        <w:pStyle w:val="UL"/>
        <w:tabs>
          <w:tab w:val="clear" w:pos="360"/>
          <w:tab w:val="clear" w:pos="540"/>
          <w:tab w:val="left" w:pos="560"/>
          <w:tab w:val="left" w:pos="6100"/>
        </w:tabs>
        <w:rPr>
          <w:rFonts w:ascii="Times New Roman" w:hAnsi="Times New Roman" w:cs="Times New Roman"/>
        </w:rPr>
      </w:pPr>
      <w:r w:rsidRPr="00DA1B43">
        <w:rPr>
          <w:rFonts w:ascii="Times New Roman" w:hAnsi="Times New Roman" w:cs="Times New Roman"/>
        </w:rPr>
        <w:tab/>
        <w:t xml:space="preserve">Agent’s statement of change of registered office for each affected </w:t>
      </w:r>
      <w:r w:rsidR="00BD0BCB">
        <w:rPr>
          <w:rFonts w:ascii="Times New Roman" w:hAnsi="Times New Roman" w:cs="Times New Roman"/>
        </w:rPr>
        <w:tab/>
      </w:r>
      <w:r w:rsidR="00BD0BCB">
        <w:rPr>
          <w:rFonts w:ascii="Times New Roman" w:hAnsi="Times New Roman" w:cs="Times New Roman"/>
        </w:rPr>
        <w:tab/>
      </w:r>
      <w:r w:rsidR="00BD0BCB" w:rsidRPr="00DA1B43">
        <w:rPr>
          <w:rFonts w:ascii="Times New Roman" w:hAnsi="Times New Roman" w:cs="Times New Roman"/>
        </w:rPr>
        <w:t>$______.</w:t>
      </w:r>
    </w:p>
    <w:p w14:paraId="32AA55C2" w14:textId="437659CE" w:rsidR="00DF6CBE" w:rsidRPr="00DA1B43" w:rsidRDefault="00BD0BCB" w:rsidP="00DF6CBE">
      <w:pPr>
        <w:pStyle w:val="UL"/>
        <w:tabs>
          <w:tab w:val="clear" w:pos="360"/>
          <w:tab w:val="clear" w:pos="540"/>
          <w:tab w:val="left" w:pos="560"/>
          <w:tab w:val="left" w:pos="6100"/>
        </w:tabs>
        <w:rPr>
          <w:rFonts w:ascii="Times New Roman" w:hAnsi="Times New Roman" w:cs="Times New Roman"/>
        </w:rPr>
      </w:pPr>
      <w:r>
        <w:rPr>
          <w:rFonts w:ascii="Times New Roman" w:hAnsi="Times New Roman" w:cs="Times New Roman"/>
        </w:rPr>
        <w:tab/>
      </w:r>
      <w:r>
        <w:rPr>
          <w:rFonts w:ascii="Times New Roman" w:hAnsi="Times New Roman" w:cs="Times New Roman"/>
        </w:rPr>
        <w:tab/>
      </w:r>
      <w:r w:rsidR="00DF6CBE" w:rsidRPr="00DA1B43">
        <w:rPr>
          <w:rFonts w:ascii="Times New Roman" w:hAnsi="Times New Roman" w:cs="Times New Roman"/>
        </w:rPr>
        <w:t>corporation not to exceed a total of $____________</w:t>
      </w:r>
      <w:r w:rsidR="00DF6CBE" w:rsidRPr="00DA1B43">
        <w:rPr>
          <w:rFonts w:ascii="Times New Roman" w:hAnsi="Times New Roman" w:cs="Times New Roman"/>
        </w:rPr>
        <w:tab/>
      </w:r>
      <w:r w:rsidR="008A50BA">
        <w:rPr>
          <w:rFonts w:ascii="Times New Roman" w:hAnsi="Times New Roman" w:cs="Times New Roman"/>
        </w:rPr>
        <w:tab/>
      </w:r>
      <w:r w:rsidR="008A50BA">
        <w:rPr>
          <w:rFonts w:ascii="Times New Roman" w:hAnsi="Times New Roman" w:cs="Times New Roman"/>
        </w:rPr>
        <w:tab/>
      </w:r>
    </w:p>
    <w:p w14:paraId="4BA8AFA5" w14:textId="2AD0B296" w:rsidR="00DF6CBE" w:rsidRPr="00DA1B43" w:rsidRDefault="00DF6CBE" w:rsidP="00DF6CBE">
      <w:pPr>
        <w:pStyle w:val="UL"/>
        <w:tabs>
          <w:tab w:val="clear" w:pos="360"/>
          <w:tab w:val="clear" w:pos="540"/>
          <w:tab w:val="left" w:pos="560"/>
          <w:tab w:val="left" w:pos="6100"/>
        </w:tabs>
        <w:rPr>
          <w:rFonts w:ascii="Times New Roman" w:hAnsi="Times New Roman" w:cs="Times New Roman"/>
        </w:rPr>
      </w:pPr>
      <w:r w:rsidRPr="00DA1B43">
        <w:rPr>
          <w:rFonts w:ascii="Times New Roman" w:hAnsi="Times New Roman" w:cs="Times New Roman"/>
        </w:rPr>
        <w:tab/>
        <w:t>Agent’s statement of resignation</w:t>
      </w:r>
      <w:r w:rsidRPr="00DA1B43">
        <w:rPr>
          <w:rFonts w:ascii="Times New Roman" w:hAnsi="Times New Roman" w:cs="Times New Roman"/>
        </w:rPr>
        <w:tab/>
      </w:r>
      <w:r w:rsidR="008A50BA">
        <w:rPr>
          <w:rFonts w:ascii="Times New Roman" w:hAnsi="Times New Roman" w:cs="Times New Roman"/>
        </w:rPr>
        <w:tab/>
      </w:r>
      <w:r w:rsidR="008A50BA">
        <w:rPr>
          <w:rFonts w:ascii="Times New Roman" w:hAnsi="Times New Roman" w:cs="Times New Roman"/>
        </w:rPr>
        <w:tab/>
      </w:r>
      <w:r w:rsidR="008A1CA5">
        <w:rPr>
          <w:rFonts w:ascii="Times New Roman" w:hAnsi="Times New Roman" w:cs="Times New Roman"/>
        </w:rPr>
        <w:tab/>
      </w:r>
      <w:r w:rsidRPr="00DA1B43">
        <w:rPr>
          <w:rFonts w:ascii="Times New Roman" w:hAnsi="Times New Roman" w:cs="Times New Roman"/>
        </w:rPr>
        <w:t>No fee.</w:t>
      </w:r>
    </w:p>
    <w:p w14:paraId="21672150" w14:textId="0DE08C25" w:rsidR="00DF6CBE" w:rsidRPr="00DA1B43" w:rsidRDefault="00DF6CBE" w:rsidP="00DF6CBE">
      <w:pPr>
        <w:pStyle w:val="UL"/>
        <w:tabs>
          <w:tab w:val="clear" w:pos="360"/>
          <w:tab w:val="clear" w:pos="540"/>
          <w:tab w:val="left" w:pos="560"/>
          <w:tab w:val="left" w:pos="6100"/>
        </w:tabs>
        <w:rPr>
          <w:rFonts w:ascii="Times New Roman" w:hAnsi="Times New Roman" w:cs="Times New Roman"/>
        </w:rPr>
      </w:pPr>
      <w:r w:rsidRPr="00DA1B43">
        <w:rPr>
          <w:rFonts w:ascii="Times New Roman" w:hAnsi="Times New Roman" w:cs="Times New Roman"/>
        </w:rPr>
        <w:tab/>
        <w:t>Articles of domestication</w:t>
      </w:r>
      <w:r w:rsidRPr="00DA1B43">
        <w:rPr>
          <w:rFonts w:ascii="Times New Roman" w:hAnsi="Times New Roman" w:cs="Times New Roman"/>
        </w:rPr>
        <w:tab/>
      </w:r>
      <w:r w:rsidR="008A50BA">
        <w:rPr>
          <w:rFonts w:ascii="Times New Roman" w:hAnsi="Times New Roman" w:cs="Times New Roman"/>
        </w:rPr>
        <w:tab/>
      </w:r>
      <w:r w:rsidR="008A50BA">
        <w:rPr>
          <w:rFonts w:ascii="Times New Roman" w:hAnsi="Times New Roman" w:cs="Times New Roman"/>
        </w:rPr>
        <w:tab/>
      </w:r>
      <w:r w:rsidR="008A1CA5">
        <w:rPr>
          <w:rFonts w:ascii="Times New Roman" w:hAnsi="Times New Roman" w:cs="Times New Roman"/>
        </w:rPr>
        <w:tab/>
      </w:r>
      <w:r w:rsidRPr="00DA1B43">
        <w:rPr>
          <w:rFonts w:ascii="Times New Roman" w:hAnsi="Times New Roman" w:cs="Times New Roman"/>
        </w:rPr>
        <w:t>$______.</w:t>
      </w:r>
    </w:p>
    <w:p w14:paraId="0C75C1C6" w14:textId="6F6DCED4" w:rsidR="00DF6CBE" w:rsidRPr="00DA1B43" w:rsidRDefault="00DF6CBE" w:rsidP="00DF6CBE">
      <w:pPr>
        <w:pStyle w:val="UL"/>
        <w:tabs>
          <w:tab w:val="clear" w:pos="360"/>
          <w:tab w:val="clear" w:pos="540"/>
          <w:tab w:val="left" w:pos="560"/>
          <w:tab w:val="left" w:pos="6100"/>
        </w:tabs>
        <w:rPr>
          <w:rFonts w:ascii="Times New Roman" w:hAnsi="Times New Roman" w:cs="Times New Roman"/>
        </w:rPr>
      </w:pPr>
      <w:r w:rsidRPr="00DA1B43">
        <w:rPr>
          <w:rFonts w:ascii="Times New Roman" w:hAnsi="Times New Roman" w:cs="Times New Roman"/>
        </w:rPr>
        <w:tab/>
        <w:t>Articles of conversion</w:t>
      </w:r>
      <w:r w:rsidRPr="00DA1B43">
        <w:rPr>
          <w:rFonts w:ascii="Times New Roman" w:hAnsi="Times New Roman" w:cs="Times New Roman"/>
        </w:rPr>
        <w:tab/>
      </w:r>
      <w:r w:rsidR="008A50BA">
        <w:rPr>
          <w:rFonts w:ascii="Times New Roman" w:hAnsi="Times New Roman" w:cs="Times New Roman"/>
        </w:rPr>
        <w:tab/>
      </w:r>
      <w:r w:rsidR="008A50BA">
        <w:rPr>
          <w:rFonts w:ascii="Times New Roman" w:hAnsi="Times New Roman" w:cs="Times New Roman"/>
        </w:rPr>
        <w:tab/>
      </w:r>
      <w:r w:rsidR="008A1CA5">
        <w:rPr>
          <w:rFonts w:ascii="Times New Roman" w:hAnsi="Times New Roman" w:cs="Times New Roman"/>
        </w:rPr>
        <w:tab/>
      </w:r>
      <w:r w:rsidRPr="00DA1B43">
        <w:rPr>
          <w:rFonts w:ascii="Times New Roman" w:hAnsi="Times New Roman" w:cs="Times New Roman"/>
        </w:rPr>
        <w:t>$______.</w:t>
      </w:r>
    </w:p>
    <w:p w14:paraId="1C9775E4" w14:textId="1763AA53" w:rsidR="00DF6CBE" w:rsidRPr="00DA1B43" w:rsidRDefault="00DF6CBE" w:rsidP="00DF6CBE">
      <w:pPr>
        <w:pStyle w:val="UL"/>
        <w:tabs>
          <w:tab w:val="clear" w:pos="360"/>
          <w:tab w:val="clear" w:pos="540"/>
          <w:tab w:val="left" w:pos="560"/>
          <w:tab w:val="left" w:pos="6100"/>
        </w:tabs>
        <w:rPr>
          <w:rFonts w:ascii="Times New Roman" w:hAnsi="Times New Roman" w:cs="Times New Roman"/>
        </w:rPr>
      </w:pPr>
      <w:r w:rsidRPr="00DA1B43">
        <w:rPr>
          <w:rFonts w:ascii="Times New Roman" w:hAnsi="Times New Roman" w:cs="Times New Roman"/>
        </w:rPr>
        <w:tab/>
        <w:t>Amendment of articles of incorporation</w:t>
      </w:r>
      <w:r w:rsidRPr="00DA1B43">
        <w:rPr>
          <w:rFonts w:ascii="Times New Roman" w:hAnsi="Times New Roman" w:cs="Times New Roman"/>
        </w:rPr>
        <w:tab/>
      </w:r>
      <w:r w:rsidR="008A50BA">
        <w:rPr>
          <w:rFonts w:ascii="Times New Roman" w:hAnsi="Times New Roman" w:cs="Times New Roman"/>
        </w:rPr>
        <w:tab/>
      </w:r>
      <w:r w:rsidR="008A50BA">
        <w:rPr>
          <w:rFonts w:ascii="Times New Roman" w:hAnsi="Times New Roman" w:cs="Times New Roman"/>
        </w:rPr>
        <w:tab/>
      </w:r>
      <w:r w:rsidR="008A1CA5">
        <w:rPr>
          <w:rFonts w:ascii="Times New Roman" w:hAnsi="Times New Roman" w:cs="Times New Roman"/>
        </w:rPr>
        <w:tab/>
      </w:r>
      <w:r w:rsidRPr="00DA1B43">
        <w:rPr>
          <w:rFonts w:ascii="Times New Roman" w:hAnsi="Times New Roman" w:cs="Times New Roman"/>
        </w:rPr>
        <w:t>$______.</w:t>
      </w:r>
    </w:p>
    <w:p w14:paraId="79925EB4" w14:textId="42AFF206" w:rsidR="00DF6CBE" w:rsidRPr="00DA1B43" w:rsidRDefault="00DF6CBE" w:rsidP="00DF6CBE">
      <w:pPr>
        <w:pStyle w:val="UL"/>
        <w:tabs>
          <w:tab w:val="clear" w:pos="360"/>
          <w:tab w:val="clear" w:pos="540"/>
          <w:tab w:val="left" w:pos="560"/>
          <w:tab w:val="left" w:pos="6100"/>
        </w:tabs>
        <w:rPr>
          <w:rFonts w:ascii="Times New Roman" w:hAnsi="Times New Roman" w:cs="Times New Roman"/>
        </w:rPr>
      </w:pPr>
      <w:r w:rsidRPr="00DA1B43">
        <w:rPr>
          <w:rFonts w:ascii="Times New Roman" w:hAnsi="Times New Roman" w:cs="Times New Roman"/>
        </w:rPr>
        <w:tab/>
        <w:t>Restatement of articles of incorporation with amendment of articles</w:t>
      </w:r>
      <w:r w:rsidRPr="00DA1B43">
        <w:rPr>
          <w:rFonts w:ascii="Times New Roman" w:hAnsi="Times New Roman" w:cs="Times New Roman"/>
        </w:rPr>
        <w:tab/>
      </w:r>
      <w:r w:rsidR="008A1CA5">
        <w:rPr>
          <w:rFonts w:ascii="Times New Roman" w:hAnsi="Times New Roman" w:cs="Times New Roman"/>
        </w:rPr>
        <w:tab/>
      </w:r>
      <w:r w:rsidRPr="00DA1B43">
        <w:rPr>
          <w:rFonts w:ascii="Times New Roman" w:hAnsi="Times New Roman" w:cs="Times New Roman"/>
        </w:rPr>
        <w:t>$______.</w:t>
      </w:r>
    </w:p>
    <w:p w14:paraId="6745AB26" w14:textId="2F0855AB" w:rsidR="008A50BA" w:rsidRDefault="00DF6CBE" w:rsidP="008A1CA5">
      <w:pPr>
        <w:pStyle w:val="UL"/>
        <w:tabs>
          <w:tab w:val="clear" w:pos="360"/>
          <w:tab w:val="clear" w:pos="540"/>
          <w:tab w:val="left" w:pos="560"/>
          <w:tab w:val="left" w:pos="6100"/>
        </w:tabs>
        <w:spacing w:after="0"/>
        <w:ind w:left="778" w:hanging="418"/>
        <w:rPr>
          <w:rFonts w:ascii="Times New Roman" w:hAnsi="Times New Roman" w:cs="Times New Roman"/>
        </w:rPr>
      </w:pPr>
      <w:r w:rsidRPr="00DA1B43">
        <w:rPr>
          <w:rFonts w:ascii="Times New Roman" w:hAnsi="Times New Roman" w:cs="Times New Roman"/>
        </w:rPr>
        <w:tab/>
        <w:t xml:space="preserve">Restatement of articles of incorporation without </w:t>
      </w:r>
      <w:r w:rsidR="008A1CA5">
        <w:rPr>
          <w:rFonts w:ascii="Times New Roman" w:hAnsi="Times New Roman" w:cs="Times New Roman"/>
        </w:rPr>
        <w:tab/>
      </w:r>
      <w:r w:rsidR="008A1CA5">
        <w:rPr>
          <w:rFonts w:ascii="Times New Roman" w:hAnsi="Times New Roman" w:cs="Times New Roman"/>
        </w:rPr>
        <w:tab/>
      </w:r>
      <w:r w:rsidR="008A1CA5">
        <w:rPr>
          <w:rFonts w:ascii="Times New Roman" w:hAnsi="Times New Roman" w:cs="Times New Roman"/>
        </w:rPr>
        <w:tab/>
      </w:r>
      <w:r w:rsidR="008A1CA5">
        <w:rPr>
          <w:rFonts w:ascii="Times New Roman" w:hAnsi="Times New Roman" w:cs="Times New Roman"/>
        </w:rPr>
        <w:tab/>
      </w:r>
      <w:r w:rsidR="008A1CA5" w:rsidRPr="00DA1B43">
        <w:rPr>
          <w:rFonts w:ascii="Times New Roman" w:hAnsi="Times New Roman" w:cs="Times New Roman"/>
        </w:rPr>
        <w:t>$______.</w:t>
      </w:r>
    </w:p>
    <w:p w14:paraId="7F48060A" w14:textId="364306C6" w:rsidR="00DF6CBE" w:rsidRPr="00DA1B43" w:rsidRDefault="008A50BA" w:rsidP="00DF6CBE">
      <w:pPr>
        <w:pStyle w:val="UL"/>
        <w:tabs>
          <w:tab w:val="clear" w:pos="360"/>
          <w:tab w:val="clear" w:pos="540"/>
          <w:tab w:val="left" w:pos="560"/>
          <w:tab w:val="left" w:pos="6100"/>
        </w:tabs>
        <w:rPr>
          <w:rFonts w:ascii="Times New Roman" w:hAnsi="Times New Roman" w:cs="Times New Roman"/>
        </w:rPr>
      </w:pPr>
      <w:r>
        <w:rPr>
          <w:rFonts w:ascii="Times New Roman" w:hAnsi="Times New Roman" w:cs="Times New Roman"/>
        </w:rPr>
        <w:tab/>
      </w:r>
      <w:r>
        <w:rPr>
          <w:rFonts w:ascii="Times New Roman" w:hAnsi="Times New Roman" w:cs="Times New Roman"/>
        </w:rPr>
        <w:tab/>
      </w:r>
      <w:r w:rsidR="00DF6CBE" w:rsidRPr="00DA1B43">
        <w:rPr>
          <w:rFonts w:ascii="Times New Roman" w:hAnsi="Times New Roman" w:cs="Times New Roman"/>
        </w:rPr>
        <w:t>amendment of articles</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p>
    <w:p w14:paraId="091CA825" w14:textId="66A475A6" w:rsidR="00DF6CBE" w:rsidRPr="00DA1B43" w:rsidRDefault="00DF6CBE" w:rsidP="00DF6CBE">
      <w:pPr>
        <w:pStyle w:val="UL"/>
        <w:tabs>
          <w:tab w:val="clear" w:pos="360"/>
          <w:tab w:val="clear" w:pos="540"/>
          <w:tab w:val="left" w:pos="560"/>
          <w:tab w:val="left" w:pos="6100"/>
        </w:tabs>
        <w:rPr>
          <w:rFonts w:ascii="Times New Roman" w:hAnsi="Times New Roman" w:cs="Times New Roman"/>
        </w:rPr>
      </w:pPr>
      <w:r w:rsidRPr="00DA1B43">
        <w:rPr>
          <w:rFonts w:ascii="Times New Roman" w:hAnsi="Times New Roman" w:cs="Times New Roman"/>
        </w:rPr>
        <w:tab/>
        <w:t>Articles of merger or share exchange</w:t>
      </w:r>
      <w:r w:rsidRPr="00DA1B43">
        <w:rPr>
          <w:rFonts w:ascii="Times New Roman" w:hAnsi="Times New Roman" w:cs="Times New Roman"/>
        </w:rPr>
        <w:tab/>
      </w:r>
      <w:r w:rsidR="008A1CA5">
        <w:rPr>
          <w:rFonts w:ascii="Times New Roman" w:hAnsi="Times New Roman" w:cs="Times New Roman"/>
        </w:rPr>
        <w:tab/>
      </w:r>
      <w:r w:rsidR="008A1CA5">
        <w:rPr>
          <w:rFonts w:ascii="Times New Roman" w:hAnsi="Times New Roman" w:cs="Times New Roman"/>
        </w:rPr>
        <w:tab/>
      </w:r>
      <w:r w:rsidR="008A1CA5">
        <w:rPr>
          <w:rFonts w:ascii="Times New Roman" w:hAnsi="Times New Roman" w:cs="Times New Roman"/>
        </w:rPr>
        <w:tab/>
      </w:r>
      <w:r w:rsidRPr="00DA1B43">
        <w:rPr>
          <w:rFonts w:ascii="Times New Roman" w:hAnsi="Times New Roman" w:cs="Times New Roman"/>
        </w:rPr>
        <w:t>$______.</w:t>
      </w:r>
    </w:p>
    <w:p w14:paraId="2B6B4652" w14:textId="18C99865" w:rsidR="00DF6CBE" w:rsidRPr="00DA1B43" w:rsidRDefault="00DF6CBE" w:rsidP="00DF6CBE">
      <w:pPr>
        <w:pStyle w:val="UL"/>
        <w:tabs>
          <w:tab w:val="clear" w:pos="360"/>
          <w:tab w:val="clear" w:pos="540"/>
          <w:tab w:val="left" w:pos="560"/>
          <w:tab w:val="left" w:pos="6100"/>
        </w:tabs>
        <w:rPr>
          <w:rFonts w:ascii="Times New Roman" w:hAnsi="Times New Roman" w:cs="Times New Roman"/>
        </w:rPr>
      </w:pPr>
      <w:r w:rsidRPr="00DA1B43">
        <w:rPr>
          <w:rFonts w:ascii="Times New Roman" w:hAnsi="Times New Roman" w:cs="Times New Roman"/>
        </w:rPr>
        <w:tab/>
        <w:t>Articles of dissolution</w:t>
      </w:r>
      <w:r w:rsidRPr="00DA1B43">
        <w:rPr>
          <w:rFonts w:ascii="Times New Roman" w:hAnsi="Times New Roman" w:cs="Times New Roman"/>
        </w:rPr>
        <w:tab/>
      </w:r>
      <w:r w:rsidR="008A1CA5">
        <w:rPr>
          <w:rFonts w:ascii="Times New Roman" w:hAnsi="Times New Roman" w:cs="Times New Roman"/>
        </w:rPr>
        <w:tab/>
      </w:r>
      <w:r w:rsidR="008A1CA5">
        <w:rPr>
          <w:rFonts w:ascii="Times New Roman" w:hAnsi="Times New Roman" w:cs="Times New Roman"/>
        </w:rPr>
        <w:tab/>
      </w:r>
      <w:r w:rsidR="008A1CA5">
        <w:rPr>
          <w:rFonts w:ascii="Times New Roman" w:hAnsi="Times New Roman" w:cs="Times New Roman"/>
        </w:rPr>
        <w:tab/>
      </w:r>
      <w:r w:rsidRPr="00DA1B43">
        <w:rPr>
          <w:rFonts w:ascii="Times New Roman" w:hAnsi="Times New Roman" w:cs="Times New Roman"/>
        </w:rPr>
        <w:t>$______.</w:t>
      </w:r>
    </w:p>
    <w:p w14:paraId="4D757814" w14:textId="6307638A" w:rsidR="00DF6CBE" w:rsidRPr="00DA1B43" w:rsidRDefault="00DF6CBE" w:rsidP="00DF6CBE">
      <w:pPr>
        <w:pStyle w:val="UL"/>
        <w:tabs>
          <w:tab w:val="clear" w:pos="360"/>
          <w:tab w:val="clear" w:pos="540"/>
          <w:tab w:val="left" w:pos="560"/>
          <w:tab w:val="left" w:pos="6100"/>
        </w:tabs>
        <w:rPr>
          <w:rFonts w:ascii="Times New Roman" w:hAnsi="Times New Roman" w:cs="Times New Roman"/>
        </w:rPr>
      </w:pPr>
      <w:r w:rsidRPr="00DA1B43">
        <w:rPr>
          <w:rFonts w:ascii="Times New Roman" w:hAnsi="Times New Roman" w:cs="Times New Roman"/>
        </w:rPr>
        <w:tab/>
        <w:t>Articles of revocation of dissolution</w:t>
      </w:r>
      <w:r w:rsidRPr="00DA1B43">
        <w:rPr>
          <w:rFonts w:ascii="Times New Roman" w:hAnsi="Times New Roman" w:cs="Times New Roman"/>
        </w:rPr>
        <w:tab/>
      </w:r>
      <w:r w:rsidR="008A1CA5">
        <w:rPr>
          <w:rFonts w:ascii="Times New Roman" w:hAnsi="Times New Roman" w:cs="Times New Roman"/>
        </w:rPr>
        <w:tab/>
      </w:r>
      <w:r w:rsidR="008A1CA5">
        <w:rPr>
          <w:rFonts w:ascii="Times New Roman" w:hAnsi="Times New Roman" w:cs="Times New Roman"/>
        </w:rPr>
        <w:tab/>
      </w:r>
      <w:r w:rsidR="008A1CA5">
        <w:rPr>
          <w:rFonts w:ascii="Times New Roman" w:hAnsi="Times New Roman" w:cs="Times New Roman"/>
        </w:rPr>
        <w:tab/>
      </w:r>
      <w:r w:rsidRPr="00DA1B43">
        <w:rPr>
          <w:rFonts w:ascii="Times New Roman" w:hAnsi="Times New Roman" w:cs="Times New Roman"/>
        </w:rPr>
        <w:t>$______.</w:t>
      </w:r>
    </w:p>
    <w:p w14:paraId="2E8C6B43" w14:textId="6B5A235F" w:rsidR="00DF6CBE" w:rsidRPr="00DA1B43" w:rsidRDefault="00DF6CBE" w:rsidP="00DF6CBE">
      <w:pPr>
        <w:pStyle w:val="UL"/>
        <w:tabs>
          <w:tab w:val="clear" w:pos="360"/>
          <w:tab w:val="clear" w:pos="540"/>
          <w:tab w:val="left" w:pos="560"/>
          <w:tab w:val="left" w:pos="6100"/>
        </w:tabs>
        <w:rPr>
          <w:rFonts w:ascii="Times New Roman" w:hAnsi="Times New Roman" w:cs="Times New Roman"/>
        </w:rPr>
      </w:pPr>
      <w:r w:rsidRPr="00DA1B43">
        <w:rPr>
          <w:rFonts w:ascii="Times New Roman" w:hAnsi="Times New Roman" w:cs="Times New Roman"/>
        </w:rPr>
        <w:tab/>
        <w:t>Certificate of administrative dissolution</w:t>
      </w:r>
      <w:r w:rsidRPr="00DA1B43">
        <w:rPr>
          <w:rFonts w:ascii="Times New Roman" w:hAnsi="Times New Roman" w:cs="Times New Roman"/>
        </w:rPr>
        <w:tab/>
      </w:r>
      <w:r w:rsidR="008A1CA5">
        <w:rPr>
          <w:rFonts w:ascii="Times New Roman" w:hAnsi="Times New Roman" w:cs="Times New Roman"/>
        </w:rPr>
        <w:tab/>
      </w:r>
      <w:r w:rsidR="008A1CA5">
        <w:rPr>
          <w:rFonts w:ascii="Times New Roman" w:hAnsi="Times New Roman" w:cs="Times New Roman"/>
        </w:rPr>
        <w:tab/>
      </w:r>
      <w:r w:rsidR="008A1CA5">
        <w:rPr>
          <w:rFonts w:ascii="Times New Roman" w:hAnsi="Times New Roman" w:cs="Times New Roman"/>
        </w:rPr>
        <w:tab/>
      </w:r>
      <w:r w:rsidRPr="00DA1B43">
        <w:rPr>
          <w:rFonts w:ascii="Times New Roman" w:hAnsi="Times New Roman" w:cs="Times New Roman"/>
        </w:rPr>
        <w:t>No fee.</w:t>
      </w:r>
    </w:p>
    <w:p w14:paraId="5BFBB491" w14:textId="7C645489" w:rsidR="00DF6CBE" w:rsidRPr="00DA1B43" w:rsidRDefault="00DF6CBE" w:rsidP="00DF6CBE">
      <w:pPr>
        <w:pStyle w:val="UL"/>
        <w:tabs>
          <w:tab w:val="clear" w:pos="360"/>
          <w:tab w:val="clear" w:pos="540"/>
          <w:tab w:val="left" w:pos="560"/>
          <w:tab w:val="left" w:pos="6100"/>
        </w:tabs>
        <w:rPr>
          <w:rFonts w:ascii="Times New Roman" w:hAnsi="Times New Roman" w:cs="Times New Roman"/>
        </w:rPr>
      </w:pPr>
      <w:r w:rsidRPr="00DA1B43">
        <w:rPr>
          <w:rFonts w:ascii="Times New Roman" w:hAnsi="Times New Roman" w:cs="Times New Roman"/>
        </w:rPr>
        <w:tab/>
        <w:t>Application for reinstatement following administrative dissolution</w:t>
      </w:r>
      <w:r w:rsidRPr="00DA1B43">
        <w:rPr>
          <w:rFonts w:ascii="Times New Roman" w:hAnsi="Times New Roman" w:cs="Times New Roman"/>
        </w:rPr>
        <w:tab/>
      </w:r>
      <w:r w:rsidR="008A1CA5">
        <w:rPr>
          <w:rFonts w:ascii="Times New Roman" w:hAnsi="Times New Roman" w:cs="Times New Roman"/>
        </w:rPr>
        <w:tab/>
      </w:r>
      <w:r w:rsidRPr="00DA1B43">
        <w:rPr>
          <w:rFonts w:ascii="Times New Roman" w:hAnsi="Times New Roman" w:cs="Times New Roman"/>
        </w:rPr>
        <w:t>$______.</w:t>
      </w:r>
    </w:p>
    <w:p w14:paraId="624B0699" w14:textId="38C8298A" w:rsidR="00DF6CBE" w:rsidRPr="00DA1B43" w:rsidRDefault="00DF6CBE" w:rsidP="00DF6CBE">
      <w:pPr>
        <w:pStyle w:val="UL"/>
        <w:tabs>
          <w:tab w:val="clear" w:pos="360"/>
          <w:tab w:val="clear" w:pos="540"/>
          <w:tab w:val="left" w:pos="560"/>
          <w:tab w:val="left" w:pos="6100"/>
        </w:tabs>
        <w:rPr>
          <w:rFonts w:ascii="Times New Roman" w:hAnsi="Times New Roman" w:cs="Times New Roman"/>
        </w:rPr>
      </w:pPr>
      <w:r w:rsidRPr="00DA1B43">
        <w:rPr>
          <w:rFonts w:ascii="Times New Roman" w:hAnsi="Times New Roman" w:cs="Times New Roman"/>
        </w:rPr>
        <w:tab/>
        <w:t>Certificate of reinstatement</w:t>
      </w:r>
      <w:r w:rsidRPr="00DA1B43">
        <w:rPr>
          <w:rFonts w:ascii="Times New Roman" w:hAnsi="Times New Roman" w:cs="Times New Roman"/>
        </w:rPr>
        <w:tab/>
      </w:r>
      <w:r w:rsidR="008A1CA5">
        <w:rPr>
          <w:rFonts w:ascii="Times New Roman" w:hAnsi="Times New Roman" w:cs="Times New Roman"/>
        </w:rPr>
        <w:tab/>
      </w:r>
      <w:r w:rsidR="008A1CA5">
        <w:rPr>
          <w:rFonts w:ascii="Times New Roman" w:hAnsi="Times New Roman" w:cs="Times New Roman"/>
        </w:rPr>
        <w:tab/>
      </w:r>
      <w:r w:rsidR="008A1CA5">
        <w:rPr>
          <w:rFonts w:ascii="Times New Roman" w:hAnsi="Times New Roman" w:cs="Times New Roman"/>
        </w:rPr>
        <w:tab/>
      </w:r>
      <w:r w:rsidRPr="00DA1B43">
        <w:rPr>
          <w:rFonts w:ascii="Times New Roman" w:hAnsi="Times New Roman" w:cs="Times New Roman"/>
        </w:rPr>
        <w:t>No fee.</w:t>
      </w:r>
    </w:p>
    <w:p w14:paraId="7349194F" w14:textId="2954CBC1" w:rsidR="00DF6CBE" w:rsidRPr="00DA1B43" w:rsidRDefault="00DF6CBE" w:rsidP="00DF6CBE">
      <w:pPr>
        <w:pStyle w:val="UL"/>
        <w:tabs>
          <w:tab w:val="clear" w:pos="360"/>
          <w:tab w:val="clear" w:pos="540"/>
          <w:tab w:val="left" w:pos="560"/>
          <w:tab w:val="left" w:pos="6100"/>
        </w:tabs>
        <w:rPr>
          <w:rFonts w:ascii="Times New Roman" w:hAnsi="Times New Roman" w:cs="Times New Roman"/>
        </w:rPr>
      </w:pPr>
      <w:r w:rsidRPr="00DA1B43">
        <w:rPr>
          <w:rFonts w:ascii="Times New Roman" w:hAnsi="Times New Roman" w:cs="Times New Roman"/>
        </w:rPr>
        <w:tab/>
        <w:t>Certificate of judicial dissolution</w:t>
      </w:r>
      <w:r w:rsidRPr="00DA1B43">
        <w:rPr>
          <w:rFonts w:ascii="Times New Roman" w:hAnsi="Times New Roman" w:cs="Times New Roman"/>
        </w:rPr>
        <w:tab/>
      </w:r>
      <w:r w:rsidR="008A1CA5">
        <w:rPr>
          <w:rFonts w:ascii="Times New Roman" w:hAnsi="Times New Roman" w:cs="Times New Roman"/>
        </w:rPr>
        <w:tab/>
      </w:r>
      <w:r w:rsidR="008A1CA5">
        <w:rPr>
          <w:rFonts w:ascii="Times New Roman" w:hAnsi="Times New Roman" w:cs="Times New Roman"/>
        </w:rPr>
        <w:tab/>
      </w:r>
      <w:r w:rsidR="008A1CA5">
        <w:rPr>
          <w:rFonts w:ascii="Times New Roman" w:hAnsi="Times New Roman" w:cs="Times New Roman"/>
        </w:rPr>
        <w:tab/>
      </w:r>
      <w:r w:rsidRPr="00DA1B43">
        <w:rPr>
          <w:rFonts w:ascii="Times New Roman" w:hAnsi="Times New Roman" w:cs="Times New Roman"/>
        </w:rPr>
        <w:t>No fee.</w:t>
      </w:r>
    </w:p>
    <w:p w14:paraId="565CE3F5" w14:textId="417C1724" w:rsidR="00DF6CBE" w:rsidRPr="00DA1B43" w:rsidRDefault="00DF6CBE" w:rsidP="00DF6CBE">
      <w:pPr>
        <w:pStyle w:val="UL"/>
        <w:tabs>
          <w:tab w:val="clear" w:pos="360"/>
          <w:tab w:val="clear" w:pos="540"/>
          <w:tab w:val="left" w:pos="560"/>
          <w:tab w:val="left" w:pos="6100"/>
        </w:tabs>
        <w:rPr>
          <w:rFonts w:ascii="Times New Roman" w:hAnsi="Times New Roman" w:cs="Times New Roman"/>
        </w:rPr>
      </w:pPr>
      <w:r w:rsidRPr="00DA1B43">
        <w:rPr>
          <w:rFonts w:ascii="Times New Roman" w:hAnsi="Times New Roman" w:cs="Times New Roman"/>
        </w:rPr>
        <w:tab/>
        <w:t>Foreign registration statement</w:t>
      </w:r>
      <w:r w:rsidRPr="00DA1B43">
        <w:rPr>
          <w:rFonts w:ascii="Times New Roman" w:hAnsi="Times New Roman" w:cs="Times New Roman"/>
        </w:rPr>
        <w:tab/>
      </w:r>
      <w:r w:rsidR="008A1CA5">
        <w:rPr>
          <w:rFonts w:ascii="Times New Roman" w:hAnsi="Times New Roman" w:cs="Times New Roman"/>
        </w:rPr>
        <w:tab/>
      </w:r>
      <w:r w:rsidR="008A1CA5">
        <w:rPr>
          <w:rFonts w:ascii="Times New Roman" w:hAnsi="Times New Roman" w:cs="Times New Roman"/>
        </w:rPr>
        <w:tab/>
      </w:r>
      <w:r w:rsidR="008A1CA5">
        <w:rPr>
          <w:rFonts w:ascii="Times New Roman" w:hAnsi="Times New Roman" w:cs="Times New Roman"/>
        </w:rPr>
        <w:tab/>
      </w:r>
      <w:r w:rsidRPr="00DA1B43">
        <w:rPr>
          <w:rFonts w:ascii="Times New Roman" w:hAnsi="Times New Roman" w:cs="Times New Roman"/>
        </w:rPr>
        <w:t>$______.</w:t>
      </w:r>
    </w:p>
    <w:p w14:paraId="44A21C60" w14:textId="2DD02C50" w:rsidR="00DF6CBE" w:rsidRPr="00DA1B43" w:rsidRDefault="00DF6CBE" w:rsidP="00DF6CBE">
      <w:pPr>
        <w:pStyle w:val="UL"/>
        <w:tabs>
          <w:tab w:val="clear" w:pos="360"/>
          <w:tab w:val="clear" w:pos="540"/>
          <w:tab w:val="left" w:pos="560"/>
          <w:tab w:val="left" w:pos="6100"/>
        </w:tabs>
        <w:rPr>
          <w:rFonts w:ascii="Times New Roman" w:hAnsi="Times New Roman" w:cs="Times New Roman"/>
        </w:rPr>
      </w:pPr>
      <w:r w:rsidRPr="00DA1B43">
        <w:rPr>
          <w:rFonts w:ascii="Times New Roman" w:hAnsi="Times New Roman" w:cs="Times New Roman"/>
        </w:rPr>
        <w:tab/>
        <w:t>Amendment of foreign registration statement</w:t>
      </w:r>
      <w:r w:rsidRPr="00DA1B43">
        <w:rPr>
          <w:rFonts w:ascii="Times New Roman" w:hAnsi="Times New Roman" w:cs="Times New Roman"/>
        </w:rPr>
        <w:tab/>
      </w:r>
      <w:r w:rsidR="008A1CA5">
        <w:rPr>
          <w:rFonts w:ascii="Times New Roman" w:hAnsi="Times New Roman" w:cs="Times New Roman"/>
        </w:rPr>
        <w:tab/>
      </w:r>
      <w:r w:rsidR="008A1CA5">
        <w:rPr>
          <w:rFonts w:ascii="Times New Roman" w:hAnsi="Times New Roman" w:cs="Times New Roman"/>
        </w:rPr>
        <w:tab/>
      </w:r>
      <w:r w:rsidR="008A1CA5">
        <w:rPr>
          <w:rFonts w:ascii="Times New Roman" w:hAnsi="Times New Roman" w:cs="Times New Roman"/>
        </w:rPr>
        <w:tab/>
      </w:r>
      <w:r w:rsidRPr="00DA1B43">
        <w:rPr>
          <w:rFonts w:ascii="Times New Roman" w:hAnsi="Times New Roman" w:cs="Times New Roman"/>
        </w:rPr>
        <w:t>$______.</w:t>
      </w:r>
    </w:p>
    <w:p w14:paraId="1A2757B5" w14:textId="2E18AFB1" w:rsidR="00DF6CBE" w:rsidRPr="00DA1B43" w:rsidRDefault="00DF6CBE" w:rsidP="00DF6CBE">
      <w:pPr>
        <w:pStyle w:val="UL"/>
        <w:tabs>
          <w:tab w:val="clear" w:pos="360"/>
          <w:tab w:val="clear" w:pos="540"/>
          <w:tab w:val="left" w:pos="560"/>
          <w:tab w:val="left" w:pos="6100"/>
        </w:tabs>
        <w:rPr>
          <w:rFonts w:ascii="Times New Roman" w:hAnsi="Times New Roman" w:cs="Times New Roman"/>
        </w:rPr>
      </w:pPr>
      <w:r w:rsidRPr="00DA1B43">
        <w:rPr>
          <w:rFonts w:ascii="Times New Roman" w:hAnsi="Times New Roman" w:cs="Times New Roman"/>
        </w:rPr>
        <w:tab/>
        <w:t>Statement of withdrawal</w:t>
      </w:r>
      <w:r w:rsidRPr="00DA1B43">
        <w:rPr>
          <w:rFonts w:ascii="Times New Roman" w:hAnsi="Times New Roman" w:cs="Times New Roman"/>
        </w:rPr>
        <w:tab/>
      </w:r>
      <w:r w:rsidR="008A1CA5">
        <w:rPr>
          <w:rFonts w:ascii="Times New Roman" w:hAnsi="Times New Roman" w:cs="Times New Roman"/>
        </w:rPr>
        <w:tab/>
      </w:r>
      <w:r w:rsidR="008A1CA5">
        <w:rPr>
          <w:rFonts w:ascii="Times New Roman" w:hAnsi="Times New Roman" w:cs="Times New Roman"/>
        </w:rPr>
        <w:tab/>
      </w:r>
      <w:r w:rsidR="008A1CA5">
        <w:rPr>
          <w:rFonts w:ascii="Times New Roman" w:hAnsi="Times New Roman" w:cs="Times New Roman"/>
        </w:rPr>
        <w:tab/>
      </w:r>
      <w:r w:rsidRPr="00DA1B43">
        <w:rPr>
          <w:rFonts w:ascii="Times New Roman" w:hAnsi="Times New Roman" w:cs="Times New Roman"/>
        </w:rPr>
        <w:t>$______.</w:t>
      </w:r>
    </w:p>
    <w:p w14:paraId="725C8382" w14:textId="71215FEF" w:rsidR="00DF6CBE" w:rsidRPr="00DA1B43" w:rsidRDefault="00DF6CBE" w:rsidP="00DF6CBE">
      <w:pPr>
        <w:pStyle w:val="UL"/>
        <w:tabs>
          <w:tab w:val="clear" w:pos="360"/>
          <w:tab w:val="clear" w:pos="540"/>
          <w:tab w:val="left" w:pos="560"/>
          <w:tab w:val="left" w:pos="6100"/>
        </w:tabs>
        <w:rPr>
          <w:rFonts w:ascii="Times New Roman" w:hAnsi="Times New Roman" w:cs="Times New Roman"/>
        </w:rPr>
      </w:pPr>
      <w:r w:rsidRPr="00DA1B43">
        <w:rPr>
          <w:rFonts w:ascii="Times New Roman" w:hAnsi="Times New Roman" w:cs="Times New Roman"/>
        </w:rPr>
        <w:tab/>
        <w:t xml:space="preserve">Transfer of foreign registration statement </w:t>
      </w:r>
      <w:r w:rsidRPr="00DA1B43">
        <w:rPr>
          <w:rFonts w:ascii="Times New Roman" w:hAnsi="Times New Roman" w:cs="Times New Roman"/>
        </w:rPr>
        <w:tab/>
      </w:r>
      <w:r w:rsidR="008A1CA5">
        <w:rPr>
          <w:rFonts w:ascii="Times New Roman" w:hAnsi="Times New Roman" w:cs="Times New Roman"/>
        </w:rPr>
        <w:tab/>
      </w:r>
      <w:r w:rsidR="008A1CA5">
        <w:rPr>
          <w:rFonts w:ascii="Times New Roman" w:hAnsi="Times New Roman" w:cs="Times New Roman"/>
        </w:rPr>
        <w:tab/>
      </w:r>
      <w:r w:rsidR="008A1CA5">
        <w:rPr>
          <w:rFonts w:ascii="Times New Roman" w:hAnsi="Times New Roman" w:cs="Times New Roman"/>
        </w:rPr>
        <w:tab/>
      </w:r>
      <w:r w:rsidRPr="00DA1B43">
        <w:rPr>
          <w:rFonts w:ascii="Times New Roman" w:hAnsi="Times New Roman" w:cs="Times New Roman"/>
        </w:rPr>
        <w:t>$______.</w:t>
      </w:r>
    </w:p>
    <w:p w14:paraId="622DFA60" w14:textId="757A793F" w:rsidR="00DF6CBE" w:rsidRPr="00DA1B43" w:rsidRDefault="00DF6CBE" w:rsidP="00DF6CBE">
      <w:pPr>
        <w:pStyle w:val="UL"/>
        <w:tabs>
          <w:tab w:val="clear" w:pos="360"/>
          <w:tab w:val="clear" w:pos="540"/>
          <w:tab w:val="left" w:pos="560"/>
          <w:tab w:val="left" w:pos="6100"/>
        </w:tabs>
        <w:rPr>
          <w:rFonts w:ascii="Times New Roman" w:hAnsi="Times New Roman" w:cs="Times New Roman"/>
        </w:rPr>
      </w:pPr>
      <w:r w:rsidRPr="00DA1B43">
        <w:rPr>
          <w:rFonts w:ascii="Times New Roman" w:hAnsi="Times New Roman" w:cs="Times New Roman"/>
        </w:rPr>
        <w:tab/>
        <w:t xml:space="preserve">Notice of termination of registration </w:t>
      </w:r>
      <w:r w:rsidRPr="00DA1B43">
        <w:rPr>
          <w:rFonts w:ascii="Times New Roman" w:hAnsi="Times New Roman" w:cs="Times New Roman"/>
        </w:rPr>
        <w:tab/>
      </w:r>
      <w:r w:rsidR="008A1CA5">
        <w:rPr>
          <w:rFonts w:ascii="Times New Roman" w:hAnsi="Times New Roman" w:cs="Times New Roman"/>
        </w:rPr>
        <w:tab/>
      </w:r>
      <w:r w:rsidR="008A1CA5">
        <w:rPr>
          <w:rFonts w:ascii="Times New Roman" w:hAnsi="Times New Roman" w:cs="Times New Roman"/>
        </w:rPr>
        <w:tab/>
      </w:r>
      <w:r w:rsidR="008A1CA5">
        <w:rPr>
          <w:rFonts w:ascii="Times New Roman" w:hAnsi="Times New Roman" w:cs="Times New Roman"/>
        </w:rPr>
        <w:tab/>
      </w:r>
      <w:r w:rsidRPr="00DA1B43">
        <w:rPr>
          <w:rFonts w:ascii="Times New Roman" w:hAnsi="Times New Roman" w:cs="Times New Roman"/>
        </w:rPr>
        <w:t>No fee.</w:t>
      </w:r>
    </w:p>
    <w:p w14:paraId="18EB214D" w14:textId="703312C1" w:rsidR="00DF6CBE" w:rsidRPr="00DA1B43" w:rsidRDefault="00DF6CBE" w:rsidP="00DF6CBE">
      <w:pPr>
        <w:pStyle w:val="UL"/>
        <w:tabs>
          <w:tab w:val="clear" w:pos="360"/>
          <w:tab w:val="clear" w:pos="540"/>
          <w:tab w:val="left" w:pos="560"/>
          <w:tab w:val="left" w:pos="6100"/>
        </w:tabs>
        <w:rPr>
          <w:rFonts w:ascii="Times New Roman" w:hAnsi="Times New Roman" w:cs="Times New Roman"/>
        </w:rPr>
      </w:pPr>
      <w:r w:rsidRPr="00DA1B43">
        <w:rPr>
          <w:rFonts w:ascii="Times New Roman" w:hAnsi="Times New Roman" w:cs="Times New Roman"/>
        </w:rPr>
        <w:tab/>
        <w:t>Annual report</w:t>
      </w:r>
      <w:r w:rsidRPr="00DA1B43">
        <w:rPr>
          <w:rFonts w:ascii="Times New Roman" w:hAnsi="Times New Roman" w:cs="Times New Roman"/>
        </w:rPr>
        <w:tab/>
      </w:r>
      <w:r w:rsidR="008A1CA5">
        <w:rPr>
          <w:rFonts w:ascii="Times New Roman" w:hAnsi="Times New Roman" w:cs="Times New Roman"/>
        </w:rPr>
        <w:tab/>
      </w:r>
      <w:r w:rsidR="008A1CA5">
        <w:rPr>
          <w:rFonts w:ascii="Times New Roman" w:hAnsi="Times New Roman" w:cs="Times New Roman"/>
        </w:rPr>
        <w:tab/>
      </w:r>
      <w:r w:rsidR="008A1CA5">
        <w:rPr>
          <w:rFonts w:ascii="Times New Roman" w:hAnsi="Times New Roman" w:cs="Times New Roman"/>
        </w:rPr>
        <w:tab/>
      </w:r>
      <w:r w:rsidRPr="00DA1B43">
        <w:rPr>
          <w:rFonts w:ascii="Times New Roman" w:hAnsi="Times New Roman" w:cs="Times New Roman"/>
        </w:rPr>
        <w:t>$______.</w:t>
      </w:r>
    </w:p>
    <w:p w14:paraId="0F693415" w14:textId="68EE55B8" w:rsidR="00DF6CBE" w:rsidRPr="00DA1B43" w:rsidRDefault="00DF6CBE" w:rsidP="00DF6CBE">
      <w:pPr>
        <w:pStyle w:val="UL"/>
        <w:tabs>
          <w:tab w:val="clear" w:pos="360"/>
          <w:tab w:val="clear" w:pos="540"/>
          <w:tab w:val="left" w:pos="560"/>
          <w:tab w:val="left" w:pos="6100"/>
        </w:tabs>
        <w:rPr>
          <w:rFonts w:ascii="Times New Roman" w:hAnsi="Times New Roman" w:cs="Times New Roman"/>
        </w:rPr>
      </w:pPr>
      <w:r w:rsidRPr="00DA1B43">
        <w:rPr>
          <w:rFonts w:ascii="Times New Roman" w:hAnsi="Times New Roman" w:cs="Times New Roman"/>
        </w:rPr>
        <w:tab/>
        <w:t>Articles of correction</w:t>
      </w:r>
      <w:r w:rsidRPr="00DA1B43">
        <w:rPr>
          <w:rFonts w:ascii="Times New Roman" w:hAnsi="Times New Roman" w:cs="Times New Roman"/>
        </w:rPr>
        <w:tab/>
      </w:r>
      <w:r w:rsidR="008A1CA5">
        <w:rPr>
          <w:rFonts w:ascii="Times New Roman" w:hAnsi="Times New Roman" w:cs="Times New Roman"/>
        </w:rPr>
        <w:tab/>
      </w:r>
      <w:r w:rsidR="008A1CA5">
        <w:rPr>
          <w:rFonts w:ascii="Times New Roman" w:hAnsi="Times New Roman" w:cs="Times New Roman"/>
        </w:rPr>
        <w:tab/>
      </w:r>
      <w:r w:rsidR="008A1CA5">
        <w:rPr>
          <w:rFonts w:ascii="Times New Roman" w:hAnsi="Times New Roman" w:cs="Times New Roman"/>
        </w:rPr>
        <w:tab/>
      </w:r>
      <w:r w:rsidRPr="00DA1B43">
        <w:rPr>
          <w:rFonts w:ascii="Times New Roman" w:hAnsi="Times New Roman" w:cs="Times New Roman"/>
        </w:rPr>
        <w:t>$______.</w:t>
      </w:r>
    </w:p>
    <w:p w14:paraId="51FFCA71" w14:textId="33114F08" w:rsidR="00DF6CBE" w:rsidRPr="00DA1B43" w:rsidRDefault="00DF6CBE" w:rsidP="00DF6CBE">
      <w:pPr>
        <w:pStyle w:val="UL"/>
        <w:tabs>
          <w:tab w:val="clear" w:pos="360"/>
          <w:tab w:val="clear" w:pos="540"/>
          <w:tab w:val="left" w:pos="560"/>
          <w:tab w:val="left" w:pos="6100"/>
        </w:tabs>
        <w:rPr>
          <w:rFonts w:ascii="Times New Roman" w:hAnsi="Times New Roman" w:cs="Times New Roman"/>
        </w:rPr>
      </w:pPr>
      <w:r w:rsidRPr="00DA1B43">
        <w:rPr>
          <w:rFonts w:ascii="Times New Roman" w:hAnsi="Times New Roman" w:cs="Times New Roman"/>
        </w:rPr>
        <w:tab/>
        <w:t>Articles of validation</w:t>
      </w:r>
      <w:r w:rsidRPr="00DA1B43">
        <w:rPr>
          <w:rFonts w:ascii="Times New Roman" w:hAnsi="Times New Roman" w:cs="Times New Roman"/>
        </w:rPr>
        <w:tab/>
      </w:r>
      <w:r w:rsidR="008A1CA5">
        <w:rPr>
          <w:rFonts w:ascii="Times New Roman" w:hAnsi="Times New Roman" w:cs="Times New Roman"/>
        </w:rPr>
        <w:tab/>
      </w:r>
      <w:r w:rsidR="008A1CA5">
        <w:rPr>
          <w:rFonts w:ascii="Times New Roman" w:hAnsi="Times New Roman" w:cs="Times New Roman"/>
        </w:rPr>
        <w:tab/>
      </w:r>
      <w:r w:rsidR="008A1CA5">
        <w:rPr>
          <w:rFonts w:ascii="Times New Roman" w:hAnsi="Times New Roman" w:cs="Times New Roman"/>
        </w:rPr>
        <w:tab/>
      </w:r>
      <w:r w:rsidRPr="00DA1B43">
        <w:rPr>
          <w:rFonts w:ascii="Times New Roman" w:hAnsi="Times New Roman" w:cs="Times New Roman"/>
        </w:rPr>
        <w:t>$______.</w:t>
      </w:r>
    </w:p>
    <w:p w14:paraId="5D062F75" w14:textId="711ABDB9" w:rsidR="00DF6CBE" w:rsidRPr="00DA1B43" w:rsidRDefault="00DF6CBE" w:rsidP="00DF6CBE">
      <w:pPr>
        <w:pStyle w:val="UL"/>
        <w:tabs>
          <w:tab w:val="clear" w:pos="360"/>
          <w:tab w:val="clear" w:pos="540"/>
          <w:tab w:val="left" w:pos="560"/>
          <w:tab w:val="left" w:pos="6100"/>
        </w:tabs>
        <w:rPr>
          <w:rFonts w:ascii="Times New Roman" w:hAnsi="Times New Roman" w:cs="Times New Roman"/>
        </w:rPr>
      </w:pPr>
      <w:r w:rsidRPr="00DA1B43">
        <w:rPr>
          <w:rFonts w:ascii="Times New Roman" w:hAnsi="Times New Roman" w:cs="Times New Roman"/>
        </w:rPr>
        <w:tab/>
        <w:t>Application for certificate of existence or registration</w:t>
      </w:r>
      <w:r w:rsidRPr="00DA1B43">
        <w:rPr>
          <w:rFonts w:ascii="Times New Roman" w:hAnsi="Times New Roman" w:cs="Times New Roman"/>
        </w:rPr>
        <w:tab/>
      </w:r>
      <w:r w:rsidR="008A1CA5">
        <w:rPr>
          <w:rFonts w:ascii="Times New Roman" w:hAnsi="Times New Roman" w:cs="Times New Roman"/>
        </w:rPr>
        <w:tab/>
      </w:r>
      <w:r w:rsidR="008A1CA5">
        <w:rPr>
          <w:rFonts w:ascii="Times New Roman" w:hAnsi="Times New Roman" w:cs="Times New Roman"/>
        </w:rPr>
        <w:tab/>
      </w:r>
      <w:r w:rsidR="008A1CA5">
        <w:rPr>
          <w:rFonts w:ascii="Times New Roman" w:hAnsi="Times New Roman" w:cs="Times New Roman"/>
        </w:rPr>
        <w:tab/>
      </w:r>
      <w:r w:rsidRPr="00DA1B43">
        <w:rPr>
          <w:rFonts w:ascii="Times New Roman" w:hAnsi="Times New Roman" w:cs="Times New Roman"/>
        </w:rPr>
        <w:t>$______.</w:t>
      </w:r>
    </w:p>
    <w:p w14:paraId="5157969C" w14:textId="2CCA57FB" w:rsidR="00DF6CBE" w:rsidRPr="00DA1B43" w:rsidRDefault="00DF6CBE" w:rsidP="00DF6CBE">
      <w:pPr>
        <w:pStyle w:val="UL"/>
        <w:tabs>
          <w:tab w:val="clear" w:pos="360"/>
          <w:tab w:val="clear" w:pos="540"/>
          <w:tab w:val="left" w:pos="560"/>
          <w:tab w:val="left" w:pos="6100"/>
        </w:tabs>
        <w:rPr>
          <w:rFonts w:ascii="Times New Roman" w:hAnsi="Times New Roman" w:cs="Times New Roman"/>
        </w:rPr>
      </w:pPr>
      <w:r w:rsidRPr="00DA1B43">
        <w:rPr>
          <w:rFonts w:ascii="Times New Roman" w:hAnsi="Times New Roman" w:cs="Times New Roman"/>
        </w:rPr>
        <w:tab/>
        <w:t>Any other document required or permitted to be filed by this Act</w:t>
      </w:r>
      <w:r w:rsidRPr="00DA1B43">
        <w:rPr>
          <w:rFonts w:ascii="Times New Roman" w:hAnsi="Times New Roman" w:cs="Times New Roman"/>
        </w:rPr>
        <w:tab/>
      </w:r>
      <w:r w:rsidR="008A1CA5">
        <w:rPr>
          <w:rFonts w:ascii="Times New Roman" w:hAnsi="Times New Roman" w:cs="Times New Roman"/>
        </w:rPr>
        <w:tab/>
      </w:r>
      <w:r w:rsidRPr="00DA1B43">
        <w:rPr>
          <w:rFonts w:ascii="Times New Roman" w:hAnsi="Times New Roman" w:cs="Times New Roman"/>
        </w:rPr>
        <w:t>$______.</w:t>
      </w:r>
    </w:p>
    <w:p w14:paraId="2839C939" w14:textId="77777777" w:rsidR="00DF6CBE" w:rsidRPr="00DA1B43" w:rsidRDefault="00DF6CBE" w:rsidP="00DF6CBE">
      <w:pPr>
        <w:pStyle w:val="OL1"/>
        <w:ind w:left="560" w:hanging="560"/>
        <w:rPr>
          <w:rFonts w:ascii="Times New Roman" w:hAnsi="Times New Roman" w:cs="Times New Roman"/>
        </w:rPr>
      </w:pPr>
      <w:r w:rsidRPr="00DA1B43">
        <w:rPr>
          <w:rFonts w:ascii="Times New Roman" w:hAnsi="Times New Roman" w:cs="Times New Roman"/>
        </w:rPr>
        <w:t>(b)</w:t>
      </w:r>
      <w:r w:rsidRPr="00DA1B43">
        <w:rPr>
          <w:rFonts w:ascii="Times New Roman" w:hAnsi="Times New Roman" w:cs="Times New Roman"/>
        </w:rPr>
        <w:tab/>
      </w:r>
      <w:r w:rsidRPr="00DA1B43">
        <w:rPr>
          <w:rFonts w:ascii="Times New Roman" w:hAnsi="Times New Roman" w:cs="Times New Roman"/>
        </w:rPr>
        <w:tab/>
        <w:t>The secretary of state shall collect a fee of $ ______ each time process is served on the secretary of state under this Act. The party to a proceeding causing service of process is entitled to recover this fee as costs if such party prevails in the proceeding.</w:t>
      </w:r>
    </w:p>
    <w:p w14:paraId="4BE94E6C" w14:textId="77777777" w:rsidR="00DF6CBE" w:rsidRPr="00DA1B43" w:rsidRDefault="00DF6CBE" w:rsidP="00DF6CBE">
      <w:pPr>
        <w:pStyle w:val="OL1"/>
        <w:ind w:left="560" w:hanging="560"/>
        <w:rPr>
          <w:rFonts w:ascii="Times New Roman" w:hAnsi="Times New Roman" w:cs="Times New Roman"/>
        </w:rPr>
      </w:pPr>
      <w:r w:rsidRPr="00DA1B43">
        <w:rPr>
          <w:rFonts w:ascii="Times New Roman" w:hAnsi="Times New Roman" w:cs="Times New Roman"/>
        </w:rPr>
        <w:t>(c)</w:t>
      </w:r>
      <w:r w:rsidRPr="00DA1B43">
        <w:rPr>
          <w:rFonts w:ascii="Times New Roman" w:hAnsi="Times New Roman" w:cs="Times New Roman"/>
        </w:rPr>
        <w:tab/>
      </w:r>
      <w:r w:rsidRPr="00DA1B43">
        <w:rPr>
          <w:rFonts w:ascii="Times New Roman" w:hAnsi="Times New Roman" w:cs="Times New Roman"/>
        </w:rPr>
        <w:tab/>
        <w:t xml:space="preserve">The secretary of state shall collect the following fees for copying and certifying the copy of </w:t>
      </w:r>
      <w:r w:rsidRPr="00DA1B43">
        <w:rPr>
          <w:rFonts w:ascii="Times New Roman" w:hAnsi="Times New Roman" w:cs="Times New Roman"/>
        </w:rPr>
        <w:lastRenderedPageBreak/>
        <w:t>any filed document relating to a domestic or foreign corporation:</w:t>
      </w:r>
    </w:p>
    <w:p w14:paraId="50726059" w14:textId="77777777" w:rsidR="00DF6CBE" w:rsidRPr="00DA1B43" w:rsidRDefault="00DF6CBE" w:rsidP="00DF6CBE">
      <w:pPr>
        <w:pStyle w:val="UL"/>
        <w:rPr>
          <w:rFonts w:ascii="Times New Roman" w:hAnsi="Times New Roman" w:cs="Times New Roman"/>
        </w:rPr>
      </w:pPr>
      <w:r w:rsidRPr="00DA1B43">
        <w:rPr>
          <w:rFonts w:ascii="Times New Roman" w:hAnsi="Times New Roman" w:cs="Times New Roman"/>
        </w:rPr>
        <w:t>$ ______ a page for copying; and</w:t>
      </w:r>
    </w:p>
    <w:p w14:paraId="4EE70B60" w14:textId="77777777" w:rsidR="00DF6CBE" w:rsidRPr="00DA1B43" w:rsidRDefault="00DF6CBE" w:rsidP="00DF6CBE">
      <w:pPr>
        <w:pStyle w:val="UL"/>
        <w:rPr>
          <w:rFonts w:ascii="Times New Roman" w:hAnsi="Times New Roman" w:cs="Times New Roman"/>
        </w:rPr>
      </w:pPr>
      <w:r w:rsidRPr="00DA1B43">
        <w:rPr>
          <w:rFonts w:ascii="Times New Roman" w:hAnsi="Times New Roman" w:cs="Times New Roman"/>
        </w:rPr>
        <w:t>$ ______ for the certificate.</w:t>
      </w:r>
    </w:p>
    <w:p w14:paraId="10AC41F0" w14:textId="77777777" w:rsidR="00DF6CBE" w:rsidRPr="00DA1B43" w:rsidRDefault="00DF6CBE" w:rsidP="00DF6CBE">
      <w:pPr>
        <w:pStyle w:val="H1"/>
        <w:spacing w:before="540"/>
        <w:rPr>
          <w:rFonts w:ascii="Times New Roman" w:hAnsi="Times New Roman" w:cs="Times New Roman"/>
        </w:rPr>
      </w:pPr>
      <w:bookmarkStart w:id="1" w:name="_Hlk76296903"/>
      <w:r w:rsidRPr="00DA1B43">
        <w:rPr>
          <w:rFonts w:ascii="Times New Roman" w:hAnsi="Times New Roman" w:cs="Times New Roman"/>
        </w:rPr>
        <w:t>§ </w:t>
      </w:r>
      <w:r w:rsidRPr="00DA1B43">
        <w:rPr>
          <w:rStyle w:val="H1section"/>
          <w:rFonts w:ascii="Times New Roman" w:hAnsi="Times New Roman" w:cs="Times New Roman"/>
        </w:rPr>
        <w:t>1.23</w:t>
      </w:r>
      <w:r w:rsidRPr="00DA1B43">
        <w:rPr>
          <w:rFonts w:ascii="Times New Roman" w:hAnsi="Times New Roman" w:cs="Times New Roman"/>
        </w:rPr>
        <w:t>.</w:t>
      </w:r>
      <w:r w:rsidRPr="00DA1B43">
        <w:rPr>
          <w:rFonts w:ascii="Times New Roman" w:hAnsi="Times New Roman" w:cs="Times New Roman"/>
        </w:rPr>
        <w:t> </w:t>
      </w:r>
      <w:r w:rsidRPr="00DA1B43">
        <w:rPr>
          <w:rFonts w:ascii="Times New Roman" w:hAnsi="Times New Roman" w:cs="Times New Roman"/>
        </w:rPr>
        <w:t>EFFECTIVE DATE OF FILED DOCUMENT</w:t>
      </w:r>
    </w:p>
    <w:bookmarkEnd w:id="1"/>
    <w:p w14:paraId="3B6A426B" w14:textId="77777777" w:rsidR="00DF6CBE" w:rsidRPr="00DA1B43" w:rsidRDefault="00DF6CBE" w:rsidP="00DF6CBE">
      <w:pPr>
        <w:pStyle w:val="OL1"/>
        <w:rPr>
          <w:rFonts w:ascii="Times New Roman" w:hAnsi="Times New Roman" w:cs="Times New Roman"/>
        </w:rPr>
      </w:pPr>
      <w:r w:rsidRPr="00DA1B43">
        <w:rPr>
          <w:rFonts w:ascii="Times New Roman" w:hAnsi="Times New Roman" w:cs="Times New Roman"/>
        </w:rPr>
        <w:t>(a)</w:t>
      </w:r>
      <w:r w:rsidRPr="00DA1B43">
        <w:rPr>
          <w:rFonts w:ascii="Times New Roman" w:hAnsi="Times New Roman" w:cs="Times New Roman"/>
        </w:rPr>
        <w:tab/>
        <w:t>Except to the extent otherwise provided in section 1.24(c) and subchapter E of this chapter, a document accepted for filing is effective:</w:t>
      </w:r>
    </w:p>
    <w:p w14:paraId="7682DF7B" w14:textId="77777777" w:rsidR="00DF6CBE" w:rsidRPr="00DA1B43" w:rsidRDefault="00DF6CBE" w:rsidP="00DF6CBE">
      <w:pPr>
        <w:pStyle w:val="OL2"/>
        <w:rPr>
          <w:rFonts w:ascii="Times New Roman" w:hAnsi="Times New Roman" w:cs="Times New Roman"/>
        </w:rPr>
      </w:pPr>
      <w:r w:rsidRPr="00DA1B43">
        <w:rPr>
          <w:rFonts w:ascii="Times New Roman" w:hAnsi="Times New Roman" w:cs="Times New Roman"/>
        </w:rPr>
        <w:t>(1)</w:t>
      </w:r>
      <w:r w:rsidRPr="00DA1B43">
        <w:rPr>
          <w:rFonts w:ascii="Times New Roman" w:hAnsi="Times New Roman" w:cs="Times New Roman"/>
        </w:rPr>
        <w:tab/>
        <w:t>on the date and at the time of filing, as provided in section 1.25(b);</w:t>
      </w:r>
    </w:p>
    <w:p w14:paraId="15C45F02" w14:textId="77777777" w:rsidR="00DF6CBE" w:rsidRPr="00DA1B43" w:rsidRDefault="00DF6CBE" w:rsidP="00DF6CBE">
      <w:pPr>
        <w:pStyle w:val="OL2"/>
        <w:rPr>
          <w:rFonts w:ascii="Times New Roman" w:hAnsi="Times New Roman" w:cs="Times New Roman"/>
        </w:rPr>
      </w:pPr>
      <w:r w:rsidRPr="00DA1B43">
        <w:rPr>
          <w:rFonts w:ascii="Times New Roman" w:hAnsi="Times New Roman" w:cs="Times New Roman"/>
        </w:rPr>
        <w:t>(2)</w:t>
      </w:r>
      <w:r w:rsidRPr="00DA1B43">
        <w:rPr>
          <w:rFonts w:ascii="Times New Roman" w:hAnsi="Times New Roman" w:cs="Times New Roman"/>
        </w:rPr>
        <w:tab/>
        <w:t>on the date of filing and at the time specified in the document as its effective time if later than the time under subsection (a)(1);</w:t>
      </w:r>
    </w:p>
    <w:p w14:paraId="297D83CE" w14:textId="77777777" w:rsidR="00DF6CBE" w:rsidRPr="00DA1B43" w:rsidRDefault="00DF6CBE" w:rsidP="00DF6CBE">
      <w:pPr>
        <w:pStyle w:val="OL2"/>
        <w:rPr>
          <w:rFonts w:ascii="Times New Roman" w:hAnsi="Times New Roman" w:cs="Times New Roman"/>
        </w:rPr>
      </w:pPr>
      <w:r w:rsidRPr="00DA1B43">
        <w:rPr>
          <w:rFonts w:ascii="Times New Roman" w:hAnsi="Times New Roman" w:cs="Times New Roman"/>
        </w:rPr>
        <w:t>(3)</w:t>
      </w:r>
      <w:r w:rsidRPr="00DA1B43">
        <w:rPr>
          <w:rFonts w:ascii="Times New Roman" w:hAnsi="Times New Roman" w:cs="Times New Roman"/>
        </w:rPr>
        <w:tab/>
        <w:t>at a specified delayed effective date and time which may not be more than 90 days after filing; or</w:t>
      </w:r>
    </w:p>
    <w:p w14:paraId="4F363287" w14:textId="77777777" w:rsidR="00DF6CBE" w:rsidRPr="00DA1B43" w:rsidRDefault="00DF6CBE" w:rsidP="00DF6CBE">
      <w:pPr>
        <w:pStyle w:val="OL2"/>
        <w:rPr>
          <w:rFonts w:ascii="Times New Roman" w:hAnsi="Times New Roman" w:cs="Times New Roman"/>
        </w:rPr>
      </w:pPr>
      <w:r w:rsidRPr="00DA1B43">
        <w:rPr>
          <w:rFonts w:ascii="Times New Roman" w:hAnsi="Times New Roman" w:cs="Times New Roman"/>
        </w:rPr>
        <w:t>(4)</w:t>
      </w:r>
      <w:r w:rsidRPr="00DA1B43">
        <w:rPr>
          <w:rFonts w:ascii="Times New Roman" w:hAnsi="Times New Roman" w:cs="Times New Roman"/>
        </w:rPr>
        <w:tab/>
        <w:t>if a delayed effective date is specified, but no time is specified, at 12:01 a.m. on the date specified, which may not be more than 90 days after the date of filing.</w:t>
      </w:r>
    </w:p>
    <w:p w14:paraId="6D3D43D3" w14:textId="77777777" w:rsidR="00DF6CBE" w:rsidRPr="00DA1B43" w:rsidRDefault="00DF6CBE" w:rsidP="00DF6CBE">
      <w:pPr>
        <w:pStyle w:val="OL1"/>
        <w:rPr>
          <w:rFonts w:ascii="Times New Roman" w:hAnsi="Times New Roman" w:cs="Times New Roman"/>
        </w:rPr>
      </w:pPr>
      <w:r w:rsidRPr="00DA1B43">
        <w:rPr>
          <w:rFonts w:ascii="Times New Roman" w:hAnsi="Times New Roman" w:cs="Times New Roman"/>
        </w:rPr>
        <w:t>(b)</w:t>
      </w:r>
      <w:r w:rsidRPr="00DA1B43">
        <w:rPr>
          <w:rFonts w:ascii="Times New Roman" w:hAnsi="Times New Roman" w:cs="Times New Roman"/>
        </w:rPr>
        <w:tab/>
        <w:t>If a filed document does not specify the time zone or place at which a date or time or both is to be determined, the date or time or both at which it becomes effective shall be those prevailing at the place of filing in this state.</w:t>
      </w:r>
    </w:p>
    <w:p w14:paraId="625FED3C" w14:textId="77777777" w:rsidR="00DF6CBE" w:rsidRPr="00DA1B43" w:rsidRDefault="00DF6CBE" w:rsidP="00DF6CBE">
      <w:pPr>
        <w:pStyle w:val="H1"/>
        <w:rPr>
          <w:rFonts w:ascii="Times New Roman" w:hAnsi="Times New Roman" w:cs="Times New Roman"/>
        </w:rPr>
      </w:pPr>
      <w:bookmarkStart w:id="2" w:name="_Hlk76296917"/>
      <w:r w:rsidRPr="00DA1B43">
        <w:rPr>
          <w:rFonts w:ascii="Times New Roman" w:hAnsi="Times New Roman" w:cs="Times New Roman"/>
        </w:rPr>
        <w:t>§ </w:t>
      </w:r>
      <w:r w:rsidRPr="00DA1B43">
        <w:rPr>
          <w:rStyle w:val="H1section"/>
          <w:rFonts w:ascii="Times New Roman" w:hAnsi="Times New Roman" w:cs="Times New Roman"/>
        </w:rPr>
        <w:t>1.24</w:t>
      </w:r>
      <w:r w:rsidRPr="00DA1B43">
        <w:rPr>
          <w:rFonts w:ascii="Times New Roman" w:hAnsi="Times New Roman" w:cs="Times New Roman"/>
        </w:rPr>
        <w:t>.</w:t>
      </w:r>
      <w:r w:rsidRPr="00DA1B43">
        <w:rPr>
          <w:rFonts w:ascii="Times New Roman" w:hAnsi="Times New Roman" w:cs="Times New Roman"/>
        </w:rPr>
        <w:t> </w:t>
      </w:r>
      <w:r w:rsidRPr="00DA1B43">
        <w:rPr>
          <w:rFonts w:ascii="Times New Roman" w:hAnsi="Times New Roman" w:cs="Times New Roman"/>
        </w:rPr>
        <w:t>CORRECTING FILED DOCUMENT</w:t>
      </w:r>
    </w:p>
    <w:bookmarkEnd w:id="2"/>
    <w:p w14:paraId="151D131B" w14:textId="77777777" w:rsidR="00DF6CBE" w:rsidRPr="00DA1B43" w:rsidRDefault="00DF6CBE" w:rsidP="00DF6CBE">
      <w:pPr>
        <w:pStyle w:val="OL1"/>
        <w:rPr>
          <w:rFonts w:ascii="Times New Roman" w:hAnsi="Times New Roman" w:cs="Times New Roman"/>
        </w:rPr>
      </w:pPr>
      <w:r w:rsidRPr="00DA1B43">
        <w:rPr>
          <w:rFonts w:ascii="Times New Roman" w:hAnsi="Times New Roman" w:cs="Times New Roman"/>
        </w:rPr>
        <w:t>(a)</w:t>
      </w:r>
      <w:r w:rsidRPr="00DA1B43">
        <w:rPr>
          <w:rFonts w:ascii="Times New Roman" w:hAnsi="Times New Roman" w:cs="Times New Roman"/>
        </w:rPr>
        <w:tab/>
        <w:t>A document filed by the secretary of state pursuant to this Act may be corrected if (i) the document contains an inaccuracy, (ii) the document was defectively signed, attested, sealed, verified, or acknowledged, or (iii) the electronic transmission was defective.</w:t>
      </w:r>
    </w:p>
    <w:p w14:paraId="1772B366" w14:textId="77777777" w:rsidR="00DF6CBE" w:rsidRPr="00DA1B43" w:rsidRDefault="00DF6CBE" w:rsidP="00DF6CBE">
      <w:pPr>
        <w:pStyle w:val="OL1"/>
        <w:rPr>
          <w:rFonts w:ascii="Times New Roman" w:hAnsi="Times New Roman" w:cs="Times New Roman"/>
        </w:rPr>
      </w:pPr>
      <w:r w:rsidRPr="00DA1B43">
        <w:rPr>
          <w:rFonts w:ascii="Times New Roman" w:hAnsi="Times New Roman" w:cs="Times New Roman"/>
        </w:rPr>
        <w:t>(b)</w:t>
      </w:r>
      <w:r w:rsidRPr="00DA1B43">
        <w:rPr>
          <w:rFonts w:ascii="Times New Roman" w:hAnsi="Times New Roman" w:cs="Times New Roman"/>
        </w:rPr>
        <w:tab/>
        <w:t>A document is corrected:</w:t>
      </w:r>
    </w:p>
    <w:p w14:paraId="26591990" w14:textId="77777777" w:rsidR="00DF6CBE" w:rsidRPr="00DA1B43" w:rsidRDefault="00DF6CBE" w:rsidP="00DF6CBE">
      <w:pPr>
        <w:pStyle w:val="OL2"/>
        <w:rPr>
          <w:rFonts w:ascii="Times New Roman" w:hAnsi="Times New Roman" w:cs="Times New Roman"/>
        </w:rPr>
      </w:pPr>
      <w:r w:rsidRPr="00DA1B43">
        <w:rPr>
          <w:rFonts w:ascii="Times New Roman" w:hAnsi="Times New Roman" w:cs="Times New Roman"/>
        </w:rPr>
        <w:t>(1)</w:t>
      </w:r>
      <w:r w:rsidRPr="00DA1B43">
        <w:rPr>
          <w:rFonts w:ascii="Times New Roman" w:hAnsi="Times New Roman" w:cs="Times New Roman"/>
        </w:rPr>
        <w:tab/>
        <w:t>by preparing articles of correction that</w:t>
      </w:r>
    </w:p>
    <w:p w14:paraId="4336640E" w14:textId="77777777" w:rsidR="00DF6CBE" w:rsidRPr="00DA1B43" w:rsidRDefault="00DF6CBE" w:rsidP="00DF6CBE">
      <w:pPr>
        <w:pStyle w:val="OL3"/>
        <w:rPr>
          <w:rFonts w:ascii="Times New Roman" w:hAnsi="Times New Roman" w:cs="Times New Roman"/>
        </w:rPr>
      </w:pPr>
      <w:r w:rsidRPr="00DA1B43">
        <w:rPr>
          <w:rFonts w:ascii="Times New Roman" w:hAnsi="Times New Roman" w:cs="Times New Roman"/>
        </w:rPr>
        <w:tab/>
        <w:t>(i)</w:t>
      </w:r>
      <w:r w:rsidRPr="00DA1B43">
        <w:rPr>
          <w:rFonts w:ascii="Times New Roman" w:hAnsi="Times New Roman" w:cs="Times New Roman"/>
        </w:rPr>
        <w:tab/>
        <w:t>describe the document (including its filing date) or attach a copy of it to the articles of correction,</w:t>
      </w:r>
    </w:p>
    <w:p w14:paraId="18A95683" w14:textId="77777777" w:rsidR="00DF6CBE" w:rsidRPr="00DA1B43" w:rsidRDefault="00DF6CBE" w:rsidP="00DF6CBE">
      <w:pPr>
        <w:pStyle w:val="OL3"/>
        <w:rPr>
          <w:rFonts w:ascii="Times New Roman" w:hAnsi="Times New Roman" w:cs="Times New Roman"/>
          <w:spacing w:val="-2"/>
        </w:rPr>
      </w:pPr>
      <w:r w:rsidRPr="00DA1B43">
        <w:rPr>
          <w:rFonts w:ascii="Times New Roman" w:hAnsi="Times New Roman" w:cs="Times New Roman"/>
          <w:spacing w:val="-2"/>
        </w:rPr>
        <w:tab/>
        <w:t>(ii)</w:t>
      </w:r>
      <w:r w:rsidRPr="00DA1B43">
        <w:rPr>
          <w:rFonts w:ascii="Times New Roman" w:hAnsi="Times New Roman" w:cs="Times New Roman"/>
          <w:spacing w:val="-2"/>
        </w:rPr>
        <w:tab/>
        <w:t>specify the inaccuracy or defect to be corrected, and</w:t>
      </w:r>
    </w:p>
    <w:p w14:paraId="3368A8DF" w14:textId="77777777" w:rsidR="00DF6CBE" w:rsidRPr="00DA1B43" w:rsidRDefault="00DF6CBE" w:rsidP="00DF6CBE">
      <w:pPr>
        <w:pStyle w:val="OL3"/>
        <w:rPr>
          <w:rFonts w:ascii="Times New Roman" w:hAnsi="Times New Roman" w:cs="Times New Roman"/>
        </w:rPr>
      </w:pPr>
      <w:r w:rsidRPr="00DA1B43">
        <w:rPr>
          <w:rFonts w:ascii="Times New Roman" w:hAnsi="Times New Roman" w:cs="Times New Roman"/>
        </w:rPr>
        <w:tab/>
        <w:t>(iii)</w:t>
      </w:r>
      <w:r w:rsidRPr="00DA1B43">
        <w:rPr>
          <w:rFonts w:ascii="Times New Roman" w:hAnsi="Times New Roman" w:cs="Times New Roman"/>
        </w:rPr>
        <w:tab/>
        <w:t>correct the inaccuracy or defect; and</w:t>
      </w:r>
    </w:p>
    <w:p w14:paraId="51233F37" w14:textId="77777777" w:rsidR="00DF6CBE" w:rsidRPr="00DA1B43" w:rsidRDefault="00DF6CBE" w:rsidP="00DF6CBE">
      <w:pPr>
        <w:pStyle w:val="OL2"/>
        <w:rPr>
          <w:rFonts w:ascii="Times New Roman" w:hAnsi="Times New Roman" w:cs="Times New Roman"/>
        </w:rPr>
      </w:pPr>
      <w:r w:rsidRPr="00DA1B43">
        <w:rPr>
          <w:rFonts w:ascii="Times New Roman" w:hAnsi="Times New Roman" w:cs="Times New Roman"/>
        </w:rPr>
        <w:t>(2)</w:t>
      </w:r>
      <w:r w:rsidRPr="00DA1B43">
        <w:rPr>
          <w:rFonts w:ascii="Times New Roman" w:hAnsi="Times New Roman" w:cs="Times New Roman"/>
        </w:rPr>
        <w:tab/>
        <w:t>by delivering the articles of correction to the secretary of state for filing.</w:t>
      </w:r>
    </w:p>
    <w:p w14:paraId="503CF067" w14:textId="77777777" w:rsidR="00DF6CBE" w:rsidRPr="00DA1B43" w:rsidRDefault="00DF6CBE" w:rsidP="00DF6CBE">
      <w:pPr>
        <w:pStyle w:val="OL1"/>
        <w:rPr>
          <w:rFonts w:ascii="Times New Roman" w:hAnsi="Times New Roman" w:cs="Times New Roman"/>
        </w:rPr>
      </w:pPr>
      <w:r w:rsidRPr="00DA1B43">
        <w:rPr>
          <w:rFonts w:ascii="Times New Roman" w:hAnsi="Times New Roman" w:cs="Times New Roman"/>
        </w:rPr>
        <w:t>(c)</w:t>
      </w:r>
      <w:r w:rsidRPr="00DA1B43">
        <w:rPr>
          <w:rFonts w:ascii="Times New Roman" w:hAnsi="Times New Roman" w:cs="Times New Roman"/>
        </w:rPr>
        <w:tab/>
        <w:t>Articles of correction are effective on the effective date of the document they correct except as to persons relying on the uncorrected document and adversely affected by the correction. As to those persons, articles of correction are effective when filed.</w:t>
      </w:r>
    </w:p>
    <w:p w14:paraId="4CDF8DF0" w14:textId="77777777" w:rsidR="00DF6CBE" w:rsidRPr="00DA1B43" w:rsidRDefault="00DF6CBE" w:rsidP="00DF6CBE">
      <w:pPr>
        <w:pStyle w:val="H1"/>
        <w:rPr>
          <w:rFonts w:ascii="Times New Roman" w:hAnsi="Times New Roman" w:cs="Times New Roman"/>
        </w:rPr>
      </w:pPr>
      <w:bookmarkStart w:id="3" w:name="_Hlk76296932"/>
      <w:r w:rsidRPr="00DA1B43">
        <w:rPr>
          <w:rFonts w:ascii="Times New Roman" w:hAnsi="Times New Roman" w:cs="Times New Roman"/>
        </w:rPr>
        <w:t>§ </w:t>
      </w:r>
      <w:r w:rsidRPr="00DA1B43">
        <w:rPr>
          <w:rStyle w:val="H1section"/>
          <w:rFonts w:ascii="Times New Roman" w:hAnsi="Times New Roman" w:cs="Times New Roman"/>
        </w:rPr>
        <w:t>1.25</w:t>
      </w:r>
      <w:r w:rsidRPr="00DA1B43">
        <w:rPr>
          <w:rFonts w:ascii="Times New Roman" w:hAnsi="Times New Roman" w:cs="Times New Roman"/>
        </w:rPr>
        <w:t>.</w:t>
      </w:r>
      <w:r w:rsidRPr="00DA1B43">
        <w:rPr>
          <w:rFonts w:ascii="Times New Roman" w:hAnsi="Times New Roman" w:cs="Times New Roman"/>
        </w:rPr>
        <w:t> </w:t>
      </w:r>
      <w:r w:rsidRPr="00DA1B43">
        <w:rPr>
          <w:rFonts w:ascii="Times New Roman" w:hAnsi="Times New Roman" w:cs="Times New Roman"/>
        </w:rPr>
        <w:t>FILING DUTY OF SECRETARY OF STATE</w:t>
      </w:r>
    </w:p>
    <w:bookmarkEnd w:id="3"/>
    <w:p w14:paraId="375506F5" w14:textId="77777777" w:rsidR="00DF6CBE" w:rsidRPr="00DA1B43" w:rsidRDefault="00DF6CBE" w:rsidP="00DF6CBE">
      <w:pPr>
        <w:pStyle w:val="OL1"/>
        <w:ind w:left="403" w:hanging="403"/>
        <w:rPr>
          <w:rFonts w:ascii="Times New Roman" w:hAnsi="Times New Roman" w:cs="Times New Roman"/>
        </w:rPr>
      </w:pPr>
      <w:r w:rsidRPr="00DA1B43">
        <w:rPr>
          <w:rFonts w:ascii="Times New Roman" w:hAnsi="Times New Roman" w:cs="Times New Roman"/>
        </w:rPr>
        <w:t>(a)</w:t>
      </w:r>
      <w:r w:rsidRPr="00DA1B43">
        <w:rPr>
          <w:rFonts w:ascii="Times New Roman" w:hAnsi="Times New Roman" w:cs="Times New Roman"/>
        </w:rPr>
        <w:tab/>
        <w:t>If a document delivered to the office of the secretary of state for filing satisfies the requirements of section 1.20, the secretary of state shall file it.</w:t>
      </w:r>
    </w:p>
    <w:p w14:paraId="53F8A584" w14:textId="77777777" w:rsidR="00DF6CBE" w:rsidRPr="00DA1B43" w:rsidRDefault="00DF6CBE" w:rsidP="00DF6CBE">
      <w:pPr>
        <w:pStyle w:val="OL1"/>
        <w:rPr>
          <w:rFonts w:ascii="Times New Roman" w:hAnsi="Times New Roman" w:cs="Times New Roman"/>
        </w:rPr>
      </w:pPr>
      <w:r w:rsidRPr="00DA1B43">
        <w:rPr>
          <w:rFonts w:ascii="Times New Roman" w:hAnsi="Times New Roman" w:cs="Times New Roman"/>
        </w:rPr>
        <w:t>(b)</w:t>
      </w:r>
      <w:r w:rsidRPr="00DA1B43">
        <w:rPr>
          <w:rFonts w:ascii="Times New Roman" w:hAnsi="Times New Roman" w:cs="Times New Roman"/>
        </w:rPr>
        <w:tab/>
        <w:t>The secretary of state files a document by recording it as filed on the date and time of receipt. After filing a document, the secretary of state shall return to the person who delivered the document for filing a copy of the document with an acknowledgement of the date and time of filing.</w:t>
      </w:r>
    </w:p>
    <w:p w14:paraId="04F2A1DB" w14:textId="77777777" w:rsidR="00DF6CBE" w:rsidRPr="00DA1B43" w:rsidRDefault="00DF6CBE" w:rsidP="00DF6CBE">
      <w:pPr>
        <w:pStyle w:val="OL1"/>
        <w:rPr>
          <w:rFonts w:ascii="Times New Roman" w:hAnsi="Times New Roman" w:cs="Times New Roman"/>
        </w:rPr>
      </w:pPr>
      <w:r w:rsidRPr="00DA1B43">
        <w:rPr>
          <w:rFonts w:ascii="Times New Roman" w:hAnsi="Times New Roman" w:cs="Times New Roman"/>
        </w:rPr>
        <w:t>(c)</w:t>
      </w:r>
      <w:r w:rsidRPr="00DA1B43">
        <w:rPr>
          <w:rFonts w:ascii="Times New Roman" w:hAnsi="Times New Roman" w:cs="Times New Roman"/>
        </w:rPr>
        <w:tab/>
        <w:t xml:space="preserve">If the secretary of state refuses to file a document, it shall be returned to the person who </w:t>
      </w:r>
      <w:r w:rsidRPr="00DA1B43">
        <w:rPr>
          <w:rFonts w:ascii="Times New Roman" w:hAnsi="Times New Roman" w:cs="Times New Roman"/>
        </w:rPr>
        <w:lastRenderedPageBreak/>
        <w:t>delivered the document for filing within five days after the document was delivered, together with a brief, written explanation of the reason for the refusal.</w:t>
      </w:r>
    </w:p>
    <w:p w14:paraId="6B380D6C" w14:textId="77777777" w:rsidR="00DF6CBE" w:rsidRPr="008E30F4" w:rsidRDefault="00DF6CBE" w:rsidP="00DF6CBE">
      <w:pPr>
        <w:pStyle w:val="OL1"/>
        <w:rPr>
          <w:rFonts w:ascii="Times New Roman" w:hAnsi="Times New Roman" w:cs="Times New Roman"/>
          <w:spacing w:val="-2"/>
        </w:rPr>
      </w:pPr>
      <w:r w:rsidRPr="00DA1B43">
        <w:rPr>
          <w:rFonts w:ascii="Times New Roman" w:hAnsi="Times New Roman" w:cs="Times New Roman"/>
        </w:rPr>
        <w:t>(d)</w:t>
      </w:r>
      <w:r w:rsidRPr="00DA1B43">
        <w:rPr>
          <w:rFonts w:ascii="Times New Roman" w:hAnsi="Times New Roman" w:cs="Times New Roman"/>
        </w:rPr>
        <w:tab/>
        <w:t>The secretary of state’s duty to file documents under this section is ministerial. The secretary of state’s filing or refusing to file a document does not</w:t>
      </w:r>
      <w:r w:rsidRPr="00DA1B43">
        <w:rPr>
          <w:rFonts w:ascii="Times New Roman" w:hAnsi="Times New Roman" w:cs="Times New Roman"/>
          <w:spacing w:val="-2"/>
        </w:rPr>
        <w:t xml:space="preserve"> </w:t>
      </w:r>
      <w:r w:rsidRPr="00DA1B43">
        <w:rPr>
          <w:rFonts w:ascii="Times New Roman" w:hAnsi="Times New Roman" w:cs="Times New Roman"/>
        </w:rPr>
        <w:t xml:space="preserve">create a presumption that: (i) the document </w:t>
      </w:r>
      <w:r w:rsidRPr="00DA1B43">
        <w:rPr>
          <w:rFonts w:ascii="Times New Roman" w:hAnsi="Times New Roman" w:cs="Times New Roman"/>
          <w:spacing w:val="-2"/>
        </w:rPr>
        <w:t>does or does not conform to the requirements of the Act; or (ii) the information contained in the document is correct or incorrect.</w:t>
      </w:r>
    </w:p>
    <w:p w14:paraId="6067D148" w14:textId="77777777" w:rsidR="00DF6CBE" w:rsidRPr="00DA1B43" w:rsidRDefault="00DF6CBE" w:rsidP="00DF6CBE">
      <w:pPr>
        <w:pStyle w:val="H1"/>
        <w:rPr>
          <w:rFonts w:ascii="Times New Roman" w:hAnsi="Times New Roman" w:cs="Times New Roman"/>
        </w:rPr>
      </w:pPr>
      <w:bookmarkStart w:id="4" w:name="_Hlk76296944"/>
      <w:r w:rsidRPr="00DA1B43">
        <w:rPr>
          <w:rFonts w:ascii="Times New Roman" w:hAnsi="Times New Roman" w:cs="Times New Roman"/>
        </w:rPr>
        <w:t>§ </w:t>
      </w:r>
      <w:r w:rsidRPr="00DA1B43">
        <w:rPr>
          <w:rStyle w:val="H1section"/>
          <w:rFonts w:ascii="Times New Roman" w:hAnsi="Times New Roman" w:cs="Times New Roman"/>
        </w:rPr>
        <w:t>1.26</w:t>
      </w:r>
      <w:r w:rsidRPr="00DA1B43">
        <w:rPr>
          <w:rFonts w:ascii="Times New Roman" w:hAnsi="Times New Roman" w:cs="Times New Roman"/>
        </w:rPr>
        <w:t>.</w:t>
      </w:r>
      <w:r w:rsidRPr="00DA1B43">
        <w:rPr>
          <w:rFonts w:ascii="Times New Roman" w:hAnsi="Times New Roman" w:cs="Times New Roman"/>
        </w:rPr>
        <w:t> </w:t>
      </w:r>
      <w:r w:rsidRPr="00DA1B43">
        <w:rPr>
          <w:rFonts w:ascii="Times New Roman" w:hAnsi="Times New Roman" w:cs="Times New Roman"/>
        </w:rPr>
        <w:t>appeal from SECRETARY OF STATE’s refusal TO FILE DOCUMENT</w:t>
      </w:r>
    </w:p>
    <w:bookmarkEnd w:id="4"/>
    <w:p w14:paraId="09D4AA79" w14:textId="77777777" w:rsidR="00DF6CBE" w:rsidRPr="00DA1B43" w:rsidRDefault="00DF6CBE" w:rsidP="00DF6CBE">
      <w:pPr>
        <w:pStyle w:val="OL1"/>
        <w:rPr>
          <w:rFonts w:ascii="Times New Roman" w:hAnsi="Times New Roman" w:cs="Times New Roman"/>
        </w:rPr>
      </w:pPr>
      <w:r w:rsidRPr="00DA1B43">
        <w:rPr>
          <w:rFonts w:ascii="Times New Roman" w:hAnsi="Times New Roman" w:cs="Times New Roman"/>
        </w:rPr>
        <w:t>(a)</w:t>
      </w:r>
      <w:r w:rsidRPr="00DA1B43">
        <w:rPr>
          <w:rFonts w:ascii="Times New Roman" w:hAnsi="Times New Roman" w:cs="Times New Roman"/>
        </w:rPr>
        <w:tab/>
        <w:t>If the secretary of state refuses to file a document delivered for filing, the person that delivered the document for filing may petition [name or describe court] to compel its filing. The document and the explanation of the secretary of state of the refusal to file must be attached to the petition. The court may decide the matter in a summary proceeding.</w:t>
      </w:r>
    </w:p>
    <w:p w14:paraId="3E9CAC57" w14:textId="77777777" w:rsidR="00DF6CBE" w:rsidRPr="00DA1B43" w:rsidRDefault="00DF6CBE" w:rsidP="00DF6CBE">
      <w:pPr>
        <w:pStyle w:val="OL1"/>
        <w:rPr>
          <w:rFonts w:ascii="Times New Roman" w:hAnsi="Times New Roman" w:cs="Times New Roman"/>
        </w:rPr>
      </w:pPr>
      <w:r w:rsidRPr="00DA1B43">
        <w:rPr>
          <w:rFonts w:ascii="Times New Roman" w:hAnsi="Times New Roman" w:cs="Times New Roman"/>
        </w:rPr>
        <w:t>(b)</w:t>
      </w:r>
      <w:r w:rsidRPr="00DA1B43">
        <w:rPr>
          <w:rFonts w:ascii="Times New Roman" w:hAnsi="Times New Roman" w:cs="Times New Roman"/>
        </w:rPr>
        <w:tab/>
        <w:t>The court may order the secretary of state to file the document or take other action the court considers appropriate.</w:t>
      </w:r>
    </w:p>
    <w:p w14:paraId="1B8C4AEB" w14:textId="77777777" w:rsidR="00DF6CBE" w:rsidRPr="00DA1B43" w:rsidRDefault="00DF6CBE" w:rsidP="00DF6CBE">
      <w:pPr>
        <w:pStyle w:val="OL1"/>
        <w:rPr>
          <w:rFonts w:ascii="Times New Roman" w:hAnsi="Times New Roman" w:cs="Times New Roman"/>
        </w:rPr>
      </w:pPr>
      <w:r w:rsidRPr="00DA1B43">
        <w:rPr>
          <w:rFonts w:ascii="Times New Roman" w:hAnsi="Times New Roman" w:cs="Times New Roman"/>
        </w:rPr>
        <w:t>(c)</w:t>
      </w:r>
      <w:r w:rsidRPr="00DA1B43">
        <w:rPr>
          <w:rFonts w:ascii="Times New Roman" w:hAnsi="Times New Roman" w:cs="Times New Roman"/>
        </w:rPr>
        <w:tab/>
        <w:t>The court’s final decision may be appealed as in other civil proceedings.</w:t>
      </w:r>
    </w:p>
    <w:p w14:paraId="7022CD85" w14:textId="08206CDC" w:rsidR="00DF6CBE" w:rsidRPr="00DA1B43" w:rsidRDefault="00DF6CBE" w:rsidP="00DF6CBE">
      <w:pPr>
        <w:pStyle w:val="H1"/>
        <w:rPr>
          <w:rFonts w:ascii="Times New Roman" w:hAnsi="Times New Roman" w:cs="Times New Roman"/>
        </w:rPr>
      </w:pPr>
      <w:bookmarkStart w:id="5" w:name="_Hlk76296956"/>
      <w:r w:rsidRPr="00DA1B43">
        <w:rPr>
          <w:rFonts w:ascii="Times New Roman" w:hAnsi="Times New Roman" w:cs="Times New Roman"/>
        </w:rPr>
        <w:t>§ </w:t>
      </w:r>
      <w:r w:rsidRPr="00DA1B43">
        <w:rPr>
          <w:rStyle w:val="H1section"/>
          <w:rFonts w:ascii="Times New Roman" w:hAnsi="Times New Roman" w:cs="Times New Roman"/>
        </w:rPr>
        <w:t>1.27</w:t>
      </w:r>
      <w:r w:rsidRPr="00DA1B43">
        <w:rPr>
          <w:rFonts w:ascii="Times New Roman" w:hAnsi="Times New Roman" w:cs="Times New Roman"/>
        </w:rPr>
        <w:t>.</w:t>
      </w:r>
      <w:r w:rsidRPr="00DA1B43">
        <w:rPr>
          <w:rFonts w:ascii="Times New Roman" w:hAnsi="Times New Roman" w:cs="Times New Roman"/>
        </w:rPr>
        <w:t> </w:t>
      </w:r>
      <w:r w:rsidRPr="00DA1B43">
        <w:rPr>
          <w:rFonts w:ascii="Times New Roman" w:hAnsi="Times New Roman" w:cs="Times New Roman"/>
        </w:rPr>
        <w:t>EVIDENTIARY EFFECT OF CERTIFIED COPY OF FILED DOCUMENT</w:t>
      </w:r>
    </w:p>
    <w:bookmarkEnd w:id="5"/>
    <w:p w14:paraId="02335158" w14:textId="77777777" w:rsidR="00DF6CBE" w:rsidRPr="00DA1B43" w:rsidRDefault="00DF6CBE" w:rsidP="00DF6CBE">
      <w:pPr>
        <w:pStyle w:val="TXF"/>
        <w:rPr>
          <w:rFonts w:ascii="Times New Roman" w:hAnsi="Times New Roman" w:cs="Times New Roman"/>
        </w:rPr>
      </w:pPr>
      <w:r w:rsidRPr="00DA1B43">
        <w:rPr>
          <w:rFonts w:ascii="Times New Roman" w:hAnsi="Times New Roman" w:cs="Times New Roman"/>
        </w:rPr>
        <w:t xml:space="preserve">A certificate from the secretary of state delivered with a copy of a document filed by the secretary of state is conclusive evidence that the original document is on file with the secretary of state. </w:t>
      </w:r>
    </w:p>
    <w:p w14:paraId="05C45159" w14:textId="77777777" w:rsidR="00DF6CBE" w:rsidRPr="00DA1B43" w:rsidRDefault="00DF6CBE" w:rsidP="00DF6CBE">
      <w:pPr>
        <w:pStyle w:val="H1"/>
        <w:spacing w:before="440"/>
        <w:rPr>
          <w:rFonts w:ascii="Times New Roman" w:hAnsi="Times New Roman" w:cs="Times New Roman"/>
        </w:rPr>
      </w:pPr>
      <w:bookmarkStart w:id="6" w:name="_Hlk76297084"/>
      <w:r w:rsidRPr="00DA1B43">
        <w:rPr>
          <w:rFonts w:ascii="Times New Roman" w:hAnsi="Times New Roman" w:cs="Times New Roman"/>
        </w:rPr>
        <w:t>§ </w:t>
      </w:r>
      <w:r w:rsidRPr="00DA1B43">
        <w:rPr>
          <w:rStyle w:val="H1section"/>
          <w:rFonts w:ascii="Times New Roman" w:hAnsi="Times New Roman" w:cs="Times New Roman"/>
        </w:rPr>
        <w:t>1.28</w:t>
      </w:r>
      <w:r w:rsidRPr="00DA1B43">
        <w:rPr>
          <w:rFonts w:ascii="Times New Roman" w:hAnsi="Times New Roman" w:cs="Times New Roman"/>
        </w:rPr>
        <w:t>.</w:t>
      </w:r>
      <w:r w:rsidRPr="00DA1B43">
        <w:rPr>
          <w:rFonts w:ascii="Times New Roman" w:hAnsi="Times New Roman" w:cs="Times New Roman"/>
        </w:rPr>
        <w:t> </w:t>
      </w:r>
      <w:r w:rsidRPr="00DA1B43">
        <w:rPr>
          <w:rFonts w:ascii="Times New Roman" w:hAnsi="Times New Roman" w:cs="Times New Roman"/>
        </w:rPr>
        <w:t>CERTIFICATE OF EXISTENCE or registration</w:t>
      </w:r>
    </w:p>
    <w:bookmarkEnd w:id="6"/>
    <w:p w14:paraId="57717589" w14:textId="77777777" w:rsidR="00DF6CBE" w:rsidRPr="00DA1B43" w:rsidRDefault="00DF6CBE" w:rsidP="00DF6CBE">
      <w:pPr>
        <w:pStyle w:val="OL1"/>
        <w:rPr>
          <w:rFonts w:ascii="Times New Roman" w:hAnsi="Times New Roman" w:cs="Times New Roman"/>
        </w:rPr>
      </w:pPr>
      <w:r w:rsidRPr="00DA1B43">
        <w:rPr>
          <w:rFonts w:ascii="Times New Roman" w:hAnsi="Times New Roman" w:cs="Times New Roman"/>
        </w:rPr>
        <w:t>(a)</w:t>
      </w:r>
      <w:r w:rsidRPr="00DA1B43">
        <w:rPr>
          <w:rFonts w:ascii="Times New Roman" w:hAnsi="Times New Roman" w:cs="Times New Roman"/>
        </w:rPr>
        <w:tab/>
        <w:t>Any person may apply to the secretary of state to furnish a certificate of existence for a domestic corporation or a certificate of registration for a foreign corporation.</w:t>
      </w:r>
    </w:p>
    <w:p w14:paraId="36B6EE10" w14:textId="77777777" w:rsidR="00DF6CBE" w:rsidRPr="00DA1B43" w:rsidRDefault="00DF6CBE" w:rsidP="00DF6CBE">
      <w:pPr>
        <w:pStyle w:val="OL1"/>
        <w:rPr>
          <w:rFonts w:ascii="Times New Roman" w:hAnsi="Times New Roman" w:cs="Times New Roman"/>
        </w:rPr>
      </w:pPr>
      <w:r w:rsidRPr="00DA1B43">
        <w:rPr>
          <w:rFonts w:ascii="Times New Roman" w:hAnsi="Times New Roman" w:cs="Times New Roman"/>
        </w:rPr>
        <w:t>(b)</w:t>
      </w:r>
      <w:r w:rsidRPr="00DA1B43">
        <w:rPr>
          <w:rFonts w:ascii="Times New Roman" w:hAnsi="Times New Roman" w:cs="Times New Roman"/>
        </w:rPr>
        <w:tab/>
        <w:t>A certificate of existence sets forth:</w:t>
      </w:r>
    </w:p>
    <w:p w14:paraId="22D7BC8C" w14:textId="77777777" w:rsidR="00DF6CBE" w:rsidRPr="00DA1B43" w:rsidRDefault="00DF6CBE" w:rsidP="00DF6CBE">
      <w:pPr>
        <w:pStyle w:val="OL2"/>
        <w:ind w:left="792" w:hanging="418"/>
        <w:rPr>
          <w:rFonts w:ascii="Times New Roman" w:hAnsi="Times New Roman" w:cs="Times New Roman"/>
        </w:rPr>
      </w:pPr>
      <w:r w:rsidRPr="00DA1B43">
        <w:rPr>
          <w:rFonts w:ascii="Times New Roman" w:hAnsi="Times New Roman" w:cs="Times New Roman"/>
        </w:rPr>
        <w:t>(1)</w:t>
      </w:r>
      <w:r w:rsidRPr="00DA1B43">
        <w:rPr>
          <w:rFonts w:ascii="Times New Roman" w:hAnsi="Times New Roman" w:cs="Times New Roman"/>
        </w:rPr>
        <w:tab/>
        <w:t>the domestic corporation’s corporate name;</w:t>
      </w:r>
    </w:p>
    <w:p w14:paraId="49690D71" w14:textId="77777777" w:rsidR="00DF6CBE" w:rsidRPr="00DA1B43" w:rsidRDefault="00DF6CBE" w:rsidP="00DF6CBE">
      <w:pPr>
        <w:pStyle w:val="OL3"/>
        <w:ind w:left="792" w:hanging="418"/>
        <w:rPr>
          <w:rFonts w:ascii="Times New Roman" w:hAnsi="Times New Roman" w:cs="Times New Roman"/>
        </w:rPr>
      </w:pPr>
      <w:r w:rsidRPr="00DA1B43">
        <w:rPr>
          <w:rFonts w:ascii="Times New Roman" w:hAnsi="Times New Roman" w:cs="Times New Roman"/>
        </w:rPr>
        <w:t>(2)</w:t>
      </w:r>
      <w:r w:rsidRPr="00DA1B43">
        <w:rPr>
          <w:rFonts w:ascii="Times New Roman" w:hAnsi="Times New Roman" w:cs="Times New Roman"/>
        </w:rPr>
        <w:tab/>
        <w:t>that</w:t>
      </w:r>
      <w:r w:rsidRPr="00DA1B43">
        <w:rPr>
          <w:rFonts w:ascii="Times New Roman" w:hAnsi="Times New Roman" w:cs="Times New Roman"/>
          <w:spacing w:val="-3"/>
        </w:rPr>
        <w:t xml:space="preserve"> the domestic corporation is duly incorporated under the law of this state, the date of its incorporation, and the period of its duration if less than perpetual</w:t>
      </w:r>
      <w:r w:rsidRPr="00DA1B43">
        <w:rPr>
          <w:rFonts w:ascii="Times New Roman" w:hAnsi="Times New Roman" w:cs="Times New Roman"/>
        </w:rPr>
        <w:t>;</w:t>
      </w:r>
    </w:p>
    <w:p w14:paraId="5E3585EF" w14:textId="77777777" w:rsidR="00DF6CBE" w:rsidRPr="00DA1B43" w:rsidRDefault="00DF6CBE" w:rsidP="00DF6CBE">
      <w:pPr>
        <w:pStyle w:val="OL2"/>
        <w:rPr>
          <w:rFonts w:ascii="Times New Roman" w:hAnsi="Times New Roman" w:cs="Times New Roman"/>
        </w:rPr>
      </w:pPr>
      <w:r w:rsidRPr="00DA1B43">
        <w:rPr>
          <w:rFonts w:ascii="Times New Roman" w:hAnsi="Times New Roman" w:cs="Times New Roman"/>
        </w:rPr>
        <w:t>(3)</w:t>
      </w:r>
      <w:r w:rsidRPr="00DA1B43">
        <w:rPr>
          <w:rFonts w:ascii="Times New Roman" w:hAnsi="Times New Roman" w:cs="Times New Roman"/>
        </w:rPr>
        <w:tab/>
        <w:t>that all fees, taxes, and penalties owed to this state have been paid, if</w:t>
      </w:r>
    </w:p>
    <w:p w14:paraId="46601284" w14:textId="77777777" w:rsidR="00DF6CBE" w:rsidRPr="00DA1B43" w:rsidRDefault="00DF6CBE" w:rsidP="00DF6CBE">
      <w:pPr>
        <w:pStyle w:val="OL3"/>
        <w:ind w:left="1224" w:hanging="418"/>
        <w:rPr>
          <w:rFonts w:ascii="Times New Roman" w:hAnsi="Times New Roman" w:cs="Times New Roman"/>
        </w:rPr>
      </w:pPr>
      <w:r w:rsidRPr="00DA1B43">
        <w:rPr>
          <w:rFonts w:ascii="Times New Roman" w:hAnsi="Times New Roman" w:cs="Times New Roman"/>
        </w:rPr>
        <w:t>(i)</w:t>
      </w:r>
      <w:r w:rsidRPr="00DA1B43">
        <w:rPr>
          <w:rFonts w:ascii="Times New Roman" w:hAnsi="Times New Roman" w:cs="Times New Roman"/>
        </w:rPr>
        <w:tab/>
        <w:t>payment is reflected in the records of the secretary of state, and</w:t>
      </w:r>
    </w:p>
    <w:p w14:paraId="6EB332FC" w14:textId="77777777" w:rsidR="00DF6CBE" w:rsidRPr="00DA1B43" w:rsidRDefault="00DF6CBE" w:rsidP="00DF6CBE">
      <w:pPr>
        <w:pStyle w:val="OL3"/>
        <w:rPr>
          <w:rFonts w:ascii="Times New Roman" w:hAnsi="Times New Roman" w:cs="Times New Roman"/>
        </w:rPr>
      </w:pPr>
      <w:r w:rsidRPr="00DA1B43">
        <w:rPr>
          <w:rFonts w:ascii="Times New Roman" w:hAnsi="Times New Roman" w:cs="Times New Roman"/>
        </w:rPr>
        <w:tab/>
        <w:t>(ii)</w:t>
      </w:r>
      <w:r w:rsidRPr="00DA1B43">
        <w:rPr>
          <w:rFonts w:ascii="Times New Roman" w:hAnsi="Times New Roman" w:cs="Times New Roman"/>
        </w:rPr>
        <w:tab/>
        <w:t>nonpayment affects the existence of the domestic corporation;</w:t>
      </w:r>
    </w:p>
    <w:p w14:paraId="6BB7D000" w14:textId="77777777" w:rsidR="00DF6CBE" w:rsidRPr="00DA1B43" w:rsidRDefault="00DF6CBE" w:rsidP="00DF6CBE">
      <w:pPr>
        <w:pStyle w:val="OL2"/>
        <w:rPr>
          <w:rFonts w:ascii="Times New Roman" w:hAnsi="Times New Roman" w:cs="Times New Roman"/>
        </w:rPr>
      </w:pPr>
      <w:r w:rsidRPr="00DA1B43">
        <w:rPr>
          <w:rFonts w:ascii="Times New Roman" w:hAnsi="Times New Roman" w:cs="Times New Roman"/>
        </w:rPr>
        <w:t>(4)</w:t>
      </w:r>
      <w:r w:rsidRPr="00DA1B43">
        <w:rPr>
          <w:rFonts w:ascii="Times New Roman" w:hAnsi="Times New Roman" w:cs="Times New Roman"/>
        </w:rPr>
        <w:tab/>
        <w:t>that its most recent annual report required by section 16.21 has been filed with the secretary of state;</w:t>
      </w:r>
    </w:p>
    <w:p w14:paraId="05B383EB" w14:textId="77777777" w:rsidR="00DF6CBE" w:rsidRPr="00DA1B43" w:rsidRDefault="00DF6CBE" w:rsidP="00DF6CBE">
      <w:pPr>
        <w:pStyle w:val="OL2"/>
        <w:rPr>
          <w:rFonts w:ascii="Times New Roman" w:hAnsi="Times New Roman" w:cs="Times New Roman"/>
        </w:rPr>
      </w:pPr>
      <w:r w:rsidRPr="00DA1B43">
        <w:rPr>
          <w:rFonts w:ascii="Times New Roman" w:hAnsi="Times New Roman" w:cs="Times New Roman"/>
        </w:rPr>
        <w:t>(5)</w:t>
      </w:r>
      <w:r w:rsidRPr="00DA1B43">
        <w:rPr>
          <w:rFonts w:ascii="Times New Roman" w:hAnsi="Times New Roman" w:cs="Times New Roman"/>
        </w:rPr>
        <w:tab/>
        <w:t xml:space="preserve">that articles of dissolution have not been filed; </w:t>
      </w:r>
    </w:p>
    <w:p w14:paraId="52D881D9" w14:textId="77777777" w:rsidR="00DF6CBE" w:rsidRPr="00DA1B43" w:rsidRDefault="00DF6CBE" w:rsidP="00DF6CBE">
      <w:pPr>
        <w:pStyle w:val="OL2"/>
        <w:rPr>
          <w:rFonts w:ascii="Times New Roman" w:hAnsi="Times New Roman" w:cs="Times New Roman"/>
        </w:rPr>
      </w:pPr>
      <w:r w:rsidRPr="00DA1B43">
        <w:rPr>
          <w:rFonts w:ascii="Times New Roman" w:hAnsi="Times New Roman" w:cs="Times New Roman"/>
        </w:rPr>
        <w:t>(6)</w:t>
      </w:r>
      <w:r w:rsidRPr="00DA1B43">
        <w:rPr>
          <w:rFonts w:ascii="Times New Roman" w:hAnsi="Times New Roman" w:cs="Times New Roman"/>
        </w:rPr>
        <w:tab/>
        <w:t>that the corporation is not administratively dissolved and a proceeding is not pending under section 14.21; and</w:t>
      </w:r>
    </w:p>
    <w:p w14:paraId="56FA3381" w14:textId="77777777" w:rsidR="00DF6CBE" w:rsidRPr="00DA1B43" w:rsidRDefault="00DF6CBE" w:rsidP="00DF6CBE">
      <w:pPr>
        <w:pStyle w:val="OL2"/>
        <w:rPr>
          <w:rFonts w:ascii="Times New Roman" w:hAnsi="Times New Roman" w:cs="Times New Roman"/>
        </w:rPr>
      </w:pPr>
      <w:r w:rsidRPr="00DA1B43">
        <w:rPr>
          <w:rFonts w:ascii="Times New Roman" w:hAnsi="Times New Roman" w:cs="Times New Roman"/>
        </w:rPr>
        <w:t>(7)</w:t>
      </w:r>
      <w:r w:rsidRPr="00DA1B43">
        <w:rPr>
          <w:rFonts w:ascii="Times New Roman" w:hAnsi="Times New Roman" w:cs="Times New Roman"/>
        </w:rPr>
        <w:tab/>
        <w:t>other facts of record in the office of the secretary of state that may be requested by the applicant.</w:t>
      </w:r>
    </w:p>
    <w:p w14:paraId="5796B540" w14:textId="77777777" w:rsidR="00DF6CBE" w:rsidRPr="00DA1B43" w:rsidRDefault="00DF6CBE" w:rsidP="00DF6CBE">
      <w:pPr>
        <w:pStyle w:val="OL1"/>
        <w:rPr>
          <w:rFonts w:ascii="Times New Roman" w:hAnsi="Times New Roman" w:cs="Times New Roman"/>
        </w:rPr>
      </w:pPr>
      <w:r w:rsidRPr="00DA1B43">
        <w:rPr>
          <w:rFonts w:ascii="Times New Roman" w:hAnsi="Times New Roman" w:cs="Times New Roman"/>
        </w:rPr>
        <w:t>(c)</w:t>
      </w:r>
      <w:r w:rsidRPr="00DA1B43">
        <w:rPr>
          <w:rFonts w:ascii="Times New Roman" w:hAnsi="Times New Roman" w:cs="Times New Roman"/>
        </w:rPr>
        <w:tab/>
        <w:t>A certificate of registration sets forth:</w:t>
      </w:r>
    </w:p>
    <w:p w14:paraId="4BB44CD7" w14:textId="77777777" w:rsidR="00DF6CBE" w:rsidRPr="00DA1B43" w:rsidRDefault="00DF6CBE" w:rsidP="00DF6CBE">
      <w:pPr>
        <w:pStyle w:val="OL2"/>
        <w:rPr>
          <w:rFonts w:ascii="Times New Roman" w:hAnsi="Times New Roman" w:cs="Times New Roman"/>
        </w:rPr>
      </w:pPr>
      <w:r w:rsidRPr="00DA1B43">
        <w:rPr>
          <w:rFonts w:ascii="Times New Roman" w:hAnsi="Times New Roman" w:cs="Times New Roman"/>
        </w:rPr>
        <w:t>(1)</w:t>
      </w:r>
      <w:r w:rsidRPr="00DA1B43">
        <w:rPr>
          <w:rFonts w:ascii="Times New Roman" w:hAnsi="Times New Roman" w:cs="Times New Roman"/>
        </w:rPr>
        <w:tab/>
        <w:t>the foreign corporation’s name used in this state;</w:t>
      </w:r>
    </w:p>
    <w:p w14:paraId="5EF49FDB" w14:textId="77777777" w:rsidR="00DF6CBE" w:rsidRPr="00DA1B43" w:rsidRDefault="00DF6CBE" w:rsidP="00DF6CBE">
      <w:pPr>
        <w:pStyle w:val="OL2"/>
        <w:rPr>
          <w:rFonts w:ascii="Times New Roman" w:hAnsi="Times New Roman" w:cs="Times New Roman"/>
        </w:rPr>
      </w:pPr>
      <w:r w:rsidRPr="00DA1B43">
        <w:rPr>
          <w:rFonts w:ascii="Times New Roman" w:hAnsi="Times New Roman" w:cs="Times New Roman"/>
        </w:rPr>
        <w:t>(2)</w:t>
      </w:r>
      <w:r w:rsidRPr="00DA1B43">
        <w:rPr>
          <w:rFonts w:ascii="Times New Roman" w:hAnsi="Times New Roman" w:cs="Times New Roman"/>
        </w:rPr>
        <w:tab/>
        <w:t>that the foreign corporation is registered to do business in this state;</w:t>
      </w:r>
    </w:p>
    <w:p w14:paraId="69A586E6" w14:textId="77777777" w:rsidR="00DF6CBE" w:rsidRPr="00DA1B43" w:rsidRDefault="00DF6CBE" w:rsidP="00DF6CBE">
      <w:pPr>
        <w:pStyle w:val="OL2"/>
        <w:rPr>
          <w:rFonts w:ascii="Times New Roman" w:hAnsi="Times New Roman" w:cs="Times New Roman"/>
        </w:rPr>
      </w:pPr>
      <w:r w:rsidRPr="00DA1B43">
        <w:rPr>
          <w:rFonts w:ascii="Times New Roman" w:hAnsi="Times New Roman" w:cs="Times New Roman"/>
        </w:rPr>
        <w:lastRenderedPageBreak/>
        <w:t>(3)</w:t>
      </w:r>
      <w:r w:rsidRPr="00DA1B43">
        <w:rPr>
          <w:rFonts w:ascii="Times New Roman" w:hAnsi="Times New Roman" w:cs="Times New Roman"/>
        </w:rPr>
        <w:tab/>
        <w:t>that all fees, taxes, and penalties owed to this state have been paid, if</w:t>
      </w:r>
    </w:p>
    <w:p w14:paraId="0E350671" w14:textId="77777777" w:rsidR="00DF6CBE" w:rsidRPr="00DA1B43" w:rsidRDefault="00DF6CBE" w:rsidP="00DF6CBE">
      <w:pPr>
        <w:pStyle w:val="OL3"/>
        <w:rPr>
          <w:rFonts w:ascii="Times New Roman" w:hAnsi="Times New Roman" w:cs="Times New Roman"/>
        </w:rPr>
      </w:pPr>
      <w:r w:rsidRPr="00DA1B43">
        <w:rPr>
          <w:rFonts w:ascii="Times New Roman" w:hAnsi="Times New Roman" w:cs="Times New Roman"/>
        </w:rPr>
        <w:tab/>
        <w:t>(i)</w:t>
      </w:r>
      <w:r w:rsidRPr="00DA1B43">
        <w:rPr>
          <w:rFonts w:ascii="Times New Roman" w:hAnsi="Times New Roman" w:cs="Times New Roman"/>
        </w:rPr>
        <w:tab/>
        <w:t>payment is reflected in the records of the secretary of state, and</w:t>
      </w:r>
    </w:p>
    <w:p w14:paraId="2344CB35" w14:textId="77777777" w:rsidR="00DF6CBE" w:rsidRPr="00DA1B43" w:rsidRDefault="00DF6CBE" w:rsidP="00DF6CBE">
      <w:pPr>
        <w:pStyle w:val="OL3"/>
        <w:rPr>
          <w:rFonts w:ascii="Times New Roman" w:hAnsi="Times New Roman" w:cs="Times New Roman"/>
        </w:rPr>
      </w:pPr>
      <w:r w:rsidRPr="00DA1B43">
        <w:rPr>
          <w:rFonts w:ascii="Times New Roman" w:hAnsi="Times New Roman" w:cs="Times New Roman"/>
        </w:rPr>
        <w:tab/>
        <w:t>(ii)</w:t>
      </w:r>
      <w:r w:rsidRPr="00DA1B43">
        <w:rPr>
          <w:rFonts w:ascii="Times New Roman" w:hAnsi="Times New Roman" w:cs="Times New Roman"/>
        </w:rPr>
        <w:tab/>
        <w:t>nonpayment affects the registration of the foreign corporation;</w:t>
      </w:r>
    </w:p>
    <w:p w14:paraId="213485E6" w14:textId="77777777" w:rsidR="00DF6CBE" w:rsidRPr="00DA1B43" w:rsidRDefault="00DF6CBE" w:rsidP="00DF6CBE">
      <w:pPr>
        <w:pStyle w:val="OL2"/>
        <w:rPr>
          <w:rFonts w:ascii="Times New Roman" w:hAnsi="Times New Roman" w:cs="Times New Roman"/>
        </w:rPr>
      </w:pPr>
      <w:r w:rsidRPr="00DA1B43">
        <w:rPr>
          <w:rFonts w:ascii="Times New Roman" w:hAnsi="Times New Roman" w:cs="Times New Roman"/>
        </w:rPr>
        <w:t>(4)</w:t>
      </w:r>
      <w:r w:rsidRPr="00DA1B43">
        <w:rPr>
          <w:rFonts w:ascii="Times New Roman" w:hAnsi="Times New Roman" w:cs="Times New Roman"/>
        </w:rPr>
        <w:tab/>
        <w:t>that its most recent annual report required by section 16.21 has been filed with the secretary of state; and</w:t>
      </w:r>
    </w:p>
    <w:p w14:paraId="770193A1" w14:textId="77777777" w:rsidR="00DF6CBE" w:rsidRPr="00DA1B43" w:rsidRDefault="00DF6CBE" w:rsidP="00DF6CBE">
      <w:pPr>
        <w:pStyle w:val="OL2"/>
        <w:rPr>
          <w:rFonts w:ascii="Times New Roman" w:hAnsi="Times New Roman" w:cs="Times New Roman"/>
        </w:rPr>
      </w:pPr>
      <w:r w:rsidRPr="00DA1B43">
        <w:rPr>
          <w:rFonts w:ascii="Times New Roman" w:hAnsi="Times New Roman" w:cs="Times New Roman"/>
        </w:rPr>
        <w:t>(5)</w:t>
      </w:r>
      <w:r w:rsidRPr="00DA1B43">
        <w:rPr>
          <w:rFonts w:ascii="Times New Roman" w:hAnsi="Times New Roman" w:cs="Times New Roman"/>
        </w:rPr>
        <w:tab/>
        <w:t>other facts of record in the office of the secretary of state that may be requested by the applicant.</w:t>
      </w:r>
    </w:p>
    <w:p w14:paraId="128987D8" w14:textId="77777777" w:rsidR="00DF6CBE" w:rsidRPr="00DA1B43" w:rsidRDefault="00DF6CBE" w:rsidP="00DF6CBE">
      <w:pPr>
        <w:pStyle w:val="OL1"/>
        <w:rPr>
          <w:rFonts w:ascii="Times New Roman" w:hAnsi="Times New Roman" w:cs="Times New Roman"/>
        </w:rPr>
      </w:pPr>
      <w:r w:rsidRPr="00DA1B43">
        <w:rPr>
          <w:rFonts w:ascii="Times New Roman" w:hAnsi="Times New Roman" w:cs="Times New Roman"/>
        </w:rPr>
        <w:t>(d)</w:t>
      </w:r>
      <w:r w:rsidRPr="00DA1B43">
        <w:rPr>
          <w:rFonts w:ascii="Times New Roman" w:hAnsi="Times New Roman" w:cs="Times New Roman"/>
        </w:rPr>
        <w:tab/>
        <w:t>Subject to any qualification stated in the certificate, a certificate of existence or registration issued by the secretary of state may be relied upon as conclusive evidence of the facts stated in the certificate.</w:t>
      </w:r>
    </w:p>
    <w:p w14:paraId="412D22CA" w14:textId="77777777" w:rsidR="00DF6CBE" w:rsidRPr="00DA1B43" w:rsidRDefault="00DF6CBE" w:rsidP="00DF6CBE">
      <w:pPr>
        <w:pStyle w:val="H1"/>
        <w:rPr>
          <w:rFonts w:ascii="Times New Roman" w:hAnsi="Times New Roman" w:cs="Times New Roman"/>
        </w:rPr>
      </w:pPr>
      <w:bookmarkStart w:id="7" w:name="_Hlk76297097"/>
      <w:r w:rsidRPr="00DA1B43">
        <w:rPr>
          <w:rFonts w:ascii="Times New Roman" w:hAnsi="Times New Roman" w:cs="Times New Roman"/>
        </w:rPr>
        <w:t>§ </w:t>
      </w:r>
      <w:r w:rsidRPr="00DA1B43">
        <w:rPr>
          <w:rStyle w:val="H1section"/>
          <w:rFonts w:ascii="Times New Roman" w:hAnsi="Times New Roman" w:cs="Times New Roman"/>
        </w:rPr>
        <w:t>1.29</w:t>
      </w:r>
      <w:r w:rsidRPr="00DA1B43">
        <w:rPr>
          <w:rFonts w:ascii="Times New Roman" w:hAnsi="Times New Roman" w:cs="Times New Roman"/>
        </w:rPr>
        <w:t>.</w:t>
      </w:r>
      <w:r w:rsidRPr="00DA1B43">
        <w:rPr>
          <w:rFonts w:ascii="Times New Roman" w:hAnsi="Times New Roman" w:cs="Times New Roman"/>
        </w:rPr>
        <w:t> </w:t>
      </w:r>
      <w:r w:rsidRPr="00DA1B43">
        <w:rPr>
          <w:rFonts w:ascii="Times New Roman" w:hAnsi="Times New Roman" w:cs="Times New Roman"/>
        </w:rPr>
        <w:t>PENALTY FOR SIGNING FALSE DOCUMENT</w:t>
      </w:r>
    </w:p>
    <w:bookmarkEnd w:id="7"/>
    <w:p w14:paraId="7B9C777F" w14:textId="77777777" w:rsidR="00DF6CBE" w:rsidRPr="00DA1B43" w:rsidRDefault="00DF6CBE" w:rsidP="00DF6CBE">
      <w:pPr>
        <w:pStyle w:val="OL1"/>
        <w:rPr>
          <w:rFonts w:ascii="Times New Roman" w:hAnsi="Times New Roman" w:cs="Times New Roman"/>
        </w:rPr>
      </w:pPr>
      <w:r w:rsidRPr="00DA1B43">
        <w:rPr>
          <w:rFonts w:ascii="Times New Roman" w:hAnsi="Times New Roman" w:cs="Times New Roman"/>
        </w:rPr>
        <w:t>(a)</w:t>
      </w:r>
      <w:r w:rsidRPr="00DA1B43">
        <w:rPr>
          <w:rFonts w:ascii="Times New Roman" w:hAnsi="Times New Roman" w:cs="Times New Roman"/>
        </w:rPr>
        <w:tab/>
        <w:t>A person commits an offense by signing a document that the person knows is false in any material respect with intent that the document be delivered to the secretary of state for filing.</w:t>
      </w:r>
    </w:p>
    <w:p w14:paraId="3CA1345B" w14:textId="77777777" w:rsidR="00DF6CBE" w:rsidRPr="00DA1B43" w:rsidRDefault="00DF6CBE" w:rsidP="00DF6CBE">
      <w:pPr>
        <w:pStyle w:val="OL1"/>
        <w:rPr>
          <w:rFonts w:ascii="Times New Roman" w:hAnsi="Times New Roman" w:cs="Times New Roman"/>
        </w:rPr>
      </w:pPr>
      <w:r w:rsidRPr="00DA1B43">
        <w:rPr>
          <w:rFonts w:ascii="Times New Roman" w:hAnsi="Times New Roman" w:cs="Times New Roman"/>
        </w:rPr>
        <w:t>(b)</w:t>
      </w:r>
      <w:r w:rsidRPr="00DA1B43">
        <w:rPr>
          <w:rFonts w:ascii="Times New Roman" w:hAnsi="Times New Roman" w:cs="Times New Roman"/>
        </w:rPr>
        <w:tab/>
        <w:t>An offense under this section is a [ ______ ] misdemeanor [punishable by a fine of not to exceed $ ______ ].</w:t>
      </w:r>
    </w:p>
    <w:p w14:paraId="29626D6A" w14:textId="77777777" w:rsidR="007E6EF9" w:rsidRDefault="007E6EF9">
      <w:pPr>
        <w:rPr>
          <w:rFonts w:eastAsia="Times New Roman" w:cs="Times New Roman"/>
          <w:b/>
          <w:bCs/>
          <w:color w:val="000000"/>
          <w:spacing w:val="4"/>
          <w:sz w:val="28"/>
          <w:szCs w:val="28"/>
        </w:rPr>
      </w:pPr>
      <w:r>
        <w:rPr>
          <w:rFonts w:cs="Times New Roman"/>
        </w:rPr>
        <w:br w:type="page"/>
      </w:r>
    </w:p>
    <w:p w14:paraId="0F624C38" w14:textId="5EFCF57C" w:rsidR="00DF6CBE" w:rsidRPr="00DA1B43" w:rsidRDefault="00DF6CBE" w:rsidP="00DF6CBE">
      <w:pPr>
        <w:pStyle w:val="ST"/>
        <w:rPr>
          <w:rFonts w:ascii="Times New Roman" w:hAnsi="Times New Roman" w:cs="Times New Roman"/>
        </w:rPr>
      </w:pPr>
      <w:r w:rsidRPr="00DA1B43">
        <w:rPr>
          <w:rFonts w:ascii="Times New Roman" w:hAnsi="Times New Roman" w:cs="Times New Roman"/>
        </w:rPr>
        <w:lastRenderedPageBreak/>
        <w:t>Subchapter C.</w:t>
      </w:r>
    </w:p>
    <w:p w14:paraId="4912CCEC" w14:textId="77777777" w:rsidR="00DF6CBE" w:rsidRPr="00DA1B43" w:rsidRDefault="00DF6CBE" w:rsidP="00DF6CBE">
      <w:pPr>
        <w:pStyle w:val="STTitle"/>
        <w:rPr>
          <w:rFonts w:ascii="Times New Roman" w:hAnsi="Times New Roman" w:cs="Times New Roman"/>
        </w:rPr>
      </w:pPr>
      <w:r w:rsidRPr="00DA1B43">
        <w:rPr>
          <w:rFonts w:ascii="Times New Roman" w:hAnsi="Times New Roman" w:cs="Times New Roman"/>
        </w:rPr>
        <w:t>SECRETARY OF STATE</w:t>
      </w:r>
    </w:p>
    <w:p w14:paraId="714C45A2" w14:textId="77777777" w:rsidR="00DF6CBE" w:rsidRPr="00DA1B43" w:rsidRDefault="00DF6CBE" w:rsidP="00DF6CBE">
      <w:pPr>
        <w:pStyle w:val="H1"/>
        <w:rPr>
          <w:rFonts w:ascii="Times New Roman" w:hAnsi="Times New Roman" w:cs="Times New Roman"/>
        </w:rPr>
      </w:pPr>
      <w:bookmarkStart w:id="8" w:name="_Hlk76297136"/>
      <w:r w:rsidRPr="00DA1B43">
        <w:rPr>
          <w:rFonts w:ascii="Times New Roman" w:hAnsi="Times New Roman" w:cs="Times New Roman"/>
        </w:rPr>
        <w:t>§ </w:t>
      </w:r>
      <w:r w:rsidRPr="00DA1B43">
        <w:rPr>
          <w:rStyle w:val="H1section"/>
          <w:rFonts w:ascii="Times New Roman" w:hAnsi="Times New Roman" w:cs="Times New Roman"/>
        </w:rPr>
        <w:t>1.30</w:t>
      </w:r>
      <w:r w:rsidRPr="00DA1B43">
        <w:rPr>
          <w:rFonts w:ascii="Times New Roman" w:hAnsi="Times New Roman" w:cs="Times New Roman"/>
        </w:rPr>
        <w:t>.</w:t>
      </w:r>
      <w:r w:rsidRPr="00DA1B43">
        <w:rPr>
          <w:rFonts w:ascii="Times New Roman" w:hAnsi="Times New Roman" w:cs="Times New Roman"/>
        </w:rPr>
        <w:t> </w:t>
      </w:r>
      <w:r w:rsidRPr="00DA1B43">
        <w:rPr>
          <w:rFonts w:ascii="Times New Roman" w:hAnsi="Times New Roman" w:cs="Times New Roman"/>
        </w:rPr>
        <w:t>POWERS</w:t>
      </w:r>
    </w:p>
    <w:bookmarkEnd w:id="8"/>
    <w:p w14:paraId="16185822" w14:textId="77777777" w:rsidR="00DF6CBE" w:rsidRPr="00DA1B43" w:rsidRDefault="00DF6CBE" w:rsidP="00DF6CBE">
      <w:pPr>
        <w:pStyle w:val="TXF"/>
        <w:rPr>
          <w:rFonts w:ascii="Times New Roman" w:hAnsi="Times New Roman" w:cs="Times New Roman"/>
        </w:rPr>
      </w:pPr>
      <w:r w:rsidRPr="00DA1B43">
        <w:rPr>
          <w:rFonts w:ascii="Times New Roman" w:hAnsi="Times New Roman" w:cs="Times New Roman"/>
        </w:rPr>
        <w:t>The secretary of state has the power reasonably necessary to perform the duties required of the secretary of state by this Act.</w:t>
      </w:r>
    </w:p>
    <w:p w14:paraId="330256B7" w14:textId="77777777" w:rsidR="007E6EF9" w:rsidRDefault="007E6EF9">
      <w:pPr>
        <w:rPr>
          <w:rFonts w:eastAsia="Times New Roman" w:cs="Times New Roman"/>
          <w:b/>
          <w:bCs/>
          <w:color w:val="000000"/>
          <w:spacing w:val="4"/>
          <w:sz w:val="28"/>
          <w:szCs w:val="28"/>
        </w:rPr>
      </w:pPr>
      <w:r>
        <w:rPr>
          <w:rFonts w:cs="Times New Roman"/>
        </w:rPr>
        <w:br w:type="page"/>
      </w:r>
    </w:p>
    <w:p w14:paraId="3EF9C2A1" w14:textId="400C4D68" w:rsidR="00DF6CBE" w:rsidRPr="00DA1B43" w:rsidRDefault="00DF6CBE" w:rsidP="00DF6CBE">
      <w:pPr>
        <w:pStyle w:val="ST"/>
        <w:rPr>
          <w:rFonts w:ascii="Times New Roman" w:hAnsi="Times New Roman" w:cs="Times New Roman"/>
        </w:rPr>
      </w:pPr>
      <w:r w:rsidRPr="00DA1B43">
        <w:rPr>
          <w:rFonts w:ascii="Times New Roman" w:hAnsi="Times New Roman" w:cs="Times New Roman"/>
        </w:rPr>
        <w:lastRenderedPageBreak/>
        <w:t>Subchapter D.</w:t>
      </w:r>
    </w:p>
    <w:p w14:paraId="0EAC6FC3" w14:textId="77777777" w:rsidR="00DF6CBE" w:rsidRPr="00DA1B43" w:rsidRDefault="00DF6CBE" w:rsidP="00DF6CBE">
      <w:pPr>
        <w:pStyle w:val="STTitle"/>
        <w:rPr>
          <w:rFonts w:ascii="Times New Roman" w:hAnsi="Times New Roman" w:cs="Times New Roman"/>
        </w:rPr>
      </w:pPr>
      <w:r w:rsidRPr="00DA1B43">
        <w:rPr>
          <w:rFonts w:ascii="Times New Roman" w:hAnsi="Times New Roman" w:cs="Times New Roman"/>
        </w:rPr>
        <w:t>DEFINITIONS</w:t>
      </w:r>
    </w:p>
    <w:p w14:paraId="08483414" w14:textId="77777777" w:rsidR="00DF6CBE" w:rsidRPr="00DA1B43" w:rsidRDefault="00DF6CBE" w:rsidP="00DF6CBE">
      <w:pPr>
        <w:pStyle w:val="H1"/>
        <w:rPr>
          <w:rFonts w:ascii="Times New Roman" w:hAnsi="Times New Roman" w:cs="Times New Roman"/>
        </w:rPr>
      </w:pPr>
      <w:bookmarkStart w:id="9" w:name="_Hlk76297168"/>
      <w:r w:rsidRPr="00DA1B43">
        <w:rPr>
          <w:rFonts w:ascii="Times New Roman" w:hAnsi="Times New Roman" w:cs="Times New Roman"/>
        </w:rPr>
        <w:t>§ </w:t>
      </w:r>
      <w:r w:rsidRPr="00DA1B43">
        <w:rPr>
          <w:rStyle w:val="H1section"/>
          <w:rFonts w:ascii="Times New Roman" w:hAnsi="Times New Roman" w:cs="Times New Roman"/>
        </w:rPr>
        <w:t>1.40</w:t>
      </w:r>
      <w:r w:rsidRPr="00DA1B43">
        <w:rPr>
          <w:rFonts w:ascii="Times New Roman" w:hAnsi="Times New Roman" w:cs="Times New Roman"/>
        </w:rPr>
        <w:t>. ACT DEFINITIONS</w:t>
      </w:r>
    </w:p>
    <w:bookmarkEnd w:id="9"/>
    <w:p w14:paraId="5502AB7F" w14:textId="77777777" w:rsidR="00DF6CBE" w:rsidRPr="00DA1B43" w:rsidRDefault="00DF6CBE" w:rsidP="00DF6CBE">
      <w:pPr>
        <w:pStyle w:val="TXF"/>
        <w:rPr>
          <w:rFonts w:ascii="Times New Roman" w:hAnsi="Times New Roman" w:cs="Times New Roman"/>
        </w:rPr>
      </w:pPr>
      <w:r w:rsidRPr="00DA1B43">
        <w:rPr>
          <w:rFonts w:ascii="Times New Roman" w:hAnsi="Times New Roman" w:cs="Times New Roman"/>
        </w:rPr>
        <w:t>In this Act, unless otherwise specified:</w:t>
      </w:r>
    </w:p>
    <w:p w14:paraId="627A04DF" w14:textId="77777777" w:rsidR="00DF6CBE" w:rsidRPr="00DA1B43" w:rsidRDefault="00DF6CBE" w:rsidP="00DF6CBE">
      <w:pPr>
        <w:pStyle w:val="OL1spacebelow"/>
        <w:spacing w:before="140"/>
        <w:rPr>
          <w:rFonts w:ascii="Times New Roman" w:hAnsi="Times New Roman" w:cs="Times New Roman"/>
        </w:rPr>
      </w:pPr>
      <w:r w:rsidRPr="00DA1B43">
        <w:rPr>
          <w:rFonts w:ascii="Times New Roman" w:hAnsi="Times New Roman" w:cs="Times New Roman"/>
        </w:rPr>
        <w:tab/>
        <w:t xml:space="preserve">“Articles of incorporation” means the articles of incorporation described in section 2.02, all amendments to the articles of incorporation, and any other documents permitted or required to be delivered for filing by a domestic business corporation with the secretary of state under any provision of this Act that modify, amend, supplement, restate or replace the articles of incorporation. After an amendment of the articles of incorporation or any other document filed under this Act that restates the articles of incorporation in their entirety, the articles of incorporation shall not include any prior documents. When used with respect to a foreign corporation or a domestic or foreign nonprofit corporation, the “articles of incorporation” of such an entity means the document of such entity that is equivalent to the articles of incorporation of a domestic business corporation. </w:t>
      </w:r>
    </w:p>
    <w:p w14:paraId="7E19C1C4" w14:textId="77777777" w:rsidR="00DF6CBE" w:rsidRPr="00DA1B43" w:rsidRDefault="00DF6CBE" w:rsidP="00DF6CBE">
      <w:pPr>
        <w:pStyle w:val="OL1spacebelow"/>
        <w:rPr>
          <w:rFonts w:ascii="Times New Roman" w:hAnsi="Times New Roman" w:cs="Times New Roman"/>
        </w:rPr>
      </w:pPr>
      <w:r w:rsidRPr="00DA1B43">
        <w:rPr>
          <w:rFonts w:ascii="Times New Roman" w:hAnsi="Times New Roman" w:cs="Times New Roman"/>
        </w:rPr>
        <w:tab/>
        <w:t>“Authorized shares” means the shares of all classes a domestic or foreign corporation is authorized to issue.</w:t>
      </w:r>
    </w:p>
    <w:p w14:paraId="3D2B657A" w14:textId="2F75E37A" w:rsidR="00DF6CBE" w:rsidRPr="00DA1B43" w:rsidRDefault="00DF6CBE" w:rsidP="00DF6CBE">
      <w:pPr>
        <w:pStyle w:val="OL1spacebelow"/>
        <w:rPr>
          <w:rFonts w:ascii="Times New Roman" w:hAnsi="Times New Roman" w:cs="Times New Roman"/>
        </w:rPr>
      </w:pPr>
      <w:r w:rsidRPr="00DA1B43">
        <w:rPr>
          <w:rFonts w:ascii="Times New Roman" w:hAnsi="Times New Roman" w:cs="Times New Roman"/>
        </w:rPr>
        <w:tab/>
      </w:r>
      <w:r w:rsidR="006E47C1" w:rsidRPr="006E47C1">
        <w:rPr>
          <w:rFonts w:ascii="Times New Roman" w:hAnsi="Times New Roman" w:cs="Times New Roman"/>
        </w:rPr>
        <w:t>“Beneficial shareholder” means a person who owns the beneficial interest in shares, which may be a record shareholder or a person on whose behalf shares are registered in the name of an intermediary or nominee, but does not include a voting trust beneficial owner with respect to shares held in a voting trust.</w:t>
      </w:r>
    </w:p>
    <w:p w14:paraId="44E0DB1A" w14:textId="77777777" w:rsidR="00DF6CBE" w:rsidRPr="00DA1B43" w:rsidRDefault="00DF6CBE" w:rsidP="00DF6CBE">
      <w:pPr>
        <w:pStyle w:val="OL1spacebelow"/>
        <w:rPr>
          <w:rFonts w:ascii="Times New Roman" w:hAnsi="Times New Roman" w:cs="Times New Roman"/>
        </w:rPr>
      </w:pPr>
      <w:r w:rsidRPr="00DA1B43">
        <w:rPr>
          <w:rFonts w:ascii="Times New Roman" w:hAnsi="Times New Roman" w:cs="Times New Roman"/>
        </w:rPr>
        <w:tab/>
        <w:t xml:space="preserve">“Conspicuous” means so written, displayed, or presented that a reasonable person against whom the writing is to operate should have noticed it. </w:t>
      </w:r>
    </w:p>
    <w:p w14:paraId="01424FDD" w14:textId="77777777" w:rsidR="00DF6CBE" w:rsidRPr="00DA1B43" w:rsidRDefault="00DF6CBE" w:rsidP="00DF6CBE">
      <w:pPr>
        <w:pStyle w:val="OL1spacebelow"/>
        <w:rPr>
          <w:rFonts w:ascii="Times New Roman" w:hAnsi="Times New Roman" w:cs="Times New Roman"/>
        </w:rPr>
      </w:pPr>
      <w:r w:rsidRPr="00DA1B43">
        <w:rPr>
          <w:rFonts w:ascii="Times New Roman" w:hAnsi="Times New Roman" w:cs="Times New Roman"/>
        </w:rPr>
        <w:tab/>
        <w:t>“Corporation,” “domestic corporation,” “business corporation” or “domestic business corporation” means a corporation for profit, which is not a foreign corporation, incorporated under this Act.</w:t>
      </w:r>
    </w:p>
    <w:p w14:paraId="67FE7579" w14:textId="77777777" w:rsidR="00DF6CBE" w:rsidRPr="00DA1B43" w:rsidRDefault="00DF6CBE" w:rsidP="00DF6CBE">
      <w:pPr>
        <w:pStyle w:val="OL1spacebelow"/>
        <w:rPr>
          <w:rFonts w:ascii="Times New Roman" w:hAnsi="Times New Roman" w:cs="Times New Roman"/>
        </w:rPr>
      </w:pPr>
      <w:r w:rsidRPr="00DA1B43">
        <w:rPr>
          <w:rFonts w:ascii="Times New Roman" w:hAnsi="Times New Roman" w:cs="Times New Roman"/>
        </w:rPr>
        <w:tab/>
        <w:t>“Deliver” or “delivery” means any method of delivery used in conventional commercial practice, including delivery by hand, mail, commercial delivery, and, if authorized in accordance with section 1.41, by electronic transmission.</w:t>
      </w:r>
    </w:p>
    <w:p w14:paraId="27ED98E6" w14:textId="77777777" w:rsidR="00DF6CBE" w:rsidRPr="00DA1B43" w:rsidRDefault="00DF6CBE" w:rsidP="00DF6CBE">
      <w:pPr>
        <w:pStyle w:val="OL1spacebelow"/>
        <w:rPr>
          <w:rFonts w:ascii="Times New Roman" w:hAnsi="Times New Roman" w:cs="Times New Roman"/>
        </w:rPr>
      </w:pPr>
      <w:r w:rsidRPr="00DA1B43">
        <w:rPr>
          <w:rFonts w:ascii="Times New Roman" w:hAnsi="Times New Roman" w:cs="Times New Roman"/>
        </w:rPr>
        <w:tab/>
        <w:t>“Distribution” means a direct or indirect transfer of cash or other property (except a corporation’s own shares) or incurrence of indebtedness by a corporation to or for the benefit of its shareholders in respect of any of its shares. A distribution may be in the form of a payment of a dividend; a purchase, redemption, or other acquisition of shares; a distribution of indebtedness; a distribution in liquidation; or otherwise.</w:t>
      </w:r>
    </w:p>
    <w:p w14:paraId="610F6ABF" w14:textId="77777777" w:rsidR="00DF6CBE" w:rsidRPr="00DA1B43" w:rsidRDefault="00DF6CBE" w:rsidP="00DF6CBE">
      <w:pPr>
        <w:pStyle w:val="OL1spacebelow"/>
        <w:rPr>
          <w:rFonts w:ascii="Times New Roman" w:hAnsi="Times New Roman" w:cs="Times New Roman"/>
        </w:rPr>
      </w:pPr>
      <w:r w:rsidRPr="00DA1B43">
        <w:rPr>
          <w:rFonts w:ascii="Times New Roman" w:hAnsi="Times New Roman" w:cs="Times New Roman"/>
        </w:rPr>
        <w:tab/>
        <w:t xml:space="preserve">“Document” means (i) any tangible medium on which information is inscribed, and includes handwritten, typed, printed or similar instruments, and copies of such instruments, or (ii) an electronic record. </w:t>
      </w:r>
    </w:p>
    <w:p w14:paraId="277F0E42" w14:textId="77777777" w:rsidR="00DF6CBE" w:rsidRPr="00DA1B43" w:rsidRDefault="00DF6CBE" w:rsidP="00DF6CBE">
      <w:pPr>
        <w:pStyle w:val="OL1spacebelow"/>
        <w:rPr>
          <w:rFonts w:ascii="Times New Roman" w:hAnsi="Times New Roman" w:cs="Times New Roman"/>
        </w:rPr>
      </w:pPr>
      <w:r w:rsidRPr="00DA1B43">
        <w:rPr>
          <w:rFonts w:ascii="Times New Roman" w:hAnsi="Times New Roman" w:cs="Times New Roman"/>
        </w:rPr>
        <w:tab/>
        <w:t xml:space="preserve">“Domestic,” with respect to an entity, means an entity governed as to its internal affairs by the </w:t>
      </w:r>
      <w:r w:rsidRPr="00DA1B43">
        <w:rPr>
          <w:rFonts w:ascii="Times New Roman" w:hAnsi="Times New Roman" w:cs="Times New Roman"/>
        </w:rPr>
        <w:lastRenderedPageBreak/>
        <w:t xml:space="preserve">law of this state. </w:t>
      </w:r>
    </w:p>
    <w:p w14:paraId="5052D0E5" w14:textId="77777777" w:rsidR="00DF6CBE" w:rsidRPr="00DA1B43" w:rsidRDefault="00DF6CBE" w:rsidP="00DF6CBE">
      <w:pPr>
        <w:pStyle w:val="OL1spacebelow"/>
        <w:rPr>
          <w:rFonts w:ascii="Times New Roman" w:hAnsi="Times New Roman" w:cs="Times New Roman"/>
        </w:rPr>
      </w:pPr>
      <w:r w:rsidRPr="00DA1B43">
        <w:rPr>
          <w:rFonts w:ascii="Times New Roman" w:hAnsi="Times New Roman" w:cs="Times New Roman"/>
        </w:rPr>
        <w:tab/>
        <w:t>“Effective date,” when referring to a document accepted for filing by the secretary of state, means the time and date determined in accordance with section 1.23.</w:t>
      </w:r>
    </w:p>
    <w:p w14:paraId="1424AFA5" w14:textId="77777777" w:rsidR="00DF6CBE" w:rsidRDefault="00DF6CBE" w:rsidP="00DF6CBE">
      <w:pPr>
        <w:pStyle w:val="OL1spacebelow"/>
        <w:rPr>
          <w:rFonts w:ascii="Times New Roman" w:hAnsi="Times New Roman" w:cs="Times New Roman"/>
        </w:rPr>
      </w:pPr>
      <w:r w:rsidRPr="00DA1B43">
        <w:rPr>
          <w:rFonts w:ascii="Times New Roman" w:hAnsi="Times New Roman" w:cs="Times New Roman"/>
        </w:rPr>
        <w:tab/>
        <w:t xml:space="preserve">“Electronic” means relating to technology having electrical, digital, magnetic, wireless, optical, electromagnetic, or similar capabilities. </w:t>
      </w:r>
    </w:p>
    <w:p w14:paraId="5E73073C" w14:textId="77777777" w:rsidR="00DF6CBE" w:rsidRPr="009E2958" w:rsidRDefault="00DF6CBE" w:rsidP="00DF6CBE">
      <w:pPr>
        <w:pStyle w:val="OL1spacebelow"/>
        <w:rPr>
          <w:rFonts w:ascii="Times New Roman" w:hAnsi="Times New Roman" w:cs="Times New Roman"/>
        </w:rPr>
      </w:pPr>
      <w:r>
        <w:rPr>
          <w:rFonts w:ascii="Times New Roman" w:hAnsi="Times New Roman" w:cs="Times New Roman"/>
        </w:rPr>
        <w:tab/>
      </w:r>
      <w:r w:rsidRPr="009E2958">
        <w:rPr>
          <w:rFonts w:ascii="Times New Roman" w:hAnsi="Times New Roman" w:cs="Times New Roman"/>
        </w:rPr>
        <w:t>“Electronic mail” means an electronic transmission directed to a unique electronic mail address.</w:t>
      </w:r>
    </w:p>
    <w:p w14:paraId="7DE96EC5" w14:textId="77777777" w:rsidR="00DF6CBE" w:rsidRPr="00DA1B43" w:rsidRDefault="00DF6CBE" w:rsidP="00DF6CBE">
      <w:pPr>
        <w:pStyle w:val="OL1spacebelow"/>
        <w:rPr>
          <w:rFonts w:ascii="Times New Roman" w:hAnsi="Times New Roman" w:cs="Times New Roman"/>
        </w:rPr>
      </w:pPr>
      <w:r>
        <w:rPr>
          <w:rFonts w:ascii="Times New Roman" w:hAnsi="Times New Roman" w:cs="Times New Roman"/>
        </w:rPr>
        <w:tab/>
      </w:r>
      <w:r w:rsidRPr="009E2958">
        <w:rPr>
          <w:rFonts w:ascii="Times New Roman" w:hAnsi="Times New Roman" w:cs="Times New Roman"/>
        </w:rPr>
        <w:t>“Electronic mail address” means a destination, commonly expressed as a string</w:t>
      </w:r>
      <w:r>
        <w:rPr>
          <w:rFonts w:ascii="Times New Roman" w:hAnsi="Times New Roman" w:cs="Times New Roman"/>
        </w:rPr>
        <w:t xml:space="preserve"> </w:t>
      </w:r>
      <w:r w:rsidRPr="009E2958">
        <w:rPr>
          <w:rFonts w:ascii="Times New Roman" w:hAnsi="Times New Roman" w:cs="Times New Roman"/>
        </w:rPr>
        <w:t>of characters, consisting of a unique user name or mailbox (commonly referred to as the “local part” of the address) and a reference to an internet domain (commonly referred to as the “domain part” of the address), whether or</w:t>
      </w:r>
      <w:r>
        <w:rPr>
          <w:rFonts w:ascii="Times New Roman" w:hAnsi="Times New Roman" w:cs="Times New Roman"/>
        </w:rPr>
        <w:t xml:space="preserve"> </w:t>
      </w:r>
      <w:r w:rsidRPr="009E2958">
        <w:rPr>
          <w:rFonts w:ascii="Times New Roman" w:hAnsi="Times New Roman" w:cs="Times New Roman"/>
        </w:rPr>
        <w:t>not displayed, to which an electronic mail may be sent or delivered.</w:t>
      </w:r>
    </w:p>
    <w:p w14:paraId="7F4B83EF" w14:textId="77777777" w:rsidR="00DF6CBE" w:rsidRPr="00DA1B43" w:rsidRDefault="00DF6CBE" w:rsidP="00DF6CBE">
      <w:pPr>
        <w:pStyle w:val="OL1spacebelow"/>
        <w:rPr>
          <w:rFonts w:ascii="Times New Roman" w:hAnsi="Times New Roman" w:cs="Times New Roman"/>
        </w:rPr>
      </w:pPr>
      <w:r w:rsidRPr="00DA1B43">
        <w:rPr>
          <w:rFonts w:ascii="Times New Roman" w:hAnsi="Times New Roman" w:cs="Times New Roman"/>
        </w:rPr>
        <w:tab/>
        <w:t>“Electronic record” means information that is stored in an electronic or other nontangible medium and is retrievable in paper form through an automated process used in conventional commercial practice, unless otherwise authorized in accordance with section 1.41(j).</w:t>
      </w:r>
    </w:p>
    <w:p w14:paraId="0F115825" w14:textId="77777777" w:rsidR="00DF6CBE" w:rsidRPr="00DA1B43" w:rsidRDefault="00DF6CBE" w:rsidP="00DF6CBE">
      <w:pPr>
        <w:pStyle w:val="OL1spacebelow"/>
        <w:rPr>
          <w:rFonts w:ascii="Times New Roman" w:hAnsi="Times New Roman" w:cs="Times New Roman"/>
        </w:rPr>
      </w:pPr>
      <w:r w:rsidRPr="00DA1B43">
        <w:rPr>
          <w:rFonts w:ascii="Times New Roman" w:hAnsi="Times New Roman" w:cs="Times New Roman"/>
        </w:rPr>
        <w:tab/>
        <w:t xml:space="preserve">“Electronic transmission” or “electronically transmitted” means any form or process of communication not directly involving the physical transfer of paper or another tangible medium, which (i) is suitable for the retention, retrieval, and reproduction of information by the recipient, and (ii) is retrievable in paper form by the recipient through an automated process used in conventional commercial practice, unless otherwise authorized in accordance with section 1.41(j). </w:t>
      </w:r>
    </w:p>
    <w:p w14:paraId="276F41B5" w14:textId="77777777" w:rsidR="00DF6CBE" w:rsidRPr="00DA1B43" w:rsidRDefault="00DF6CBE" w:rsidP="00DF6CBE">
      <w:pPr>
        <w:pStyle w:val="OL1spacebelow"/>
        <w:rPr>
          <w:rFonts w:ascii="Times New Roman" w:hAnsi="Times New Roman" w:cs="Times New Roman"/>
        </w:rPr>
      </w:pPr>
      <w:r w:rsidRPr="00DA1B43">
        <w:rPr>
          <w:rFonts w:ascii="Times New Roman" w:hAnsi="Times New Roman" w:cs="Times New Roman"/>
        </w:rPr>
        <w:tab/>
        <w:t>“Eligible entity” means a domestic or foreign unincorporated entity or a domestic or foreign nonprofit corporation.</w:t>
      </w:r>
    </w:p>
    <w:p w14:paraId="7238946B" w14:textId="77777777" w:rsidR="00DF6CBE" w:rsidRPr="00DA1B43" w:rsidRDefault="00DF6CBE" w:rsidP="00DF6CBE">
      <w:pPr>
        <w:pStyle w:val="OL1spacebelow"/>
        <w:rPr>
          <w:rFonts w:ascii="Times New Roman" w:hAnsi="Times New Roman" w:cs="Times New Roman"/>
        </w:rPr>
      </w:pPr>
      <w:r w:rsidRPr="00DA1B43">
        <w:rPr>
          <w:rFonts w:ascii="Times New Roman" w:hAnsi="Times New Roman" w:cs="Times New Roman"/>
        </w:rPr>
        <w:tab/>
        <w:t>“Eligible interests” means interests or memberships.</w:t>
      </w:r>
    </w:p>
    <w:p w14:paraId="7FA2BAA3" w14:textId="77777777" w:rsidR="00DF6CBE" w:rsidRPr="00DA1B43" w:rsidRDefault="00DF6CBE" w:rsidP="00DF6CBE">
      <w:pPr>
        <w:pStyle w:val="OL1spacebelow"/>
        <w:rPr>
          <w:rFonts w:ascii="Times New Roman" w:hAnsi="Times New Roman" w:cs="Times New Roman"/>
        </w:rPr>
      </w:pPr>
      <w:r w:rsidRPr="00DA1B43">
        <w:rPr>
          <w:rFonts w:ascii="Times New Roman" w:hAnsi="Times New Roman" w:cs="Times New Roman"/>
        </w:rPr>
        <w:tab/>
        <w:t>“Employee” includes an officer but not a director. A director may accept duties that make the director also an employee.</w:t>
      </w:r>
    </w:p>
    <w:p w14:paraId="20DF0377" w14:textId="77777777" w:rsidR="00DF6CBE" w:rsidRPr="00DA1B43" w:rsidRDefault="00DF6CBE" w:rsidP="00DF6CBE">
      <w:pPr>
        <w:pStyle w:val="OL1spacebelow"/>
        <w:rPr>
          <w:rFonts w:ascii="Times New Roman" w:hAnsi="Times New Roman" w:cs="Times New Roman"/>
        </w:rPr>
      </w:pPr>
      <w:r w:rsidRPr="00DA1B43">
        <w:rPr>
          <w:rFonts w:ascii="Times New Roman" w:hAnsi="Times New Roman" w:cs="Times New Roman"/>
        </w:rPr>
        <w:tab/>
        <w:t>“Entity” includes domestic and foreign business corporation; domestic and foreign nonprofit corporation; estate; trust; domestic and foreign unincorporated entity; and state, United States, and foreign government.</w:t>
      </w:r>
    </w:p>
    <w:p w14:paraId="2694B6A3" w14:textId="77777777" w:rsidR="00DF6CBE" w:rsidRPr="00DA1B43" w:rsidRDefault="00DF6CBE" w:rsidP="00DF6CBE">
      <w:pPr>
        <w:pStyle w:val="OL1spacebelow"/>
        <w:rPr>
          <w:rFonts w:ascii="Times New Roman" w:hAnsi="Times New Roman" w:cs="Times New Roman"/>
        </w:rPr>
      </w:pPr>
      <w:r w:rsidRPr="00DA1B43">
        <w:rPr>
          <w:rFonts w:ascii="Times New Roman" w:hAnsi="Times New Roman" w:cs="Times New Roman"/>
        </w:rPr>
        <w:tab/>
        <w:t>“Expenses” means reasonable expenses of any kind that are incurred in connection with a matter.</w:t>
      </w:r>
    </w:p>
    <w:p w14:paraId="322F4CDA" w14:textId="77777777" w:rsidR="00DF6CBE" w:rsidRPr="00DA1B43" w:rsidRDefault="00DF6CBE" w:rsidP="00DF6CBE">
      <w:pPr>
        <w:pStyle w:val="OL1spacebelow"/>
        <w:rPr>
          <w:rFonts w:ascii="Times New Roman" w:hAnsi="Times New Roman" w:cs="Times New Roman"/>
        </w:rPr>
      </w:pPr>
      <w:r w:rsidRPr="00DA1B43">
        <w:rPr>
          <w:rFonts w:ascii="Times New Roman" w:hAnsi="Times New Roman" w:cs="Times New Roman"/>
        </w:rPr>
        <w:tab/>
        <w:t>“Filing entity” means an unincorporated entity, other than a limited liability partnership, that is of a type that is created by filing a public organic record or is required to file a public organic record that evidences its creation.</w:t>
      </w:r>
    </w:p>
    <w:p w14:paraId="5BA42587" w14:textId="77777777" w:rsidR="00DF6CBE" w:rsidRPr="00DA1B43" w:rsidRDefault="00DF6CBE" w:rsidP="00DF6CBE">
      <w:pPr>
        <w:pStyle w:val="OL1spacebelow"/>
        <w:rPr>
          <w:rFonts w:ascii="Times New Roman" w:hAnsi="Times New Roman" w:cs="Times New Roman"/>
        </w:rPr>
      </w:pPr>
      <w:r w:rsidRPr="00DA1B43">
        <w:rPr>
          <w:rFonts w:ascii="Times New Roman" w:hAnsi="Times New Roman" w:cs="Times New Roman"/>
        </w:rPr>
        <w:tab/>
        <w:t>“Foreign,” with respect to an entity, means an entity governed as to its internal affairs by the organic law of a jurisdiction other than this state.</w:t>
      </w:r>
    </w:p>
    <w:p w14:paraId="4340A02F" w14:textId="77777777" w:rsidR="00DF6CBE" w:rsidRPr="00DA1B43" w:rsidRDefault="00DF6CBE" w:rsidP="00DF6CBE">
      <w:pPr>
        <w:pStyle w:val="OL1spacebelow"/>
        <w:rPr>
          <w:rFonts w:ascii="Times New Roman" w:hAnsi="Times New Roman" w:cs="Times New Roman"/>
        </w:rPr>
      </w:pPr>
      <w:r w:rsidRPr="00DA1B43">
        <w:rPr>
          <w:rFonts w:ascii="Times New Roman" w:hAnsi="Times New Roman" w:cs="Times New Roman"/>
        </w:rPr>
        <w:tab/>
        <w:t xml:space="preserve">“Foreign corporation” or “foreign business corporation” means a corporation incorporated under a law other than the law of this state which would be a business corporation if </w:t>
      </w:r>
      <w:r w:rsidRPr="00DA1B43">
        <w:rPr>
          <w:rFonts w:ascii="Times New Roman" w:hAnsi="Times New Roman" w:cs="Times New Roman"/>
        </w:rPr>
        <w:lastRenderedPageBreak/>
        <w:t>incorporated under the law of this state.</w:t>
      </w:r>
    </w:p>
    <w:p w14:paraId="214DF362" w14:textId="77777777" w:rsidR="00DF6CBE" w:rsidRPr="00DA1B43" w:rsidRDefault="00DF6CBE" w:rsidP="00DF6CBE">
      <w:pPr>
        <w:pStyle w:val="OL1spacebelow"/>
        <w:rPr>
          <w:rFonts w:ascii="Times New Roman" w:hAnsi="Times New Roman" w:cs="Times New Roman"/>
        </w:rPr>
      </w:pPr>
      <w:r w:rsidRPr="00DA1B43">
        <w:rPr>
          <w:rFonts w:ascii="Times New Roman" w:hAnsi="Times New Roman" w:cs="Times New Roman"/>
        </w:rPr>
        <w:tab/>
        <w:t>“Foreign nonprofit corporation” means a corporation incorporated under a law other than the law of this state which would be a nonprofit corporation if incorporated under the law of this state.</w:t>
      </w:r>
    </w:p>
    <w:p w14:paraId="467EB4F1" w14:textId="77777777" w:rsidR="00DF6CBE" w:rsidRPr="00DA1B43" w:rsidRDefault="00DF6CBE" w:rsidP="00DF6CBE">
      <w:pPr>
        <w:pStyle w:val="OL1spacebelow"/>
        <w:rPr>
          <w:rFonts w:ascii="Times New Roman" w:hAnsi="Times New Roman" w:cs="Times New Roman"/>
        </w:rPr>
      </w:pPr>
      <w:r w:rsidRPr="00DA1B43">
        <w:rPr>
          <w:rFonts w:ascii="Times New Roman" w:hAnsi="Times New Roman" w:cs="Times New Roman"/>
        </w:rPr>
        <w:tab/>
        <w:t>“Foreign registration statement” means the foreign registration statement described in section 15.03.</w:t>
      </w:r>
    </w:p>
    <w:p w14:paraId="05F06030" w14:textId="77777777" w:rsidR="00DF6CBE" w:rsidRPr="00DA1B43" w:rsidRDefault="00DF6CBE" w:rsidP="00DF6CBE">
      <w:pPr>
        <w:pStyle w:val="OL1spacebelow"/>
        <w:rPr>
          <w:rFonts w:ascii="Times New Roman" w:hAnsi="Times New Roman" w:cs="Times New Roman"/>
        </w:rPr>
      </w:pPr>
      <w:r w:rsidRPr="00DA1B43">
        <w:rPr>
          <w:rFonts w:ascii="Times New Roman" w:hAnsi="Times New Roman" w:cs="Times New Roman"/>
        </w:rPr>
        <w:tab/>
        <w:t>“Governmental subdivision” includes authority, county, district, and municipality.</w:t>
      </w:r>
    </w:p>
    <w:p w14:paraId="71A6D4B8" w14:textId="77777777" w:rsidR="00DF6CBE" w:rsidRPr="00DA1B43" w:rsidRDefault="00DF6CBE" w:rsidP="00DF6CBE">
      <w:pPr>
        <w:pStyle w:val="OL1spacebelow"/>
        <w:rPr>
          <w:rFonts w:ascii="Times New Roman" w:hAnsi="Times New Roman" w:cs="Times New Roman"/>
        </w:rPr>
      </w:pPr>
      <w:r w:rsidRPr="00DA1B43">
        <w:rPr>
          <w:rFonts w:ascii="Times New Roman" w:hAnsi="Times New Roman" w:cs="Times New Roman"/>
        </w:rPr>
        <w:tab/>
        <w:t>“Governor” means any person under whose authority the powers of an entity are exercised and under whose direction the activities and affairs of the entity are managed pursuant to the organic law governing the entity and its organic rules.</w:t>
      </w:r>
    </w:p>
    <w:p w14:paraId="283B9B65" w14:textId="77777777" w:rsidR="00DF6CBE" w:rsidRPr="00DA1B43" w:rsidRDefault="00DF6CBE" w:rsidP="00DF6CBE">
      <w:pPr>
        <w:pStyle w:val="OL1spacebelow"/>
        <w:rPr>
          <w:rFonts w:ascii="Times New Roman" w:hAnsi="Times New Roman" w:cs="Times New Roman"/>
        </w:rPr>
      </w:pPr>
      <w:r w:rsidRPr="00DA1B43">
        <w:rPr>
          <w:rFonts w:ascii="Times New Roman" w:hAnsi="Times New Roman" w:cs="Times New Roman"/>
        </w:rPr>
        <w:tab/>
        <w:t>“Includes” and “including” denote a partial definition or a nonexclusive list.</w:t>
      </w:r>
    </w:p>
    <w:p w14:paraId="11C5319C" w14:textId="77777777" w:rsidR="00DF6CBE" w:rsidRPr="00DA1B43" w:rsidRDefault="00DF6CBE" w:rsidP="00DF6CBE">
      <w:pPr>
        <w:pStyle w:val="OL1spacebelow"/>
        <w:rPr>
          <w:rFonts w:ascii="Times New Roman" w:hAnsi="Times New Roman" w:cs="Times New Roman"/>
        </w:rPr>
      </w:pPr>
      <w:r w:rsidRPr="00DA1B43">
        <w:rPr>
          <w:rFonts w:ascii="Times New Roman" w:hAnsi="Times New Roman" w:cs="Times New Roman"/>
        </w:rPr>
        <w:tab/>
        <w:t>“Individual” means a natural person.</w:t>
      </w:r>
    </w:p>
    <w:p w14:paraId="550CDED3" w14:textId="77777777" w:rsidR="00DF6CBE" w:rsidRPr="00DA1B43" w:rsidRDefault="00DF6CBE" w:rsidP="00DF6CBE">
      <w:pPr>
        <w:pStyle w:val="OL1"/>
        <w:rPr>
          <w:rFonts w:ascii="Times New Roman" w:hAnsi="Times New Roman" w:cs="Times New Roman"/>
        </w:rPr>
      </w:pPr>
      <w:r w:rsidRPr="00DA1B43">
        <w:rPr>
          <w:rFonts w:ascii="Times New Roman" w:hAnsi="Times New Roman" w:cs="Times New Roman"/>
        </w:rPr>
        <w:tab/>
        <w:t>“Interest” means either or both of the following rights under the organic law governing an unincorporated entity:</w:t>
      </w:r>
    </w:p>
    <w:p w14:paraId="69CD247C" w14:textId="77777777" w:rsidR="00DF6CBE" w:rsidRPr="00DA1B43" w:rsidRDefault="00DF6CBE" w:rsidP="00DF6CBE">
      <w:pPr>
        <w:pStyle w:val="OL2"/>
        <w:rPr>
          <w:rFonts w:ascii="Times New Roman" w:hAnsi="Times New Roman" w:cs="Times New Roman"/>
        </w:rPr>
      </w:pPr>
      <w:r w:rsidRPr="00DA1B43">
        <w:rPr>
          <w:rFonts w:ascii="Times New Roman" w:hAnsi="Times New Roman" w:cs="Times New Roman"/>
        </w:rPr>
        <w:t>(i)</w:t>
      </w:r>
      <w:r w:rsidRPr="00DA1B43">
        <w:rPr>
          <w:rFonts w:ascii="Times New Roman" w:hAnsi="Times New Roman" w:cs="Times New Roman"/>
        </w:rPr>
        <w:tab/>
        <w:t>the right to receive distributions from the entity either in the ordinary course or upon liquidation; or</w:t>
      </w:r>
    </w:p>
    <w:p w14:paraId="7DFD8F19" w14:textId="77777777" w:rsidR="00DF6CBE" w:rsidRPr="00DA1B43" w:rsidRDefault="00DF6CBE" w:rsidP="00DF6CBE">
      <w:pPr>
        <w:pStyle w:val="OL2"/>
        <w:rPr>
          <w:rFonts w:ascii="Times New Roman" w:hAnsi="Times New Roman" w:cs="Times New Roman"/>
        </w:rPr>
      </w:pPr>
      <w:r w:rsidRPr="00DA1B43">
        <w:rPr>
          <w:rFonts w:ascii="Times New Roman" w:hAnsi="Times New Roman" w:cs="Times New Roman"/>
        </w:rPr>
        <w:t>(ii)</w:t>
      </w:r>
      <w:r w:rsidRPr="00DA1B43">
        <w:rPr>
          <w:rFonts w:ascii="Times New Roman" w:hAnsi="Times New Roman" w:cs="Times New Roman"/>
        </w:rPr>
        <w:tab/>
        <w:t>the right to receive notice or vote on issues involving its internal affairs, other than as an agent, assignee, proxy or person responsible for managing its business and affairs.</w:t>
      </w:r>
    </w:p>
    <w:p w14:paraId="03679B10" w14:textId="77777777" w:rsidR="00DF6CBE" w:rsidRPr="00DA1B43" w:rsidRDefault="00DF6CBE" w:rsidP="00DF6CBE">
      <w:pPr>
        <w:pStyle w:val="OL1spacebelow"/>
        <w:spacing w:before="140"/>
        <w:rPr>
          <w:rFonts w:ascii="Times New Roman" w:hAnsi="Times New Roman" w:cs="Times New Roman"/>
        </w:rPr>
      </w:pPr>
      <w:r w:rsidRPr="00DA1B43">
        <w:rPr>
          <w:rFonts w:ascii="Times New Roman" w:hAnsi="Times New Roman" w:cs="Times New Roman"/>
        </w:rPr>
        <w:tab/>
        <w:t>“Interest holder” means a person who holds of record an interest.</w:t>
      </w:r>
    </w:p>
    <w:p w14:paraId="38B4545C" w14:textId="77777777" w:rsidR="00DF6CBE" w:rsidRPr="00DA1B43" w:rsidRDefault="00DF6CBE" w:rsidP="00DF6CBE">
      <w:pPr>
        <w:pStyle w:val="OL1"/>
        <w:rPr>
          <w:rFonts w:ascii="Times New Roman" w:hAnsi="Times New Roman" w:cs="Times New Roman"/>
        </w:rPr>
      </w:pPr>
      <w:r w:rsidRPr="00DA1B43">
        <w:rPr>
          <w:rFonts w:ascii="Times New Roman" w:hAnsi="Times New Roman" w:cs="Times New Roman"/>
        </w:rPr>
        <w:tab/>
        <w:t>“Interest holder liability” means:</w:t>
      </w:r>
    </w:p>
    <w:p w14:paraId="791512F4" w14:textId="77777777" w:rsidR="00DF6CBE" w:rsidRPr="00DA1B43" w:rsidRDefault="00DF6CBE" w:rsidP="00DF6CBE">
      <w:pPr>
        <w:pStyle w:val="OL2"/>
        <w:rPr>
          <w:rFonts w:ascii="Times New Roman" w:hAnsi="Times New Roman" w:cs="Times New Roman"/>
        </w:rPr>
      </w:pPr>
      <w:r w:rsidRPr="00DA1B43">
        <w:rPr>
          <w:rFonts w:ascii="Times New Roman" w:hAnsi="Times New Roman" w:cs="Times New Roman"/>
        </w:rPr>
        <w:t>(i)</w:t>
      </w:r>
      <w:r w:rsidRPr="00DA1B43">
        <w:rPr>
          <w:rFonts w:ascii="Times New Roman" w:hAnsi="Times New Roman" w:cs="Times New Roman"/>
        </w:rPr>
        <w:tab/>
        <w:t>personal liability for a debt, obligation, or other liability of a domestic or foreign corporation or eligible entity that is imposed on a person:</w:t>
      </w:r>
    </w:p>
    <w:p w14:paraId="38850A0F" w14:textId="77777777" w:rsidR="00DF6CBE" w:rsidRPr="00DA1B43" w:rsidRDefault="00DF6CBE" w:rsidP="00DF6CBE">
      <w:pPr>
        <w:pStyle w:val="OL3"/>
        <w:rPr>
          <w:rFonts w:ascii="Times New Roman" w:hAnsi="Times New Roman" w:cs="Times New Roman"/>
        </w:rPr>
      </w:pPr>
      <w:r w:rsidRPr="00DA1B43">
        <w:rPr>
          <w:rFonts w:ascii="Times New Roman" w:hAnsi="Times New Roman" w:cs="Times New Roman"/>
        </w:rPr>
        <w:tab/>
        <w:t>(A)</w:t>
      </w:r>
      <w:r w:rsidRPr="00DA1B43">
        <w:rPr>
          <w:rFonts w:ascii="Times New Roman" w:hAnsi="Times New Roman" w:cs="Times New Roman"/>
        </w:rPr>
        <w:tab/>
        <w:t>solely by reason of the person’s status as a shareholder, member or interest holder; or</w:t>
      </w:r>
    </w:p>
    <w:p w14:paraId="62DFBF2F" w14:textId="77777777" w:rsidR="00DF6CBE" w:rsidRPr="00DA1B43" w:rsidRDefault="00DF6CBE" w:rsidP="00DF6CBE">
      <w:pPr>
        <w:pStyle w:val="OL3"/>
        <w:rPr>
          <w:rFonts w:ascii="Times New Roman" w:hAnsi="Times New Roman" w:cs="Times New Roman"/>
          <w:spacing w:val="1"/>
        </w:rPr>
      </w:pPr>
      <w:r w:rsidRPr="00DA1B43">
        <w:rPr>
          <w:rFonts w:ascii="Times New Roman" w:hAnsi="Times New Roman" w:cs="Times New Roman"/>
        </w:rPr>
        <w:tab/>
        <w:t>(B)</w:t>
      </w:r>
      <w:r w:rsidRPr="00DA1B43">
        <w:rPr>
          <w:rFonts w:ascii="Times New Roman" w:hAnsi="Times New Roman" w:cs="Times New Roman"/>
        </w:rPr>
        <w:tab/>
      </w:r>
      <w:r w:rsidRPr="00DA1B43">
        <w:rPr>
          <w:rFonts w:ascii="Times New Roman" w:hAnsi="Times New Roman" w:cs="Times New Roman"/>
          <w:spacing w:val="1"/>
        </w:rPr>
        <w:t>by the articles of incorporation of the domestic corporation or the organic rules of the eligible entity or foreign corporation that make one or more specified shareholders, members, or interest holders, or categories of shareholders, members, or interest holders, liable in their capacity as shareholders, members, or interest holders for all or specified liabilities of the corporation or eligible entity; or</w:t>
      </w:r>
    </w:p>
    <w:p w14:paraId="3CB650D5" w14:textId="77777777" w:rsidR="00DF6CBE" w:rsidRPr="00DA1B43" w:rsidRDefault="00DF6CBE" w:rsidP="00DF6CBE">
      <w:pPr>
        <w:pStyle w:val="OL2"/>
        <w:rPr>
          <w:rFonts w:ascii="Times New Roman" w:hAnsi="Times New Roman" w:cs="Times New Roman"/>
        </w:rPr>
      </w:pPr>
      <w:r w:rsidRPr="00DA1B43">
        <w:rPr>
          <w:rFonts w:ascii="Times New Roman" w:hAnsi="Times New Roman" w:cs="Times New Roman"/>
        </w:rPr>
        <w:t>(ii)</w:t>
      </w:r>
      <w:r w:rsidRPr="00DA1B43">
        <w:rPr>
          <w:rFonts w:ascii="Times New Roman" w:hAnsi="Times New Roman" w:cs="Times New Roman"/>
        </w:rPr>
        <w:tab/>
        <w:t>an obligation of a shareholder, member, or interest holder under the articles of incorporation of a domestic corporation or the organic rules of an eligible entity or foreign corporation to contribute to the entity.</w:t>
      </w:r>
    </w:p>
    <w:p w14:paraId="3947BE4A" w14:textId="77777777" w:rsidR="00DF6CBE" w:rsidRPr="00DA1B43" w:rsidRDefault="00DF6CBE" w:rsidP="00DF6CBE">
      <w:pPr>
        <w:pStyle w:val="TXF"/>
        <w:ind w:left="380"/>
        <w:rPr>
          <w:rFonts w:ascii="Times New Roman" w:hAnsi="Times New Roman" w:cs="Times New Roman"/>
          <w:spacing w:val="2"/>
        </w:rPr>
      </w:pPr>
      <w:r w:rsidRPr="00DA1B43">
        <w:rPr>
          <w:rFonts w:ascii="Times New Roman" w:hAnsi="Times New Roman" w:cs="Times New Roman"/>
          <w:spacing w:val="2"/>
        </w:rPr>
        <w:t>For purposes of the foregoing, except as otherwise provided in the articles of incorporation of a domestic corporation or the organic law or organic rules of an eligible entity or a foreign corporation, interest holder liability arises under clause (i) when the corporation or eligible entity incurs the liability.</w:t>
      </w:r>
    </w:p>
    <w:p w14:paraId="105BFE98" w14:textId="77777777" w:rsidR="00DF6CBE" w:rsidRPr="00DA1B43" w:rsidRDefault="00DF6CBE" w:rsidP="00DF6CBE">
      <w:pPr>
        <w:pStyle w:val="OL1spaceabove"/>
        <w:rPr>
          <w:rFonts w:ascii="Times New Roman" w:hAnsi="Times New Roman" w:cs="Times New Roman"/>
        </w:rPr>
      </w:pPr>
      <w:r w:rsidRPr="00DA1B43">
        <w:rPr>
          <w:rFonts w:ascii="Times New Roman" w:hAnsi="Times New Roman" w:cs="Times New Roman"/>
        </w:rPr>
        <w:tab/>
        <w:t>“Jurisdiction of formation” means the state or country the law of which includes the organic law governing a domestic or foreign corporation or eligible entity.</w:t>
      </w:r>
    </w:p>
    <w:p w14:paraId="3442BB4D" w14:textId="77777777" w:rsidR="00DF6CBE" w:rsidRPr="00DA1B43" w:rsidRDefault="00DF6CBE" w:rsidP="00DF6CBE">
      <w:pPr>
        <w:pStyle w:val="OL1spaceabove"/>
        <w:rPr>
          <w:rFonts w:ascii="Times New Roman" w:hAnsi="Times New Roman" w:cs="Times New Roman"/>
        </w:rPr>
      </w:pPr>
      <w:r w:rsidRPr="00DA1B43">
        <w:rPr>
          <w:rFonts w:ascii="Times New Roman" w:hAnsi="Times New Roman" w:cs="Times New Roman"/>
        </w:rPr>
        <w:tab/>
        <w:t>“Means” denotes an exhaustive definition.</w:t>
      </w:r>
    </w:p>
    <w:p w14:paraId="7F1847A5" w14:textId="77777777" w:rsidR="00DF6CBE" w:rsidRPr="00DA1B43" w:rsidRDefault="00DF6CBE" w:rsidP="00DF6CBE">
      <w:pPr>
        <w:pStyle w:val="OL1spaceabove"/>
        <w:rPr>
          <w:rFonts w:ascii="Times New Roman" w:hAnsi="Times New Roman" w:cs="Times New Roman"/>
        </w:rPr>
      </w:pPr>
      <w:r w:rsidRPr="00DA1B43">
        <w:rPr>
          <w:rFonts w:ascii="Times New Roman" w:hAnsi="Times New Roman" w:cs="Times New Roman"/>
        </w:rPr>
        <w:lastRenderedPageBreak/>
        <w:tab/>
        <w:t>“Membership” means the rights of a member in a domestic or foreign nonprofit corporation.</w:t>
      </w:r>
    </w:p>
    <w:p w14:paraId="61817A81" w14:textId="77777777" w:rsidR="00DF6CBE" w:rsidRPr="00DA1B43" w:rsidRDefault="00DF6CBE" w:rsidP="00DF6CBE">
      <w:pPr>
        <w:pStyle w:val="OL1spaceabove"/>
        <w:rPr>
          <w:rFonts w:ascii="Times New Roman" w:hAnsi="Times New Roman" w:cs="Times New Roman"/>
        </w:rPr>
      </w:pPr>
      <w:r w:rsidRPr="00DA1B43">
        <w:rPr>
          <w:rFonts w:ascii="Times New Roman" w:hAnsi="Times New Roman" w:cs="Times New Roman"/>
        </w:rPr>
        <w:tab/>
        <w:t>“Merger” means a transaction pursuant to section 11.02.</w:t>
      </w:r>
    </w:p>
    <w:p w14:paraId="3F45808E" w14:textId="77777777" w:rsidR="00DF6CBE" w:rsidRPr="00DA1B43" w:rsidRDefault="00DF6CBE" w:rsidP="00DF6CBE">
      <w:pPr>
        <w:pStyle w:val="OL1spaceabove"/>
        <w:rPr>
          <w:rFonts w:ascii="Times New Roman" w:hAnsi="Times New Roman" w:cs="Times New Roman"/>
        </w:rPr>
      </w:pPr>
      <w:r w:rsidRPr="00DA1B43">
        <w:rPr>
          <w:rFonts w:ascii="Times New Roman" w:hAnsi="Times New Roman" w:cs="Times New Roman"/>
        </w:rPr>
        <w:tab/>
        <w:t>“Nonfiling entity” means an unincorporated entity that is of a type that is not created by filing a public organic record.</w:t>
      </w:r>
    </w:p>
    <w:p w14:paraId="68618B52" w14:textId="77777777" w:rsidR="00DF6CBE" w:rsidRPr="00DA1B43" w:rsidRDefault="00DF6CBE" w:rsidP="00DF6CBE">
      <w:pPr>
        <w:pStyle w:val="OL1spaceabove"/>
        <w:rPr>
          <w:rFonts w:ascii="Times New Roman" w:hAnsi="Times New Roman" w:cs="Times New Roman"/>
        </w:rPr>
      </w:pPr>
      <w:r w:rsidRPr="00DA1B43">
        <w:rPr>
          <w:rFonts w:ascii="Times New Roman" w:hAnsi="Times New Roman" w:cs="Times New Roman"/>
        </w:rPr>
        <w:tab/>
        <w:t>“Nonprofit corporation” or “domestic nonprofit corporation” means a corporation incorporated under the laws of this state and subject to the provisions of the [name of state] Nonprofit Corporation Act.</w:t>
      </w:r>
    </w:p>
    <w:p w14:paraId="012AAA6D" w14:textId="77777777" w:rsidR="00DF6CBE" w:rsidRPr="00DA1B43" w:rsidRDefault="00DF6CBE" w:rsidP="00DF6CBE">
      <w:pPr>
        <w:pStyle w:val="OL1spaceabove"/>
        <w:rPr>
          <w:rFonts w:ascii="Times New Roman" w:hAnsi="Times New Roman" w:cs="Times New Roman"/>
        </w:rPr>
      </w:pPr>
      <w:r w:rsidRPr="00DA1B43">
        <w:rPr>
          <w:rFonts w:ascii="Times New Roman" w:hAnsi="Times New Roman" w:cs="Times New Roman"/>
        </w:rPr>
        <w:tab/>
        <w:t>“Organic law” means the statute governing the internal affairs of a domestic or foreign business or nonprofit corporation or unincorporated entity.</w:t>
      </w:r>
    </w:p>
    <w:p w14:paraId="5CD8BEB5" w14:textId="77777777" w:rsidR="00DF6CBE" w:rsidRPr="00DA1B43" w:rsidRDefault="00DF6CBE" w:rsidP="00DF6CBE">
      <w:pPr>
        <w:pStyle w:val="OL1spaceabove"/>
        <w:rPr>
          <w:rFonts w:ascii="Times New Roman" w:hAnsi="Times New Roman" w:cs="Times New Roman"/>
        </w:rPr>
      </w:pPr>
      <w:r w:rsidRPr="00DA1B43">
        <w:rPr>
          <w:rFonts w:ascii="Times New Roman" w:hAnsi="Times New Roman" w:cs="Times New Roman"/>
        </w:rPr>
        <w:tab/>
        <w:t>“Organic rules” means the public organic record and private organic rules of a domestic or foreign corporation or eligible entity.</w:t>
      </w:r>
    </w:p>
    <w:p w14:paraId="02191EEB" w14:textId="77777777" w:rsidR="00DF6CBE" w:rsidRPr="00DA1B43" w:rsidRDefault="00DF6CBE" w:rsidP="00DF6CBE">
      <w:pPr>
        <w:pStyle w:val="OL1spaceabove"/>
        <w:rPr>
          <w:rFonts w:ascii="Times New Roman" w:hAnsi="Times New Roman" w:cs="Times New Roman"/>
        </w:rPr>
      </w:pPr>
      <w:r w:rsidRPr="00DA1B43">
        <w:rPr>
          <w:rFonts w:ascii="Times New Roman" w:hAnsi="Times New Roman" w:cs="Times New Roman"/>
        </w:rPr>
        <w:tab/>
        <w:t>“Person” includes an individual and an entity.</w:t>
      </w:r>
    </w:p>
    <w:p w14:paraId="18C3D14D" w14:textId="77777777" w:rsidR="00DF6CBE" w:rsidRPr="00DA1B43" w:rsidRDefault="00DF6CBE" w:rsidP="00DF6CBE">
      <w:pPr>
        <w:pStyle w:val="OL1spaceabove"/>
        <w:rPr>
          <w:rFonts w:ascii="Times New Roman" w:hAnsi="Times New Roman" w:cs="Times New Roman"/>
        </w:rPr>
      </w:pPr>
      <w:r w:rsidRPr="00DA1B43">
        <w:rPr>
          <w:rFonts w:ascii="Times New Roman" w:hAnsi="Times New Roman" w:cs="Times New Roman"/>
        </w:rPr>
        <w:tab/>
        <w:t>“Principal office” means the office (in or out of this state) so designated in the annual report or foreign registration statement where the principal executive offices of a domestic or foreign corporation are located.</w:t>
      </w:r>
    </w:p>
    <w:p w14:paraId="2B4125BB" w14:textId="77777777" w:rsidR="00DF6CBE" w:rsidRPr="00DA1B43" w:rsidRDefault="00DF6CBE" w:rsidP="00DF6CBE">
      <w:pPr>
        <w:pStyle w:val="OL1spaceabove"/>
        <w:rPr>
          <w:rFonts w:ascii="Times New Roman" w:hAnsi="Times New Roman" w:cs="Times New Roman"/>
        </w:rPr>
      </w:pPr>
      <w:r w:rsidRPr="00DA1B43">
        <w:rPr>
          <w:rFonts w:ascii="Times New Roman" w:hAnsi="Times New Roman" w:cs="Times New Roman"/>
        </w:rPr>
        <w:tab/>
        <w:t>“Private organic rules” means (i) the bylaws of a domestic or foreign business or nonprofit corporation or (ii) the rules, regardless of whether in writing, that govern the internal affairs of an unincorporated entity, are binding on all its interest holders, and are not part of its public organic record, if any. Where private organic rules have been amended or restated, the term means the private organic rules as last amended or restated.</w:t>
      </w:r>
    </w:p>
    <w:p w14:paraId="7D514E99" w14:textId="77777777" w:rsidR="00DF6CBE" w:rsidRPr="00DA1B43" w:rsidRDefault="00DF6CBE" w:rsidP="00DF6CBE">
      <w:pPr>
        <w:pStyle w:val="OL1spaceabove"/>
        <w:rPr>
          <w:rFonts w:ascii="Times New Roman" w:hAnsi="Times New Roman" w:cs="Times New Roman"/>
        </w:rPr>
      </w:pPr>
      <w:r w:rsidRPr="00DA1B43">
        <w:rPr>
          <w:rFonts w:ascii="Times New Roman" w:hAnsi="Times New Roman" w:cs="Times New Roman"/>
        </w:rPr>
        <w:tab/>
        <w:t>“Proceeding” includes civil suit and criminal, administrative, and investigatory action.</w:t>
      </w:r>
    </w:p>
    <w:p w14:paraId="3341315A" w14:textId="77777777" w:rsidR="00DF6CBE" w:rsidRPr="00DA1B43" w:rsidRDefault="00DF6CBE" w:rsidP="00DF6CBE">
      <w:pPr>
        <w:pStyle w:val="OL1spaceabove"/>
        <w:rPr>
          <w:rFonts w:ascii="Times New Roman" w:hAnsi="Times New Roman" w:cs="Times New Roman"/>
        </w:rPr>
      </w:pPr>
      <w:r w:rsidRPr="00DA1B43">
        <w:rPr>
          <w:rFonts w:ascii="Times New Roman" w:hAnsi="Times New Roman" w:cs="Times New Roman"/>
        </w:rPr>
        <w:tab/>
        <w:t>“Public organic record” means (i) the articles of incorporation of a domestic or foreign business or nonprofit corporation or (ii) the document, if any, the filing of which is required to create an unincorporated entity, or which creates the unincorporated entity and is required to be filed. Where a public organic record has been amended or restated, the term means the public organic record as last amended or restated.</w:t>
      </w:r>
    </w:p>
    <w:p w14:paraId="670F2794" w14:textId="77777777" w:rsidR="00DF6CBE" w:rsidRPr="00DA1B43" w:rsidRDefault="00DF6CBE" w:rsidP="00DF6CBE">
      <w:pPr>
        <w:pStyle w:val="OL1spaceabove"/>
        <w:rPr>
          <w:rFonts w:ascii="Times New Roman" w:hAnsi="Times New Roman" w:cs="Times New Roman"/>
        </w:rPr>
      </w:pPr>
      <w:r w:rsidRPr="00DA1B43">
        <w:rPr>
          <w:rFonts w:ascii="Times New Roman" w:hAnsi="Times New Roman" w:cs="Times New Roman"/>
        </w:rPr>
        <w:tab/>
        <w:t>“Record date” means the date fixed for determining the identity of the corporation’s shareholders and their shareholdings for purposes of this Act. Unless another time is specified when the record date is fixed, the determination shall be made as of the close of business at the principal office of the corporation on the date so fixed.</w:t>
      </w:r>
    </w:p>
    <w:p w14:paraId="4B6E4975" w14:textId="77777777" w:rsidR="00DF6CBE" w:rsidRPr="00DA1B43" w:rsidRDefault="00DF6CBE" w:rsidP="00DF6CBE">
      <w:pPr>
        <w:pStyle w:val="OL1spaceabove"/>
        <w:rPr>
          <w:rFonts w:ascii="Times New Roman" w:hAnsi="Times New Roman" w:cs="Times New Roman"/>
        </w:rPr>
      </w:pPr>
      <w:r w:rsidRPr="00DA1B43">
        <w:rPr>
          <w:rFonts w:ascii="Times New Roman" w:hAnsi="Times New Roman" w:cs="Times New Roman"/>
        </w:rPr>
        <w:tab/>
        <w:t>“Record shareholder” means (i) the person in whose name shares are registered in the records of the corporation or (ii) the person identified as the beneficial owner of shares in a beneficial ownership certificate pursuant to section 7.23 on file with the corporation to the extent of the rights granted by such certificate.</w:t>
      </w:r>
    </w:p>
    <w:p w14:paraId="6104EE89" w14:textId="77777777" w:rsidR="00DF6CBE" w:rsidRPr="00DA1B43" w:rsidRDefault="00DF6CBE" w:rsidP="00DF6CBE">
      <w:pPr>
        <w:pStyle w:val="OL1spaceabove"/>
        <w:rPr>
          <w:rFonts w:ascii="Times New Roman" w:hAnsi="Times New Roman" w:cs="Times New Roman"/>
        </w:rPr>
      </w:pPr>
      <w:r w:rsidRPr="00DA1B43">
        <w:rPr>
          <w:rFonts w:ascii="Times New Roman" w:hAnsi="Times New Roman" w:cs="Times New Roman"/>
        </w:rPr>
        <w:tab/>
        <w:t>“Registered foreign corporation” means a foreign corporation registered to do business in the state pursuant to chapter 15.</w:t>
      </w:r>
    </w:p>
    <w:p w14:paraId="153FE03A" w14:textId="77777777" w:rsidR="00DF6CBE" w:rsidRPr="00DA1B43" w:rsidRDefault="00DF6CBE" w:rsidP="00DF6CBE">
      <w:pPr>
        <w:pStyle w:val="OL1spaceabove"/>
        <w:rPr>
          <w:rFonts w:ascii="Times New Roman" w:hAnsi="Times New Roman" w:cs="Times New Roman"/>
        </w:rPr>
      </w:pPr>
      <w:r w:rsidRPr="00DA1B43">
        <w:rPr>
          <w:rFonts w:ascii="Times New Roman" w:hAnsi="Times New Roman" w:cs="Times New Roman"/>
        </w:rPr>
        <w:tab/>
        <w:t xml:space="preserve">“Secretary” means the corporate officer to whom the board of directors has delegated </w:t>
      </w:r>
      <w:r w:rsidRPr="00DA1B43">
        <w:rPr>
          <w:rFonts w:ascii="Times New Roman" w:hAnsi="Times New Roman" w:cs="Times New Roman"/>
        </w:rPr>
        <w:lastRenderedPageBreak/>
        <w:t>responsibility under section 8.40(c) to maintain the minutes of the meetings of the board of directors and of the shareholders and for authenticating records of the corporation.</w:t>
      </w:r>
    </w:p>
    <w:p w14:paraId="4E89DE78" w14:textId="77777777" w:rsidR="00DF6CBE" w:rsidRPr="00DA1B43" w:rsidRDefault="00DF6CBE" w:rsidP="00DF6CBE">
      <w:pPr>
        <w:pStyle w:val="OL1spaceabove"/>
        <w:rPr>
          <w:rFonts w:ascii="Times New Roman" w:hAnsi="Times New Roman" w:cs="Times New Roman"/>
        </w:rPr>
      </w:pPr>
      <w:r w:rsidRPr="00DA1B43">
        <w:rPr>
          <w:rFonts w:ascii="Times New Roman" w:hAnsi="Times New Roman" w:cs="Times New Roman"/>
        </w:rPr>
        <w:tab/>
        <w:t>“Share exchange” means a transaction pursuant to section 11.03.</w:t>
      </w:r>
    </w:p>
    <w:p w14:paraId="1A2893C9" w14:textId="77777777" w:rsidR="00DF6CBE" w:rsidRPr="00DA1B43" w:rsidRDefault="00DF6CBE" w:rsidP="00DF6CBE">
      <w:pPr>
        <w:pStyle w:val="OL1spaceabove"/>
        <w:rPr>
          <w:rFonts w:ascii="Times New Roman" w:hAnsi="Times New Roman" w:cs="Times New Roman"/>
        </w:rPr>
      </w:pPr>
      <w:r w:rsidRPr="00DA1B43">
        <w:rPr>
          <w:rFonts w:ascii="Times New Roman" w:hAnsi="Times New Roman" w:cs="Times New Roman"/>
        </w:rPr>
        <w:tab/>
        <w:t>“Shareholder” means a record shareholder.</w:t>
      </w:r>
    </w:p>
    <w:p w14:paraId="21BA58F8" w14:textId="77777777" w:rsidR="00DF6CBE" w:rsidRPr="00DA1B43" w:rsidRDefault="00DF6CBE" w:rsidP="00DF6CBE">
      <w:pPr>
        <w:pStyle w:val="OL1spaceabove"/>
        <w:rPr>
          <w:rFonts w:ascii="Times New Roman" w:hAnsi="Times New Roman" w:cs="Times New Roman"/>
        </w:rPr>
      </w:pPr>
      <w:r w:rsidRPr="00DA1B43">
        <w:rPr>
          <w:rFonts w:ascii="Times New Roman" w:hAnsi="Times New Roman" w:cs="Times New Roman"/>
        </w:rPr>
        <w:tab/>
        <w:t>“Shares” means the units into which the proprietary interests in a domestic or foreign corporation are divided.</w:t>
      </w:r>
    </w:p>
    <w:p w14:paraId="04F3D87F" w14:textId="77777777" w:rsidR="00DF6CBE" w:rsidRPr="00DA1B43" w:rsidRDefault="00DF6CBE" w:rsidP="00DF6CBE">
      <w:pPr>
        <w:pStyle w:val="OL1spaceabove"/>
        <w:rPr>
          <w:rFonts w:ascii="Times New Roman" w:hAnsi="Times New Roman" w:cs="Times New Roman"/>
        </w:rPr>
      </w:pPr>
      <w:r w:rsidRPr="00DA1B43">
        <w:rPr>
          <w:rFonts w:ascii="Times New Roman" w:hAnsi="Times New Roman" w:cs="Times New Roman"/>
        </w:rPr>
        <w:tab/>
        <w:t>“Sign” or “signature” means, with present intent to authenticate or adopt a document:</w:t>
      </w:r>
    </w:p>
    <w:p w14:paraId="19C52EAB" w14:textId="77777777" w:rsidR="00DF6CBE" w:rsidRPr="00DA1B43" w:rsidRDefault="00DF6CBE" w:rsidP="00DF6CBE">
      <w:pPr>
        <w:pStyle w:val="OL2"/>
        <w:rPr>
          <w:rFonts w:ascii="Times New Roman" w:hAnsi="Times New Roman" w:cs="Times New Roman"/>
        </w:rPr>
      </w:pPr>
      <w:r w:rsidRPr="00DA1B43">
        <w:rPr>
          <w:rFonts w:ascii="Times New Roman" w:hAnsi="Times New Roman" w:cs="Times New Roman"/>
        </w:rPr>
        <w:t>(i)</w:t>
      </w:r>
      <w:r w:rsidRPr="00DA1B43">
        <w:rPr>
          <w:rFonts w:ascii="Times New Roman" w:hAnsi="Times New Roman" w:cs="Times New Roman"/>
        </w:rPr>
        <w:tab/>
        <w:t>to execute or adopt a tangible symbol to a document, and includes any manual, facsimile, or conformed signature; or</w:t>
      </w:r>
    </w:p>
    <w:p w14:paraId="3C9C283E" w14:textId="77777777" w:rsidR="00DF6CBE" w:rsidRPr="00DA1B43" w:rsidRDefault="00DF6CBE" w:rsidP="00DF6CBE">
      <w:pPr>
        <w:pStyle w:val="OL2"/>
        <w:rPr>
          <w:rFonts w:ascii="Times New Roman" w:hAnsi="Times New Roman" w:cs="Times New Roman"/>
        </w:rPr>
      </w:pPr>
      <w:r w:rsidRPr="00DA1B43">
        <w:rPr>
          <w:rFonts w:ascii="Times New Roman" w:hAnsi="Times New Roman" w:cs="Times New Roman"/>
        </w:rPr>
        <w:t>(ii)</w:t>
      </w:r>
      <w:r w:rsidRPr="00DA1B43">
        <w:rPr>
          <w:rFonts w:ascii="Times New Roman" w:hAnsi="Times New Roman" w:cs="Times New Roman"/>
        </w:rPr>
        <w:tab/>
        <w:t>to attach to or logically associate with an electronic transmission an electronic sound, symbol, or process, and includes an electronic signature in an electronic transmission.</w:t>
      </w:r>
    </w:p>
    <w:p w14:paraId="4DC0AF5C" w14:textId="77777777" w:rsidR="00DF6CBE" w:rsidRPr="00DA1B43" w:rsidRDefault="00DF6CBE" w:rsidP="00DF6CBE">
      <w:pPr>
        <w:pStyle w:val="OL1spaceabove"/>
        <w:rPr>
          <w:rFonts w:ascii="Times New Roman" w:hAnsi="Times New Roman" w:cs="Times New Roman"/>
        </w:rPr>
      </w:pPr>
      <w:r w:rsidRPr="00DA1B43">
        <w:rPr>
          <w:rFonts w:ascii="Times New Roman" w:hAnsi="Times New Roman" w:cs="Times New Roman"/>
        </w:rPr>
        <w:tab/>
        <w:t>“State,” when referring to a part of the United States, includes a state and commonwealth (and their agencies and governmental subdivisions) and a territory and insular possession (and their agencies and governmental subdivisions) of the United States.</w:t>
      </w:r>
    </w:p>
    <w:p w14:paraId="74143848" w14:textId="77777777" w:rsidR="00DF6CBE" w:rsidRPr="00DA1B43" w:rsidRDefault="00DF6CBE" w:rsidP="00DF6CBE">
      <w:pPr>
        <w:pStyle w:val="OL1spacebelow"/>
        <w:rPr>
          <w:rFonts w:ascii="Times New Roman" w:hAnsi="Times New Roman" w:cs="Times New Roman"/>
        </w:rPr>
      </w:pPr>
      <w:r w:rsidRPr="00DA1B43">
        <w:rPr>
          <w:rFonts w:ascii="Times New Roman" w:hAnsi="Times New Roman" w:cs="Times New Roman"/>
        </w:rPr>
        <w:tab/>
        <w:t>“Subscriber” means a person who subscribes for shares in a corporation, whether before or after incorporation.</w:t>
      </w:r>
    </w:p>
    <w:p w14:paraId="46C01685" w14:textId="77777777" w:rsidR="00DF6CBE" w:rsidRPr="00DA1B43" w:rsidRDefault="00DF6CBE" w:rsidP="00DF6CBE">
      <w:pPr>
        <w:pStyle w:val="OL1"/>
        <w:rPr>
          <w:rFonts w:ascii="Times New Roman" w:hAnsi="Times New Roman" w:cs="Times New Roman"/>
        </w:rPr>
      </w:pPr>
      <w:r w:rsidRPr="00DA1B43">
        <w:rPr>
          <w:rFonts w:ascii="Times New Roman" w:hAnsi="Times New Roman" w:cs="Times New Roman"/>
        </w:rPr>
        <w:tab/>
        <w:t>“Type of entity” means a generic form of entity:</w:t>
      </w:r>
    </w:p>
    <w:p w14:paraId="522CC99A" w14:textId="77777777" w:rsidR="00DF6CBE" w:rsidRPr="00DA1B43" w:rsidRDefault="00DF6CBE" w:rsidP="00DF6CBE">
      <w:pPr>
        <w:pStyle w:val="OL2"/>
        <w:rPr>
          <w:rFonts w:ascii="Times New Roman" w:hAnsi="Times New Roman" w:cs="Times New Roman"/>
        </w:rPr>
      </w:pPr>
      <w:r w:rsidRPr="00DA1B43">
        <w:rPr>
          <w:rFonts w:ascii="Times New Roman" w:hAnsi="Times New Roman" w:cs="Times New Roman"/>
        </w:rPr>
        <w:t>(i)</w:t>
      </w:r>
      <w:r w:rsidRPr="00DA1B43">
        <w:rPr>
          <w:rFonts w:ascii="Times New Roman" w:hAnsi="Times New Roman" w:cs="Times New Roman"/>
        </w:rPr>
        <w:tab/>
        <w:t>recognized at common law; or</w:t>
      </w:r>
    </w:p>
    <w:p w14:paraId="1B3EF842" w14:textId="77777777" w:rsidR="00DF6CBE" w:rsidRPr="00DA1B43" w:rsidRDefault="00DF6CBE" w:rsidP="00DF6CBE">
      <w:pPr>
        <w:pStyle w:val="OL2"/>
        <w:spacing w:after="140"/>
        <w:rPr>
          <w:rFonts w:ascii="Times New Roman" w:hAnsi="Times New Roman" w:cs="Times New Roman"/>
        </w:rPr>
      </w:pPr>
      <w:r w:rsidRPr="00DA1B43">
        <w:rPr>
          <w:rFonts w:ascii="Times New Roman" w:hAnsi="Times New Roman" w:cs="Times New Roman"/>
        </w:rPr>
        <w:t>(ii)</w:t>
      </w:r>
      <w:r w:rsidRPr="00DA1B43">
        <w:rPr>
          <w:rFonts w:ascii="Times New Roman" w:hAnsi="Times New Roman" w:cs="Times New Roman"/>
        </w:rPr>
        <w:tab/>
        <w:t>formed under an organic law, regardless of whether some entities formed under that law are subject to provisions of that law that create different categories of the form of entity.</w:t>
      </w:r>
    </w:p>
    <w:p w14:paraId="59C6B140" w14:textId="77777777" w:rsidR="00DF6CBE" w:rsidRPr="00DA1B43" w:rsidRDefault="00DF6CBE" w:rsidP="00DF6CBE">
      <w:pPr>
        <w:pStyle w:val="OL1spacebelow"/>
        <w:rPr>
          <w:rFonts w:ascii="Times New Roman" w:hAnsi="Times New Roman" w:cs="Times New Roman"/>
          <w:spacing w:val="5"/>
        </w:rPr>
      </w:pPr>
      <w:r w:rsidRPr="00DA1B43">
        <w:rPr>
          <w:rFonts w:ascii="Times New Roman" w:hAnsi="Times New Roman" w:cs="Times New Roman"/>
          <w:spacing w:val="5"/>
        </w:rPr>
        <w:tab/>
        <w:t>“Unincorporated entity” means an organization or artificial legal person that either has a separate legal existence or has the power to acquire an estate in real property in its own name and that is not any of the following: a domestic or foreign business or nonprofit corporation, a series of a limited liability company or of another type of entity, an estate, a trust, a state, United States, or foreign government. The term includes a general partnership, limited liability company, limited partnership, business trust, joint stock association and unincorporated nonprofit association.</w:t>
      </w:r>
    </w:p>
    <w:p w14:paraId="368AC3B6" w14:textId="77777777" w:rsidR="00DF6CBE" w:rsidRPr="00DA1B43" w:rsidRDefault="00DF6CBE" w:rsidP="00DF6CBE">
      <w:pPr>
        <w:pStyle w:val="OL1spacebelow"/>
        <w:rPr>
          <w:rFonts w:ascii="Times New Roman" w:hAnsi="Times New Roman" w:cs="Times New Roman"/>
        </w:rPr>
      </w:pPr>
      <w:r w:rsidRPr="00DA1B43">
        <w:rPr>
          <w:rFonts w:ascii="Times New Roman" w:hAnsi="Times New Roman" w:cs="Times New Roman"/>
        </w:rPr>
        <w:tab/>
        <w:t>“United States” includes district, authority, bureau, commission, department, and any other agency of the United States.</w:t>
      </w:r>
    </w:p>
    <w:p w14:paraId="0482E055" w14:textId="77777777" w:rsidR="00DF6CBE" w:rsidRPr="00DA1B43" w:rsidRDefault="00DF6CBE" w:rsidP="00DF6CBE">
      <w:pPr>
        <w:pStyle w:val="OL1spacebelow"/>
        <w:rPr>
          <w:rFonts w:ascii="Times New Roman" w:hAnsi="Times New Roman" w:cs="Times New Roman"/>
        </w:rPr>
      </w:pPr>
      <w:r w:rsidRPr="00DA1B43">
        <w:rPr>
          <w:rFonts w:ascii="Times New Roman" w:hAnsi="Times New Roman" w:cs="Times New Roman"/>
        </w:rPr>
        <w:tab/>
        <w:t>“Unrestricted voting trust beneficial owner” means, with respect to any shareholder rights, a voting trust beneficial owner whose entitlement to exercise the shareholder right in question is not inconsistent with the voting trust agreement.</w:t>
      </w:r>
    </w:p>
    <w:p w14:paraId="2BE4CDBC" w14:textId="77777777" w:rsidR="00DF6CBE" w:rsidRPr="00DA1B43" w:rsidRDefault="00DF6CBE" w:rsidP="00DF6CBE">
      <w:pPr>
        <w:pStyle w:val="OL1spacebelow"/>
        <w:rPr>
          <w:rFonts w:ascii="Times New Roman" w:hAnsi="Times New Roman" w:cs="Times New Roman"/>
        </w:rPr>
      </w:pPr>
      <w:r w:rsidRPr="00DA1B43">
        <w:rPr>
          <w:rFonts w:ascii="Times New Roman" w:hAnsi="Times New Roman" w:cs="Times New Roman"/>
        </w:rPr>
        <w:tab/>
        <w:t>“Voting group” means all shares of one or more classes or series that under the articles of incorporation or this Act are entitled to vote and be counted together collectively on a matter at a meeting of shareholders. All shares entitled by the articles of incorporation or this Act to vote generally on the matter are for that purpose a single voting group.</w:t>
      </w:r>
    </w:p>
    <w:p w14:paraId="03B56943" w14:textId="77777777" w:rsidR="00DF6CBE" w:rsidRPr="00DA1B43" w:rsidRDefault="00DF6CBE" w:rsidP="00DF6CBE">
      <w:pPr>
        <w:pStyle w:val="OL1spacebelow"/>
        <w:rPr>
          <w:rFonts w:ascii="Times New Roman" w:hAnsi="Times New Roman" w:cs="Times New Roman"/>
        </w:rPr>
      </w:pPr>
      <w:r w:rsidRPr="00DA1B43">
        <w:rPr>
          <w:rFonts w:ascii="Times New Roman" w:hAnsi="Times New Roman" w:cs="Times New Roman"/>
        </w:rPr>
        <w:tab/>
        <w:t>“Voting power” means the current power to vote in the election of directors.</w:t>
      </w:r>
    </w:p>
    <w:p w14:paraId="6193D926" w14:textId="040E6A3F" w:rsidR="00DF6CBE" w:rsidRPr="00DA1B43" w:rsidRDefault="00DF6CBE" w:rsidP="006E47C1">
      <w:pPr>
        <w:pStyle w:val="OL1spacebelow"/>
        <w:rPr>
          <w:rFonts w:ascii="Times New Roman" w:hAnsi="Times New Roman" w:cs="Times New Roman"/>
        </w:rPr>
      </w:pPr>
      <w:r w:rsidRPr="00DA1B43">
        <w:rPr>
          <w:rFonts w:ascii="Times New Roman" w:hAnsi="Times New Roman" w:cs="Times New Roman"/>
        </w:rPr>
        <w:tab/>
      </w:r>
      <w:r w:rsidR="006E47C1" w:rsidRPr="006E47C1">
        <w:rPr>
          <w:rFonts w:ascii="Times New Roman" w:hAnsi="Times New Roman" w:cs="Times New Roman"/>
        </w:rPr>
        <w:t xml:space="preserve">“Voting trust beneficial owner” means an owner of a beneficial interest in shares of the </w:t>
      </w:r>
      <w:r w:rsidR="006E47C1" w:rsidRPr="006E47C1">
        <w:rPr>
          <w:rFonts w:ascii="Times New Roman" w:hAnsi="Times New Roman" w:cs="Times New Roman"/>
        </w:rPr>
        <w:lastRenderedPageBreak/>
        <w:t>corporation held in a voting trust established pursuant to section 7.30(a). A voting trust beneficial owner is not a “beneficial shareholder” with respect to the shares held in the voting trust</w:t>
      </w:r>
      <w:r w:rsidR="004B3801">
        <w:rPr>
          <w:rFonts w:ascii="Times New Roman" w:hAnsi="Times New Roman" w:cs="Times New Roman"/>
        </w:rPr>
        <w:t>.</w:t>
      </w:r>
      <w:r w:rsidRPr="00DA1B43">
        <w:rPr>
          <w:rFonts w:ascii="Times New Roman" w:hAnsi="Times New Roman" w:cs="Times New Roman"/>
        </w:rPr>
        <w:t xml:space="preserve"> </w:t>
      </w:r>
    </w:p>
    <w:p w14:paraId="7FFE6E47" w14:textId="77777777" w:rsidR="00DF6CBE" w:rsidRPr="00DA1B43" w:rsidRDefault="00DF6CBE" w:rsidP="00DF6CBE">
      <w:pPr>
        <w:pStyle w:val="OL1"/>
        <w:rPr>
          <w:rFonts w:ascii="Times New Roman" w:hAnsi="Times New Roman" w:cs="Times New Roman"/>
        </w:rPr>
      </w:pPr>
      <w:r w:rsidRPr="00DA1B43">
        <w:rPr>
          <w:rFonts w:ascii="Times New Roman" w:hAnsi="Times New Roman" w:cs="Times New Roman"/>
        </w:rPr>
        <w:tab/>
        <w:t>“Writing” or “written” means any information in the form of a document.</w:t>
      </w:r>
    </w:p>
    <w:p w14:paraId="5ED99413" w14:textId="77777777" w:rsidR="00DF6CBE" w:rsidRPr="00DA1B43" w:rsidRDefault="00DF6CBE" w:rsidP="00DF6CBE">
      <w:pPr>
        <w:pStyle w:val="H1"/>
        <w:rPr>
          <w:rFonts w:ascii="Times New Roman" w:hAnsi="Times New Roman" w:cs="Times New Roman"/>
        </w:rPr>
      </w:pPr>
      <w:bookmarkStart w:id="10" w:name="_Hlk76297236"/>
      <w:r w:rsidRPr="00DA1B43">
        <w:rPr>
          <w:rFonts w:ascii="Times New Roman" w:hAnsi="Times New Roman" w:cs="Times New Roman"/>
        </w:rPr>
        <w:t>§ </w:t>
      </w:r>
      <w:r w:rsidRPr="00DA1B43">
        <w:rPr>
          <w:rStyle w:val="H1section"/>
          <w:rFonts w:ascii="Times New Roman" w:hAnsi="Times New Roman" w:cs="Times New Roman"/>
        </w:rPr>
        <w:t>1.41</w:t>
      </w:r>
      <w:r w:rsidRPr="00DA1B43">
        <w:rPr>
          <w:rFonts w:ascii="Times New Roman" w:hAnsi="Times New Roman" w:cs="Times New Roman"/>
        </w:rPr>
        <w:t>.</w:t>
      </w:r>
      <w:r w:rsidRPr="00DA1B43">
        <w:rPr>
          <w:rFonts w:ascii="Times New Roman" w:hAnsi="Times New Roman" w:cs="Times New Roman"/>
        </w:rPr>
        <w:t> </w:t>
      </w:r>
      <w:r w:rsidRPr="00DA1B43">
        <w:rPr>
          <w:rFonts w:ascii="Times New Roman" w:hAnsi="Times New Roman" w:cs="Times New Roman"/>
        </w:rPr>
        <w:t>NOTICEs and Other Communications</w:t>
      </w:r>
    </w:p>
    <w:bookmarkEnd w:id="10"/>
    <w:p w14:paraId="5C128786" w14:textId="77777777" w:rsidR="00DF6CBE" w:rsidRPr="00DA1B43" w:rsidRDefault="00DF6CBE" w:rsidP="00DF6CBE">
      <w:pPr>
        <w:pStyle w:val="OL1"/>
        <w:rPr>
          <w:rFonts w:ascii="Times New Roman" w:hAnsi="Times New Roman" w:cs="Times New Roman"/>
        </w:rPr>
      </w:pPr>
      <w:r w:rsidRPr="00DA1B43">
        <w:rPr>
          <w:rFonts w:ascii="Times New Roman" w:hAnsi="Times New Roman" w:cs="Times New Roman"/>
        </w:rPr>
        <w:t>(a)</w:t>
      </w:r>
      <w:r w:rsidRPr="00DA1B43">
        <w:rPr>
          <w:rFonts w:ascii="Times New Roman" w:hAnsi="Times New Roman" w:cs="Times New Roman"/>
        </w:rPr>
        <w:tab/>
        <w:t>A notice under this Act must be in writing unless oral notice is reasonable in the circumstances. Unless otherwise agreed between the sender and the recipient, words in a notice or other communication under this Act must be in English.</w:t>
      </w:r>
    </w:p>
    <w:p w14:paraId="4DE60BBA" w14:textId="77777777" w:rsidR="00DF6CBE" w:rsidRPr="00DA1B43" w:rsidRDefault="00DF6CBE" w:rsidP="00DF6CBE">
      <w:pPr>
        <w:pStyle w:val="OL1"/>
        <w:rPr>
          <w:rFonts w:ascii="Times New Roman" w:hAnsi="Times New Roman" w:cs="Times New Roman"/>
        </w:rPr>
      </w:pPr>
      <w:r w:rsidRPr="00DA1B43">
        <w:rPr>
          <w:rFonts w:ascii="Times New Roman" w:hAnsi="Times New Roman" w:cs="Times New Roman"/>
        </w:rPr>
        <w:t>(b)</w:t>
      </w:r>
      <w:r w:rsidRPr="00DA1B43">
        <w:rPr>
          <w:rFonts w:ascii="Times New Roman" w:hAnsi="Times New Roman" w:cs="Times New Roman"/>
        </w:rPr>
        <w:tab/>
        <w:t xml:space="preserve">A notice or other communication may be given by any method of delivery, except that </w:t>
      </w:r>
      <w:r w:rsidRPr="00DD11FB">
        <w:rPr>
          <w:rFonts w:ascii="Times New Roman" w:hAnsi="Times New Roman" w:cs="Times New Roman"/>
        </w:rPr>
        <w:t>notice or other communication by</w:t>
      </w:r>
      <w:r>
        <w:rPr>
          <w:rFonts w:ascii="Times New Roman" w:hAnsi="Times New Roman" w:cs="Times New Roman"/>
        </w:rPr>
        <w:t xml:space="preserve"> </w:t>
      </w:r>
      <w:r w:rsidRPr="00DA1B43">
        <w:rPr>
          <w:rFonts w:ascii="Times New Roman" w:hAnsi="Times New Roman" w:cs="Times New Roman"/>
        </w:rPr>
        <w:t xml:space="preserve">electronic </w:t>
      </w:r>
      <w:r w:rsidRPr="000813D7">
        <w:rPr>
          <w:rFonts w:ascii="Times New Roman" w:hAnsi="Times New Roman" w:cs="Times New Roman"/>
        </w:rPr>
        <w:t>transmission</w:t>
      </w:r>
      <w:r>
        <w:rPr>
          <w:rFonts w:ascii="Times New Roman" w:hAnsi="Times New Roman" w:cs="Times New Roman"/>
        </w:rPr>
        <w:t xml:space="preserve"> </w:t>
      </w:r>
      <w:r w:rsidRPr="00DA1B43">
        <w:rPr>
          <w:rFonts w:ascii="Times New Roman" w:hAnsi="Times New Roman" w:cs="Times New Roman"/>
        </w:rPr>
        <w:t xml:space="preserve">must be in accordance with this section. If the methods of delivery are impracticable, a notice or other communication </w:t>
      </w:r>
      <w:r w:rsidRPr="000813D7">
        <w:rPr>
          <w:rFonts w:ascii="Times New Roman" w:hAnsi="Times New Roman" w:cs="Times New Roman"/>
        </w:rPr>
        <w:t>from the corporation</w:t>
      </w:r>
      <w:r>
        <w:rPr>
          <w:rFonts w:ascii="Times New Roman" w:hAnsi="Times New Roman" w:cs="Times New Roman"/>
        </w:rPr>
        <w:t xml:space="preserve"> </w:t>
      </w:r>
      <w:r w:rsidRPr="00DA1B43">
        <w:rPr>
          <w:rFonts w:ascii="Times New Roman" w:hAnsi="Times New Roman" w:cs="Times New Roman"/>
        </w:rPr>
        <w:t>may be given by means of a broad non-exclusionary distribution to the public (which may include a newspaper of general circulation in the area where published; radio, television, or other form of public broadcast communication; or other methods of distribution that the corporation has previously identified to its shareholders).</w:t>
      </w:r>
    </w:p>
    <w:p w14:paraId="0D5CB591" w14:textId="77777777" w:rsidR="00DF6CBE" w:rsidRPr="00DA1B43" w:rsidRDefault="00DF6CBE" w:rsidP="00DF6CBE">
      <w:pPr>
        <w:pStyle w:val="OL1"/>
        <w:rPr>
          <w:rFonts w:ascii="Times New Roman" w:hAnsi="Times New Roman" w:cs="Times New Roman"/>
        </w:rPr>
      </w:pPr>
      <w:r w:rsidRPr="00DA1B43">
        <w:rPr>
          <w:rFonts w:ascii="Times New Roman" w:hAnsi="Times New Roman" w:cs="Times New Roman"/>
        </w:rPr>
        <w:t xml:space="preserve"> (c)</w:t>
      </w:r>
      <w:r w:rsidRPr="00DA1B43">
        <w:rPr>
          <w:rFonts w:ascii="Times New Roman" w:hAnsi="Times New Roman" w:cs="Times New Roman"/>
        </w:rPr>
        <w:tab/>
        <w:t xml:space="preserve">A notice or other communication to a domestic corporation or to a </w:t>
      </w:r>
      <w:r w:rsidRPr="008B2166">
        <w:rPr>
          <w:rFonts w:ascii="Times New Roman" w:hAnsi="Times New Roman" w:cs="Times New Roman"/>
        </w:rPr>
        <w:t>registered</w:t>
      </w:r>
      <w:r>
        <w:rPr>
          <w:rFonts w:ascii="Times New Roman" w:hAnsi="Times New Roman" w:cs="Times New Roman"/>
        </w:rPr>
        <w:t xml:space="preserve"> </w:t>
      </w:r>
      <w:r w:rsidRPr="00DA1B43">
        <w:rPr>
          <w:rFonts w:ascii="Times New Roman" w:hAnsi="Times New Roman" w:cs="Times New Roman"/>
        </w:rPr>
        <w:t>foreign corporation may be delivered to the corporation’s registered agent at its registered office or to the secretary at the corporation’s principal office shown in its most recent annual report or, in the case of a foreign corporation that has not yet delivered an annual report, in its foreign registration statement.</w:t>
      </w:r>
    </w:p>
    <w:p w14:paraId="38AE2ABB" w14:textId="77777777" w:rsidR="00DF6CBE" w:rsidRPr="00DA1B43" w:rsidRDefault="00DF6CBE" w:rsidP="00DF6CBE">
      <w:pPr>
        <w:pStyle w:val="OL1"/>
        <w:rPr>
          <w:rFonts w:ascii="Times New Roman" w:hAnsi="Times New Roman" w:cs="Times New Roman"/>
        </w:rPr>
      </w:pPr>
      <w:r w:rsidRPr="00DA1B43">
        <w:rPr>
          <w:rFonts w:ascii="Times New Roman" w:hAnsi="Times New Roman" w:cs="Times New Roman"/>
        </w:rPr>
        <w:t>(d)</w:t>
      </w:r>
      <w:r w:rsidRPr="00DA1B43">
        <w:rPr>
          <w:rFonts w:ascii="Times New Roman" w:hAnsi="Times New Roman" w:cs="Times New Roman"/>
        </w:rPr>
        <w:tab/>
        <w:t xml:space="preserve">A notice or </w:t>
      </w:r>
      <w:r w:rsidRPr="004145D6">
        <w:rPr>
          <w:rFonts w:ascii="Times New Roman" w:hAnsi="Times New Roman" w:cs="Times New Roman"/>
        </w:rPr>
        <w:t>other communication from the corporation to a shareholder</w:t>
      </w:r>
      <w:r>
        <w:rPr>
          <w:rFonts w:ascii="Times New Roman" w:hAnsi="Times New Roman" w:cs="Times New Roman"/>
        </w:rPr>
        <w:t xml:space="preserve"> </w:t>
      </w:r>
      <w:r w:rsidRPr="004145D6">
        <w:rPr>
          <w:rFonts w:ascii="Times New Roman" w:hAnsi="Times New Roman" w:cs="Times New Roman"/>
        </w:rPr>
        <w:t>may be delivered by electronic mail to the electronic mail address for the</w:t>
      </w:r>
      <w:r>
        <w:rPr>
          <w:rFonts w:ascii="Times New Roman" w:hAnsi="Times New Roman" w:cs="Times New Roman"/>
        </w:rPr>
        <w:t xml:space="preserve"> </w:t>
      </w:r>
      <w:r w:rsidRPr="004145D6">
        <w:rPr>
          <w:rFonts w:ascii="Times New Roman" w:hAnsi="Times New Roman" w:cs="Times New Roman"/>
        </w:rPr>
        <w:t>shareholder required to be included in the record of shareholders maintained pursuant to section 16.01(d) unless the shareholder has previously notified the corporation in writing that it objects to receiving</w:t>
      </w:r>
      <w:r>
        <w:rPr>
          <w:rFonts w:ascii="Times New Roman" w:hAnsi="Times New Roman" w:cs="Times New Roman"/>
        </w:rPr>
        <w:t xml:space="preserve"> </w:t>
      </w:r>
      <w:r w:rsidRPr="004145D6">
        <w:rPr>
          <w:rFonts w:ascii="Times New Roman" w:hAnsi="Times New Roman" w:cs="Times New Roman"/>
        </w:rPr>
        <w:t>notices and</w:t>
      </w:r>
      <w:r>
        <w:rPr>
          <w:rFonts w:ascii="Times New Roman" w:hAnsi="Times New Roman" w:cs="Times New Roman"/>
        </w:rPr>
        <w:t xml:space="preserve"> </w:t>
      </w:r>
      <w:r w:rsidRPr="00DA1B43">
        <w:rPr>
          <w:rFonts w:ascii="Times New Roman" w:hAnsi="Times New Roman" w:cs="Times New Roman"/>
        </w:rPr>
        <w:t xml:space="preserve">other communications </w:t>
      </w:r>
      <w:r w:rsidRPr="00A75A6E">
        <w:rPr>
          <w:rFonts w:ascii="Times New Roman" w:hAnsi="Times New Roman" w:cs="Times New Roman"/>
        </w:rPr>
        <w:t>by electronic mail. Any notice or</w:t>
      </w:r>
      <w:r>
        <w:rPr>
          <w:rFonts w:ascii="Times New Roman" w:hAnsi="Times New Roman" w:cs="Times New Roman"/>
        </w:rPr>
        <w:t xml:space="preserve"> </w:t>
      </w:r>
      <w:r w:rsidRPr="00A75A6E">
        <w:rPr>
          <w:rFonts w:ascii="Times New Roman" w:hAnsi="Times New Roman" w:cs="Times New Roman"/>
        </w:rPr>
        <w:t>other communication may be delivered to a shareholder by another</w:t>
      </w:r>
      <w:r>
        <w:rPr>
          <w:rFonts w:ascii="Times New Roman" w:hAnsi="Times New Roman" w:cs="Times New Roman"/>
        </w:rPr>
        <w:t xml:space="preserve"> </w:t>
      </w:r>
      <w:r w:rsidRPr="00A75A6E">
        <w:rPr>
          <w:rFonts w:ascii="Times New Roman" w:hAnsi="Times New Roman" w:cs="Times New Roman"/>
        </w:rPr>
        <w:t>form of electronic transmission if consented to by the shareholder or if</w:t>
      </w:r>
      <w:r>
        <w:rPr>
          <w:rFonts w:ascii="Times New Roman" w:hAnsi="Times New Roman" w:cs="Times New Roman"/>
        </w:rPr>
        <w:t xml:space="preserve"> </w:t>
      </w:r>
      <w:r w:rsidRPr="00A75A6E">
        <w:rPr>
          <w:rFonts w:ascii="Times New Roman" w:hAnsi="Times New Roman" w:cs="Times New Roman"/>
        </w:rPr>
        <w:t>authorized by subsection (j). Any notice or other communication from</w:t>
      </w:r>
      <w:r>
        <w:rPr>
          <w:rFonts w:ascii="Times New Roman" w:hAnsi="Times New Roman" w:cs="Times New Roman"/>
        </w:rPr>
        <w:t xml:space="preserve"> </w:t>
      </w:r>
      <w:r w:rsidRPr="00A75A6E">
        <w:rPr>
          <w:rFonts w:ascii="Times New Roman" w:hAnsi="Times New Roman" w:cs="Times New Roman"/>
        </w:rPr>
        <w:t>the corporation to any other person</w:t>
      </w:r>
      <w:r>
        <w:rPr>
          <w:rFonts w:ascii="Times New Roman" w:hAnsi="Times New Roman" w:cs="Times New Roman"/>
        </w:rPr>
        <w:t xml:space="preserve"> </w:t>
      </w:r>
      <w:r w:rsidRPr="00DA1B43">
        <w:rPr>
          <w:rFonts w:ascii="Times New Roman" w:hAnsi="Times New Roman" w:cs="Times New Roman"/>
        </w:rPr>
        <w:t>may be delivered by electronic transmission if consented to by the recipient or if authorized by subsection (j). </w:t>
      </w:r>
      <w:r w:rsidRPr="0080149E">
        <w:rPr>
          <w:rFonts w:ascii="Times New Roman" w:hAnsi="Times New Roman" w:cs="Times New Roman"/>
        </w:rPr>
        <w:t xml:space="preserve">Any consent </w:t>
      </w:r>
      <w:r>
        <w:rPr>
          <w:rFonts w:ascii="Times New Roman" w:hAnsi="Times New Roman" w:cs="Times New Roman"/>
        </w:rPr>
        <w:t xml:space="preserve">given </w:t>
      </w:r>
      <w:r w:rsidRPr="0080149E">
        <w:rPr>
          <w:rFonts w:ascii="Times New Roman" w:hAnsi="Times New Roman" w:cs="Times New Roman"/>
        </w:rPr>
        <w:t xml:space="preserve">under </w:t>
      </w:r>
      <w:r>
        <w:rPr>
          <w:rFonts w:ascii="Times New Roman" w:hAnsi="Times New Roman" w:cs="Times New Roman"/>
        </w:rPr>
        <w:t xml:space="preserve">this </w:t>
      </w:r>
      <w:r w:rsidRPr="0080149E">
        <w:rPr>
          <w:rFonts w:ascii="Times New Roman" w:hAnsi="Times New Roman" w:cs="Times New Roman"/>
        </w:rPr>
        <w:t xml:space="preserve">subsection </w:t>
      </w:r>
      <w:r>
        <w:rPr>
          <w:rFonts w:ascii="Times New Roman" w:hAnsi="Times New Roman" w:cs="Times New Roman"/>
        </w:rPr>
        <w:t xml:space="preserve">or subsection </w:t>
      </w:r>
      <w:r w:rsidRPr="0080149E">
        <w:rPr>
          <w:rFonts w:ascii="Times New Roman" w:hAnsi="Times New Roman" w:cs="Times New Roman"/>
        </w:rPr>
        <w:t xml:space="preserve">(j) may be revoked </w:t>
      </w:r>
      <w:r>
        <w:rPr>
          <w:rFonts w:ascii="Times New Roman" w:hAnsi="Times New Roman" w:cs="Times New Roman"/>
        </w:rPr>
        <w:t xml:space="preserve">with respect to future notices or communications </w:t>
      </w:r>
      <w:r w:rsidRPr="0080149E">
        <w:rPr>
          <w:rFonts w:ascii="Times New Roman" w:hAnsi="Times New Roman" w:cs="Times New Roman"/>
        </w:rPr>
        <w:t xml:space="preserve">by the person who consented by </w:t>
      </w:r>
      <w:r>
        <w:rPr>
          <w:rFonts w:ascii="Times New Roman" w:hAnsi="Times New Roman" w:cs="Times New Roman"/>
        </w:rPr>
        <w:t xml:space="preserve">giving </w:t>
      </w:r>
      <w:r w:rsidRPr="0080149E">
        <w:rPr>
          <w:rFonts w:ascii="Times New Roman" w:hAnsi="Times New Roman" w:cs="Times New Roman"/>
        </w:rPr>
        <w:t>written notice to the person to whom the consent was delivered.</w:t>
      </w:r>
    </w:p>
    <w:p w14:paraId="0CAA2479" w14:textId="77777777" w:rsidR="00DF6CBE" w:rsidRPr="00DA1B43" w:rsidRDefault="00DF6CBE" w:rsidP="00DF6CBE">
      <w:pPr>
        <w:pStyle w:val="OL1"/>
        <w:rPr>
          <w:rFonts w:ascii="Times New Roman" w:hAnsi="Times New Roman" w:cs="Times New Roman"/>
        </w:rPr>
      </w:pPr>
      <w:r w:rsidRPr="00DA1B43">
        <w:rPr>
          <w:rFonts w:ascii="Times New Roman" w:hAnsi="Times New Roman" w:cs="Times New Roman"/>
        </w:rPr>
        <w:t>(e)</w:t>
      </w:r>
      <w:r w:rsidRPr="00DA1B43">
        <w:rPr>
          <w:rFonts w:ascii="Times New Roman" w:hAnsi="Times New Roman" w:cs="Times New Roman"/>
        </w:rPr>
        <w:tab/>
      </w:r>
      <w:r w:rsidRPr="008F1358">
        <w:rPr>
          <w:rFonts w:ascii="Times New Roman" w:hAnsi="Times New Roman" w:cs="Times New Roman"/>
        </w:rPr>
        <w:t>A notice or other communication</w:t>
      </w:r>
      <w:r>
        <w:rPr>
          <w:rFonts w:ascii="Times New Roman" w:hAnsi="Times New Roman" w:cs="Times New Roman"/>
        </w:rPr>
        <w:t xml:space="preserve"> </w:t>
      </w:r>
      <w:r w:rsidRPr="008F1358">
        <w:rPr>
          <w:rFonts w:ascii="Times New Roman" w:hAnsi="Times New Roman" w:cs="Times New Roman"/>
        </w:rPr>
        <w:t>may no longer be delivered to an electronic mail address or other elec</w:t>
      </w:r>
      <w:r w:rsidRPr="000948CD">
        <w:rPr>
          <w:rFonts w:ascii="Times New Roman" w:hAnsi="Times New Roman" w:cs="Times New Roman"/>
        </w:rPr>
        <w:t>tronic transmission address pursuant to subsection (d)</w:t>
      </w:r>
      <w:r>
        <w:rPr>
          <w:rFonts w:ascii="Times New Roman" w:hAnsi="Times New Roman" w:cs="Times New Roman"/>
        </w:rPr>
        <w:t xml:space="preserve"> </w:t>
      </w:r>
      <w:r w:rsidRPr="00DA1B43">
        <w:rPr>
          <w:rFonts w:ascii="Times New Roman" w:hAnsi="Times New Roman" w:cs="Times New Roman"/>
        </w:rPr>
        <w:t xml:space="preserve">if (i) the corporation </w:t>
      </w:r>
      <w:r w:rsidRPr="00315800">
        <w:rPr>
          <w:rFonts w:ascii="Times New Roman" w:hAnsi="Times New Roman" w:cs="Times New Roman"/>
        </w:rPr>
        <w:t>receives notice from</w:t>
      </w:r>
      <w:r>
        <w:rPr>
          <w:rFonts w:ascii="Times New Roman" w:hAnsi="Times New Roman" w:cs="Times New Roman"/>
        </w:rPr>
        <w:t xml:space="preserve"> </w:t>
      </w:r>
      <w:r w:rsidRPr="00315800">
        <w:rPr>
          <w:rFonts w:ascii="Times New Roman" w:hAnsi="Times New Roman" w:cs="Times New Roman"/>
        </w:rPr>
        <w:t>the information processing system into which such notice or other communication was entered that two consecutive notices or other communications given by electronic transmission have not been delivered to the</w:t>
      </w:r>
      <w:r>
        <w:rPr>
          <w:rFonts w:ascii="Times New Roman" w:hAnsi="Times New Roman" w:cs="Times New Roman"/>
        </w:rPr>
        <w:t xml:space="preserve"> </w:t>
      </w:r>
      <w:r w:rsidRPr="00315800">
        <w:rPr>
          <w:rFonts w:ascii="Times New Roman" w:hAnsi="Times New Roman" w:cs="Times New Roman"/>
        </w:rPr>
        <w:t>electronic mail address or other electronic transmission address to</w:t>
      </w:r>
      <w:r>
        <w:rPr>
          <w:rFonts w:ascii="Times New Roman" w:hAnsi="Times New Roman" w:cs="Times New Roman"/>
        </w:rPr>
        <w:t xml:space="preserve"> </w:t>
      </w:r>
      <w:r w:rsidRPr="00315800">
        <w:rPr>
          <w:rFonts w:ascii="Times New Roman" w:hAnsi="Times New Roman" w:cs="Times New Roman"/>
        </w:rPr>
        <w:t>which such notice or other communication was directed</w:t>
      </w:r>
      <w:r w:rsidRPr="00DA1B43">
        <w:rPr>
          <w:rFonts w:ascii="Times New Roman" w:hAnsi="Times New Roman" w:cs="Times New Roman"/>
        </w:rPr>
        <w:t xml:space="preserve">, and (ii) such </w:t>
      </w:r>
      <w:r w:rsidRPr="006069C6">
        <w:rPr>
          <w:rFonts w:ascii="Times New Roman" w:hAnsi="Times New Roman" w:cs="Times New Roman"/>
        </w:rPr>
        <w:t>notice of non-delivery</w:t>
      </w:r>
      <w:r>
        <w:rPr>
          <w:rFonts w:ascii="Times New Roman" w:hAnsi="Times New Roman" w:cs="Times New Roman"/>
        </w:rPr>
        <w:t xml:space="preserve"> </w:t>
      </w:r>
      <w:r w:rsidRPr="00DA1B43">
        <w:rPr>
          <w:rFonts w:ascii="Times New Roman" w:hAnsi="Times New Roman" w:cs="Times New Roman"/>
        </w:rPr>
        <w:t>becomes known to the secretary</w:t>
      </w:r>
      <w:r>
        <w:rPr>
          <w:rFonts w:ascii="Times New Roman" w:hAnsi="Times New Roman" w:cs="Times New Roman"/>
        </w:rPr>
        <w:t xml:space="preserve">, </w:t>
      </w:r>
      <w:r w:rsidRPr="00DA1B43">
        <w:rPr>
          <w:rFonts w:ascii="Times New Roman" w:hAnsi="Times New Roman" w:cs="Times New Roman"/>
        </w:rPr>
        <w:t xml:space="preserve">the transfer agent, or </w:t>
      </w:r>
      <w:r w:rsidRPr="0050392C">
        <w:rPr>
          <w:rFonts w:ascii="Times New Roman" w:hAnsi="Times New Roman" w:cs="Times New Roman"/>
        </w:rPr>
        <w:t>another</w:t>
      </w:r>
      <w:r>
        <w:rPr>
          <w:rFonts w:ascii="Times New Roman" w:hAnsi="Times New Roman" w:cs="Times New Roman"/>
        </w:rPr>
        <w:t xml:space="preserve"> </w:t>
      </w:r>
      <w:r w:rsidRPr="00DA1B43">
        <w:rPr>
          <w:rFonts w:ascii="Times New Roman" w:hAnsi="Times New Roman" w:cs="Times New Roman"/>
        </w:rPr>
        <w:t xml:space="preserve">person responsible for the giving of </w:t>
      </w:r>
      <w:r w:rsidRPr="0050392C">
        <w:rPr>
          <w:rFonts w:ascii="Times New Roman" w:hAnsi="Times New Roman" w:cs="Times New Roman"/>
        </w:rPr>
        <w:t>notices</w:t>
      </w:r>
      <w:r>
        <w:rPr>
          <w:rFonts w:ascii="Times New Roman" w:hAnsi="Times New Roman" w:cs="Times New Roman"/>
        </w:rPr>
        <w:t xml:space="preserve"> </w:t>
      </w:r>
      <w:r w:rsidRPr="00DA1B43">
        <w:rPr>
          <w:rFonts w:ascii="Times New Roman" w:hAnsi="Times New Roman" w:cs="Times New Roman"/>
        </w:rPr>
        <w:t>or other communications</w:t>
      </w:r>
      <w:r>
        <w:rPr>
          <w:rFonts w:ascii="Times New Roman" w:hAnsi="Times New Roman" w:cs="Times New Roman"/>
        </w:rPr>
        <w:t xml:space="preserve"> </w:t>
      </w:r>
      <w:r w:rsidRPr="0094516E">
        <w:rPr>
          <w:rFonts w:ascii="Times New Roman" w:hAnsi="Times New Roman" w:cs="Times New Roman"/>
        </w:rPr>
        <w:t>for</w:t>
      </w:r>
      <w:r>
        <w:rPr>
          <w:rFonts w:ascii="Times New Roman" w:hAnsi="Times New Roman" w:cs="Times New Roman"/>
        </w:rPr>
        <w:t xml:space="preserve"> </w:t>
      </w:r>
      <w:r w:rsidRPr="0094516E">
        <w:rPr>
          <w:rFonts w:ascii="Times New Roman" w:hAnsi="Times New Roman" w:cs="Times New Roman"/>
        </w:rPr>
        <w:t>the corporation</w:t>
      </w:r>
      <w:r w:rsidRPr="00DA1B43">
        <w:rPr>
          <w:rFonts w:ascii="Times New Roman" w:hAnsi="Times New Roman" w:cs="Times New Roman"/>
        </w:rPr>
        <w:t xml:space="preserve">; provided, however, </w:t>
      </w:r>
      <w:r w:rsidRPr="0094516E">
        <w:rPr>
          <w:rFonts w:ascii="Times New Roman" w:hAnsi="Times New Roman" w:cs="Times New Roman"/>
        </w:rPr>
        <w:t>that</w:t>
      </w:r>
      <w:r>
        <w:rPr>
          <w:rFonts w:ascii="Times New Roman" w:hAnsi="Times New Roman" w:cs="Times New Roman"/>
        </w:rPr>
        <w:t xml:space="preserve"> </w:t>
      </w:r>
      <w:r w:rsidRPr="00DA1B43">
        <w:rPr>
          <w:rFonts w:ascii="Times New Roman" w:hAnsi="Times New Roman" w:cs="Times New Roman"/>
        </w:rPr>
        <w:t xml:space="preserve">the inadvertent failure to </w:t>
      </w:r>
      <w:r w:rsidRPr="00EE7063">
        <w:rPr>
          <w:rFonts w:ascii="Times New Roman" w:hAnsi="Times New Roman" w:cs="Times New Roman"/>
        </w:rPr>
        <w:t>recognize such notice of non-delivery as</w:t>
      </w:r>
      <w:r>
        <w:rPr>
          <w:rFonts w:ascii="Times New Roman" w:hAnsi="Times New Roman" w:cs="Times New Roman"/>
        </w:rPr>
        <w:t xml:space="preserve"> </w:t>
      </w:r>
      <w:r w:rsidRPr="00EE7063">
        <w:rPr>
          <w:rFonts w:ascii="Times New Roman" w:hAnsi="Times New Roman" w:cs="Times New Roman"/>
        </w:rPr>
        <w:t>a cessation of authority to provide a shareholder with notice by electronic</w:t>
      </w:r>
      <w:r>
        <w:rPr>
          <w:rFonts w:ascii="Times New Roman" w:hAnsi="Times New Roman" w:cs="Times New Roman"/>
        </w:rPr>
        <w:t xml:space="preserve"> </w:t>
      </w:r>
      <w:r w:rsidRPr="00EE7063">
        <w:rPr>
          <w:rFonts w:ascii="Times New Roman" w:hAnsi="Times New Roman" w:cs="Times New Roman"/>
        </w:rPr>
        <w:t>mail or other electronic transmission</w:t>
      </w:r>
      <w:r>
        <w:rPr>
          <w:rFonts w:ascii="Times New Roman" w:hAnsi="Times New Roman" w:cs="Times New Roman"/>
        </w:rPr>
        <w:t xml:space="preserve"> </w:t>
      </w:r>
      <w:r w:rsidRPr="00DA1B43">
        <w:rPr>
          <w:rFonts w:ascii="Times New Roman" w:hAnsi="Times New Roman" w:cs="Times New Roman"/>
        </w:rPr>
        <w:t>shall not invalidate any meeting or other action.</w:t>
      </w:r>
    </w:p>
    <w:p w14:paraId="7645F5F1" w14:textId="77777777" w:rsidR="00DF6CBE" w:rsidRPr="00DA1B43" w:rsidRDefault="00DF6CBE" w:rsidP="00DF6CBE">
      <w:pPr>
        <w:pStyle w:val="OL1"/>
        <w:ind w:left="403" w:hanging="403"/>
        <w:rPr>
          <w:rFonts w:ascii="Times New Roman" w:hAnsi="Times New Roman" w:cs="Times New Roman"/>
        </w:rPr>
      </w:pPr>
      <w:r w:rsidRPr="00DA1B43">
        <w:rPr>
          <w:rFonts w:ascii="Times New Roman" w:hAnsi="Times New Roman" w:cs="Times New Roman"/>
        </w:rPr>
        <w:lastRenderedPageBreak/>
        <w:t>(f)</w:t>
      </w:r>
      <w:r w:rsidRPr="00DA1B43">
        <w:rPr>
          <w:rFonts w:ascii="Times New Roman" w:hAnsi="Times New Roman" w:cs="Times New Roman"/>
        </w:rPr>
        <w:tab/>
        <w:t xml:space="preserve">Unless otherwise agreed between the sender and the recipient, </w:t>
      </w:r>
      <w:r w:rsidRPr="0006205F">
        <w:rPr>
          <w:rFonts w:ascii="Times New Roman" w:hAnsi="Times New Roman" w:cs="Times New Roman"/>
        </w:rPr>
        <w:t>a notice or other communication by</w:t>
      </w:r>
      <w:r>
        <w:rPr>
          <w:rFonts w:ascii="Times New Roman" w:hAnsi="Times New Roman" w:cs="Times New Roman"/>
        </w:rPr>
        <w:t xml:space="preserve"> </w:t>
      </w:r>
      <w:r w:rsidRPr="00DA1B43">
        <w:rPr>
          <w:rFonts w:ascii="Times New Roman" w:hAnsi="Times New Roman" w:cs="Times New Roman"/>
        </w:rPr>
        <w:t>electronic transmission is received when:</w:t>
      </w:r>
    </w:p>
    <w:p w14:paraId="74F92365" w14:textId="77777777" w:rsidR="00DF6CBE" w:rsidRPr="00DA1B43" w:rsidRDefault="00DF6CBE" w:rsidP="00DF6CBE">
      <w:pPr>
        <w:pStyle w:val="OL2"/>
        <w:ind w:left="792" w:hanging="418"/>
        <w:rPr>
          <w:rFonts w:ascii="Times New Roman" w:hAnsi="Times New Roman" w:cs="Times New Roman"/>
        </w:rPr>
      </w:pPr>
      <w:r w:rsidRPr="00DA1B43">
        <w:rPr>
          <w:rFonts w:ascii="Times New Roman" w:hAnsi="Times New Roman" w:cs="Times New Roman"/>
        </w:rPr>
        <w:t>(1)</w:t>
      </w:r>
      <w:r w:rsidRPr="00DA1B43">
        <w:rPr>
          <w:rFonts w:ascii="Times New Roman" w:hAnsi="Times New Roman" w:cs="Times New Roman"/>
        </w:rPr>
        <w:tab/>
      </w:r>
      <w:r w:rsidRPr="0095406C">
        <w:rPr>
          <w:rFonts w:ascii="Times New Roman" w:hAnsi="Times New Roman" w:cs="Times New Roman"/>
        </w:rPr>
        <w:t>it enters an information processing system directed to (i) in the case</w:t>
      </w:r>
      <w:r>
        <w:rPr>
          <w:rFonts w:ascii="Times New Roman" w:hAnsi="Times New Roman" w:cs="Times New Roman"/>
        </w:rPr>
        <w:t xml:space="preserve"> </w:t>
      </w:r>
      <w:r w:rsidRPr="0095406C">
        <w:rPr>
          <w:rFonts w:ascii="Times New Roman" w:hAnsi="Times New Roman" w:cs="Times New Roman"/>
        </w:rPr>
        <w:t>of a shareholder, the electronic mail address for the shareholder</w:t>
      </w:r>
      <w:r>
        <w:rPr>
          <w:rFonts w:ascii="Times New Roman" w:hAnsi="Times New Roman" w:cs="Times New Roman"/>
        </w:rPr>
        <w:t xml:space="preserve"> </w:t>
      </w:r>
      <w:r w:rsidRPr="0095406C">
        <w:rPr>
          <w:rFonts w:ascii="Times New Roman" w:hAnsi="Times New Roman" w:cs="Times New Roman"/>
        </w:rPr>
        <w:t>required to be included in the record of shareholders maintained</w:t>
      </w:r>
      <w:r>
        <w:rPr>
          <w:rFonts w:ascii="Times New Roman" w:hAnsi="Times New Roman" w:cs="Times New Roman"/>
        </w:rPr>
        <w:t xml:space="preserve"> </w:t>
      </w:r>
      <w:r w:rsidRPr="0095406C">
        <w:rPr>
          <w:rFonts w:ascii="Times New Roman" w:hAnsi="Times New Roman" w:cs="Times New Roman"/>
        </w:rPr>
        <w:t>pursuant to section 16.01(d) or other electronic transmission address</w:t>
      </w:r>
      <w:r>
        <w:rPr>
          <w:rFonts w:ascii="Times New Roman" w:hAnsi="Times New Roman" w:cs="Times New Roman"/>
        </w:rPr>
        <w:t xml:space="preserve"> </w:t>
      </w:r>
      <w:r w:rsidRPr="00064177">
        <w:rPr>
          <w:rFonts w:ascii="Times New Roman" w:hAnsi="Times New Roman" w:cs="Times New Roman"/>
        </w:rPr>
        <w:t>at which the shareholder has consented to receive notice or other</w:t>
      </w:r>
      <w:r>
        <w:rPr>
          <w:rFonts w:ascii="Times New Roman" w:hAnsi="Times New Roman" w:cs="Times New Roman"/>
        </w:rPr>
        <w:t xml:space="preserve"> </w:t>
      </w:r>
      <w:r w:rsidRPr="00064177">
        <w:rPr>
          <w:rFonts w:ascii="Times New Roman" w:hAnsi="Times New Roman" w:cs="Times New Roman"/>
        </w:rPr>
        <w:t>communications by electronic transmission, or (ii) in the case of</w:t>
      </w:r>
      <w:r>
        <w:rPr>
          <w:rFonts w:ascii="Times New Roman" w:hAnsi="Times New Roman" w:cs="Times New Roman"/>
        </w:rPr>
        <w:t xml:space="preserve"> </w:t>
      </w:r>
      <w:r w:rsidRPr="00064177">
        <w:rPr>
          <w:rFonts w:ascii="Times New Roman" w:hAnsi="Times New Roman" w:cs="Times New Roman"/>
        </w:rPr>
        <w:t>any other recipient, the electronic transmission address at which</w:t>
      </w:r>
      <w:r>
        <w:rPr>
          <w:rFonts w:ascii="Times New Roman" w:hAnsi="Times New Roman" w:cs="Times New Roman"/>
        </w:rPr>
        <w:t xml:space="preserve"> </w:t>
      </w:r>
      <w:r w:rsidRPr="00064177">
        <w:rPr>
          <w:rFonts w:ascii="Times New Roman" w:hAnsi="Times New Roman" w:cs="Times New Roman"/>
        </w:rPr>
        <w:t>the recipient has consented to receive notice or other communications by electronic transmission; and</w:t>
      </w:r>
    </w:p>
    <w:p w14:paraId="14CFDBD8" w14:textId="77777777" w:rsidR="00DF6CBE" w:rsidRPr="00DA1B43" w:rsidRDefault="00DF6CBE" w:rsidP="00DF6CBE">
      <w:pPr>
        <w:pStyle w:val="OL2"/>
        <w:rPr>
          <w:rFonts w:ascii="Times New Roman" w:hAnsi="Times New Roman" w:cs="Times New Roman"/>
        </w:rPr>
      </w:pPr>
      <w:r w:rsidRPr="00DA1B43">
        <w:rPr>
          <w:rFonts w:ascii="Times New Roman" w:hAnsi="Times New Roman" w:cs="Times New Roman"/>
        </w:rPr>
        <w:t>(2)</w:t>
      </w:r>
      <w:r w:rsidRPr="00DA1B43">
        <w:rPr>
          <w:rFonts w:ascii="Times New Roman" w:hAnsi="Times New Roman" w:cs="Times New Roman"/>
        </w:rPr>
        <w:tab/>
        <w:t>it is in a form capable of being processed by that system.</w:t>
      </w:r>
    </w:p>
    <w:p w14:paraId="0531B494" w14:textId="77777777" w:rsidR="00DF6CBE" w:rsidRPr="00DA1B43" w:rsidRDefault="00DF6CBE" w:rsidP="00DF6CBE">
      <w:pPr>
        <w:pStyle w:val="OL1"/>
        <w:rPr>
          <w:rFonts w:ascii="Times New Roman" w:hAnsi="Times New Roman" w:cs="Times New Roman"/>
          <w:spacing w:val="-2"/>
        </w:rPr>
      </w:pPr>
      <w:r w:rsidRPr="00DA1B43">
        <w:rPr>
          <w:rFonts w:ascii="Times New Roman" w:hAnsi="Times New Roman" w:cs="Times New Roman"/>
          <w:spacing w:val="-2"/>
        </w:rPr>
        <w:t>(g)</w:t>
      </w:r>
      <w:r w:rsidRPr="00DA1B43">
        <w:rPr>
          <w:rFonts w:ascii="Times New Roman" w:hAnsi="Times New Roman" w:cs="Times New Roman"/>
          <w:spacing w:val="-2"/>
        </w:rPr>
        <w:tab/>
      </w:r>
      <w:r w:rsidRPr="00DA1B43">
        <w:rPr>
          <w:rFonts w:ascii="Times New Roman" w:hAnsi="Times New Roman" w:cs="Times New Roman"/>
          <w:spacing w:val="-6"/>
        </w:rPr>
        <w:t>Receipt of an electronic acknowledgement from an information</w:t>
      </w:r>
      <w:r w:rsidRPr="00DA1B43">
        <w:rPr>
          <w:rFonts w:ascii="Times New Roman" w:hAnsi="Times New Roman" w:cs="Times New Roman"/>
          <w:spacing w:val="-2"/>
        </w:rPr>
        <w:t xml:space="preserve"> processing system described in subsection (f)(1) establishes that an electronic transmission was received but, by itself, does not establish that the content sent corresponds to the content received.</w:t>
      </w:r>
    </w:p>
    <w:p w14:paraId="5EE953B3" w14:textId="77777777" w:rsidR="00DF6CBE" w:rsidRPr="00DA1B43" w:rsidRDefault="00DF6CBE" w:rsidP="00DF6CBE">
      <w:pPr>
        <w:pStyle w:val="OL1"/>
        <w:rPr>
          <w:rFonts w:ascii="Times New Roman" w:hAnsi="Times New Roman" w:cs="Times New Roman"/>
        </w:rPr>
      </w:pPr>
      <w:r w:rsidRPr="00DA1B43">
        <w:rPr>
          <w:rFonts w:ascii="Times New Roman" w:hAnsi="Times New Roman" w:cs="Times New Roman"/>
        </w:rPr>
        <w:t>(h)</w:t>
      </w:r>
      <w:r w:rsidRPr="00DA1B43">
        <w:rPr>
          <w:rFonts w:ascii="Times New Roman" w:hAnsi="Times New Roman" w:cs="Times New Roman"/>
        </w:rPr>
        <w:tab/>
        <w:t xml:space="preserve">An electronic transmission is received under this section even if no person is aware of its receipt. </w:t>
      </w:r>
    </w:p>
    <w:p w14:paraId="383CF43C" w14:textId="77777777" w:rsidR="00DF6CBE" w:rsidRPr="00DA1B43" w:rsidRDefault="00DF6CBE" w:rsidP="00DF6CBE">
      <w:pPr>
        <w:pStyle w:val="OL1"/>
        <w:rPr>
          <w:rFonts w:ascii="Times New Roman" w:hAnsi="Times New Roman" w:cs="Times New Roman"/>
        </w:rPr>
      </w:pPr>
      <w:r w:rsidRPr="00DA1B43">
        <w:rPr>
          <w:rFonts w:ascii="Times New Roman" w:hAnsi="Times New Roman" w:cs="Times New Roman"/>
        </w:rPr>
        <w:t>(i)</w:t>
      </w:r>
      <w:r w:rsidRPr="00DA1B43">
        <w:rPr>
          <w:rFonts w:ascii="Times New Roman" w:hAnsi="Times New Roman" w:cs="Times New Roman"/>
        </w:rPr>
        <w:tab/>
        <w:t>A notice or other communication, if in a comprehensible form or manner, is effective at the earliest of the following:</w:t>
      </w:r>
    </w:p>
    <w:p w14:paraId="15728574" w14:textId="77777777" w:rsidR="00DF6CBE" w:rsidRPr="00DA1B43" w:rsidRDefault="00DF6CBE" w:rsidP="00DF6CBE">
      <w:pPr>
        <w:pStyle w:val="OL2"/>
        <w:ind w:left="792" w:hanging="418"/>
        <w:rPr>
          <w:rFonts w:ascii="Times New Roman" w:hAnsi="Times New Roman" w:cs="Times New Roman"/>
        </w:rPr>
      </w:pPr>
      <w:r w:rsidRPr="00DA1B43">
        <w:rPr>
          <w:rFonts w:ascii="Times New Roman" w:hAnsi="Times New Roman" w:cs="Times New Roman"/>
        </w:rPr>
        <w:t>(1)</w:t>
      </w:r>
      <w:r w:rsidRPr="00DA1B43">
        <w:rPr>
          <w:rFonts w:ascii="Times New Roman" w:hAnsi="Times New Roman" w:cs="Times New Roman"/>
        </w:rPr>
        <w:tab/>
        <w:t>if in a physical form, the earliest of when it is actually received, or when it is left at:</w:t>
      </w:r>
    </w:p>
    <w:p w14:paraId="65767CF1" w14:textId="77777777" w:rsidR="00DF6CBE" w:rsidRPr="00DA1B43" w:rsidRDefault="00DF6CBE" w:rsidP="00DF6CBE">
      <w:pPr>
        <w:pStyle w:val="OL3"/>
        <w:ind w:left="1267" w:hanging="1267"/>
        <w:rPr>
          <w:rFonts w:ascii="Times New Roman" w:hAnsi="Times New Roman" w:cs="Times New Roman"/>
          <w:spacing w:val="-4"/>
        </w:rPr>
      </w:pPr>
      <w:r w:rsidRPr="00DA1B43">
        <w:rPr>
          <w:rFonts w:ascii="Times New Roman" w:hAnsi="Times New Roman" w:cs="Times New Roman"/>
        </w:rPr>
        <w:tab/>
        <w:t>(i)</w:t>
      </w:r>
      <w:r w:rsidRPr="00DA1B43">
        <w:rPr>
          <w:rFonts w:ascii="Times New Roman" w:hAnsi="Times New Roman" w:cs="Times New Roman"/>
        </w:rPr>
        <w:tab/>
        <w:t xml:space="preserve">a shareholder’s address </w:t>
      </w:r>
      <w:r w:rsidRPr="00B740D2">
        <w:rPr>
          <w:rFonts w:ascii="Times New Roman" w:hAnsi="Times New Roman" w:cs="Times New Roman"/>
        </w:rPr>
        <w:t>included in</w:t>
      </w:r>
      <w:r>
        <w:rPr>
          <w:rFonts w:ascii="Times New Roman" w:hAnsi="Times New Roman" w:cs="Times New Roman"/>
        </w:rPr>
        <w:t xml:space="preserve"> </w:t>
      </w:r>
      <w:r w:rsidRPr="00DA1B43">
        <w:rPr>
          <w:rFonts w:ascii="Times New Roman" w:hAnsi="Times New Roman" w:cs="Times New Roman"/>
        </w:rPr>
        <w:t xml:space="preserve">the </w:t>
      </w:r>
      <w:r w:rsidRPr="00DA1B43">
        <w:rPr>
          <w:rFonts w:ascii="Times New Roman" w:hAnsi="Times New Roman" w:cs="Times New Roman"/>
          <w:spacing w:val="-4"/>
        </w:rPr>
        <w:t xml:space="preserve">record of shareholders maintained </w:t>
      </w:r>
      <w:r w:rsidRPr="00210C32">
        <w:rPr>
          <w:rFonts w:ascii="Times New Roman" w:hAnsi="Times New Roman" w:cs="Times New Roman"/>
          <w:spacing w:val="-4"/>
        </w:rPr>
        <w:t>pursuant to</w:t>
      </w:r>
      <w:r>
        <w:rPr>
          <w:rFonts w:ascii="Times New Roman" w:hAnsi="Times New Roman" w:cs="Times New Roman"/>
          <w:spacing w:val="-4"/>
        </w:rPr>
        <w:t xml:space="preserve"> </w:t>
      </w:r>
      <w:r w:rsidRPr="00DA1B43">
        <w:rPr>
          <w:rFonts w:ascii="Times New Roman" w:hAnsi="Times New Roman" w:cs="Times New Roman"/>
          <w:spacing w:val="-4"/>
        </w:rPr>
        <w:t>section 16.01(d);</w:t>
      </w:r>
    </w:p>
    <w:p w14:paraId="0DA42689" w14:textId="77777777" w:rsidR="00DF6CBE" w:rsidRPr="00DA1B43" w:rsidRDefault="00DF6CBE" w:rsidP="00DF6CBE">
      <w:pPr>
        <w:pStyle w:val="OL3"/>
        <w:ind w:left="1267" w:hanging="1267"/>
        <w:rPr>
          <w:rFonts w:ascii="Times New Roman" w:hAnsi="Times New Roman" w:cs="Times New Roman"/>
        </w:rPr>
      </w:pPr>
      <w:r w:rsidRPr="00DA1B43">
        <w:rPr>
          <w:rFonts w:ascii="Times New Roman" w:hAnsi="Times New Roman" w:cs="Times New Roman"/>
        </w:rPr>
        <w:tab/>
        <w:t>(ii)</w:t>
      </w:r>
      <w:r w:rsidRPr="00DA1B43">
        <w:rPr>
          <w:rFonts w:ascii="Times New Roman" w:hAnsi="Times New Roman" w:cs="Times New Roman"/>
        </w:rPr>
        <w:tab/>
        <w:t xml:space="preserve">a director’s residence or usual place of business; or </w:t>
      </w:r>
    </w:p>
    <w:p w14:paraId="6D670858" w14:textId="77777777" w:rsidR="00DF6CBE" w:rsidRPr="00DA1B43" w:rsidRDefault="00DF6CBE" w:rsidP="00DF6CBE">
      <w:pPr>
        <w:pStyle w:val="OL3"/>
        <w:rPr>
          <w:rFonts w:ascii="Times New Roman" w:hAnsi="Times New Roman" w:cs="Times New Roman"/>
        </w:rPr>
      </w:pPr>
      <w:r w:rsidRPr="00DA1B43">
        <w:rPr>
          <w:rFonts w:ascii="Times New Roman" w:hAnsi="Times New Roman" w:cs="Times New Roman"/>
        </w:rPr>
        <w:tab/>
        <w:t>(iii)</w:t>
      </w:r>
      <w:r w:rsidRPr="00DA1B43">
        <w:rPr>
          <w:rFonts w:ascii="Times New Roman" w:hAnsi="Times New Roman" w:cs="Times New Roman"/>
        </w:rPr>
        <w:tab/>
        <w:t xml:space="preserve">the </w:t>
      </w:r>
      <w:r w:rsidRPr="00210C32">
        <w:rPr>
          <w:rFonts w:ascii="Times New Roman" w:hAnsi="Times New Roman" w:cs="Times New Roman"/>
        </w:rPr>
        <w:t>domestic or registered foreign</w:t>
      </w:r>
      <w:r>
        <w:rPr>
          <w:rFonts w:ascii="Times New Roman" w:hAnsi="Times New Roman" w:cs="Times New Roman"/>
        </w:rPr>
        <w:t xml:space="preserve"> </w:t>
      </w:r>
      <w:r w:rsidRPr="00DA1B43">
        <w:rPr>
          <w:rFonts w:ascii="Times New Roman" w:hAnsi="Times New Roman" w:cs="Times New Roman"/>
        </w:rPr>
        <w:t>corporation’s principal office;</w:t>
      </w:r>
    </w:p>
    <w:p w14:paraId="24B8091D" w14:textId="77777777" w:rsidR="00DF6CBE" w:rsidRPr="00DA1B43" w:rsidRDefault="00DF6CBE" w:rsidP="00DF6CBE">
      <w:pPr>
        <w:pStyle w:val="OL2"/>
        <w:rPr>
          <w:rFonts w:ascii="Times New Roman" w:hAnsi="Times New Roman" w:cs="Times New Roman"/>
        </w:rPr>
      </w:pPr>
      <w:r w:rsidRPr="00DA1B43">
        <w:rPr>
          <w:rFonts w:ascii="Times New Roman" w:hAnsi="Times New Roman" w:cs="Times New Roman"/>
        </w:rPr>
        <w:t>(2)</w:t>
      </w:r>
      <w:r w:rsidRPr="00DA1B43">
        <w:rPr>
          <w:rFonts w:ascii="Times New Roman" w:hAnsi="Times New Roman" w:cs="Times New Roman"/>
        </w:rPr>
        <w:tab/>
        <w:t xml:space="preserve">if mailed </w:t>
      </w:r>
      <w:r w:rsidRPr="009E61C6">
        <w:rPr>
          <w:rFonts w:ascii="Times New Roman" w:hAnsi="Times New Roman" w:cs="Times New Roman"/>
        </w:rPr>
        <w:t>by United States mail</w:t>
      </w:r>
      <w:r>
        <w:rPr>
          <w:rFonts w:ascii="Times New Roman" w:hAnsi="Times New Roman" w:cs="Times New Roman"/>
        </w:rPr>
        <w:t xml:space="preserve"> </w:t>
      </w:r>
      <w:r w:rsidRPr="00DA1B43">
        <w:rPr>
          <w:rFonts w:ascii="Times New Roman" w:hAnsi="Times New Roman" w:cs="Times New Roman"/>
        </w:rPr>
        <w:t>postage prepaid and addressed to a shareholder</w:t>
      </w:r>
      <w:r>
        <w:rPr>
          <w:rFonts w:ascii="Times New Roman" w:hAnsi="Times New Roman" w:cs="Times New Roman"/>
        </w:rPr>
        <w:t xml:space="preserve"> </w:t>
      </w:r>
      <w:r w:rsidRPr="006627FD">
        <w:rPr>
          <w:rFonts w:ascii="Times New Roman" w:hAnsi="Times New Roman" w:cs="Times New Roman"/>
        </w:rPr>
        <w:t>at the shareholder’s address included in</w:t>
      </w:r>
      <w:r>
        <w:rPr>
          <w:rFonts w:ascii="Times New Roman" w:hAnsi="Times New Roman" w:cs="Times New Roman"/>
        </w:rPr>
        <w:t xml:space="preserve"> </w:t>
      </w:r>
      <w:r w:rsidRPr="00520E6B">
        <w:rPr>
          <w:rFonts w:ascii="Times New Roman" w:hAnsi="Times New Roman" w:cs="Times New Roman"/>
        </w:rPr>
        <w:t>the record of shareholders pursuant to section 16.01(d)</w:t>
      </w:r>
      <w:r w:rsidRPr="00DA1B43">
        <w:rPr>
          <w:rFonts w:ascii="Times New Roman" w:hAnsi="Times New Roman" w:cs="Times New Roman"/>
        </w:rPr>
        <w:t>, upon deposit in the mail;</w:t>
      </w:r>
    </w:p>
    <w:p w14:paraId="43425BCD" w14:textId="77777777" w:rsidR="00DF6CBE" w:rsidRPr="00DA1B43" w:rsidRDefault="00DF6CBE" w:rsidP="00DF6CBE">
      <w:pPr>
        <w:pStyle w:val="OL2"/>
        <w:rPr>
          <w:rFonts w:ascii="Times New Roman" w:hAnsi="Times New Roman" w:cs="Times New Roman"/>
        </w:rPr>
      </w:pPr>
      <w:r w:rsidRPr="00DA1B43">
        <w:rPr>
          <w:rFonts w:ascii="Times New Roman" w:hAnsi="Times New Roman" w:cs="Times New Roman"/>
        </w:rPr>
        <w:t>(3)</w:t>
      </w:r>
      <w:r w:rsidRPr="00DA1B43">
        <w:rPr>
          <w:rFonts w:ascii="Times New Roman" w:hAnsi="Times New Roman" w:cs="Times New Roman"/>
        </w:rPr>
        <w:tab/>
        <w:t>if mailed by United States mail postage prepaid and addressed to a recipient other than a shareholder</w:t>
      </w:r>
      <w:r>
        <w:rPr>
          <w:rFonts w:ascii="Times New Roman" w:hAnsi="Times New Roman" w:cs="Times New Roman"/>
        </w:rPr>
        <w:t xml:space="preserve"> </w:t>
      </w:r>
      <w:r w:rsidRPr="009A0166">
        <w:rPr>
          <w:rFonts w:ascii="Times New Roman" w:hAnsi="Times New Roman" w:cs="Times New Roman"/>
        </w:rPr>
        <w:t>at the address</w:t>
      </w:r>
      <w:r>
        <w:rPr>
          <w:rFonts w:ascii="Times New Roman" w:hAnsi="Times New Roman" w:cs="Times New Roman"/>
        </w:rPr>
        <w:t xml:space="preserve"> </w:t>
      </w:r>
      <w:r w:rsidRPr="009A0166">
        <w:rPr>
          <w:rFonts w:ascii="Times New Roman" w:hAnsi="Times New Roman" w:cs="Times New Roman"/>
        </w:rPr>
        <w:t>included in the corporation’s records</w:t>
      </w:r>
      <w:r w:rsidRPr="00DA1B43">
        <w:rPr>
          <w:rFonts w:ascii="Times New Roman" w:hAnsi="Times New Roman" w:cs="Times New Roman"/>
        </w:rPr>
        <w:t>, the earliest of when it is actually received, or:</w:t>
      </w:r>
    </w:p>
    <w:p w14:paraId="63C89F23" w14:textId="77777777" w:rsidR="00DF6CBE" w:rsidRPr="00DA1B43" w:rsidRDefault="00DF6CBE" w:rsidP="00DF6CBE">
      <w:pPr>
        <w:pStyle w:val="OL3"/>
        <w:rPr>
          <w:rFonts w:ascii="Times New Roman" w:hAnsi="Times New Roman" w:cs="Times New Roman"/>
        </w:rPr>
      </w:pPr>
      <w:r w:rsidRPr="00DA1B43">
        <w:rPr>
          <w:rFonts w:ascii="Times New Roman" w:hAnsi="Times New Roman" w:cs="Times New Roman"/>
        </w:rPr>
        <w:tab/>
        <w:t>(i)</w:t>
      </w:r>
      <w:r w:rsidRPr="00DA1B43">
        <w:rPr>
          <w:rFonts w:ascii="Times New Roman" w:hAnsi="Times New Roman" w:cs="Times New Roman"/>
        </w:rPr>
        <w:tab/>
        <w:t>if sent by registered or certified mail, return receipt requested, the date shown on the return receipt signed by or on behalf of the addressee; or</w:t>
      </w:r>
    </w:p>
    <w:p w14:paraId="228DEF7D" w14:textId="77777777" w:rsidR="00DF6CBE" w:rsidRPr="00DA1B43" w:rsidRDefault="00DF6CBE" w:rsidP="00DF6CBE">
      <w:pPr>
        <w:pStyle w:val="OL3"/>
        <w:rPr>
          <w:rFonts w:ascii="Times New Roman" w:hAnsi="Times New Roman" w:cs="Times New Roman"/>
        </w:rPr>
      </w:pPr>
      <w:r w:rsidRPr="00DA1B43">
        <w:rPr>
          <w:rFonts w:ascii="Times New Roman" w:hAnsi="Times New Roman" w:cs="Times New Roman"/>
        </w:rPr>
        <w:tab/>
        <w:t>(ii)</w:t>
      </w:r>
      <w:r w:rsidRPr="00DA1B43">
        <w:rPr>
          <w:rFonts w:ascii="Times New Roman" w:hAnsi="Times New Roman" w:cs="Times New Roman"/>
        </w:rPr>
        <w:tab/>
        <w:t>five days after it is deposited in the United States mail;</w:t>
      </w:r>
    </w:p>
    <w:p w14:paraId="3A2945DC" w14:textId="77777777" w:rsidR="00DF6CBE" w:rsidRPr="00DA1B43" w:rsidRDefault="00DF6CBE" w:rsidP="00DF6CBE">
      <w:pPr>
        <w:pStyle w:val="OL2"/>
        <w:rPr>
          <w:rFonts w:ascii="Times New Roman" w:hAnsi="Times New Roman" w:cs="Times New Roman"/>
        </w:rPr>
      </w:pPr>
      <w:r w:rsidRPr="00DA1B43">
        <w:rPr>
          <w:rFonts w:ascii="Times New Roman" w:hAnsi="Times New Roman" w:cs="Times New Roman"/>
        </w:rPr>
        <w:t>(4)</w:t>
      </w:r>
      <w:r w:rsidRPr="00DA1B43">
        <w:rPr>
          <w:rFonts w:ascii="Times New Roman" w:hAnsi="Times New Roman" w:cs="Times New Roman"/>
        </w:rPr>
        <w:tab/>
        <w:t>if an electronic transmission, when it is received as provided in subsection (f); and</w:t>
      </w:r>
    </w:p>
    <w:p w14:paraId="5C69CC48" w14:textId="77777777" w:rsidR="00DF6CBE" w:rsidRPr="00DA1B43" w:rsidRDefault="00DF6CBE" w:rsidP="00DF6CBE">
      <w:pPr>
        <w:pStyle w:val="OL2"/>
        <w:rPr>
          <w:rFonts w:ascii="Times New Roman" w:hAnsi="Times New Roman" w:cs="Times New Roman"/>
        </w:rPr>
      </w:pPr>
      <w:r w:rsidRPr="00DA1B43">
        <w:rPr>
          <w:rFonts w:ascii="Times New Roman" w:hAnsi="Times New Roman" w:cs="Times New Roman"/>
        </w:rPr>
        <w:t>(5)</w:t>
      </w:r>
      <w:r w:rsidRPr="00DA1B43">
        <w:rPr>
          <w:rFonts w:ascii="Times New Roman" w:hAnsi="Times New Roman" w:cs="Times New Roman"/>
        </w:rPr>
        <w:tab/>
        <w:t>if oral, when communicated.</w:t>
      </w:r>
    </w:p>
    <w:p w14:paraId="61CECB4F" w14:textId="77777777" w:rsidR="00DF6CBE" w:rsidRPr="00DA1B43" w:rsidRDefault="00DF6CBE" w:rsidP="00DF6CBE">
      <w:pPr>
        <w:pStyle w:val="OL1"/>
        <w:rPr>
          <w:rFonts w:ascii="Times New Roman" w:hAnsi="Times New Roman" w:cs="Times New Roman"/>
        </w:rPr>
      </w:pPr>
      <w:r w:rsidRPr="00DA1B43">
        <w:rPr>
          <w:rFonts w:ascii="Times New Roman" w:hAnsi="Times New Roman" w:cs="Times New Roman"/>
        </w:rPr>
        <w:t>(j)</w:t>
      </w:r>
      <w:r w:rsidRPr="00DA1B43">
        <w:rPr>
          <w:rFonts w:ascii="Times New Roman" w:hAnsi="Times New Roman" w:cs="Times New Roman"/>
        </w:rPr>
        <w:tab/>
        <w:t>A notice or other communication may be in the form of an electronic transmission that cannot be directly reproduced in paper form by the recipient through an automated process used in conventional commercial practice only if (i) the electronic transmission is otherwise retrievable in perceivable form, and (ii) the sender and the recipient have consented in writing to the use of such form of electronic transmission.</w:t>
      </w:r>
    </w:p>
    <w:p w14:paraId="555A77C8" w14:textId="77777777" w:rsidR="00DF6CBE" w:rsidRPr="00DA1B43" w:rsidRDefault="00DF6CBE" w:rsidP="00DF6CBE">
      <w:pPr>
        <w:pStyle w:val="OL1"/>
        <w:rPr>
          <w:rFonts w:ascii="Times New Roman" w:hAnsi="Times New Roman" w:cs="Times New Roman"/>
        </w:rPr>
      </w:pPr>
      <w:r w:rsidRPr="00DA1B43">
        <w:rPr>
          <w:rFonts w:ascii="Times New Roman" w:hAnsi="Times New Roman" w:cs="Times New Roman"/>
        </w:rPr>
        <w:t>(k)</w:t>
      </w:r>
      <w:r w:rsidRPr="00DA1B43">
        <w:rPr>
          <w:rFonts w:ascii="Times New Roman" w:hAnsi="Times New Roman" w:cs="Times New Roman"/>
        </w:rPr>
        <w:tab/>
        <w:t xml:space="preserve">If this Act prescribes requirements for notices or other communications in particular circumstances, those requirements govern. If articles of incorporation or bylaws prescribe requirements for notices or other communications, not inconsistent with this section or other provisions of this Act, those requirements govern. The articles of incorporation or bylaws may authorize or require delivery of notices of meetings of directors by electronic transmission. </w:t>
      </w:r>
    </w:p>
    <w:p w14:paraId="0AB20495" w14:textId="77777777" w:rsidR="00DF6CBE" w:rsidRDefault="00DF6CBE" w:rsidP="00DF6CBE">
      <w:pPr>
        <w:pStyle w:val="OL1"/>
        <w:rPr>
          <w:rFonts w:ascii="Times New Roman" w:hAnsi="Times New Roman" w:cs="Times New Roman"/>
        </w:rPr>
      </w:pPr>
      <w:r w:rsidRPr="00DA1B43">
        <w:rPr>
          <w:rFonts w:ascii="Times New Roman" w:hAnsi="Times New Roman" w:cs="Times New Roman"/>
        </w:rPr>
        <w:t>(l)</w:t>
      </w:r>
      <w:r w:rsidRPr="00DA1B43">
        <w:rPr>
          <w:rFonts w:ascii="Times New Roman" w:hAnsi="Times New Roman" w:cs="Times New Roman"/>
        </w:rPr>
        <w:tab/>
        <w:t xml:space="preserve">In the event that any provisions of this Act are deemed to modify, limit, or supersede the </w:t>
      </w:r>
      <w:r w:rsidRPr="00DA1B43">
        <w:rPr>
          <w:rFonts w:ascii="Times New Roman" w:hAnsi="Times New Roman" w:cs="Times New Roman"/>
        </w:rPr>
        <w:lastRenderedPageBreak/>
        <w:t xml:space="preserve">federal Electronic Signatures in Global and National Commerce Act, 15 U.S.C. </w:t>
      </w:r>
      <w:r w:rsidRPr="00DA1B43">
        <w:rPr>
          <w:rStyle w:val="SectionSymbol"/>
          <w:rFonts w:ascii="Times New Roman" w:hAnsi="Times New Roman" w:cs="Times New Roman"/>
        </w:rPr>
        <w:t>§§</w:t>
      </w:r>
      <w:r w:rsidRPr="00DA1B43">
        <w:rPr>
          <w:rFonts w:ascii="Times New Roman" w:hAnsi="Times New Roman" w:cs="Times New Roman"/>
        </w:rPr>
        <w:t xml:space="preserve"> 7001 </w:t>
      </w:r>
      <w:r w:rsidRPr="00DA1B43">
        <w:rPr>
          <w:rStyle w:val="Ital"/>
          <w:rFonts w:ascii="Times New Roman" w:hAnsi="Times New Roman" w:cs="Times New Roman"/>
        </w:rPr>
        <w:t>et seq</w:t>
      </w:r>
      <w:r w:rsidRPr="00DA1B43">
        <w:rPr>
          <w:rFonts w:ascii="Times New Roman" w:hAnsi="Times New Roman" w:cs="Times New Roman"/>
        </w:rPr>
        <w:t>., the provisions of this Act shall control to the maximum extent permitted by section 102(a)(2) of that federal act.</w:t>
      </w:r>
    </w:p>
    <w:p w14:paraId="6A668232" w14:textId="77777777" w:rsidR="00DF6CBE" w:rsidRPr="00AC6BBC" w:rsidRDefault="00DF6CBE" w:rsidP="00DF6CBE">
      <w:pPr>
        <w:pStyle w:val="OL1"/>
        <w:rPr>
          <w:rFonts w:cs="Times New Roman"/>
        </w:rPr>
      </w:pPr>
      <w:r>
        <w:rPr>
          <w:rFonts w:ascii="Times New Roman" w:hAnsi="Times New Roman" w:cs="Times New Roman"/>
        </w:rPr>
        <w:t xml:space="preserve">(m) </w:t>
      </w:r>
      <w:r w:rsidRPr="00AC6BBC">
        <w:rPr>
          <w:rFonts w:cs="Times New Roman"/>
        </w:rPr>
        <w:t>Whenever notice would otherwise be required to be given under any provision of this Act to a shareholder, the notice need not be given if</w:t>
      </w:r>
      <w:r>
        <w:rPr>
          <w:rFonts w:cs="Times New Roman"/>
        </w:rPr>
        <w:t xml:space="preserve"> </w:t>
      </w:r>
      <w:r w:rsidRPr="00DA046E">
        <w:rPr>
          <w:rFonts w:cs="Times New Roman"/>
        </w:rPr>
        <w:t>the</w:t>
      </w:r>
      <w:r>
        <w:rPr>
          <w:rFonts w:cs="Times New Roman"/>
        </w:rPr>
        <w:t xml:space="preserve"> </w:t>
      </w:r>
      <w:r w:rsidRPr="00DA046E">
        <w:rPr>
          <w:rFonts w:cs="Times New Roman"/>
        </w:rPr>
        <w:t>corporation is not permitted to deliver notice by electronic transmission</w:t>
      </w:r>
      <w:r>
        <w:rPr>
          <w:rFonts w:cs="Times New Roman"/>
        </w:rPr>
        <w:t xml:space="preserve"> </w:t>
      </w:r>
      <w:r w:rsidRPr="00DA046E">
        <w:rPr>
          <w:rFonts w:cs="Times New Roman"/>
        </w:rPr>
        <w:t>pursuant to subsections (d) and (e) and</w:t>
      </w:r>
      <w:r w:rsidRPr="00AC6BBC">
        <w:rPr>
          <w:rFonts w:cs="Times New Roman"/>
        </w:rPr>
        <w:t>:</w:t>
      </w:r>
    </w:p>
    <w:p w14:paraId="799DAF99" w14:textId="77777777" w:rsidR="00DF6CBE" w:rsidRPr="00AC6BBC" w:rsidRDefault="00DF6CBE" w:rsidP="00DF6CBE">
      <w:pPr>
        <w:pStyle w:val="OL1"/>
        <w:rPr>
          <w:rFonts w:cs="Times New Roman"/>
        </w:rPr>
      </w:pPr>
      <w:r w:rsidRPr="00AC6BBC">
        <w:rPr>
          <w:rFonts w:cs="Times New Roman"/>
        </w:rPr>
        <w:tab/>
        <w:t>(1) notices to shareholders of two consecutive annual meetings, and all notices of meetings during the period between such two consecutive annual meetings, have been sent</w:t>
      </w:r>
      <w:r>
        <w:rPr>
          <w:rFonts w:cs="Times New Roman"/>
        </w:rPr>
        <w:t xml:space="preserve"> </w:t>
      </w:r>
      <w:r w:rsidRPr="00AC6BBC">
        <w:rPr>
          <w:rFonts w:cs="Times New Roman"/>
        </w:rPr>
        <w:t xml:space="preserve">to such shareholder at such shareholder’s address </w:t>
      </w:r>
      <w:r w:rsidRPr="0031186D">
        <w:rPr>
          <w:rFonts w:cs="Times New Roman"/>
        </w:rPr>
        <w:t>included in the record of shareholders maintained</w:t>
      </w:r>
      <w:r>
        <w:rPr>
          <w:rFonts w:cs="Times New Roman"/>
        </w:rPr>
        <w:t xml:space="preserve"> </w:t>
      </w:r>
      <w:r w:rsidRPr="00086AB3">
        <w:rPr>
          <w:rFonts w:cs="Times New Roman"/>
        </w:rPr>
        <w:t>pursuant to section 16.01(d)</w:t>
      </w:r>
      <w:r>
        <w:rPr>
          <w:rFonts w:cs="Times New Roman"/>
        </w:rPr>
        <w:t xml:space="preserve"> </w:t>
      </w:r>
      <w:r w:rsidRPr="00AC6BBC">
        <w:rPr>
          <w:rFonts w:cs="Times New Roman"/>
        </w:rPr>
        <w:t>and have been returned undeliverable or could not be delivered; or</w:t>
      </w:r>
    </w:p>
    <w:p w14:paraId="31666EF4" w14:textId="77777777" w:rsidR="00DF6CBE" w:rsidRDefault="00DF6CBE" w:rsidP="00DF6CBE">
      <w:pPr>
        <w:pStyle w:val="OL1"/>
        <w:rPr>
          <w:rFonts w:cs="Times New Roman"/>
        </w:rPr>
      </w:pPr>
      <w:r w:rsidRPr="00AC6BBC">
        <w:rPr>
          <w:rFonts w:cs="Times New Roman"/>
        </w:rPr>
        <w:tab/>
        <w:t xml:space="preserve">(2) all, but not less than two, distributions to shareholders during a 12-month period, or two consecutive distributions to shareholders during a period of more than 12 months, have been sent to such shareholder at such shareholder’s address </w:t>
      </w:r>
      <w:r w:rsidRPr="00792382">
        <w:rPr>
          <w:rFonts w:cs="Times New Roman"/>
        </w:rPr>
        <w:t>included in the record of shareholders maintained</w:t>
      </w:r>
      <w:r>
        <w:rPr>
          <w:rFonts w:cs="Times New Roman"/>
        </w:rPr>
        <w:t xml:space="preserve"> </w:t>
      </w:r>
      <w:r w:rsidRPr="00792382">
        <w:rPr>
          <w:rFonts w:cs="Times New Roman"/>
        </w:rPr>
        <w:t>pursuant to section 16.01(d)</w:t>
      </w:r>
      <w:r>
        <w:rPr>
          <w:rFonts w:cs="Times New Roman"/>
        </w:rPr>
        <w:t xml:space="preserve"> </w:t>
      </w:r>
      <w:r w:rsidRPr="00AC6BBC">
        <w:rPr>
          <w:rFonts w:cs="Times New Roman"/>
        </w:rPr>
        <w:t>and have been returned undeliverable or could not be delivered</w:t>
      </w:r>
      <w:r w:rsidRPr="00A16388">
        <w:rPr>
          <w:rFonts w:cs="Times New Roman"/>
        </w:rPr>
        <w:t>; or</w:t>
      </w:r>
    </w:p>
    <w:p w14:paraId="41BB4F8C" w14:textId="77777777" w:rsidR="00DF6CBE" w:rsidRPr="00AC6BBC" w:rsidRDefault="00DF6CBE" w:rsidP="00DF6CBE">
      <w:pPr>
        <w:pStyle w:val="OL1"/>
        <w:rPr>
          <w:rFonts w:cs="Times New Roman"/>
        </w:rPr>
      </w:pPr>
      <w:r w:rsidRPr="00AC6BBC">
        <w:rPr>
          <w:rFonts w:cs="Times New Roman"/>
        </w:rPr>
        <w:tab/>
        <w:t>(</w:t>
      </w:r>
      <w:r>
        <w:rPr>
          <w:rFonts w:cs="Times New Roman"/>
        </w:rPr>
        <w:t>3</w:t>
      </w:r>
      <w:r w:rsidRPr="00AC6BBC">
        <w:rPr>
          <w:rFonts w:cs="Times New Roman"/>
        </w:rPr>
        <w:t>)</w:t>
      </w:r>
      <w:r>
        <w:rPr>
          <w:rFonts w:cs="Times New Roman"/>
        </w:rPr>
        <w:t xml:space="preserve"> </w:t>
      </w:r>
      <w:r w:rsidRPr="004777ED">
        <w:rPr>
          <w:rFonts w:cs="Times New Roman"/>
        </w:rPr>
        <w:t>no address has been provided to the corporation by or on behalf of a</w:t>
      </w:r>
      <w:r>
        <w:rPr>
          <w:rFonts w:cs="Times New Roman"/>
        </w:rPr>
        <w:t xml:space="preserve"> </w:t>
      </w:r>
      <w:r w:rsidRPr="004777ED">
        <w:rPr>
          <w:rFonts w:cs="Times New Roman"/>
        </w:rPr>
        <w:t>shareholder and the corporation has not otherwise obtained an</w:t>
      </w:r>
      <w:r>
        <w:rPr>
          <w:rFonts w:cs="Times New Roman"/>
        </w:rPr>
        <w:t xml:space="preserve"> ad</w:t>
      </w:r>
      <w:r w:rsidRPr="004777ED">
        <w:rPr>
          <w:rFonts w:cs="Times New Roman"/>
        </w:rPr>
        <w:t>dress for the shareholder it believes is reliable.</w:t>
      </w:r>
    </w:p>
    <w:p w14:paraId="49E77D95" w14:textId="77777777" w:rsidR="00DF6CBE" w:rsidRPr="00DA1B43" w:rsidRDefault="00DF6CBE" w:rsidP="00DF6CBE">
      <w:pPr>
        <w:pStyle w:val="OL1"/>
        <w:rPr>
          <w:rFonts w:ascii="Times New Roman" w:hAnsi="Times New Roman" w:cs="Times New Roman"/>
        </w:rPr>
      </w:pPr>
      <w:r w:rsidRPr="00AC6BBC">
        <w:rPr>
          <w:rFonts w:ascii="Times New Roman" w:hAnsi="Times New Roman" w:cs="Times New Roman"/>
        </w:rPr>
        <w:tab/>
      </w:r>
      <w:r w:rsidRPr="00FD54CC">
        <w:rPr>
          <w:rFonts w:ascii="Times New Roman" w:hAnsi="Times New Roman" w:cs="Times New Roman"/>
        </w:rPr>
        <w:t>In addition, if</w:t>
      </w:r>
      <w:r>
        <w:rPr>
          <w:rFonts w:ascii="Times New Roman" w:hAnsi="Times New Roman" w:cs="Times New Roman"/>
        </w:rPr>
        <w:t xml:space="preserve"> </w:t>
      </w:r>
      <w:r w:rsidRPr="00AC6BBC">
        <w:rPr>
          <w:rFonts w:ascii="Times New Roman" w:hAnsi="Times New Roman" w:cs="Times New Roman"/>
        </w:rPr>
        <w:t>any shareholder to which this subsection (m) applies delivers to the corporation a written notice setting forth such shareholder’s then-current address, the requirement that notice be given to such shareholder shall be reinstated.</w:t>
      </w:r>
    </w:p>
    <w:p w14:paraId="50C9A128" w14:textId="77777777" w:rsidR="00DF6CBE" w:rsidRPr="00DA1B43" w:rsidRDefault="00DF6CBE" w:rsidP="00DF6CBE">
      <w:pPr>
        <w:pStyle w:val="H1"/>
        <w:spacing w:before="580"/>
        <w:rPr>
          <w:rFonts w:ascii="Times New Roman" w:hAnsi="Times New Roman" w:cs="Times New Roman"/>
        </w:rPr>
      </w:pPr>
      <w:bookmarkStart w:id="11" w:name="_Hlk76297423"/>
      <w:r w:rsidRPr="00DA1B43">
        <w:rPr>
          <w:rFonts w:ascii="Times New Roman" w:hAnsi="Times New Roman" w:cs="Times New Roman"/>
        </w:rPr>
        <w:t>§ </w:t>
      </w:r>
      <w:r w:rsidRPr="00DA1B43">
        <w:rPr>
          <w:rStyle w:val="H1section"/>
          <w:rFonts w:ascii="Times New Roman" w:hAnsi="Times New Roman" w:cs="Times New Roman"/>
        </w:rPr>
        <w:t>1.42</w:t>
      </w:r>
      <w:r w:rsidRPr="00DA1B43">
        <w:rPr>
          <w:rFonts w:ascii="Times New Roman" w:hAnsi="Times New Roman" w:cs="Times New Roman"/>
        </w:rPr>
        <w:t>.</w:t>
      </w:r>
      <w:r w:rsidRPr="00DA1B43">
        <w:rPr>
          <w:rFonts w:ascii="Times New Roman" w:hAnsi="Times New Roman" w:cs="Times New Roman"/>
        </w:rPr>
        <w:t> </w:t>
      </w:r>
      <w:r w:rsidRPr="00DA1B43">
        <w:rPr>
          <w:rFonts w:ascii="Times New Roman" w:hAnsi="Times New Roman" w:cs="Times New Roman"/>
        </w:rPr>
        <w:t>NUMBER OF SHAREHOLDERS</w:t>
      </w:r>
    </w:p>
    <w:bookmarkEnd w:id="11"/>
    <w:p w14:paraId="6238682D" w14:textId="77777777" w:rsidR="00DF6CBE" w:rsidRPr="00DA1B43" w:rsidRDefault="00DF6CBE" w:rsidP="00DF6CBE">
      <w:pPr>
        <w:pStyle w:val="OL1"/>
        <w:rPr>
          <w:rFonts w:ascii="Times New Roman" w:hAnsi="Times New Roman" w:cs="Times New Roman"/>
        </w:rPr>
      </w:pPr>
      <w:r w:rsidRPr="00DA1B43">
        <w:rPr>
          <w:rFonts w:ascii="Times New Roman" w:hAnsi="Times New Roman" w:cs="Times New Roman"/>
        </w:rPr>
        <w:t>(a)</w:t>
      </w:r>
      <w:r w:rsidRPr="00DA1B43">
        <w:rPr>
          <w:rFonts w:ascii="Times New Roman" w:hAnsi="Times New Roman" w:cs="Times New Roman"/>
        </w:rPr>
        <w:tab/>
        <w:t>For purposes of this Act, the following identified as a shareholder in a corporation’s current record of shareholders constitutes one shareholder:</w:t>
      </w:r>
    </w:p>
    <w:p w14:paraId="29016EB9" w14:textId="77777777" w:rsidR="00DF6CBE" w:rsidRPr="00DA1B43" w:rsidRDefault="00DF6CBE" w:rsidP="00DF6CBE">
      <w:pPr>
        <w:pStyle w:val="OL2"/>
        <w:rPr>
          <w:rFonts w:ascii="Times New Roman" w:hAnsi="Times New Roman" w:cs="Times New Roman"/>
        </w:rPr>
      </w:pPr>
      <w:r w:rsidRPr="00DA1B43">
        <w:rPr>
          <w:rFonts w:ascii="Times New Roman" w:hAnsi="Times New Roman" w:cs="Times New Roman"/>
        </w:rPr>
        <w:t>(1)</w:t>
      </w:r>
      <w:r w:rsidRPr="00DA1B43">
        <w:rPr>
          <w:rFonts w:ascii="Times New Roman" w:hAnsi="Times New Roman" w:cs="Times New Roman"/>
        </w:rPr>
        <w:tab/>
        <w:t xml:space="preserve">three or fewer co-owners; </w:t>
      </w:r>
    </w:p>
    <w:p w14:paraId="37018A05" w14:textId="77777777" w:rsidR="00DF6CBE" w:rsidRPr="00DA1B43" w:rsidRDefault="00DF6CBE" w:rsidP="00DF6CBE">
      <w:pPr>
        <w:pStyle w:val="OL2"/>
        <w:rPr>
          <w:rFonts w:ascii="Times New Roman" w:hAnsi="Times New Roman" w:cs="Times New Roman"/>
        </w:rPr>
      </w:pPr>
      <w:r w:rsidRPr="00DA1B43">
        <w:rPr>
          <w:rFonts w:ascii="Times New Roman" w:hAnsi="Times New Roman" w:cs="Times New Roman"/>
        </w:rPr>
        <w:t>(2)</w:t>
      </w:r>
      <w:r w:rsidRPr="00DA1B43">
        <w:rPr>
          <w:rFonts w:ascii="Times New Roman" w:hAnsi="Times New Roman" w:cs="Times New Roman"/>
        </w:rPr>
        <w:tab/>
        <w:t>a corporation, partnership, trust, estate, or other entity; and</w:t>
      </w:r>
    </w:p>
    <w:p w14:paraId="5118C159" w14:textId="77777777" w:rsidR="00DF6CBE" w:rsidRPr="00DA1B43" w:rsidRDefault="00DF6CBE" w:rsidP="00DF6CBE">
      <w:pPr>
        <w:pStyle w:val="OL2"/>
        <w:rPr>
          <w:rFonts w:ascii="Times New Roman" w:hAnsi="Times New Roman" w:cs="Times New Roman"/>
        </w:rPr>
      </w:pPr>
      <w:r w:rsidRPr="00DA1B43">
        <w:rPr>
          <w:rFonts w:ascii="Times New Roman" w:hAnsi="Times New Roman" w:cs="Times New Roman"/>
        </w:rPr>
        <w:t>(3)</w:t>
      </w:r>
      <w:r w:rsidRPr="00DA1B43">
        <w:rPr>
          <w:rFonts w:ascii="Times New Roman" w:hAnsi="Times New Roman" w:cs="Times New Roman"/>
        </w:rPr>
        <w:tab/>
        <w:t>the trustees, guardians, custodians, or other fiduciaries of a single trust, estate, or account.</w:t>
      </w:r>
    </w:p>
    <w:p w14:paraId="3DBE63E0" w14:textId="77777777" w:rsidR="00DF6CBE" w:rsidRPr="00DA1B43" w:rsidRDefault="00DF6CBE" w:rsidP="00DF6CBE">
      <w:pPr>
        <w:pStyle w:val="OL1"/>
        <w:rPr>
          <w:rFonts w:ascii="Times New Roman" w:hAnsi="Times New Roman" w:cs="Times New Roman"/>
        </w:rPr>
      </w:pPr>
      <w:r w:rsidRPr="00DA1B43">
        <w:rPr>
          <w:rFonts w:ascii="Times New Roman" w:hAnsi="Times New Roman" w:cs="Times New Roman"/>
        </w:rPr>
        <w:t>(b)</w:t>
      </w:r>
      <w:r w:rsidRPr="00DA1B43">
        <w:rPr>
          <w:rFonts w:ascii="Times New Roman" w:hAnsi="Times New Roman" w:cs="Times New Roman"/>
        </w:rPr>
        <w:tab/>
        <w:t xml:space="preserve">For purposes of this Act, shareholdings registered in substantially similar names constitute one shareholder if it is reasonable to believe that the names represent the same person. </w:t>
      </w:r>
    </w:p>
    <w:p w14:paraId="4C0A5B78" w14:textId="77777777" w:rsidR="00DF6CBE" w:rsidRPr="00DA1B43" w:rsidRDefault="00DF6CBE" w:rsidP="00DF6CBE">
      <w:pPr>
        <w:pStyle w:val="H1"/>
        <w:rPr>
          <w:rFonts w:ascii="Times New Roman" w:hAnsi="Times New Roman" w:cs="Times New Roman"/>
        </w:rPr>
      </w:pPr>
      <w:bookmarkStart w:id="12" w:name="_Hlk76297440"/>
      <w:r w:rsidRPr="00DA1B43">
        <w:rPr>
          <w:rFonts w:ascii="Times New Roman" w:hAnsi="Times New Roman" w:cs="Times New Roman"/>
        </w:rPr>
        <w:t>§ </w:t>
      </w:r>
      <w:r w:rsidRPr="00DA1B43">
        <w:rPr>
          <w:rStyle w:val="H1section"/>
          <w:rFonts w:ascii="Times New Roman" w:hAnsi="Times New Roman" w:cs="Times New Roman"/>
        </w:rPr>
        <w:t>1.43</w:t>
      </w:r>
      <w:r w:rsidRPr="00DA1B43">
        <w:rPr>
          <w:rFonts w:ascii="Times New Roman" w:hAnsi="Times New Roman" w:cs="Times New Roman"/>
        </w:rPr>
        <w:t>.</w:t>
      </w:r>
      <w:r w:rsidRPr="00DA1B43">
        <w:rPr>
          <w:rFonts w:ascii="Times New Roman" w:hAnsi="Times New Roman" w:cs="Times New Roman"/>
        </w:rPr>
        <w:t> </w:t>
      </w:r>
      <w:r w:rsidRPr="00DA1B43">
        <w:rPr>
          <w:rFonts w:ascii="Times New Roman" w:hAnsi="Times New Roman" w:cs="Times New Roman"/>
        </w:rPr>
        <w:t>QUALIFIED DIRECTOR</w:t>
      </w:r>
    </w:p>
    <w:bookmarkEnd w:id="12"/>
    <w:p w14:paraId="4463F54B" w14:textId="77777777" w:rsidR="00DF6CBE" w:rsidRPr="00DA1B43" w:rsidRDefault="00DF6CBE" w:rsidP="00DF6CBE">
      <w:pPr>
        <w:pStyle w:val="OL1"/>
        <w:rPr>
          <w:rFonts w:ascii="Times New Roman" w:hAnsi="Times New Roman" w:cs="Times New Roman"/>
        </w:rPr>
      </w:pPr>
      <w:r w:rsidRPr="00DA1B43">
        <w:rPr>
          <w:rFonts w:ascii="Times New Roman" w:hAnsi="Times New Roman" w:cs="Times New Roman"/>
        </w:rPr>
        <w:t>(a)</w:t>
      </w:r>
      <w:r w:rsidRPr="00DA1B43">
        <w:rPr>
          <w:rFonts w:ascii="Times New Roman" w:hAnsi="Times New Roman" w:cs="Times New Roman"/>
        </w:rPr>
        <w:tab/>
        <w:t>A “qualified director” is a director who, at the time action is to be taken under:</w:t>
      </w:r>
    </w:p>
    <w:p w14:paraId="49C60AE6" w14:textId="77777777" w:rsidR="00DF6CBE" w:rsidRPr="00DA1B43" w:rsidRDefault="00DF6CBE" w:rsidP="00DF6CBE">
      <w:pPr>
        <w:pStyle w:val="OL2"/>
        <w:rPr>
          <w:rFonts w:ascii="Times New Roman" w:hAnsi="Times New Roman" w:cs="Times New Roman"/>
        </w:rPr>
      </w:pPr>
      <w:r w:rsidRPr="00DA1B43">
        <w:rPr>
          <w:rFonts w:ascii="Times New Roman" w:hAnsi="Times New Roman" w:cs="Times New Roman"/>
        </w:rPr>
        <w:t>(1)</w:t>
      </w:r>
      <w:r w:rsidRPr="00DA1B43">
        <w:rPr>
          <w:rFonts w:ascii="Times New Roman" w:hAnsi="Times New Roman" w:cs="Times New Roman"/>
        </w:rPr>
        <w:tab/>
        <w:t>section 2.02(b)(6), is not a director (i) to whom the limitation or elimination of the duty of an officer to offer potential business opportunities to the corporation would apply, or (ii) who has a material relationship with any other person to whom the limitation or elimination would apply;</w:t>
      </w:r>
    </w:p>
    <w:p w14:paraId="4D9CEC6D" w14:textId="77777777" w:rsidR="00DF6CBE" w:rsidRPr="00DA1B43" w:rsidRDefault="00DF6CBE" w:rsidP="00DF6CBE">
      <w:pPr>
        <w:pStyle w:val="OL2"/>
        <w:rPr>
          <w:rFonts w:ascii="Times New Roman" w:hAnsi="Times New Roman" w:cs="Times New Roman"/>
        </w:rPr>
      </w:pPr>
      <w:r w:rsidRPr="00DA1B43">
        <w:rPr>
          <w:rFonts w:ascii="Times New Roman" w:hAnsi="Times New Roman" w:cs="Times New Roman"/>
        </w:rPr>
        <w:t>(2)</w:t>
      </w:r>
      <w:r w:rsidRPr="00DA1B43">
        <w:rPr>
          <w:rFonts w:ascii="Times New Roman" w:hAnsi="Times New Roman" w:cs="Times New Roman"/>
        </w:rPr>
        <w:tab/>
      </w:r>
      <w:r w:rsidRPr="00DA1B43">
        <w:rPr>
          <w:rFonts w:ascii="Times New Roman" w:hAnsi="Times New Roman" w:cs="Times New Roman"/>
          <w:spacing w:val="-2"/>
        </w:rPr>
        <w:t xml:space="preserve">section 7.44, does not have (i) a material interest in the outcome of </w:t>
      </w:r>
      <w:r>
        <w:rPr>
          <w:rFonts w:ascii="Times New Roman" w:hAnsi="Times New Roman" w:cs="Times New Roman"/>
          <w:spacing w:val="-2"/>
        </w:rPr>
        <w:t>a derivative</w:t>
      </w:r>
      <w:r w:rsidRPr="00DA1B43">
        <w:rPr>
          <w:rFonts w:ascii="Times New Roman" w:hAnsi="Times New Roman" w:cs="Times New Roman"/>
          <w:spacing w:val="-2"/>
        </w:rPr>
        <w:t xml:space="preserve"> proceeding, or (ii) a material relationship</w:t>
      </w:r>
      <w:r w:rsidRPr="00DA1B43">
        <w:rPr>
          <w:rFonts w:ascii="Times New Roman" w:hAnsi="Times New Roman" w:cs="Times New Roman"/>
        </w:rPr>
        <w:t xml:space="preserve"> with a person who has such an interest;</w:t>
      </w:r>
    </w:p>
    <w:p w14:paraId="1826E765" w14:textId="77777777" w:rsidR="00DF6CBE" w:rsidRPr="00DA1B43" w:rsidRDefault="00DF6CBE" w:rsidP="00DF6CBE">
      <w:pPr>
        <w:pStyle w:val="OL2"/>
        <w:rPr>
          <w:rFonts w:ascii="Times New Roman" w:hAnsi="Times New Roman" w:cs="Times New Roman"/>
        </w:rPr>
      </w:pPr>
      <w:r w:rsidRPr="00DA1B43">
        <w:rPr>
          <w:rFonts w:ascii="Times New Roman" w:hAnsi="Times New Roman" w:cs="Times New Roman"/>
        </w:rPr>
        <w:t>(3)</w:t>
      </w:r>
      <w:r w:rsidRPr="00DA1B43">
        <w:rPr>
          <w:rFonts w:ascii="Times New Roman" w:hAnsi="Times New Roman" w:cs="Times New Roman"/>
        </w:rPr>
        <w:tab/>
        <w:t xml:space="preserve">section 8.53 or 8.55, (i) is not a party to the proceeding, (ii) is not a director as to whom a transaction is a director’s conflicting interest transaction or who sought a disclaimer of the corporation’s interest in a business opportunity under section 8.70, which transaction or </w:t>
      </w:r>
      <w:r w:rsidRPr="00DA1B43">
        <w:rPr>
          <w:rFonts w:ascii="Times New Roman" w:hAnsi="Times New Roman" w:cs="Times New Roman"/>
        </w:rPr>
        <w:lastRenderedPageBreak/>
        <w:t>disclaimer is challenged in the proceeding, and (iii) does not have a material relationship with a director described in either clause (i) or clause (ii) of this subsection (a)(3);</w:t>
      </w:r>
    </w:p>
    <w:p w14:paraId="2787C058" w14:textId="77777777" w:rsidR="00DF6CBE" w:rsidRPr="00DA1B43" w:rsidRDefault="00DF6CBE" w:rsidP="00DF6CBE">
      <w:pPr>
        <w:pStyle w:val="OL2"/>
        <w:rPr>
          <w:rFonts w:ascii="Times New Roman" w:hAnsi="Times New Roman" w:cs="Times New Roman"/>
          <w:spacing w:val="-2"/>
        </w:rPr>
      </w:pPr>
      <w:r w:rsidRPr="00DA1B43">
        <w:rPr>
          <w:rFonts w:ascii="Times New Roman" w:hAnsi="Times New Roman" w:cs="Times New Roman"/>
          <w:spacing w:val="-2"/>
        </w:rPr>
        <w:t>(4)</w:t>
      </w:r>
      <w:r w:rsidRPr="00DA1B43">
        <w:rPr>
          <w:rFonts w:ascii="Times New Roman" w:hAnsi="Times New Roman" w:cs="Times New Roman"/>
          <w:spacing w:val="-2"/>
        </w:rPr>
        <w:tab/>
        <w:t>section 8.62, is not a director (i) as to whom the transaction is a director’s conflicting interest transaction, or (ii) who has a material relationship with another director as to whom the transaction is a director’s conflicting interest transaction; or</w:t>
      </w:r>
    </w:p>
    <w:p w14:paraId="1DEAC1B8" w14:textId="77777777" w:rsidR="00DF6CBE" w:rsidRPr="00DA1B43" w:rsidRDefault="00DF6CBE" w:rsidP="00DF6CBE">
      <w:pPr>
        <w:pStyle w:val="OL2"/>
        <w:rPr>
          <w:rFonts w:ascii="Times New Roman" w:hAnsi="Times New Roman" w:cs="Times New Roman"/>
        </w:rPr>
      </w:pPr>
      <w:r w:rsidRPr="00DA1B43">
        <w:rPr>
          <w:rFonts w:ascii="Times New Roman" w:hAnsi="Times New Roman" w:cs="Times New Roman"/>
        </w:rPr>
        <w:t>(5)</w:t>
      </w:r>
      <w:r w:rsidRPr="00DA1B43">
        <w:rPr>
          <w:rFonts w:ascii="Times New Roman" w:hAnsi="Times New Roman" w:cs="Times New Roman"/>
        </w:rPr>
        <w:tab/>
        <w:t>section 8.70, is not a director who (i) pursues or takes advantage of the business opportunity, directly, or indirectly through or on behalf of another person, or (ii) has a material relationship with a director or officer who pursues or takes advantage of the business opportunity, directly, or indirectly through or on behalf of another person.</w:t>
      </w:r>
    </w:p>
    <w:p w14:paraId="521669D6" w14:textId="77777777" w:rsidR="00DF6CBE" w:rsidRPr="00DA1B43" w:rsidRDefault="00DF6CBE" w:rsidP="00DF6CBE">
      <w:pPr>
        <w:pStyle w:val="OL1"/>
        <w:rPr>
          <w:rFonts w:ascii="Times New Roman" w:hAnsi="Times New Roman" w:cs="Times New Roman"/>
        </w:rPr>
      </w:pPr>
      <w:r w:rsidRPr="00DA1B43">
        <w:rPr>
          <w:rFonts w:ascii="Times New Roman" w:hAnsi="Times New Roman" w:cs="Times New Roman"/>
        </w:rPr>
        <w:t>(b)</w:t>
      </w:r>
      <w:r w:rsidRPr="00DA1B43">
        <w:rPr>
          <w:rFonts w:ascii="Times New Roman" w:hAnsi="Times New Roman" w:cs="Times New Roman"/>
        </w:rPr>
        <w:tab/>
        <w:t>For purposes of this section:</w:t>
      </w:r>
    </w:p>
    <w:p w14:paraId="40E72736" w14:textId="77777777" w:rsidR="00DF6CBE" w:rsidRPr="00DA1B43" w:rsidRDefault="00DF6CBE" w:rsidP="00DF6CBE">
      <w:pPr>
        <w:pStyle w:val="OL2"/>
        <w:rPr>
          <w:rFonts w:ascii="Times New Roman" w:hAnsi="Times New Roman" w:cs="Times New Roman"/>
        </w:rPr>
      </w:pPr>
      <w:r w:rsidRPr="00DA1B43">
        <w:rPr>
          <w:rFonts w:ascii="Times New Roman" w:hAnsi="Times New Roman" w:cs="Times New Roman"/>
        </w:rPr>
        <w:t>(1)</w:t>
      </w:r>
      <w:r w:rsidRPr="00DA1B43">
        <w:rPr>
          <w:rFonts w:ascii="Times New Roman" w:hAnsi="Times New Roman" w:cs="Times New Roman"/>
        </w:rPr>
        <w:tab/>
        <w:t>“material relationship” means a familial, financial, professional, employment or other relationship that would reasonably be expected to impair the objectivity of the director’s judgment when participating in the action to be taken; and</w:t>
      </w:r>
    </w:p>
    <w:p w14:paraId="7ED80EBE" w14:textId="77777777" w:rsidR="00DF6CBE" w:rsidRPr="00DA1B43" w:rsidRDefault="00DF6CBE" w:rsidP="00DF6CBE">
      <w:pPr>
        <w:pStyle w:val="OL2"/>
        <w:rPr>
          <w:rFonts w:ascii="Times New Roman" w:hAnsi="Times New Roman" w:cs="Times New Roman"/>
          <w:spacing w:val="-4"/>
        </w:rPr>
      </w:pPr>
      <w:r w:rsidRPr="00DA1B43">
        <w:rPr>
          <w:rFonts w:ascii="Times New Roman" w:hAnsi="Times New Roman" w:cs="Times New Roman"/>
          <w:spacing w:val="-4"/>
        </w:rPr>
        <w:t>(2)</w:t>
      </w:r>
      <w:r w:rsidRPr="00DA1B43">
        <w:rPr>
          <w:rFonts w:ascii="Times New Roman" w:hAnsi="Times New Roman" w:cs="Times New Roman"/>
          <w:spacing w:val="-4"/>
        </w:rPr>
        <w:tab/>
        <w:t>“material interest” means an actual or potential benefit or detriment (other than one which would devolve on the corporation or the shareholders generally) that would reasonably be expected to impair the objectivity of the director’s judgment when participating in the action to be taken.</w:t>
      </w:r>
    </w:p>
    <w:p w14:paraId="41BA7DD8" w14:textId="77777777" w:rsidR="00DF6CBE" w:rsidRPr="00DA1B43" w:rsidRDefault="00DF6CBE" w:rsidP="00DF6CBE">
      <w:pPr>
        <w:pStyle w:val="OL1"/>
        <w:rPr>
          <w:rFonts w:ascii="Times New Roman" w:hAnsi="Times New Roman" w:cs="Times New Roman"/>
        </w:rPr>
      </w:pPr>
      <w:r w:rsidRPr="00DA1B43">
        <w:rPr>
          <w:rFonts w:ascii="Times New Roman" w:hAnsi="Times New Roman" w:cs="Times New Roman"/>
        </w:rPr>
        <w:t>(c)</w:t>
      </w:r>
      <w:r w:rsidRPr="00DA1B43">
        <w:rPr>
          <w:rFonts w:ascii="Times New Roman" w:hAnsi="Times New Roman" w:cs="Times New Roman"/>
        </w:rPr>
        <w:tab/>
        <w:t>The presence of one or more of the following circumstances shall not</w:t>
      </w:r>
      <w:r>
        <w:rPr>
          <w:rFonts w:ascii="Times New Roman" w:hAnsi="Times New Roman" w:cs="Times New Roman"/>
        </w:rPr>
        <w:t>, by itself,</w:t>
      </w:r>
      <w:r w:rsidRPr="00DA1B43">
        <w:rPr>
          <w:rFonts w:ascii="Times New Roman" w:hAnsi="Times New Roman" w:cs="Times New Roman"/>
        </w:rPr>
        <w:t xml:space="preserve"> prevent a director from being a qualified director:</w:t>
      </w:r>
    </w:p>
    <w:p w14:paraId="2A7A93D3" w14:textId="77777777" w:rsidR="00DF6CBE" w:rsidRPr="00DA1B43" w:rsidRDefault="00DF6CBE" w:rsidP="00DF6CBE">
      <w:pPr>
        <w:pStyle w:val="OL2"/>
        <w:rPr>
          <w:rFonts w:ascii="Times New Roman" w:hAnsi="Times New Roman" w:cs="Times New Roman"/>
        </w:rPr>
      </w:pPr>
      <w:r w:rsidRPr="00DA1B43">
        <w:rPr>
          <w:rFonts w:ascii="Times New Roman" w:hAnsi="Times New Roman" w:cs="Times New Roman"/>
        </w:rPr>
        <w:t>(1)</w:t>
      </w:r>
      <w:r w:rsidRPr="00DA1B43">
        <w:rPr>
          <w:rFonts w:ascii="Times New Roman" w:hAnsi="Times New Roman" w:cs="Times New Roman"/>
        </w:rPr>
        <w:tab/>
        <w:t xml:space="preserve">nomination or election to the board </w:t>
      </w:r>
      <w:r>
        <w:rPr>
          <w:rFonts w:ascii="Times New Roman" w:hAnsi="Times New Roman" w:cs="Times New Roman"/>
        </w:rPr>
        <w:t xml:space="preserve">of directors </w:t>
      </w:r>
      <w:r w:rsidRPr="00DA1B43">
        <w:rPr>
          <w:rFonts w:ascii="Times New Roman" w:hAnsi="Times New Roman" w:cs="Times New Roman"/>
        </w:rPr>
        <w:t xml:space="preserve">by any </w:t>
      </w:r>
      <w:r>
        <w:rPr>
          <w:rFonts w:ascii="Times New Roman" w:hAnsi="Times New Roman" w:cs="Times New Roman"/>
        </w:rPr>
        <w:t>person</w:t>
      </w:r>
      <w:r w:rsidRPr="00DA1B43">
        <w:rPr>
          <w:rFonts w:ascii="Times New Roman" w:hAnsi="Times New Roman" w:cs="Times New Roman"/>
        </w:rPr>
        <w:t xml:space="preserve"> who is not a qualified director</w:t>
      </w:r>
      <w:r>
        <w:rPr>
          <w:rFonts w:ascii="Times New Roman" w:hAnsi="Times New Roman" w:cs="Times New Roman"/>
        </w:rPr>
        <w:t>, including any defendant in a derivative proceeding or other person against whom action is demanded under section 7.42</w:t>
      </w:r>
      <w:r w:rsidRPr="00DA1B43">
        <w:rPr>
          <w:rFonts w:ascii="Times New Roman" w:hAnsi="Times New Roman" w:cs="Times New Roman"/>
        </w:rPr>
        <w:t>;</w:t>
      </w:r>
    </w:p>
    <w:p w14:paraId="3B85BCA6" w14:textId="77777777" w:rsidR="00DF6CBE" w:rsidRPr="00DA1B43" w:rsidRDefault="00DF6CBE" w:rsidP="00DF6CBE">
      <w:pPr>
        <w:pStyle w:val="OL2"/>
        <w:rPr>
          <w:rFonts w:ascii="Times New Roman" w:hAnsi="Times New Roman" w:cs="Times New Roman"/>
          <w:spacing w:val="-2"/>
        </w:rPr>
      </w:pPr>
      <w:r w:rsidRPr="00DA1B43">
        <w:rPr>
          <w:rFonts w:ascii="Times New Roman" w:hAnsi="Times New Roman" w:cs="Times New Roman"/>
          <w:spacing w:val="-2"/>
        </w:rPr>
        <w:t>(2)</w:t>
      </w:r>
      <w:r w:rsidRPr="00DA1B43">
        <w:rPr>
          <w:rFonts w:ascii="Times New Roman" w:hAnsi="Times New Roman" w:cs="Times New Roman"/>
          <w:spacing w:val="-2"/>
        </w:rPr>
        <w:tab/>
        <w:t>service as a director of another corporation of which a director who is not a qualified director with respect to the matter (or any individual who has a material relationship with that director), is or was also a director; or</w:t>
      </w:r>
    </w:p>
    <w:p w14:paraId="14A31296" w14:textId="77777777" w:rsidR="00DF6CBE" w:rsidRPr="00DA1B43" w:rsidRDefault="00DF6CBE" w:rsidP="00DF6CBE">
      <w:pPr>
        <w:pStyle w:val="OL2"/>
        <w:rPr>
          <w:rFonts w:ascii="Times New Roman" w:hAnsi="Times New Roman" w:cs="Times New Roman"/>
        </w:rPr>
      </w:pPr>
      <w:r w:rsidRPr="00DA1B43">
        <w:rPr>
          <w:rFonts w:ascii="Times New Roman" w:hAnsi="Times New Roman" w:cs="Times New Roman"/>
        </w:rPr>
        <w:t>(3)</w:t>
      </w:r>
      <w:r w:rsidRPr="00DA1B43">
        <w:rPr>
          <w:rFonts w:ascii="Times New Roman" w:hAnsi="Times New Roman" w:cs="Times New Roman"/>
        </w:rPr>
        <w:tab/>
        <w:t>with respect to action to be taken under section 7.44, status as a named defendant, as a director against whom action is demanded</w:t>
      </w:r>
      <w:r>
        <w:rPr>
          <w:rFonts w:ascii="Times New Roman" w:hAnsi="Times New Roman" w:cs="Times New Roman"/>
        </w:rPr>
        <w:t xml:space="preserve"> under section 7.42</w:t>
      </w:r>
      <w:r w:rsidRPr="00DA1B43">
        <w:rPr>
          <w:rFonts w:ascii="Times New Roman" w:hAnsi="Times New Roman" w:cs="Times New Roman"/>
        </w:rPr>
        <w:t>, or as a director who approved the conduct being challenged.</w:t>
      </w:r>
    </w:p>
    <w:p w14:paraId="4F0CB5A5" w14:textId="77777777" w:rsidR="00DF6CBE" w:rsidRPr="00DA1B43" w:rsidRDefault="00DF6CBE" w:rsidP="00DF6CBE">
      <w:pPr>
        <w:pStyle w:val="H1"/>
        <w:spacing w:before="520"/>
        <w:rPr>
          <w:rFonts w:ascii="Times New Roman" w:hAnsi="Times New Roman" w:cs="Times New Roman"/>
        </w:rPr>
      </w:pPr>
      <w:bookmarkStart w:id="13" w:name="_Hlk76297487"/>
      <w:r w:rsidRPr="00DA1B43">
        <w:rPr>
          <w:rFonts w:ascii="Times New Roman" w:hAnsi="Times New Roman" w:cs="Times New Roman"/>
        </w:rPr>
        <w:t>§ </w:t>
      </w:r>
      <w:r w:rsidRPr="00DA1B43">
        <w:rPr>
          <w:rStyle w:val="H1section"/>
          <w:rFonts w:ascii="Times New Roman" w:hAnsi="Times New Roman" w:cs="Times New Roman"/>
        </w:rPr>
        <w:t>1.44</w:t>
      </w:r>
      <w:r w:rsidRPr="00DA1B43">
        <w:rPr>
          <w:rFonts w:ascii="Times New Roman" w:hAnsi="Times New Roman" w:cs="Times New Roman"/>
        </w:rPr>
        <w:t>.</w:t>
      </w:r>
      <w:r w:rsidRPr="00DA1B43">
        <w:rPr>
          <w:rFonts w:ascii="Times New Roman" w:hAnsi="Times New Roman" w:cs="Times New Roman"/>
        </w:rPr>
        <w:t> </w:t>
      </w:r>
      <w:r w:rsidRPr="00DA1B43">
        <w:rPr>
          <w:rFonts w:ascii="Times New Roman" w:hAnsi="Times New Roman" w:cs="Times New Roman"/>
        </w:rPr>
        <w:t>HOUSEHOLDING</w:t>
      </w:r>
    </w:p>
    <w:bookmarkEnd w:id="13"/>
    <w:p w14:paraId="35A15AC7" w14:textId="77777777" w:rsidR="00DF6CBE" w:rsidRPr="00DA1B43" w:rsidRDefault="00DF6CBE" w:rsidP="00DF6CBE">
      <w:pPr>
        <w:pStyle w:val="OL1"/>
        <w:rPr>
          <w:rFonts w:ascii="Times New Roman" w:hAnsi="Times New Roman" w:cs="Times New Roman"/>
        </w:rPr>
      </w:pPr>
      <w:r w:rsidRPr="00DA1B43">
        <w:rPr>
          <w:rFonts w:ascii="Times New Roman" w:hAnsi="Times New Roman" w:cs="Times New Roman"/>
        </w:rPr>
        <w:t>(a)</w:t>
      </w:r>
      <w:r w:rsidRPr="00DA1B43">
        <w:rPr>
          <w:rFonts w:ascii="Times New Roman" w:hAnsi="Times New Roman" w:cs="Times New Roman"/>
        </w:rPr>
        <w:tab/>
        <w:t>A corporation has delivered written notice or any other report or statement under this Act, the articles of incorporation or the bylaws to all shareholders who share a common address if:</w:t>
      </w:r>
    </w:p>
    <w:p w14:paraId="0A2443FC" w14:textId="77777777" w:rsidR="00DF6CBE" w:rsidRPr="00DA1B43" w:rsidRDefault="00DF6CBE" w:rsidP="00DF6CBE">
      <w:pPr>
        <w:pStyle w:val="OL2"/>
        <w:rPr>
          <w:rFonts w:ascii="Times New Roman" w:hAnsi="Times New Roman" w:cs="Times New Roman"/>
        </w:rPr>
      </w:pPr>
      <w:r w:rsidRPr="00DA1B43">
        <w:rPr>
          <w:rFonts w:ascii="Times New Roman" w:hAnsi="Times New Roman" w:cs="Times New Roman"/>
        </w:rPr>
        <w:t>(1)</w:t>
      </w:r>
      <w:r w:rsidRPr="00DA1B43">
        <w:rPr>
          <w:rFonts w:ascii="Times New Roman" w:hAnsi="Times New Roman" w:cs="Times New Roman"/>
        </w:rPr>
        <w:tab/>
        <w:t>the corporation delivers one copy of the notice, report or statement to the common address;</w:t>
      </w:r>
    </w:p>
    <w:p w14:paraId="2C50DD29" w14:textId="77777777" w:rsidR="00DF6CBE" w:rsidRPr="00DA1B43" w:rsidRDefault="00DF6CBE" w:rsidP="00DF6CBE">
      <w:pPr>
        <w:pStyle w:val="OL2"/>
        <w:rPr>
          <w:rFonts w:ascii="Times New Roman" w:hAnsi="Times New Roman" w:cs="Times New Roman"/>
        </w:rPr>
      </w:pPr>
      <w:r w:rsidRPr="00DA1B43">
        <w:rPr>
          <w:rFonts w:ascii="Times New Roman" w:hAnsi="Times New Roman" w:cs="Times New Roman"/>
        </w:rPr>
        <w:t>(2)</w:t>
      </w:r>
      <w:r w:rsidRPr="00DA1B43">
        <w:rPr>
          <w:rFonts w:ascii="Times New Roman" w:hAnsi="Times New Roman" w:cs="Times New Roman"/>
        </w:rPr>
        <w:tab/>
      </w:r>
      <w:r w:rsidRPr="00DA1B43">
        <w:rPr>
          <w:rFonts w:ascii="Times New Roman" w:hAnsi="Times New Roman" w:cs="Times New Roman"/>
          <w:spacing w:val="-4"/>
        </w:rPr>
        <w:t>the corporation addresses the notice, report or statement</w:t>
      </w:r>
      <w:r w:rsidRPr="00DA1B43">
        <w:rPr>
          <w:rFonts w:ascii="Times New Roman" w:hAnsi="Times New Roman" w:cs="Times New Roman"/>
        </w:rPr>
        <w:t xml:space="preserve"> to those shareholders either as a group or to each of those shareholders individually or to the shareholders in a form to which each of those shareholders has consented; and</w:t>
      </w:r>
    </w:p>
    <w:p w14:paraId="354133BB" w14:textId="77777777" w:rsidR="00DF6CBE" w:rsidRPr="00DA1B43" w:rsidRDefault="00DF6CBE" w:rsidP="00DF6CBE">
      <w:pPr>
        <w:pStyle w:val="OL2"/>
        <w:rPr>
          <w:rFonts w:ascii="Times New Roman" w:hAnsi="Times New Roman" w:cs="Times New Roman"/>
        </w:rPr>
      </w:pPr>
      <w:r w:rsidRPr="00DA1B43">
        <w:rPr>
          <w:rFonts w:ascii="Times New Roman" w:hAnsi="Times New Roman" w:cs="Times New Roman"/>
        </w:rPr>
        <w:t>(3)</w:t>
      </w:r>
      <w:r w:rsidRPr="00DA1B43">
        <w:rPr>
          <w:rFonts w:ascii="Times New Roman" w:hAnsi="Times New Roman" w:cs="Times New Roman"/>
        </w:rPr>
        <w:tab/>
        <w:t>each of those shareholders consents to delivery of a single copy of such notice, report or statement to the shareholders’ common address.</w:t>
      </w:r>
    </w:p>
    <w:p w14:paraId="216A4B80" w14:textId="77777777" w:rsidR="00DF6CBE" w:rsidRPr="00DA1B43" w:rsidRDefault="00DF6CBE" w:rsidP="00DF6CBE">
      <w:pPr>
        <w:pStyle w:val="OL1"/>
        <w:rPr>
          <w:rFonts w:ascii="Times New Roman" w:hAnsi="Times New Roman" w:cs="Times New Roman"/>
        </w:rPr>
      </w:pPr>
      <w:r w:rsidRPr="00DA1B43">
        <w:rPr>
          <w:rFonts w:ascii="Times New Roman" w:hAnsi="Times New Roman" w:cs="Times New Roman"/>
        </w:rPr>
        <w:t>(b)</w:t>
      </w:r>
      <w:r w:rsidRPr="00DA1B43">
        <w:rPr>
          <w:rFonts w:ascii="Times New Roman" w:hAnsi="Times New Roman" w:cs="Times New Roman"/>
        </w:rPr>
        <w:tab/>
        <w:t>Any such consent described in subsections (a)(2) or (a)(3) shall be revocable by any of such shareholders who deliver written notice of revocation to the corporation. If such written notice of revocation is delivered, the corporation shall begin providing individual notices, reports or other statements to the revoking shareholder no later than 30 days after delivery of the written notice of revocation.</w:t>
      </w:r>
    </w:p>
    <w:p w14:paraId="05DF3AAE" w14:textId="77777777" w:rsidR="00DF6CBE" w:rsidRPr="007E6EAC" w:rsidRDefault="00DF6CBE" w:rsidP="00DF6CBE">
      <w:pPr>
        <w:pStyle w:val="OL1"/>
        <w:rPr>
          <w:rFonts w:ascii="Times New Roman" w:hAnsi="Times New Roman"/>
        </w:rPr>
      </w:pPr>
      <w:r w:rsidRPr="00DA1B43">
        <w:rPr>
          <w:rFonts w:ascii="Times New Roman" w:hAnsi="Times New Roman" w:cs="Times New Roman"/>
        </w:rPr>
        <w:lastRenderedPageBreak/>
        <w:t>(c)</w:t>
      </w:r>
      <w:r w:rsidRPr="00DA1B43">
        <w:rPr>
          <w:rFonts w:ascii="Times New Roman" w:hAnsi="Times New Roman" w:cs="Times New Roman"/>
        </w:rPr>
        <w:tab/>
        <w:t xml:space="preserve">Any shareholder who fails to object by written notice to the corporation, within 60 days of written notice by the corporation of its intention to deliver single copies of notices, reports or statements to shareholders who share a common address as permitted by subsection (a), shall be deemed to have consented to receiving such single copy at the common address; provided that the notice of intention explains that consent may be revoked and the method for revoking. </w:t>
      </w:r>
    </w:p>
    <w:p w14:paraId="420D043D" w14:textId="77777777" w:rsidR="00427E6B" w:rsidRDefault="00427E6B">
      <w:pPr>
        <w:rPr>
          <w:rFonts w:eastAsia="Times New Roman" w:cs="Times New Roman"/>
          <w:b/>
          <w:bCs/>
          <w:color w:val="000000"/>
          <w:spacing w:val="4"/>
          <w:sz w:val="28"/>
          <w:szCs w:val="28"/>
        </w:rPr>
      </w:pPr>
      <w:r>
        <w:rPr>
          <w:rFonts w:cs="Times New Roman"/>
        </w:rPr>
        <w:br w:type="page"/>
      </w:r>
    </w:p>
    <w:p w14:paraId="5FDADC22" w14:textId="2035911F" w:rsidR="00DF6CBE" w:rsidRPr="00DA1B43" w:rsidRDefault="00DF6CBE" w:rsidP="00DF6CBE">
      <w:pPr>
        <w:pStyle w:val="ST"/>
        <w:rPr>
          <w:rFonts w:ascii="Times New Roman" w:hAnsi="Times New Roman" w:cs="Times New Roman"/>
        </w:rPr>
      </w:pPr>
      <w:r w:rsidRPr="00DA1B43">
        <w:rPr>
          <w:rFonts w:ascii="Times New Roman" w:hAnsi="Times New Roman" w:cs="Times New Roman"/>
        </w:rPr>
        <w:lastRenderedPageBreak/>
        <w:t>Subchapter E.</w:t>
      </w:r>
    </w:p>
    <w:p w14:paraId="6A3BE3A8" w14:textId="77777777" w:rsidR="00DF6CBE" w:rsidRPr="00DA1B43" w:rsidRDefault="00DF6CBE" w:rsidP="00DF6CBE">
      <w:pPr>
        <w:pStyle w:val="STTitle"/>
        <w:rPr>
          <w:rFonts w:ascii="Times New Roman" w:hAnsi="Times New Roman" w:cs="Times New Roman"/>
        </w:rPr>
      </w:pPr>
      <w:r w:rsidRPr="00DA1B43">
        <w:rPr>
          <w:rFonts w:ascii="Times New Roman" w:hAnsi="Times New Roman" w:cs="Times New Roman"/>
        </w:rPr>
        <w:t>RATIFICATION OF DEFECTIVE CORPORATE ACTIONS</w:t>
      </w:r>
    </w:p>
    <w:p w14:paraId="1699A609" w14:textId="77777777" w:rsidR="00DF6CBE" w:rsidRPr="00DA1B43" w:rsidRDefault="00DF6CBE" w:rsidP="00DF6CBE">
      <w:pPr>
        <w:pStyle w:val="H1"/>
        <w:rPr>
          <w:rFonts w:ascii="Times New Roman" w:hAnsi="Times New Roman" w:cs="Times New Roman"/>
        </w:rPr>
      </w:pPr>
      <w:bookmarkStart w:id="14" w:name="_Hlk76297504"/>
      <w:r w:rsidRPr="00DA1B43">
        <w:rPr>
          <w:rFonts w:ascii="Times New Roman" w:hAnsi="Times New Roman" w:cs="Times New Roman"/>
        </w:rPr>
        <w:t>§ </w:t>
      </w:r>
      <w:r w:rsidRPr="00DA1B43">
        <w:rPr>
          <w:rStyle w:val="H1section"/>
          <w:rFonts w:ascii="Times New Roman" w:hAnsi="Times New Roman" w:cs="Times New Roman"/>
        </w:rPr>
        <w:t>1.45</w:t>
      </w:r>
      <w:r w:rsidRPr="00DA1B43">
        <w:rPr>
          <w:rFonts w:ascii="Times New Roman" w:hAnsi="Times New Roman" w:cs="Times New Roman"/>
        </w:rPr>
        <w:t>.</w:t>
      </w:r>
      <w:r w:rsidRPr="00DA1B43">
        <w:rPr>
          <w:rFonts w:ascii="Times New Roman" w:hAnsi="Times New Roman" w:cs="Times New Roman"/>
        </w:rPr>
        <w:t> </w:t>
      </w:r>
      <w:r w:rsidRPr="00DA1B43">
        <w:rPr>
          <w:rFonts w:ascii="Times New Roman" w:hAnsi="Times New Roman" w:cs="Times New Roman"/>
        </w:rPr>
        <w:t xml:space="preserve">DEFINITIONS </w:t>
      </w:r>
    </w:p>
    <w:bookmarkEnd w:id="14"/>
    <w:p w14:paraId="1F83605E" w14:textId="77777777" w:rsidR="00DF6CBE" w:rsidRPr="00DA1B43" w:rsidRDefault="00DF6CBE" w:rsidP="00DF6CBE">
      <w:pPr>
        <w:pStyle w:val="TXF"/>
        <w:rPr>
          <w:rFonts w:ascii="Times New Roman" w:hAnsi="Times New Roman" w:cs="Times New Roman"/>
        </w:rPr>
      </w:pPr>
      <w:r w:rsidRPr="00DA1B43">
        <w:rPr>
          <w:rFonts w:ascii="Times New Roman" w:hAnsi="Times New Roman" w:cs="Times New Roman"/>
        </w:rPr>
        <w:t>In this subchapter:</w:t>
      </w:r>
    </w:p>
    <w:p w14:paraId="0E14B95D" w14:textId="77777777" w:rsidR="00DF6CBE" w:rsidRPr="00DA1B43" w:rsidRDefault="00DF6CBE" w:rsidP="00DF6CBE">
      <w:pPr>
        <w:pStyle w:val="OL1spacebelow"/>
        <w:spacing w:before="140"/>
        <w:rPr>
          <w:rFonts w:ascii="Times New Roman" w:hAnsi="Times New Roman" w:cs="Times New Roman"/>
        </w:rPr>
      </w:pPr>
      <w:r w:rsidRPr="00DA1B43">
        <w:rPr>
          <w:rFonts w:ascii="Times New Roman" w:hAnsi="Times New Roman" w:cs="Times New Roman"/>
        </w:rPr>
        <w:tab/>
        <w:t xml:space="preserve">“Corporate action” means any action taken by or on behalf of the corporation, including any action taken by the incorporator, the board of directors, a committee of the board of directors, an officer or agent of the corporation or the shareholders. </w:t>
      </w:r>
    </w:p>
    <w:p w14:paraId="4C17D5A3" w14:textId="77777777" w:rsidR="00DF6CBE" w:rsidRPr="00DA1B43" w:rsidRDefault="00DF6CBE" w:rsidP="00DF6CBE">
      <w:pPr>
        <w:pStyle w:val="OL1spacebelow"/>
        <w:rPr>
          <w:rFonts w:ascii="Times New Roman" w:hAnsi="Times New Roman" w:cs="Times New Roman"/>
        </w:rPr>
      </w:pPr>
      <w:r w:rsidRPr="00DA1B43">
        <w:rPr>
          <w:rFonts w:ascii="Times New Roman" w:hAnsi="Times New Roman" w:cs="Times New Roman"/>
        </w:rPr>
        <w:tab/>
        <w:t>“Date of the defective corporate action” means the date (or the approximate date, if the exact date is unknown) the defective corporate action was purported to have been taken.</w:t>
      </w:r>
    </w:p>
    <w:p w14:paraId="496BB88A" w14:textId="77777777" w:rsidR="00DF6CBE" w:rsidRPr="00DA1B43" w:rsidRDefault="00DF6CBE" w:rsidP="00DF6CBE">
      <w:pPr>
        <w:pStyle w:val="OL1spacebelow"/>
        <w:rPr>
          <w:rFonts w:ascii="Times New Roman" w:hAnsi="Times New Roman" w:cs="Times New Roman"/>
        </w:rPr>
      </w:pPr>
      <w:r w:rsidRPr="00DA1B43">
        <w:rPr>
          <w:rFonts w:ascii="Times New Roman" w:hAnsi="Times New Roman" w:cs="Times New Roman"/>
        </w:rPr>
        <w:tab/>
        <w:t>“Defective corporate action” means (i) any corporate action purportedly taken that is, and at the time such corporate action was purportedly taken would have been, within the power of the corporation, but is void or voidable due to a failure of authorization, and (ii) an overissue.</w:t>
      </w:r>
    </w:p>
    <w:p w14:paraId="4493564E" w14:textId="77777777" w:rsidR="00DF6CBE" w:rsidRPr="00DA1B43" w:rsidRDefault="00DF6CBE" w:rsidP="00DF6CBE">
      <w:pPr>
        <w:pStyle w:val="OL1spacebelow"/>
        <w:rPr>
          <w:rFonts w:ascii="Times New Roman" w:hAnsi="Times New Roman" w:cs="Times New Roman"/>
        </w:rPr>
      </w:pPr>
      <w:r w:rsidRPr="00DA1B43">
        <w:rPr>
          <w:rFonts w:ascii="Times New Roman" w:hAnsi="Times New Roman" w:cs="Times New Roman"/>
        </w:rPr>
        <w:tab/>
        <w:t>“Failure of authorization” means the failure to authorize, approve or otherwise effect a corporate action in compliance with the provisions of this Act, the articles of incorporation or bylaws, a corporate resolution or any plan or agreement to which the corporation is a party, if and to the extent such failure would render such corporate action void or voidable.</w:t>
      </w:r>
    </w:p>
    <w:p w14:paraId="6362D5CF" w14:textId="77777777" w:rsidR="00DF6CBE" w:rsidRPr="00DA1B43" w:rsidRDefault="00DF6CBE" w:rsidP="00DF6CBE">
      <w:pPr>
        <w:pStyle w:val="OL1"/>
        <w:rPr>
          <w:rFonts w:ascii="Times New Roman" w:hAnsi="Times New Roman" w:cs="Times New Roman"/>
        </w:rPr>
      </w:pPr>
      <w:r w:rsidRPr="00DA1B43">
        <w:rPr>
          <w:rFonts w:ascii="Times New Roman" w:hAnsi="Times New Roman" w:cs="Times New Roman"/>
        </w:rPr>
        <w:tab/>
        <w:t>“Overissue” means the purported issuance of:</w:t>
      </w:r>
    </w:p>
    <w:p w14:paraId="61B1607B" w14:textId="77777777" w:rsidR="00DF6CBE" w:rsidRPr="00DA1B43" w:rsidRDefault="00DF6CBE" w:rsidP="00DF6CBE">
      <w:pPr>
        <w:pStyle w:val="OL2"/>
        <w:rPr>
          <w:rFonts w:ascii="Times New Roman" w:hAnsi="Times New Roman" w:cs="Times New Roman"/>
        </w:rPr>
      </w:pPr>
      <w:r w:rsidRPr="00DA1B43">
        <w:rPr>
          <w:rFonts w:ascii="Times New Roman" w:hAnsi="Times New Roman" w:cs="Times New Roman"/>
        </w:rPr>
        <w:t>(i)</w:t>
      </w:r>
      <w:r w:rsidRPr="00DA1B43">
        <w:rPr>
          <w:rFonts w:ascii="Times New Roman" w:hAnsi="Times New Roman" w:cs="Times New Roman"/>
        </w:rPr>
        <w:tab/>
        <w:t>shares of a class or series in excess of the number of shares of a class or series the corporation has the power to issue under section 6.01 at the time of such issuance; or</w:t>
      </w:r>
    </w:p>
    <w:p w14:paraId="6CCF394E" w14:textId="77777777" w:rsidR="00DF6CBE" w:rsidRPr="00DA1B43" w:rsidRDefault="00DF6CBE" w:rsidP="00DF6CBE">
      <w:pPr>
        <w:pStyle w:val="OL2"/>
        <w:spacing w:after="140"/>
        <w:rPr>
          <w:rFonts w:ascii="Times New Roman" w:hAnsi="Times New Roman" w:cs="Times New Roman"/>
        </w:rPr>
      </w:pPr>
      <w:r w:rsidRPr="00DA1B43">
        <w:rPr>
          <w:rFonts w:ascii="Times New Roman" w:hAnsi="Times New Roman" w:cs="Times New Roman"/>
        </w:rPr>
        <w:t>(ii)</w:t>
      </w:r>
      <w:r w:rsidRPr="00DA1B43">
        <w:rPr>
          <w:rFonts w:ascii="Times New Roman" w:hAnsi="Times New Roman" w:cs="Times New Roman"/>
        </w:rPr>
        <w:tab/>
        <w:t>shares of any class or series that is not then authorized for issuance by the articles of incorporation.</w:t>
      </w:r>
    </w:p>
    <w:p w14:paraId="64D65161" w14:textId="77777777" w:rsidR="00DF6CBE" w:rsidRPr="00DA1B43" w:rsidRDefault="00DF6CBE" w:rsidP="00DF6CBE">
      <w:pPr>
        <w:pStyle w:val="OL1spacebelow"/>
        <w:rPr>
          <w:rFonts w:ascii="Times New Roman" w:hAnsi="Times New Roman" w:cs="Times New Roman"/>
        </w:rPr>
      </w:pPr>
      <w:r w:rsidRPr="00DA1B43">
        <w:rPr>
          <w:rFonts w:ascii="Times New Roman" w:hAnsi="Times New Roman" w:cs="Times New Roman"/>
        </w:rPr>
        <w:tab/>
        <w:t>“Putative shares” means the shares of any class or series (including shares issued upon exercise of rights, options, warrants or other securities convertible into shares of the corporation, or interests with respect to such shares) that were created or issued as a result of a defective corporate action, that (i) but for any failure of authorization would constitute valid shares, or (ii) cannot be determined by the board of directors to be valid shares.</w:t>
      </w:r>
    </w:p>
    <w:p w14:paraId="0CFCF3BF" w14:textId="77777777" w:rsidR="00DF6CBE" w:rsidRPr="00DA1B43" w:rsidRDefault="00DF6CBE" w:rsidP="00DF6CBE">
      <w:pPr>
        <w:pStyle w:val="OL1spacebelow"/>
        <w:rPr>
          <w:rFonts w:ascii="Times New Roman" w:hAnsi="Times New Roman" w:cs="Times New Roman"/>
        </w:rPr>
      </w:pPr>
      <w:r w:rsidRPr="00DA1B43">
        <w:rPr>
          <w:rFonts w:ascii="Times New Roman" w:hAnsi="Times New Roman" w:cs="Times New Roman"/>
        </w:rPr>
        <w:tab/>
        <w:t>“Valid shares” means the shares of any class or series that have been duly authorized and validly issued in accordance with this Act, including as a result of ratification or validation under this subchapter.</w:t>
      </w:r>
    </w:p>
    <w:p w14:paraId="5F1FA360" w14:textId="77777777" w:rsidR="00DF6CBE" w:rsidRPr="00DA1B43" w:rsidRDefault="00DF6CBE" w:rsidP="00DF6CBE">
      <w:pPr>
        <w:pStyle w:val="OL1"/>
        <w:rPr>
          <w:rFonts w:ascii="Times New Roman" w:hAnsi="Times New Roman" w:cs="Times New Roman"/>
        </w:rPr>
      </w:pPr>
      <w:r w:rsidRPr="00DA1B43">
        <w:rPr>
          <w:rFonts w:ascii="Times New Roman" w:hAnsi="Times New Roman" w:cs="Times New Roman"/>
        </w:rPr>
        <w:tab/>
        <w:t>“Validation effective time” with respect to any defective corporate action ratified under this subchapter means the later of:</w:t>
      </w:r>
    </w:p>
    <w:p w14:paraId="5BCB9488" w14:textId="77777777" w:rsidR="00DF6CBE" w:rsidRPr="00DA1B43" w:rsidRDefault="00DF6CBE" w:rsidP="00DF6CBE">
      <w:pPr>
        <w:pStyle w:val="OL2"/>
        <w:rPr>
          <w:rFonts w:ascii="Times New Roman" w:hAnsi="Times New Roman" w:cs="Times New Roman"/>
        </w:rPr>
      </w:pPr>
      <w:r w:rsidRPr="00DA1B43">
        <w:rPr>
          <w:rFonts w:ascii="Times New Roman" w:hAnsi="Times New Roman" w:cs="Times New Roman"/>
        </w:rPr>
        <w:t>(i)</w:t>
      </w:r>
      <w:r w:rsidRPr="00DA1B43">
        <w:rPr>
          <w:rFonts w:ascii="Times New Roman" w:hAnsi="Times New Roman" w:cs="Times New Roman"/>
        </w:rPr>
        <w:tab/>
        <w:t>the time at which the ratification of the defective corporate action is approved by the shareholders, or if approval of shareholders is not required, the time at which the notice required by section 1.49 becomes effective in accordance with section 1.41; and</w:t>
      </w:r>
    </w:p>
    <w:p w14:paraId="2C0E0C82" w14:textId="77777777" w:rsidR="00DF6CBE" w:rsidRPr="00DA1B43" w:rsidRDefault="00DF6CBE" w:rsidP="00DF6CBE">
      <w:pPr>
        <w:pStyle w:val="OL2"/>
        <w:spacing w:after="140"/>
        <w:rPr>
          <w:rFonts w:ascii="Times New Roman" w:hAnsi="Times New Roman" w:cs="Times New Roman"/>
        </w:rPr>
      </w:pPr>
      <w:r w:rsidRPr="00DA1B43">
        <w:rPr>
          <w:rFonts w:ascii="Times New Roman" w:hAnsi="Times New Roman" w:cs="Times New Roman"/>
        </w:rPr>
        <w:t>(ii)</w:t>
      </w:r>
      <w:r w:rsidRPr="00DA1B43">
        <w:rPr>
          <w:rFonts w:ascii="Times New Roman" w:hAnsi="Times New Roman" w:cs="Times New Roman"/>
        </w:rPr>
        <w:tab/>
        <w:t>the time at which any articles of validation filed in accordance with section 1.51 become effective.</w:t>
      </w:r>
    </w:p>
    <w:p w14:paraId="3202AEAB" w14:textId="77777777" w:rsidR="00DF6CBE" w:rsidRPr="00DA1B43" w:rsidRDefault="00DF6CBE" w:rsidP="00DF6CBE">
      <w:pPr>
        <w:pStyle w:val="OL1"/>
        <w:rPr>
          <w:rFonts w:ascii="Times New Roman" w:hAnsi="Times New Roman" w:cs="Times New Roman"/>
        </w:rPr>
      </w:pPr>
      <w:r w:rsidRPr="00DA1B43">
        <w:rPr>
          <w:rFonts w:ascii="Times New Roman" w:hAnsi="Times New Roman" w:cs="Times New Roman"/>
        </w:rPr>
        <w:tab/>
        <w:t xml:space="preserve">The validation effective time shall not be affected by the filing or pendency of a judicial </w:t>
      </w:r>
      <w:r w:rsidRPr="00DA1B43">
        <w:rPr>
          <w:rFonts w:ascii="Times New Roman" w:hAnsi="Times New Roman" w:cs="Times New Roman"/>
        </w:rPr>
        <w:lastRenderedPageBreak/>
        <w:t>proceeding under section 1.52 or otherwise, unless otherwise ordered by the court.</w:t>
      </w:r>
    </w:p>
    <w:p w14:paraId="2BF3AEFD" w14:textId="77777777" w:rsidR="00DF6CBE" w:rsidRPr="00DA1B43" w:rsidRDefault="00DF6CBE" w:rsidP="00DF6CBE">
      <w:pPr>
        <w:pStyle w:val="H1"/>
        <w:spacing w:before="540"/>
        <w:rPr>
          <w:rFonts w:ascii="Times New Roman" w:hAnsi="Times New Roman" w:cs="Times New Roman"/>
        </w:rPr>
      </w:pPr>
      <w:bookmarkStart w:id="15" w:name="_Hlk76297519"/>
      <w:r w:rsidRPr="00DA1B43">
        <w:rPr>
          <w:rFonts w:ascii="Times New Roman" w:hAnsi="Times New Roman" w:cs="Times New Roman"/>
        </w:rPr>
        <w:t>§ </w:t>
      </w:r>
      <w:r w:rsidRPr="00DA1B43">
        <w:rPr>
          <w:rStyle w:val="H1section"/>
          <w:rFonts w:ascii="Times New Roman" w:hAnsi="Times New Roman" w:cs="Times New Roman"/>
        </w:rPr>
        <w:t>1.46</w:t>
      </w:r>
      <w:r w:rsidRPr="00DA1B43">
        <w:rPr>
          <w:rFonts w:ascii="Times New Roman" w:hAnsi="Times New Roman" w:cs="Times New Roman"/>
        </w:rPr>
        <w:t> </w:t>
      </w:r>
      <w:r w:rsidRPr="00DA1B43">
        <w:rPr>
          <w:rFonts w:ascii="Times New Roman" w:hAnsi="Times New Roman" w:cs="Times New Roman"/>
        </w:rPr>
        <w:t>DEFECTIVE CORPORATE ACTIONS</w:t>
      </w:r>
    </w:p>
    <w:bookmarkEnd w:id="15"/>
    <w:p w14:paraId="3E8CE3B8" w14:textId="77777777" w:rsidR="00DF6CBE" w:rsidRPr="00DA1B43" w:rsidRDefault="00DF6CBE" w:rsidP="00DF6CBE">
      <w:pPr>
        <w:pStyle w:val="OL1"/>
        <w:rPr>
          <w:rFonts w:ascii="Times New Roman" w:hAnsi="Times New Roman" w:cs="Times New Roman"/>
        </w:rPr>
      </w:pPr>
      <w:r w:rsidRPr="00DA1B43">
        <w:rPr>
          <w:rFonts w:ascii="Times New Roman" w:hAnsi="Times New Roman" w:cs="Times New Roman"/>
        </w:rPr>
        <w:t>(a)</w:t>
      </w:r>
      <w:r w:rsidRPr="00DA1B43">
        <w:rPr>
          <w:rFonts w:ascii="Times New Roman" w:hAnsi="Times New Roman" w:cs="Times New Roman"/>
        </w:rPr>
        <w:tab/>
        <w:t>A defective corporate action shall not be void or voidable if ratified in accordance with section 1.47 or validated in accordance with section 1.52.</w:t>
      </w:r>
    </w:p>
    <w:p w14:paraId="3E08F272" w14:textId="77777777" w:rsidR="00DF6CBE" w:rsidRPr="00DA1B43" w:rsidRDefault="00DF6CBE" w:rsidP="00DF6CBE">
      <w:pPr>
        <w:pStyle w:val="OL1"/>
        <w:rPr>
          <w:rFonts w:ascii="Times New Roman" w:hAnsi="Times New Roman" w:cs="Times New Roman"/>
        </w:rPr>
      </w:pPr>
      <w:r w:rsidRPr="00DA1B43">
        <w:rPr>
          <w:rFonts w:ascii="Times New Roman" w:hAnsi="Times New Roman" w:cs="Times New Roman"/>
        </w:rPr>
        <w:t>(b)</w:t>
      </w:r>
      <w:r w:rsidRPr="00DA1B43">
        <w:rPr>
          <w:rFonts w:ascii="Times New Roman" w:hAnsi="Times New Roman" w:cs="Times New Roman"/>
        </w:rPr>
        <w:tab/>
        <w:t>Ratification under section 1.47 or validation under section 1.52 shall not be deemed to be the exclusive means of ratifying or validating any defective corporate action, and the absence or failure of ratification in accordance with this subchapter shall not, of itself, affect the validity or effectiveness of any corporate action properly ratified under common law or otherwise, nor shall it create a presumption that any such corporate action is or was a defective corporate action or void or voidable.</w:t>
      </w:r>
    </w:p>
    <w:p w14:paraId="7849C8C4" w14:textId="77777777" w:rsidR="00DF6CBE" w:rsidRPr="00DA1B43" w:rsidRDefault="00DF6CBE" w:rsidP="00DF6CBE">
      <w:pPr>
        <w:pStyle w:val="OL1"/>
        <w:rPr>
          <w:rFonts w:ascii="Times New Roman" w:hAnsi="Times New Roman" w:cs="Times New Roman"/>
        </w:rPr>
      </w:pPr>
      <w:r w:rsidRPr="00DA1B43">
        <w:rPr>
          <w:rFonts w:ascii="Times New Roman" w:hAnsi="Times New Roman" w:cs="Times New Roman"/>
        </w:rPr>
        <w:t>(c)</w:t>
      </w:r>
      <w:r w:rsidRPr="00DA1B43">
        <w:rPr>
          <w:rFonts w:ascii="Times New Roman" w:hAnsi="Times New Roman" w:cs="Times New Roman"/>
        </w:rPr>
        <w:tab/>
        <w:t>In the case of an overissue, putative shares shall be valid shares effective as of the date originally issued or purportedly issued upon:</w:t>
      </w:r>
    </w:p>
    <w:p w14:paraId="41A800BD" w14:textId="77777777" w:rsidR="00DF6CBE" w:rsidRPr="00DA1B43" w:rsidRDefault="00DF6CBE" w:rsidP="00DF6CBE">
      <w:pPr>
        <w:pStyle w:val="OL2"/>
        <w:rPr>
          <w:rFonts w:ascii="Times New Roman" w:hAnsi="Times New Roman" w:cs="Times New Roman"/>
        </w:rPr>
      </w:pPr>
      <w:r w:rsidRPr="00DA1B43">
        <w:rPr>
          <w:rFonts w:ascii="Times New Roman" w:hAnsi="Times New Roman" w:cs="Times New Roman"/>
        </w:rPr>
        <w:t>(1)</w:t>
      </w:r>
      <w:r w:rsidRPr="00DA1B43">
        <w:rPr>
          <w:rFonts w:ascii="Times New Roman" w:hAnsi="Times New Roman" w:cs="Times New Roman"/>
        </w:rPr>
        <w:tab/>
        <w:t xml:space="preserve">the effectiveness under this subchapter and under chapter 10 of an amendment to the articles of incorporation authorizing, designating or creating such shares; or </w:t>
      </w:r>
    </w:p>
    <w:p w14:paraId="65311E1C" w14:textId="77777777" w:rsidR="00DF6CBE" w:rsidRPr="00DA1B43" w:rsidRDefault="00DF6CBE" w:rsidP="00DF6CBE">
      <w:pPr>
        <w:pStyle w:val="OL2"/>
        <w:rPr>
          <w:rFonts w:ascii="Times New Roman" w:hAnsi="Times New Roman" w:cs="Times New Roman"/>
        </w:rPr>
      </w:pPr>
      <w:r w:rsidRPr="00DA1B43">
        <w:rPr>
          <w:rFonts w:ascii="Times New Roman" w:hAnsi="Times New Roman" w:cs="Times New Roman"/>
        </w:rPr>
        <w:t>(2)</w:t>
      </w:r>
      <w:r w:rsidRPr="00DA1B43">
        <w:rPr>
          <w:rFonts w:ascii="Times New Roman" w:hAnsi="Times New Roman" w:cs="Times New Roman"/>
        </w:rPr>
        <w:tab/>
        <w:t>the effectiveness of any other corporate action under this subchapter ratifying the authorization, designation or creation of such shares.</w:t>
      </w:r>
    </w:p>
    <w:p w14:paraId="285D1501" w14:textId="77777777" w:rsidR="00DF6CBE" w:rsidRPr="00DA1B43" w:rsidRDefault="00DF6CBE" w:rsidP="00DF6CBE">
      <w:pPr>
        <w:pStyle w:val="H1"/>
        <w:rPr>
          <w:rFonts w:ascii="Times New Roman" w:hAnsi="Times New Roman" w:cs="Times New Roman"/>
        </w:rPr>
      </w:pPr>
      <w:bookmarkStart w:id="16" w:name="_Hlk76297532"/>
      <w:r w:rsidRPr="00DA1B43">
        <w:rPr>
          <w:rFonts w:ascii="Times New Roman" w:hAnsi="Times New Roman" w:cs="Times New Roman"/>
        </w:rPr>
        <w:t>§ </w:t>
      </w:r>
      <w:r w:rsidRPr="00DA1B43">
        <w:rPr>
          <w:rStyle w:val="H1section"/>
          <w:rFonts w:ascii="Times New Roman" w:hAnsi="Times New Roman" w:cs="Times New Roman"/>
        </w:rPr>
        <w:t>1.47</w:t>
      </w:r>
      <w:r w:rsidRPr="00DA1B43">
        <w:rPr>
          <w:rFonts w:ascii="Times New Roman" w:hAnsi="Times New Roman" w:cs="Times New Roman"/>
        </w:rPr>
        <w:t> </w:t>
      </w:r>
      <w:r w:rsidRPr="00DA1B43">
        <w:rPr>
          <w:rFonts w:ascii="Times New Roman" w:hAnsi="Times New Roman" w:cs="Times New Roman"/>
        </w:rPr>
        <w:t>RATIFICATION OF DEFECTIVE CORPORATE ACTIONS</w:t>
      </w:r>
    </w:p>
    <w:bookmarkEnd w:id="16"/>
    <w:p w14:paraId="15FB925F" w14:textId="77777777" w:rsidR="00DF6CBE" w:rsidRPr="00DA1B43" w:rsidRDefault="00DF6CBE" w:rsidP="00DF6CBE">
      <w:pPr>
        <w:pStyle w:val="OL1"/>
        <w:rPr>
          <w:rFonts w:ascii="Times New Roman" w:hAnsi="Times New Roman" w:cs="Times New Roman"/>
        </w:rPr>
      </w:pPr>
      <w:r w:rsidRPr="00DA1B43">
        <w:rPr>
          <w:rFonts w:ascii="Times New Roman" w:hAnsi="Times New Roman" w:cs="Times New Roman"/>
        </w:rPr>
        <w:t>(a)</w:t>
      </w:r>
      <w:r w:rsidRPr="00DA1B43">
        <w:rPr>
          <w:rFonts w:ascii="Times New Roman" w:hAnsi="Times New Roman" w:cs="Times New Roman"/>
        </w:rPr>
        <w:tab/>
        <w:t>To ratify a defective corporate action under this section (other than the ratification of an election of the initial board of directors under subsection (b)), the board of directors shall take action ratifying the action in accordance with section 1.48, stating:</w:t>
      </w:r>
    </w:p>
    <w:p w14:paraId="6F2AF32B" w14:textId="77777777" w:rsidR="00DF6CBE" w:rsidRPr="00DA1B43" w:rsidRDefault="00DF6CBE" w:rsidP="00DF6CBE">
      <w:pPr>
        <w:pStyle w:val="OL2"/>
        <w:rPr>
          <w:rFonts w:ascii="Times New Roman" w:hAnsi="Times New Roman" w:cs="Times New Roman"/>
        </w:rPr>
      </w:pPr>
      <w:r w:rsidRPr="00DA1B43">
        <w:rPr>
          <w:rFonts w:ascii="Times New Roman" w:hAnsi="Times New Roman" w:cs="Times New Roman"/>
        </w:rPr>
        <w:t>(1)</w:t>
      </w:r>
      <w:r w:rsidRPr="00DA1B43">
        <w:rPr>
          <w:rFonts w:ascii="Times New Roman" w:hAnsi="Times New Roman" w:cs="Times New Roman"/>
        </w:rPr>
        <w:tab/>
        <w:t>the defective corporate action to be ratified and, if the defective corporate action involved the issuance of putative shares, the number and type of putative shares purportedly issued;</w:t>
      </w:r>
    </w:p>
    <w:p w14:paraId="5DBF9C59" w14:textId="77777777" w:rsidR="00DF6CBE" w:rsidRPr="00DA1B43" w:rsidRDefault="00DF6CBE" w:rsidP="00DF6CBE">
      <w:pPr>
        <w:pStyle w:val="OL2"/>
        <w:rPr>
          <w:rFonts w:ascii="Times New Roman" w:hAnsi="Times New Roman" w:cs="Times New Roman"/>
        </w:rPr>
      </w:pPr>
      <w:r w:rsidRPr="00DA1B43">
        <w:rPr>
          <w:rFonts w:ascii="Times New Roman" w:hAnsi="Times New Roman" w:cs="Times New Roman"/>
        </w:rPr>
        <w:t>(2)</w:t>
      </w:r>
      <w:r w:rsidRPr="00DA1B43">
        <w:rPr>
          <w:rFonts w:ascii="Times New Roman" w:hAnsi="Times New Roman" w:cs="Times New Roman"/>
        </w:rPr>
        <w:tab/>
        <w:t>the date of the defective corporate action;</w:t>
      </w:r>
    </w:p>
    <w:p w14:paraId="1ADDF98C" w14:textId="77777777" w:rsidR="00DF6CBE" w:rsidRPr="00DA1B43" w:rsidRDefault="00DF6CBE" w:rsidP="00DF6CBE">
      <w:pPr>
        <w:pStyle w:val="OL2"/>
        <w:rPr>
          <w:rFonts w:ascii="Times New Roman" w:hAnsi="Times New Roman" w:cs="Times New Roman"/>
        </w:rPr>
      </w:pPr>
      <w:r w:rsidRPr="00DA1B43">
        <w:rPr>
          <w:rFonts w:ascii="Times New Roman" w:hAnsi="Times New Roman" w:cs="Times New Roman"/>
        </w:rPr>
        <w:t>(3)</w:t>
      </w:r>
      <w:r w:rsidRPr="00DA1B43">
        <w:rPr>
          <w:rFonts w:ascii="Times New Roman" w:hAnsi="Times New Roman" w:cs="Times New Roman"/>
        </w:rPr>
        <w:tab/>
        <w:t>the nature of the failure of authorization with respect to the defective corporate action to be ratified; and</w:t>
      </w:r>
    </w:p>
    <w:p w14:paraId="50BB22F6" w14:textId="77777777" w:rsidR="00DF6CBE" w:rsidRPr="00DA1B43" w:rsidRDefault="00DF6CBE" w:rsidP="00DF6CBE">
      <w:pPr>
        <w:pStyle w:val="OL2"/>
        <w:rPr>
          <w:rFonts w:ascii="Times New Roman" w:hAnsi="Times New Roman" w:cs="Times New Roman"/>
        </w:rPr>
      </w:pPr>
      <w:r w:rsidRPr="00DA1B43">
        <w:rPr>
          <w:rFonts w:ascii="Times New Roman" w:hAnsi="Times New Roman" w:cs="Times New Roman"/>
        </w:rPr>
        <w:t>(4)</w:t>
      </w:r>
      <w:r w:rsidRPr="00DA1B43">
        <w:rPr>
          <w:rFonts w:ascii="Times New Roman" w:hAnsi="Times New Roman" w:cs="Times New Roman"/>
        </w:rPr>
        <w:tab/>
        <w:t>that the board of directors approves the ratification of the defective corporate action.</w:t>
      </w:r>
    </w:p>
    <w:p w14:paraId="36390C90" w14:textId="77777777" w:rsidR="00DF6CBE" w:rsidRPr="00DA1B43" w:rsidRDefault="00DF6CBE" w:rsidP="00DF6CBE">
      <w:pPr>
        <w:pStyle w:val="OL1"/>
        <w:rPr>
          <w:rFonts w:ascii="Times New Roman" w:hAnsi="Times New Roman" w:cs="Times New Roman"/>
        </w:rPr>
      </w:pPr>
      <w:r w:rsidRPr="00DA1B43">
        <w:rPr>
          <w:rFonts w:ascii="Times New Roman" w:hAnsi="Times New Roman" w:cs="Times New Roman"/>
        </w:rPr>
        <w:t>(b)</w:t>
      </w:r>
      <w:r w:rsidRPr="00DA1B43">
        <w:rPr>
          <w:rFonts w:ascii="Times New Roman" w:hAnsi="Times New Roman" w:cs="Times New Roman"/>
        </w:rPr>
        <w:tab/>
        <w:t>In the event that a defective corporate action to be ratified relates to the election of the initial board of directors of the corporation under section 2.05(a)(2), a majority of the persons who, at the time of the ratification, are exercising the powers of directors may take an action stating:</w:t>
      </w:r>
    </w:p>
    <w:p w14:paraId="45A3B7F2" w14:textId="77777777" w:rsidR="00DF6CBE" w:rsidRPr="00DA1B43" w:rsidRDefault="00DF6CBE" w:rsidP="00DF6CBE">
      <w:pPr>
        <w:pStyle w:val="OL2"/>
        <w:rPr>
          <w:rFonts w:ascii="Times New Roman" w:hAnsi="Times New Roman" w:cs="Times New Roman"/>
        </w:rPr>
      </w:pPr>
      <w:r w:rsidRPr="00DA1B43">
        <w:rPr>
          <w:rFonts w:ascii="Times New Roman" w:hAnsi="Times New Roman" w:cs="Times New Roman"/>
        </w:rPr>
        <w:t>(1)</w:t>
      </w:r>
      <w:r w:rsidRPr="00DA1B43">
        <w:rPr>
          <w:rFonts w:ascii="Times New Roman" w:hAnsi="Times New Roman" w:cs="Times New Roman"/>
        </w:rPr>
        <w:tab/>
        <w:t>the name of the person or persons who first took action in the name of the corporation as the initial board of directors of the corporation;</w:t>
      </w:r>
    </w:p>
    <w:p w14:paraId="34D48B44" w14:textId="77777777" w:rsidR="00DF6CBE" w:rsidRPr="00DA1B43" w:rsidRDefault="00DF6CBE" w:rsidP="00DF6CBE">
      <w:pPr>
        <w:pStyle w:val="OL2"/>
        <w:rPr>
          <w:rFonts w:ascii="Times New Roman" w:hAnsi="Times New Roman" w:cs="Times New Roman"/>
          <w:spacing w:val="-1"/>
        </w:rPr>
      </w:pPr>
      <w:r w:rsidRPr="00DA1B43">
        <w:rPr>
          <w:rFonts w:ascii="Times New Roman" w:hAnsi="Times New Roman" w:cs="Times New Roman"/>
          <w:spacing w:val="-1"/>
        </w:rPr>
        <w:t>(2)</w:t>
      </w:r>
      <w:r w:rsidRPr="00DA1B43">
        <w:rPr>
          <w:rFonts w:ascii="Times New Roman" w:hAnsi="Times New Roman" w:cs="Times New Roman"/>
          <w:spacing w:val="-1"/>
        </w:rPr>
        <w:tab/>
        <w:t>the earlier of the date on which such persons first took such action or were purported to have been elected as the initial board of directors; and</w:t>
      </w:r>
    </w:p>
    <w:p w14:paraId="58EF8D10" w14:textId="77777777" w:rsidR="00DF6CBE" w:rsidRPr="00DA1B43" w:rsidRDefault="00DF6CBE" w:rsidP="00DF6CBE">
      <w:pPr>
        <w:pStyle w:val="OL2"/>
        <w:rPr>
          <w:rFonts w:ascii="Times New Roman" w:hAnsi="Times New Roman" w:cs="Times New Roman"/>
        </w:rPr>
      </w:pPr>
      <w:r w:rsidRPr="00DA1B43">
        <w:rPr>
          <w:rFonts w:ascii="Times New Roman" w:hAnsi="Times New Roman" w:cs="Times New Roman"/>
        </w:rPr>
        <w:t>(3)</w:t>
      </w:r>
      <w:r w:rsidRPr="00DA1B43">
        <w:rPr>
          <w:rFonts w:ascii="Times New Roman" w:hAnsi="Times New Roman" w:cs="Times New Roman"/>
        </w:rPr>
        <w:tab/>
        <w:t>that the ratification of the election of such person or persons as the initial board of directors is approved.</w:t>
      </w:r>
    </w:p>
    <w:p w14:paraId="79038516" w14:textId="77777777" w:rsidR="00DF6CBE" w:rsidRPr="00DA1B43" w:rsidRDefault="00DF6CBE" w:rsidP="00DF6CBE">
      <w:pPr>
        <w:pStyle w:val="OL1"/>
        <w:rPr>
          <w:rFonts w:ascii="Times New Roman" w:hAnsi="Times New Roman" w:cs="Times New Roman"/>
        </w:rPr>
      </w:pPr>
      <w:r w:rsidRPr="00DA1B43">
        <w:rPr>
          <w:rFonts w:ascii="Times New Roman" w:hAnsi="Times New Roman" w:cs="Times New Roman"/>
        </w:rPr>
        <w:t>(c)</w:t>
      </w:r>
      <w:r w:rsidRPr="00DA1B43">
        <w:rPr>
          <w:rFonts w:ascii="Times New Roman" w:hAnsi="Times New Roman" w:cs="Times New Roman"/>
        </w:rPr>
        <w:tab/>
        <w:t xml:space="preserve">If any provision of this Act, the articles of incorporation or bylaws, any corporate resolution or any plan or agreement to which the corporation is a party in effect at the time action under subsection (a) is taken requires shareholder approval or would have required shareholder approval at the date of the occurrence of the defective corporate action, the ratification of the defective corporate action approved in the action taken by the directors under subsection (a) </w:t>
      </w:r>
      <w:r w:rsidRPr="00DA1B43">
        <w:rPr>
          <w:rFonts w:ascii="Times New Roman" w:hAnsi="Times New Roman" w:cs="Times New Roman"/>
        </w:rPr>
        <w:lastRenderedPageBreak/>
        <w:t xml:space="preserve">shall be submitted to the shareholders for approval in accordance with section 1.48. </w:t>
      </w:r>
    </w:p>
    <w:p w14:paraId="17159AE0" w14:textId="77777777" w:rsidR="00DF6CBE" w:rsidRPr="00DA1B43" w:rsidRDefault="00DF6CBE" w:rsidP="00DF6CBE">
      <w:pPr>
        <w:pStyle w:val="OL1"/>
        <w:rPr>
          <w:rFonts w:ascii="Times New Roman" w:hAnsi="Times New Roman" w:cs="Times New Roman"/>
        </w:rPr>
      </w:pPr>
      <w:r w:rsidRPr="00DA1B43">
        <w:rPr>
          <w:rFonts w:ascii="Times New Roman" w:hAnsi="Times New Roman" w:cs="Times New Roman"/>
        </w:rPr>
        <w:t>(d)</w:t>
      </w:r>
      <w:r w:rsidRPr="00DA1B43">
        <w:rPr>
          <w:rFonts w:ascii="Times New Roman" w:hAnsi="Times New Roman" w:cs="Times New Roman"/>
        </w:rPr>
        <w:tab/>
        <w:t xml:space="preserve">Unless otherwise provided in the action taken by the board of directors under subsection (a), after the action by the board of directors has been taken and, if required, approved by the shareholders, the board of directors may abandon the ratification at any time before the validation effective time without further action of the shareholders. </w:t>
      </w:r>
    </w:p>
    <w:p w14:paraId="32E33CD9" w14:textId="77777777" w:rsidR="00DF6CBE" w:rsidRPr="00DA1B43" w:rsidRDefault="00DF6CBE" w:rsidP="00DF6CBE">
      <w:pPr>
        <w:pStyle w:val="H1"/>
        <w:spacing w:before="520"/>
        <w:rPr>
          <w:rFonts w:ascii="Times New Roman" w:hAnsi="Times New Roman" w:cs="Times New Roman"/>
        </w:rPr>
      </w:pPr>
      <w:bookmarkStart w:id="17" w:name="_Hlk76297547"/>
      <w:r w:rsidRPr="00DA1B43">
        <w:rPr>
          <w:rFonts w:ascii="Times New Roman" w:hAnsi="Times New Roman" w:cs="Times New Roman"/>
        </w:rPr>
        <w:t>§ </w:t>
      </w:r>
      <w:r w:rsidRPr="00DA1B43">
        <w:rPr>
          <w:rStyle w:val="H1section"/>
          <w:rFonts w:ascii="Times New Roman" w:hAnsi="Times New Roman" w:cs="Times New Roman"/>
        </w:rPr>
        <w:t>1.48</w:t>
      </w:r>
      <w:r w:rsidRPr="00DA1B43">
        <w:rPr>
          <w:rFonts w:ascii="Times New Roman" w:hAnsi="Times New Roman" w:cs="Times New Roman"/>
        </w:rPr>
        <w:t> </w:t>
      </w:r>
      <w:r w:rsidRPr="00DA1B43">
        <w:rPr>
          <w:rFonts w:ascii="Times New Roman" w:hAnsi="Times New Roman" w:cs="Times New Roman"/>
        </w:rPr>
        <w:t>ACTION ON RATIFICATION</w:t>
      </w:r>
    </w:p>
    <w:bookmarkEnd w:id="17"/>
    <w:p w14:paraId="52A21085" w14:textId="77777777" w:rsidR="00DF6CBE" w:rsidRPr="00DA1B43" w:rsidRDefault="00DF6CBE" w:rsidP="00DF6CBE">
      <w:pPr>
        <w:pStyle w:val="OL1"/>
        <w:rPr>
          <w:rFonts w:ascii="Times New Roman" w:hAnsi="Times New Roman" w:cs="Times New Roman"/>
        </w:rPr>
      </w:pPr>
      <w:r w:rsidRPr="00DA1B43">
        <w:rPr>
          <w:rFonts w:ascii="Times New Roman" w:hAnsi="Times New Roman" w:cs="Times New Roman"/>
        </w:rPr>
        <w:t>(a)</w:t>
      </w:r>
      <w:r w:rsidRPr="00DA1B43">
        <w:rPr>
          <w:rFonts w:ascii="Times New Roman" w:hAnsi="Times New Roman" w:cs="Times New Roman"/>
        </w:rPr>
        <w:tab/>
        <w:t>The quorum and voting requirements applicable to a ratifying action by the board of directors under section 1.47(a) shall be the quorum and voting requirements applicable to the corporate action proposed to be ratified at the time such ratifying action is taken.</w:t>
      </w:r>
    </w:p>
    <w:p w14:paraId="2E60A74B" w14:textId="77777777" w:rsidR="00DF6CBE" w:rsidRPr="00DA1B43" w:rsidRDefault="00DF6CBE" w:rsidP="00DF6CBE">
      <w:pPr>
        <w:pStyle w:val="OL1"/>
        <w:rPr>
          <w:rFonts w:ascii="Times New Roman" w:hAnsi="Times New Roman" w:cs="Times New Roman"/>
        </w:rPr>
      </w:pPr>
      <w:r w:rsidRPr="00DA1B43">
        <w:rPr>
          <w:rFonts w:ascii="Times New Roman" w:hAnsi="Times New Roman" w:cs="Times New Roman"/>
        </w:rPr>
        <w:t>(b)</w:t>
      </w:r>
      <w:r w:rsidRPr="00DA1B43">
        <w:rPr>
          <w:rFonts w:ascii="Times New Roman" w:hAnsi="Times New Roman" w:cs="Times New Roman"/>
        </w:rPr>
        <w:tab/>
        <w:t xml:space="preserve">If the ratification of the defective corporate action requires approval by the shareholders under section 1.47(c), and if the approval is to be given at a meeting, the corporation shall notify each holder of valid and putative shares, regardless of whether entitled to vote, as of the record date for notice of the meeting and as of the date of the occurrence of defective corporate action, provided that notice shall not be required to be given to holders of valid or putative shares whose identities or addresses for notice cannot be determined from the records of the corporation. The notice must state that the purpose, or one of the purposes, of the meeting, is to consider ratification of a defective corporate action and must be accompanied by (i) either a copy of the action taken by the board of directors in accordance with section 1.47(a) or the information required by sections 1.47(a)(1) through (a)(4), and (ii) a statement that any claim that the ratification of such defective corporate action and any putative shares issued as a result of such defective corporate action should not be effective, or should be effective only on certain conditions, shall be brought within 120 days from the applicable validation effective time. </w:t>
      </w:r>
    </w:p>
    <w:p w14:paraId="4CFEAE14" w14:textId="77777777" w:rsidR="00DF6CBE" w:rsidRPr="00DA1B43" w:rsidRDefault="00DF6CBE" w:rsidP="00DF6CBE">
      <w:pPr>
        <w:pStyle w:val="OL1"/>
        <w:rPr>
          <w:rFonts w:ascii="Times New Roman" w:hAnsi="Times New Roman" w:cs="Times New Roman"/>
        </w:rPr>
      </w:pPr>
      <w:r w:rsidRPr="00DA1B43">
        <w:rPr>
          <w:rFonts w:ascii="Times New Roman" w:hAnsi="Times New Roman" w:cs="Times New Roman"/>
        </w:rPr>
        <w:t>(c)</w:t>
      </w:r>
      <w:r w:rsidRPr="00DA1B43">
        <w:rPr>
          <w:rFonts w:ascii="Times New Roman" w:hAnsi="Times New Roman" w:cs="Times New Roman"/>
        </w:rPr>
        <w:tab/>
        <w:t>Except as provided in subsection (d) with respect to the voting requirements to ratify the election of a director, the quorum and voting requirements applicable to the approval by the shareholders required by section 1.47(c) shall be the quorum and voting requirements applicable to the corporate action proposed to be ratified at the time of such shareholder approval.</w:t>
      </w:r>
    </w:p>
    <w:p w14:paraId="61691A31" w14:textId="77777777" w:rsidR="00DF6CBE" w:rsidRPr="00DA1B43" w:rsidRDefault="00DF6CBE" w:rsidP="00DF6CBE">
      <w:pPr>
        <w:pStyle w:val="OL1"/>
        <w:rPr>
          <w:rFonts w:ascii="Times New Roman" w:hAnsi="Times New Roman" w:cs="Times New Roman"/>
        </w:rPr>
      </w:pPr>
      <w:r w:rsidRPr="00DA1B43">
        <w:rPr>
          <w:rFonts w:ascii="Times New Roman" w:hAnsi="Times New Roman" w:cs="Times New Roman"/>
        </w:rPr>
        <w:t>(d)</w:t>
      </w:r>
      <w:r w:rsidRPr="00DA1B43">
        <w:rPr>
          <w:rFonts w:ascii="Times New Roman" w:hAnsi="Times New Roman" w:cs="Times New Roman"/>
        </w:rPr>
        <w:tab/>
        <w:t>The approval by shareholders to ratify the election of a director requires that the votes cast within the voting group favoring such ratification exceed the votes cast opposing such ratification of the election at a meeting at which a quorum is present.</w:t>
      </w:r>
    </w:p>
    <w:p w14:paraId="181EBD58" w14:textId="77777777" w:rsidR="00DF6CBE" w:rsidRPr="00DA1B43" w:rsidRDefault="00DF6CBE" w:rsidP="00DF6CBE">
      <w:pPr>
        <w:pStyle w:val="OL1"/>
        <w:rPr>
          <w:rFonts w:ascii="Times New Roman" w:hAnsi="Times New Roman" w:cs="Times New Roman"/>
        </w:rPr>
      </w:pPr>
      <w:r w:rsidRPr="00DA1B43">
        <w:rPr>
          <w:rFonts w:ascii="Times New Roman" w:hAnsi="Times New Roman" w:cs="Times New Roman"/>
        </w:rPr>
        <w:t>(e)</w:t>
      </w:r>
      <w:r w:rsidRPr="00DA1B43">
        <w:rPr>
          <w:rFonts w:ascii="Times New Roman" w:hAnsi="Times New Roman" w:cs="Times New Roman"/>
        </w:rPr>
        <w:tab/>
        <w:t>Putative shares on the record date for determining the shareholders entitled to vote on any matter submitted to shareholders under section 1.47(c) (and without giving effect to any ratification of putative shares that becomes effective as a result of such vote) shall neither be entitled to vote nor counted for quorum purposes in any vote to approve the ratification of any defective corporate action.</w:t>
      </w:r>
    </w:p>
    <w:p w14:paraId="6E528FE4" w14:textId="77777777" w:rsidR="00DF6CBE" w:rsidRPr="00DA1B43" w:rsidRDefault="00DF6CBE" w:rsidP="00DF6CBE">
      <w:pPr>
        <w:pStyle w:val="OL1"/>
        <w:rPr>
          <w:rFonts w:ascii="Times New Roman" w:hAnsi="Times New Roman" w:cs="Times New Roman"/>
        </w:rPr>
      </w:pPr>
      <w:r w:rsidRPr="00DA1B43">
        <w:rPr>
          <w:rFonts w:ascii="Times New Roman" w:hAnsi="Times New Roman" w:cs="Times New Roman"/>
        </w:rPr>
        <w:t>(f)</w:t>
      </w:r>
      <w:r w:rsidRPr="00DA1B43">
        <w:rPr>
          <w:rFonts w:ascii="Times New Roman" w:hAnsi="Times New Roman" w:cs="Times New Roman"/>
        </w:rPr>
        <w:tab/>
        <w:t xml:space="preserve">If the approval under this section of putative shares would result in an overissue, in addition to the approval required by section 1.47, approval of an amendment to the articles of incorporation under chapter 10 to increase the number of shares of an authorized class or series or to authorize the creation of a class or series of shares so there would be no overissue shall also be required. </w:t>
      </w:r>
    </w:p>
    <w:p w14:paraId="7066FD22" w14:textId="77777777" w:rsidR="00DF6CBE" w:rsidRPr="00DA1B43" w:rsidRDefault="00DF6CBE" w:rsidP="00DF6CBE">
      <w:pPr>
        <w:pStyle w:val="H1"/>
        <w:rPr>
          <w:rFonts w:ascii="Times New Roman" w:hAnsi="Times New Roman" w:cs="Times New Roman"/>
        </w:rPr>
      </w:pPr>
      <w:bookmarkStart w:id="18" w:name="_Hlk76297561"/>
      <w:r w:rsidRPr="00DA1B43">
        <w:rPr>
          <w:rFonts w:ascii="Times New Roman" w:hAnsi="Times New Roman" w:cs="Times New Roman"/>
        </w:rPr>
        <w:lastRenderedPageBreak/>
        <w:t>§ </w:t>
      </w:r>
      <w:r w:rsidRPr="00DA1B43">
        <w:rPr>
          <w:rStyle w:val="H1section"/>
          <w:rFonts w:ascii="Times New Roman" w:hAnsi="Times New Roman" w:cs="Times New Roman"/>
        </w:rPr>
        <w:t>1.49</w:t>
      </w:r>
      <w:r w:rsidRPr="00DA1B43">
        <w:rPr>
          <w:rFonts w:ascii="Times New Roman" w:hAnsi="Times New Roman" w:cs="Times New Roman"/>
        </w:rPr>
        <w:t> </w:t>
      </w:r>
      <w:r w:rsidRPr="00DA1B43">
        <w:rPr>
          <w:rFonts w:ascii="Times New Roman" w:hAnsi="Times New Roman" w:cs="Times New Roman"/>
        </w:rPr>
        <w:t>NOTICE REQUIREMENTS</w:t>
      </w:r>
    </w:p>
    <w:bookmarkEnd w:id="18"/>
    <w:p w14:paraId="3A0A035A" w14:textId="77777777" w:rsidR="00DF6CBE" w:rsidRPr="00DA1B43" w:rsidRDefault="00DF6CBE" w:rsidP="00DF6CBE">
      <w:pPr>
        <w:pStyle w:val="OL1"/>
        <w:rPr>
          <w:rFonts w:ascii="Times New Roman" w:hAnsi="Times New Roman" w:cs="Times New Roman"/>
        </w:rPr>
      </w:pPr>
      <w:r w:rsidRPr="00DA1B43">
        <w:rPr>
          <w:rFonts w:ascii="Times New Roman" w:hAnsi="Times New Roman" w:cs="Times New Roman"/>
        </w:rPr>
        <w:t>(a)</w:t>
      </w:r>
      <w:r w:rsidRPr="00DA1B43">
        <w:rPr>
          <w:rFonts w:ascii="Times New Roman" w:hAnsi="Times New Roman" w:cs="Times New Roman"/>
        </w:rPr>
        <w:tab/>
        <w:t xml:space="preserve">Unless shareholder approval is required under section 1.47(c), prompt notice of an action taken under section 1.47 shall be given to each holder of valid and putative shares, regardless of whether entitled to vote, as of (i) the date of such action by the board of directors and (ii) the date of the defective corporate action ratified, provided that notice shall not be required to be given to holders of valid and putative shares whose identities or addresses for notice cannot be determined from the records of the corporation. </w:t>
      </w:r>
    </w:p>
    <w:p w14:paraId="2D2F733B" w14:textId="77777777" w:rsidR="00DF6CBE" w:rsidRPr="00DA1B43" w:rsidRDefault="00DF6CBE" w:rsidP="00DF6CBE">
      <w:pPr>
        <w:pStyle w:val="OL1"/>
        <w:rPr>
          <w:rFonts w:ascii="Times New Roman" w:hAnsi="Times New Roman" w:cs="Times New Roman"/>
        </w:rPr>
      </w:pPr>
      <w:r w:rsidRPr="00DA1B43">
        <w:rPr>
          <w:rFonts w:ascii="Times New Roman" w:hAnsi="Times New Roman" w:cs="Times New Roman"/>
        </w:rPr>
        <w:t>(b)</w:t>
      </w:r>
      <w:r w:rsidRPr="00DA1B43">
        <w:rPr>
          <w:rFonts w:ascii="Times New Roman" w:hAnsi="Times New Roman" w:cs="Times New Roman"/>
        </w:rPr>
        <w:tab/>
        <w:t>The notice must contain (i) either a copy of the action taken by the board of directors in accordance with section 1.47(a) or (b) or the information required by sections 1.47(a)(1) through (a)(4) or sections 1.47(b)(1) through (b)(3), as applicable, and (ii) a statement that any claim that the ratification of the defective corporate action and any putative shares issued as a result of such defective corporate action should not be effective, or should be effective only on certain conditions, shall be brought within 120 days from the applicable validation effective time.</w:t>
      </w:r>
    </w:p>
    <w:p w14:paraId="1064689E" w14:textId="77777777" w:rsidR="00DF6CBE" w:rsidRPr="00DA1B43" w:rsidRDefault="00DF6CBE" w:rsidP="00DF6CBE">
      <w:pPr>
        <w:pStyle w:val="OL1"/>
        <w:rPr>
          <w:rFonts w:ascii="Times New Roman" w:hAnsi="Times New Roman" w:cs="Times New Roman"/>
        </w:rPr>
      </w:pPr>
      <w:r w:rsidRPr="00DA1B43">
        <w:rPr>
          <w:rFonts w:ascii="Times New Roman" w:hAnsi="Times New Roman" w:cs="Times New Roman"/>
        </w:rPr>
        <w:t>(c)</w:t>
      </w:r>
      <w:r w:rsidRPr="00DA1B43">
        <w:rPr>
          <w:rFonts w:ascii="Times New Roman" w:hAnsi="Times New Roman" w:cs="Times New Roman"/>
        </w:rPr>
        <w:tab/>
        <w:t>No notice under this section is required with respect to any action required to be submitted to shareholders for approval under section 1.47(c) if notice is given in accordance with section 1.48(b).</w:t>
      </w:r>
    </w:p>
    <w:p w14:paraId="770E2221" w14:textId="77777777" w:rsidR="00DF6CBE" w:rsidRPr="00DA1B43" w:rsidRDefault="00DF6CBE" w:rsidP="00DF6CBE">
      <w:pPr>
        <w:pStyle w:val="OL1"/>
        <w:rPr>
          <w:rFonts w:ascii="Times New Roman" w:hAnsi="Times New Roman" w:cs="Times New Roman"/>
        </w:rPr>
      </w:pPr>
      <w:r w:rsidRPr="00DA1B43">
        <w:rPr>
          <w:rFonts w:ascii="Times New Roman" w:hAnsi="Times New Roman" w:cs="Times New Roman"/>
        </w:rPr>
        <w:t>(d)</w:t>
      </w:r>
      <w:r w:rsidRPr="00DA1B43">
        <w:rPr>
          <w:rFonts w:ascii="Times New Roman" w:hAnsi="Times New Roman" w:cs="Times New Roman"/>
        </w:rPr>
        <w:tab/>
        <w:t>A notice required by this section may be given in any manner permitted by section 1.41 and, for any corporation subject to the reporting requirements of Section 13 or 15(d) of the Securities Exchange Act of 1934, may be given by means of a filing or furnishing of such notice with the United States Securities and Exchange Commission.</w:t>
      </w:r>
    </w:p>
    <w:p w14:paraId="744036AF" w14:textId="77777777" w:rsidR="00DF6CBE" w:rsidRPr="00DA1B43" w:rsidRDefault="00DF6CBE" w:rsidP="00DF6CBE">
      <w:pPr>
        <w:pStyle w:val="H1"/>
        <w:rPr>
          <w:rFonts w:ascii="Times New Roman" w:hAnsi="Times New Roman" w:cs="Times New Roman"/>
        </w:rPr>
      </w:pPr>
      <w:bookmarkStart w:id="19" w:name="_Hlk76297584"/>
      <w:r w:rsidRPr="00DA1B43">
        <w:rPr>
          <w:rFonts w:ascii="Times New Roman" w:hAnsi="Times New Roman" w:cs="Times New Roman"/>
        </w:rPr>
        <w:t>§ </w:t>
      </w:r>
      <w:r w:rsidRPr="00DA1B43">
        <w:rPr>
          <w:rStyle w:val="H1section"/>
          <w:rFonts w:ascii="Times New Roman" w:hAnsi="Times New Roman" w:cs="Times New Roman"/>
        </w:rPr>
        <w:t>1.50</w:t>
      </w:r>
      <w:r w:rsidRPr="00DA1B43">
        <w:rPr>
          <w:rFonts w:ascii="Times New Roman" w:hAnsi="Times New Roman" w:cs="Times New Roman"/>
        </w:rPr>
        <w:t> </w:t>
      </w:r>
      <w:r w:rsidRPr="00DA1B43">
        <w:rPr>
          <w:rFonts w:ascii="Times New Roman" w:hAnsi="Times New Roman" w:cs="Times New Roman"/>
        </w:rPr>
        <w:t>EFFECT OF RATIFICATION</w:t>
      </w:r>
    </w:p>
    <w:bookmarkEnd w:id="19"/>
    <w:p w14:paraId="5E7ECA96" w14:textId="77777777" w:rsidR="00DF6CBE" w:rsidRPr="00DA1B43" w:rsidRDefault="00DF6CBE" w:rsidP="00DF6CBE">
      <w:pPr>
        <w:pStyle w:val="TXF"/>
        <w:rPr>
          <w:rFonts w:ascii="Times New Roman" w:hAnsi="Times New Roman" w:cs="Times New Roman"/>
        </w:rPr>
      </w:pPr>
      <w:r w:rsidRPr="00DA1B43">
        <w:rPr>
          <w:rFonts w:ascii="Times New Roman" w:hAnsi="Times New Roman" w:cs="Times New Roman"/>
        </w:rPr>
        <w:t>From and after the validation effective time, and without regard to the 120-day period during which a claim may be brought under section 1.52:</w:t>
      </w:r>
    </w:p>
    <w:p w14:paraId="412ED5CD" w14:textId="77777777" w:rsidR="00DF6CBE" w:rsidRPr="00DA1B43" w:rsidRDefault="00DF6CBE" w:rsidP="00DF6CBE">
      <w:pPr>
        <w:pStyle w:val="OL1"/>
        <w:rPr>
          <w:rFonts w:ascii="Times New Roman" w:hAnsi="Times New Roman" w:cs="Times New Roman"/>
        </w:rPr>
      </w:pPr>
      <w:r w:rsidRPr="00DA1B43">
        <w:rPr>
          <w:rFonts w:ascii="Times New Roman" w:hAnsi="Times New Roman" w:cs="Times New Roman"/>
        </w:rPr>
        <w:t>(a)</w:t>
      </w:r>
      <w:r w:rsidRPr="00DA1B43">
        <w:rPr>
          <w:rFonts w:ascii="Times New Roman" w:hAnsi="Times New Roman" w:cs="Times New Roman"/>
        </w:rPr>
        <w:tab/>
        <w:t>Each defective corporate action ratified in accordance with section 1.47 shall not be void or voidable as a result of the failure of authorization identified in the action taken under section 1.47(a) or (b) and shall be deemed a valid corporate action effective as of the date of the defective corporate action;</w:t>
      </w:r>
    </w:p>
    <w:p w14:paraId="3CCCF63C" w14:textId="77777777" w:rsidR="00DF6CBE" w:rsidRPr="00DA1B43" w:rsidRDefault="00DF6CBE" w:rsidP="00DF6CBE">
      <w:pPr>
        <w:pStyle w:val="OL1"/>
        <w:rPr>
          <w:rFonts w:ascii="Times New Roman" w:hAnsi="Times New Roman" w:cs="Times New Roman"/>
        </w:rPr>
      </w:pPr>
      <w:r w:rsidRPr="00DA1B43">
        <w:rPr>
          <w:rFonts w:ascii="Times New Roman" w:hAnsi="Times New Roman" w:cs="Times New Roman"/>
        </w:rPr>
        <w:t>(b)</w:t>
      </w:r>
      <w:r w:rsidRPr="00DA1B43">
        <w:rPr>
          <w:rFonts w:ascii="Times New Roman" w:hAnsi="Times New Roman" w:cs="Times New Roman"/>
        </w:rPr>
        <w:tab/>
        <w:t xml:space="preserve">The issuance of each putative share or fraction of a putative share purportedly issued pursuant to a defective corporate action identified in the action taken under section 1.47 shall not be void or voidable, and each such putative share or fraction of a putative share shall be deemed to be an identical share or fraction of a valid share as of the time it was purportedly issued; and </w:t>
      </w:r>
    </w:p>
    <w:p w14:paraId="1E0F30B1" w14:textId="77777777" w:rsidR="00DF6CBE" w:rsidRPr="008E30F4" w:rsidRDefault="00DF6CBE" w:rsidP="00DF6CBE">
      <w:pPr>
        <w:pStyle w:val="OL1"/>
        <w:rPr>
          <w:rFonts w:ascii="Times New Roman" w:hAnsi="Times New Roman" w:cs="Times New Roman"/>
          <w:spacing w:val="3"/>
        </w:rPr>
      </w:pPr>
      <w:r w:rsidRPr="00DA1B43">
        <w:rPr>
          <w:rFonts w:ascii="Times New Roman" w:hAnsi="Times New Roman" w:cs="Times New Roman"/>
          <w:spacing w:val="3"/>
        </w:rPr>
        <w:t>(c)</w:t>
      </w:r>
      <w:r w:rsidRPr="00DA1B43">
        <w:rPr>
          <w:rFonts w:ascii="Times New Roman" w:hAnsi="Times New Roman" w:cs="Times New Roman"/>
          <w:spacing w:val="3"/>
        </w:rPr>
        <w:tab/>
        <w:t xml:space="preserve">Any corporate action taken subsequent to the defective corporate action ratified in accordance with this subchapter in reliance on such defective corporate action having been validly effected and any subsequent defective corporate action resulting directly or indirectly from such original defective corporate action shall be valid as of the time taken. </w:t>
      </w:r>
    </w:p>
    <w:p w14:paraId="47CBC86C" w14:textId="77777777" w:rsidR="00DF6CBE" w:rsidRPr="00DA1B43" w:rsidRDefault="00DF6CBE" w:rsidP="00DF6CBE">
      <w:pPr>
        <w:pStyle w:val="H1"/>
        <w:spacing w:before="500"/>
        <w:rPr>
          <w:rFonts w:ascii="Times New Roman" w:hAnsi="Times New Roman" w:cs="Times New Roman"/>
        </w:rPr>
      </w:pPr>
      <w:bookmarkStart w:id="20" w:name="_Hlk76297631"/>
      <w:r w:rsidRPr="00DA1B43">
        <w:rPr>
          <w:rFonts w:ascii="Times New Roman" w:hAnsi="Times New Roman" w:cs="Times New Roman"/>
        </w:rPr>
        <w:t>§ </w:t>
      </w:r>
      <w:r w:rsidRPr="00DA1B43">
        <w:rPr>
          <w:rStyle w:val="H1section"/>
          <w:rFonts w:ascii="Times New Roman" w:hAnsi="Times New Roman" w:cs="Times New Roman"/>
        </w:rPr>
        <w:t>1.51</w:t>
      </w:r>
      <w:r w:rsidRPr="00DA1B43">
        <w:rPr>
          <w:rFonts w:ascii="Times New Roman" w:hAnsi="Times New Roman" w:cs="Times New Roman"/>
        </w:rPr>
        <w:t> </w:t>
      </w:r>
      <w:r w:rsidRPr="00DA1B43">
        <w:rPr>
          <w:rFonts w:ascii="Times New Roman" w:hAnsi="Times New Roman" w:cs="Times New Roman"/>
        </w:rPr>
        <w:t>FILINGS</w:t>
      </w:r>
    </w:p>
    <w:bookmarkEnd w:id="20"/>
    <w:p w14:paraId="6FD4B411" w14:textId="77777777" w:rsidR="00DF6CBE" w:rsidRPr="00DA1B43" w:rsidRDefault="00DF6CBE" w:rsidP="00DF6CBE">
      <w:pPr>
        <w:pStyle w:val="OL1"/>
        <w:rPr>
          <w:rFonts w:ascii="Times New Roman" w:hAnsi="Times New Roman" w:cs="Times New Roman"/>
        </w:rPr>
      </w:pPr>
      <w:r w:rsidRPr="00DA1B43">
        <w:rPr>
          <w:rFonts w:ascii="Times New Roman" w:hAnsi="Times New Roman" w:cs="Times New Roman"/>
        </w:rPr>
        <w:t>(a)</w:t>
      </w:r>
      <w:r w:rsidRPr="00DA1B43">
        <w:rPr>
          <w:rFonts w:ascii="Times New Roman" w:hAnsi="Times New Roman" w:cs="Times New Roman"/>
        </w:rPr>
        <w:tab/>
        <w:t xml:space="preserve">If the defective corporate action ratified under this subchapter would have required under any other section of this Act a filing in accordance with this Act, then, regardless of whether a </w:t>
      </w:r>
      <w:r w:rsidRPr="00DA1B43">
        <w:rPr>
          <w:rFonts w:ascii="Times New Roman" w:hAnsi="Times New Roman" w:cs="Times New Roman"/>
        </w:rPr>
        <w:lastRenderedPageBreak/>
        <w:t xml:space="preserve">filing was previously made in respect of such defective corporate action and in lieu of a filing otherwise required by this Act, the corporation shall file articles of validation in accordance with this section, and such articles of validation shall serve to amend or substitute for any other filing with respect to such defective corporate action required by this Act. </w:t>
      </w:r>
    </w:p>
    <w:p w14:paraId="4E0CF267" w14:textId="77777777" w:rsidR="00DF6CBE" w:rsidRPr="00DA1B43" w:rsidRDefault="00DF6CBE" w:rsidP="00DF6CBE">
      <w:pPr>
        <w:pStyle w:val="OL1"/>
        <w:rPr>
          <w:rFonts w:ascii="Times New Roman" w:hAnsi="Times New Roman" w:cs="Times New Roman"/>
        </w:rPr>
      </w:pPr>
      <w:r w:rsidRPr="00DA1B43">
        <w:rPr>
          <w:rFonts w:ascii="Times New Roman" w:hAnsi="Times New Roman" w:cs="Times New Roman"/>
        </w:rPr>
        <w:t>(b)</w:t>
      </w:r>
      <w:r w:rsidRPr="00DA1B43">
        <w:rPr>
          <w:rFonts w:ascii="Times New Roman" w:hAnsi="Times New Roman" w:cs="Times New Roman"/>
        </w:rPr>
        <w:tab/>
        <w:t>The articles of validation must set forth:</w:t>
      </w:r>
    </w:p>
    <w:p w14:paraId="61BC2791" w14:textId="77777777" w:rsidR="00DF6CBE" w:rsidRPr="00DA1B43" w:rsidRDefault="00DF6CBE" w:rsidP="00DF6CBE">
      <w:pPr>
        <w:pStyle w:val="OL2"/>
        <w:rPr>
          <w:rFonts w:ascii="Times New Roman" w:hAnsi="Times New Roman" w:cs="Times New Roman"/>
        </w:rPr>
      </w:pPr>
      <w:r w:rsidRPr="00DA1B43">
        <w:rPr>
          <w:rFonts w:ascii="Times New Roman" w:hAnsi="Times New Roman" w:cs="Times New Roman"/>
        </w:rPr>
        <w:t>(1)</w:t>
      </w:r>
      <w:r w:rsidRPr="00DA1B43">
        <w:rPr>
          <w:rFonts w:ascii="Times New Roman" w:hAnsi="Times New Roman" w:cs="Times New Roman"/>
        </w:rPr>
        <w:tab/>
        <w:t xml:space="preserve">the defective corporate action that is the subject of the articles of validation (including, in the case of any defective corporate action involving the issuance of putative shares, the number and type of putative shares issued and the date or dates upon which such putative shares were purported to have been issued); </w:t>
      </w:r>
    </w:p>
    <w:p w14:paraId="0A46D0D4" w14:textId="77777777" w:rsidR="00DF6CBE" w:rsidRPr="00DA1B43" w:rsidRDefault="00DF6CBE" w:rsidP="00DF6CBE">
      <w:pPr>
        <w:pStyle w:val="OL2"/>
        <w:rPr>
          <w:rFonts w:ascii="Times New Roman" w:hAnsi="Times New Roman" w:cs="Times New Roman"/>
        </w:rPr>
      </w:pPr>
      <w:r w:rsidRPr="00DA1B43">
        <w:rPr>
          <w:rFonts w:ascii="Times New Roman" w:hAnsi="Times New Roman" w:cs="Times New Roman"/>
        </w:rPr>
        <w:t>(2)</w:t>
      </w:r>
      <w:r w:rsidRPr="00DA1B43">
        <w:rPr>
          <w:rFonts w:ascii="Times New Roman" w:hAnsi="Times New Roman" w:cs="Times New Roman"/>
        </w:rPr>
        <w:tab/>
        <w:t>the date of the defective corporate action;</w:t>
      </w:r>
    </w:p>
    <w:p w14:paraId="59C5FEC0" w14:textId="77777777" w:rsidR="00DF6CBE" w:rsidRPr="00DA1B43" w:rsidRDefault="00DF6CBE" w:rsidP="00DF6CBE">
      <w:pPr>
        <w:pStyle w:val="OL2"/>
        <w:rPr>
          <w:rFonts w:ascii="Times New Roman" w:hAnsi="Times New Roman" w:cs="Times New Roman"/>
        </w:rPr>
      </w:pPr>
      <w:r w:rsidRPr="00DA1B43">
        <w:rPr>
          <w:rFonts w:ascii="Times New Roman" w:hAnsi="Times New Roman" w:cs="Times New Roman"/>
        </w:rPr>
        <w:t>(3)</w:t>
      </w:r>
      <w:r w:rsidRPr="00DA1B43">
        <w:rPr>
          <w:rFonts w:ascii="Times New Roman" w:hAnsi="Times New Roman" w:cs="Times New Roman"/>
        </w:rPr>
        <w:tab/>
        <w:t>the nature of the failure of authorization in respect of the defective corporate action;</w:t>
      </w:r>
    </w:p>
    <w:p w14:paraId="1BCAEC43" w14:textId="77777777" w:rsidR="00DF6CBE" w:rsidRPr="00DA1B43" w:rsidRDefault="00DF6CBE" w:rsidP="00DF6CBE">
      <w:pPr>
        <w:pStyle w:val="OL2"/>
        <w:rPr>
          <w:rFonts w:ascii="Times New Roman" w:hAnsi="Times New Roman" w:cs="Times New Roman"/>
        </w:rPr>
      </w:pPr>
      <w:r w:rsidRPr="00DA1B43">
        <w:rPr>
          <w:rFonts w:ascii="Times New Roman" w:hAnsi="Times New Roman" w:cs="Times New Roman"/>
        </w:rPr>
        <w:t>(4)</w:t>
      </w:r>
      <w:r w:rsidRPr="00DA1B43">
        <w:rPr>
          <w:rFonts w:ascii="Times New Roman" w:hAnsi="Times New Roman" w:cs="Times New Roman"/>
        </w:rPr>
        <w:tab/>
        <w:t>a statement that the defective corporate action was ratified in accordance with section 1.47, including the date on which the board of directors ratified such defective corporate action and the date, if any, on which the shareholders approved the ratification of such defective corporate action; and</w:t>
      </w:r>
    </w:p>
    <w:p w14:paraId="52D67804" w14:textId="77777777" w:rsidR="00DF6CBE" w:rsidRPr="00DA1B43" w:rsidRDefault="00DF6CBE" w:rsidP="00DF6CBE">
      <w:pPr>
        <w:pStyle w:val="OL2"/>
        <w:rPr>
          <w:rFonts w:ascii="Times New Roman" w:hAnsi="Times New Roman" w:cs="Times New Roman"/>
        </w:rPr>
      </w:pPr>
      <w:r w:rsidRPr="00DA1B43">
        <w:rPr>
          <w:rFonts w:ascii="Times New Roman" w:hAnsi="Times New Roman" w:cs="Times New Roman"/>
        </w:rPr>
        <w:t>(5)</w:t>
      </w:r>
      <w:r w:rsidRPr="00DA1B43">
        <w:rPr>
          <w:rFonts w:ascii="Times New Roman" w:hAnsi="Times New Roman" w:cs="Times New Roman"/>
        </w:rPr>
        <w:tab/>
        <w:t>the information required by subsection (c).</w:t>
      </w:r>
    </w:p>
    <w:p w14:paraId="08C71BB5" w14:textId="77777777" w:rsidR="00DF6CBE" w:rsidRPr="00DA1B43" w:rsidRDefault="00DF6CBE" w:rsidP="00DF6CBE">
      <w:pPr>
        <w:pStyle w:val="OL1"/>
        <w:rPr>
          <w:rFonts w:ascii="Times New Roman" w:hAnsi="Times New Roman" w:cs="Times New Roman"/>
        </w:rPr>
      </w:pPr>
      <w:r w:rsidRPr="00DA1B43">
        <w:rPr>
          <w:rFonts w:ascii="Times New Roman" w:hAnsi="Times New Roman" w:cs="Times New Roman"/>
        </w:rPr>
        <w:t>(c)</w:t>
      </w:r>
      <w:r w:rsidRPr="00DA1B43">
        <w:rPr>
          <w:rFonts w:ascii="Times New Roman" w:hAnsi="Times New Roman" w:cs="Times New Roman"/>
        </w:rPr>
        <w:tab/>
        <w:t>The articles of validation must also contain the following information:</w:t>
      </w:r>
    </w:p>
    <w:p w14:paraId="597E9198" w14:textId="77777777" w:rsidR="00DF6CBE" w:rsidRPr="00DA1B43" w:rsidRDefault="00DF6CBE" w:rsidP="00DF6CBE">
      <w:pPr>
        <w:pStyle w:val="OL2"/>
        <w:rPr>
          <w:rFonts w:ascii="Times New Roman" w:hAnsi="Times New Roman" w:cs="Times New Roman"/>
        </w:rPr>
      </w:pPr>
      <w:r w:rsidRPr="00DA1B43">
        <w:rPr>
          <w:rFonts w:ascii="Times New Roman" w:hAnsi="Times New Roman" w:cs="Times New Roman"/>
        </w:rPr>
        <w:t>(1)</w:t>
      </w:r>
      <w:r w:rsidRPr="00DA1B43">
        <w:rPr>
          <w:rFonts w:ascii="Times New Roman" w:hAnsi="Times New Roman" w:cs="Times New Roman"/>
        </w:rPr>
        <w:tab/>
        <w:t>if a filing was previously made in respect of the defective corporate action and no changes to such filing are required to give effect to the ratification of such defective corporate action in accordance with section 1.47, the articles of validation must set forth (i) the name, title and filing date of the filing previously made and any articles of correction to that filing and (ii) a statement that a copy of the filing previously made, together with any articles of correction to that filing, is attached as an exhibit to the articles of validation;</w:t>
      </w:r>
    </w:p>
    <w:p w14:paraId="67A45FD0" w14:textId="77777777" w:rsidR="00DF6CBE" w:rsidRPr="00DA1B43" w:rsidRDefault="00DF6CBE" w:rsidP="00DF6CBE">
      <w:pPr>
        <w:pStyle w:val="OL2"/>
        <w:rPr>
          <w:rFonts w:ascii="Times New Roman" w:hAnsi="Times New Roman" w:cs="Times New Roman"/>
        </w:rPr>
      </w:pPr>
      <w:r w:rsidRPr="00DA1B43">
        <w:rPr>
          <w:rFonts w:ascii="Times New Roman" w:hAnsi="Times New Roman" w:cs="Times New Roman"/>
        </w:rPr>
        <w:t>(2)</w:t>
      </w:r>
      <w:r w:rsidRPr="00DA1B43">
        <w:rPr>
          <w:rFonts w:ascii="Times New Roman" w:hAnsi="Times New Roman" w:cs="Times New Roman"/>
        </w:rPr>
        <w:tab/>
        <w:t>if a filing was previously made in respect of the defective corporate action and such filing requires any change to give effect to the ratification of such defective corporate action in accordance with section 1.47, the articles of validation must set forth (i) the name, title and filing date of the filing previously made and any articles of correction to that filing and (ii) a statement that a filing containing all of the information required to be included under the applicable section or sections of the Act to give effect to such defective corporate action is attached as an exhibit to the articles of validation, and (iii) the date and time that such filing is deemed to have become effective; or</w:t>
      </w:r>
    </w:p>
    <w:p w14:paraId="27FCA879" w14:textId="77777777" w:rsidR="00DF6CBE" w:rsidRPr="008E30F4" w:rsidRDefault="00DF6CBE" w:rsidP="00DF6CBE">
      <w:pPr>
        <w:pStyle w:val="OL2"/>
        <w:rPr>
          <w:rFonts w:ascii="Times New Roman" w:hAnsi="Times New Roman" w:cs="Times New Roman"/>
        </w:rPr>
      </w:pPr>
      <w:r w:rsidRPr="00DA1B43">
        <w:rPr>
          <w:rFonts w:ascii="Times New Roman" w:hAnsi="Times New Roman" w:cs="Times New Roman"/>
        </w:rPr>
        <w:t>(3)</w:t>
      </w:r>
      <w:r w:rsidRPr="00DA1B43">
        <w:rPr>
          <w:rFonts w:ascii="Times New Roman" w:hAnsi="Times New Roman" w:cs="Times New Roman"/>
        </w:rPr>
        <w:tab/>
        <w:t>if a filing was not previously made in respect of the defective corporate action and the defective corporate action ratified under section 1.47 would have required a filing under any other section of the Act, the articles of validation must set forth (i) a statement that a filing containing all of the information required to be included under the applicable section or sections of the Act to give effect to such defective corporate action is attached as an exhibit to the articles of validation, and (ii) the date and time that such filing is deemed to have become effective.</w:t>
      </w:r>
    </w:p>
    <w:p w14:paraId="22D7F1BE" w14:textId="77777777" w:rsidR="00DF6CBE" w:rsidRPr="00DA1B43" w:rsidRDefault="00DF6CBE" w:rsidP="00DF6CBE">
      <w:pPr>
        <w:pStyle w:val="H1"/>
        <w:spacing w:before="560"/>
        <w:rPr>
          <w:rFonts w:ascii="Times New Roman" w:hAnsi="Times New Roman" w:cs="Times New Roman"/>
        </w:rPr>
      </w:pPr>
      <w:bookmarkStart w:id="21" w:name="_Hlk76297645"/>
      <w:r w:rsidRPr="00DA1B43">
        <w:rPr>
          <w:rFonts w:ascii="Times New Roman" w:hAnsi="Times New Roman" w:cs="Times New Roman"/>
        </w:rPr>
        <w:t>§ </w:t>
      </w:r>
      <w:r w:rsidRPr="00DA1B43">
        <w:rPr>
          <w:rStyle w:val="H1section"/>
          <w:rFonts w:ascii="Times New Roman" w:hAnsi="Times New Roman" w:cs="Times New Roman"/>
        </w:rPr>
        <w:t>1.52</w:t>
      </w:r>
      <w:r w:rsidRPr="00DA1B43">
        <w:rPr>
          <w:rFonts w:ascii="Times New Roman" w:hAnsi="Times New Roman" w:cs="Times New Roman"/>
        </w:rPr>
        <w:t> </w:t>
      </w:r>
      <w:r w:rsidRPr="00DA1B43">
        <w:rPr>
          <w:rFonts w:ascii="Times New Roman" w:hAnsi="Times New Roman" w:cs="Times New Roman"/>
        </w:rPr>
        <w:t>JUDICIAL PROCEEDINGS REGARDING VALIDITY OF CORPORATE ACTIONS</w:t>
      </w:r>
    </w:p>
    <w:bookmarkEnd w:id="21"/>
    <w:p w14:paraId="5161B9F3" w14:textId="77777777" w:rsidR="00DF6CBE" w:rsidRPr="00DA1B43" w:rsidRDefault="00DF6CBE" w:rsidP="00DF6CBE">
      <w:pPr>
        <w:pStyle w:val="OL1"/>
        <w:rPr>
          <w:rFonts w:ascii="Times New Roman" w:hAnsi="Times New Roman" w:cs="Times New Roman"/>
        </w:rPr>
      </w:pPr>
      <w:r w:rsidRPr="00DA1B43">
        <w:rPr>
          <w:rFonts w:ascii="Times New Roman" w:hAnsi="Times New Roman" w:cs="Times New Roman"/>
        </w:rPr>
        <w:t>(a)</w:t>
      </w:r>
      <w:r w:rsidRPr="00DA1B43">
        <w:rPr>
          <w:rFonts w:ascii="Times New Roman" w:hAnsi="Times New Roman" w:cs="Times New Roman"/>
        </w:rPr>
        <w:tab/>
        <w:t xml:space="preserve">Upon application by the corporation, any successor entity to the corporation, a director of the corporation, any shareholder, beneficial shareholder or unrestricted voting trust beneficial </w:t>
      </w:r>
      <w:r w:rsidRPr="00DA1B43">
        <w:rPr>
          <w:rFonts w:ascii="Times New Roman" w:hAnsi="Times New Roman" w:cs="Times New Roman"/>
        </w:rPr>
        <w:lastRenderedPageBreak/>
        <w:t>owner of the corporation, including any such shareholder, beneficial shareholder or unrestricted voting trust beneficial owner as of the date of the defective corporate action ratified under section 1.47, or any other person claiming to be substantially and adversely affected by a ratification under section 1.47, the [name or describe court] may:</w:t>
      </w:r>
    </w:p>
    <w:p w14:paraId="2D277466" w14:textId="77777777" w:rsidR="00DF6CBE" w:rsidRPr="00DA1B43" w:rsidRDefault="00DF6CBE" w:rsidP="00DF6CBE">
      <w:pPr>
        <w:pStyle w:val="OL2"/>
        <w:rPr>
          <w:rFonts w:ascii="Times New Roman" w:hAnsi="Times New Roman" w:cs="Times New Roman"/>
        </w:rPr>
      </w:pPr>
      <w:r w:rsidRPr="00DA1B43">
        <w:rPr>
          <w:rFonts w:ascii="Times New Roman" w:hAnsi="Times New Roman" w:cs="Times New Roman"/>
        </w:rPr>
        <w:t>(1)</w:t>
      </w:r>
      <w:r w:rsidRPr="00DA1B43">
        <w:rPr>
          <w:rFonts w:ascii="Times New Roman" w:hAnsi="Times New Roman" w:cs="Times New Roman"/>
        </w:rPr>
        <w:tab/>
        <w:t>determine the validity and effectiveness of any corporate action or defective corporate action;</w:t>
      </w:r>
    </w:p>
    <w:p w14:paraId="5DA92DB7" w14:textId="77777777" w:rsidR="00DF6CBE" w:rsidRPr="00DA1B43" w:rsidRDefault="00DF6CBE" w:rsidP="00DF6CBE">
      <w:pPr>
        <w:pStyle w:val="OL2"/>
        <w:rPr>
          <w:rFonts w:ascii="Times New Roman" w:hAnsi="Times New Roman" w:cs="Times New Roman"/>
        </w:rPr>
      </w:pPr>
      <w:r w:rsidRPr="00DA1B43">
        <w:rPr>
          <w:rFonts w:ascii="Times New Roman" w:hAnsi="Times New Roman" w:cs="Times New Roman"/>
        </w:rPr>
        <w:t>(2)</w:t>
      </w:r>
      <w:r w:rsidRPr="00DA1B43">
        <w:rPr>
          <w:rFonts w:ascii="Times New Roman" w:hAnsi="Times New Roman" w:cs="Times New Roman"/>
        </w:rPr>
        <w:tab/>
        <w:t>determine the validity and effectiveness of any ratification under section 1.47;</w:t>
      </w:r>
    </w:p>
    <w:p w14:paraId="3E4BBC51" w14:textId="77777777" w:rsidR="00DF6CBE" w:rsidRPr="00DA1B43" w:rsidRDefault="00DF6CBE" w:rsidP="00DF6CBE">
      <w:pPr>
        <w:pStyle w:val="OL2"/>
        <w:rPr>
          <w:rFonts w:ascii="Times New Roman" w:hAnsi="Times New Roman" w:cs="Times New Roman"/>
        </w:rPr>
      </w:pPr>
      <w:r w:rsidRPr="00DA1B43">
        <w:rPr>
          <w:rFonts w:ascii="Times New Roman" w:hAnsi="Times New Roman" w:cs="Times New Roman"/>
        </w:rPr>
        <w:t>(3)</w:t>
      </w:r>
      <w:r w:rsidRPr="00DA1B43">
        <w:rPr>
          <w:rFonts w:ascii="Times New Roman" w:hAnsi="Times New Roman" w:cs="Times New Roman"/>
        </w:rPr>
        <w:tab/>
        <w:t>determine the validity of any putative shares; and</w:t>
      </w:r>
    </w:p>
    <w:p w14:paraId="7A844C69" w14:textId="77777777" w:rsidR="00DF6CBE" w:rsidRPr="00DA1B43" w:rsidRDefault="00DF6CBE" w:rsidP="00DF6CBE">
      <w:pPr>
        <w:pStyle w:val="OL2"/>
        <w:rPr>
          <w:rFonts w:ascii="Times New Roman" w:hAnsi="Times New Roman" w:cs="Times New Roman"/>
        </w:rPr>
      </w:pPr>
      <w:r w:rsidRPr="00DA1B43">
        <w:rPr>
          <w:rFonts w:ascii="Times New Roman" w:hAnsi="Times New Roman" w:cs="Times New Roman"/>
        </w:rPr>
        <w:t>(4)</w:t>
      </w:r>
      <w:r w:rsidRPr="00DA1B43">
        <w:rPr>
          <w:rFonts w:ascii="Times New Roman" w:hAnsi="Times New Roman" w:cs="Times New Roman"/>
        </w:rPr>
        <w:tab/>
        <w:t>modify or waive any of the procedures specified in section 1.47 or 1.48 to ratify a defective corporate action.</w:t>
      </w:r>
    </w:p>
    <w:p w14:paraId="407441F2" w14:textId="77777777" w:rsidR="00DF6CBE" w:rsidRPr="00DA1B43" w:rsidRDefault="00DF6CBE" w:rsidP="00DF6CBE">
      <w:pPr>
        <w:pStyle w:val="OL1"/>
        <w:rPr>
          <w:rFonts w:ascii="Times New Roman" w:hAnsi="Times New Roman" w:cs="Times New Roman"/>
        </w:rPr>
      </w:pPr>
      <w:r w:rsidRPr="00DA1B43">
        <w:rPr>
          <w:rFonts w:ascii="Times New Roman" w:hAnsi="Times New Roman" w:cs="Times New Roman"/>
        </w:rPr>
        <w:t>(b)</w:t>
      </w:r>
      <w:r w:rsidRPr="00DA1B43">
        <w:rPr>
          <w:rFonts w:ascii="Times New Roman" w:hAnsi="Times New Roman" w:cs="Times New Roman"/>
        </w:rPr>
        <w:tab/>
        <w:t>In connection with an action under this section, the court may make such findings or orders, and take into account any factors or considerations, regarding such matters as it deems proper under the circumstances.</w:t>
      </w:r>
    </w:p>
    <w:p w14:paraId="4712A6AC" w14:textId="77777777" w:rsidR="00DF6CBE" w:rsidRPr="00DA1B43" w:rsidRDefault="00DF6CBE" w:rsidP="00DF6CBE">
      <w:pPr>
        <w:pStyle w:val="OL1"/>
        <w:rPr>
          <w:rFonts w:ascii="Times New Roman" w:hAnsi="Times New Roman" w:cs="Times New Roman"/>
        </w:rPr>
      </w:pPr>
      <w:r w:rsidRPr="00DA1B43">
        <w:rPr>
          <w:rFonts w:ascii="Times New Roman" w:hAnsi="Times New Roman" w:cs="Times New Roman"/>
        </w:rPr>
        <w:t>(c)</w:t>
      </w:r>
      <w:r w:rsidRPr="00DA1B43">
        <w:rPr>
          <w:rFonts w:ascii="Times New Roman" w:hAnsi="Times New Roman" w:cs="Times New Roman"/>
        </w:rPr>
        <w:tab/>
        <w:t>Service of process of the application under subsection (a) on the corporation may be made in any manner provided by statute of this state or by rule of the applicable court for service on the corporation, and no other party need be joined in order for the court to adjudicate the matter. In an action filed by the corporation, the court may require notice of the action be provided to other persons specified by the court and permit such other persons to intervene in the action.</w:t>
      </w:r>
    </w:p>
    <w:p w14:paraId="3190F272" w14:textId="77777777" w:rsidR="00DF6CBE" w:rsidRDefault="00DF6CBE" w:rsidP="00DF6CBE">
      <w:pPr>
        <w:pStyle w:val="OL1"/>
        <w:rPr>
          <w:rFonts w:ascii="Times New Roman" w:hAnsi="Times New Roman" w:cs="Times New Roman"/>
        </w:rPr>
      </w:pPr>
      <w:r w:rsidRPr="00DA1B43">
        <w:rPr>
          <w:rFonts w:ascii="Times New Roman" w:hAnsi="Times New Roman" w:cs="Times New Roman"/>
        </w:rPr>
        <w:t>(d)</w:t>
      </w:r>
      <w:r w:rsidRPr="00DA1B43">
        <w:rPr>
          <w:rFonts w:ascii="Times New Roman" w:hAnsi="Times New Roman" w:cs="Times New Roman"/>
        </w:rPr>
        <w:tab/>
        <w:t xml:space="preserve">Notwithstanding any other provision of this section or otherwise under applicable law, any action asserting that the ratification of any defective corporate action and any putative shares issued as a result of such defective corporate action should not be effective, or should be effective only on certain conditions, shall be brought within 120 days of the validation effective time. </w:t>
      </w:r>
    </w:p>
    <w:p w14:paraId="20B1D0B7" w14:textId="77777777" w:rsidR="00DF6CBE" w:rsidRDefault="00DF6CBE" w:rsidP="00DF6CBE">
      <w:pPr>
        <w:rPr>
          <w:rFonts w:eastAsia="Times New Roman" w:cs="Times New Roman"/>
          <w:color w:val="000000"/>
          <w:szCs w:val="24"/>
        </w:rPr>
      </w:pPr>
      <w:r>
        <w:rPr>
          <w:rFonts w:cs="Times New Roman"/>
        </w:rPr>
        <w:br w:type="page"/>
      </w:r>
    </w:p>
    <w:p w14:paraId="60A0B307" w14:textId="77777777" w:rsidR="00DF6CBE" w:rsidRPr="00DA1B43" w:rsidRDefault="00DF6CBE" w:rsidP="00DF6CBE">
      <w:pPr>
        <w:pStyle w:val="TX"/>
        <w:rPr>
          <w:rFonts w:ascii="Times New Roman" w:hAnsi="Times New Roman" w:cs="Times New Roman"/>
        </w:rPr>
      </w:pPr>
    </w:p>
    <w:p w14:paraId="1000F660" w14:textId="77777777" w:rsidR="00DF6CBE" w:rsidRPr="00DC46D4" w:rsidRDefault="00DF6CBE" w:rsidP="00DF6CBE">
      <w:pPr>
        <w:pStyle w:val="CN"/>
        <w:rPr>
          <w:rFonts w:ascii="Times New Roman" w:hAnsi="Times New Roman" w:cs="Times New Roman"/>
        </w:rPr>
      </w:pPr>
      <w:r w:rsidRPr="00DC46D4">
        <w:rPr>
          <w:rFonts w:ascii="Times New Roman" w:hAnsi="Times New Roman" w:cs="Times New Roman"/>
        </w:rPr>
        <w:t xml:space="preserve">Chapter </w:t>
      </w:r>
      <w:r w:rsidRPr="00DC46D4">
        <w:rPr>
          <w:rStyle w:val="CN1"/>
          <w:rFonts w:ascii="Times New Roman" w:hAnsi="Times New Roman" w:cs="Times New Roman"/>
        </w:rPr>
        <w:t>2</w:t>
      </w:r>
    </w:p>
    <w:p w14:paraId="0FF88AC2" w14:textId="77777777" w:rsidR="00DF6CBE" w:rsidRPr="00DC46D4" w:rsidRDefault="00DF6CBE" w:rsidP="00DF6CBE">
      <w:pPr>
        <w:pStyle w:val="CT"/>
        <w:rPr>
          <w:rFonts w:ascii="Times New Roman" w:hAnsi="Times New Roman" w:cs="Times New Roman"/>
        </w:rPr>
      </w:pPr>
      <w:r w:rsidRPr="00DC46D4">
        <w:rPr>
          <w:rFonts w:ascii="Times New Roman" w:hAnsi="Times New Roman" w:cs="Times New Roman"/>
        </w:rPr>
        <w:t>Incorporation</w:t>
      </w:r>
    </w:p>
    <w:p w14:paraId="4CEFEBB3" w14:textId="77777777" w:rsidR="00DF6CBE" w:rsidRPr="00DC46D4" w:rsidRDefault="00DF6CBE" w:rsidP="00DF6CBE">
      <w:pPr>
        <w:pStyle w:val="TOCH1"/>
        <w:rPr>
          <w:rFonts w:ascii="Times New Roman" w:hAnsi="Times New Roman" w:cs="Times New Roman"/>
        </w:rPr>
      </w:pPr>
      <w:r w:rsidRPr="00DC46D4">
        <w:rPr>
          <w:rStyle w:val="SectionSymbol"/>
          <w:rFonts w:ascii="Times New Roman" w:hAnsi="Times New Roman" w:cs="Times New Roman"/>
        </w:rPr>
        <w:t>§</w:t>
      </w:r>
      <w:r w:rsidRPr="00DC46D4">
        <w:rPr>
          <w:rFonts w:ascii="Times New Roman" w:hAnsi="Times New Roman" w:cs="Times New Roman"/>
        </w:rPr>
        <w:t> 2.01.</w:t>
      </w:r>
      <w:r w:rsidRPr="00DC46D4">
        <w:rPr>
          <w:rFonts w:ascii="Times New Roman" w:hAnsi="Times New Roman" w:cs="Times New Roman"/>
        </w:rPr>
        <w:tab/>
        <w:t>Incorporators</w:t>
      </w:r>
    </w:p>
    <w:p w14:paraId="2B3206D9" w14:textId="77777777" w:rsidR="00DF6CBE" w:rsidRPr="00DC46D4" w:rsidRDefault="00DF6CBE" w:rsidP="00DF6CBE">
      <w:pPr>
        <w:pStyle w:val="TOCH1"/>
        <w:rPr>
          <w:rFonts w:ascii="Times New Roman" w:hAnsi="Times New Roman" w:cs="Times New Roman"/>
        </w:rPr>
      </w:pPr>
      <w:r w:rsidRPr="00DC46D4">
        <w:rPr>
          <w:rStyle w:val="SectionSymbol"/>
          <w:rFonts w:ascii="Times New Roman" w:hAnsi="Times New Roman" w:cs="Times New Roman"/>
        </w:rPr>
        <w:t>§</w:t>
      </w:r>
      <w:r w:rsidRPr="00DC46D4">
        <w:rPr>
          <w:rFonts w:ascii="Times New Roman" w:hAnsi="Times New Roman" w:cs="Times New Roman"/>
        </w:rPr>
        <w:t> 2.02.</w:t>
      </w:r>
      <w:r w:rsidRPr="00DC46D4">
        <w:rPr>
          <w:rFonts w:ascii="Times New Roman" w:hAnsi="Times New Roman" w:cs="Times New Roman"/>
        </w:rPr>
        <w:tab/>
        <w:t>Articles of incorporation</w:t>
      </w:r>
    </w:p>
    <w:p w14:paraId="393D7DFC" w14:textId="77777777" w:rsidR="00DF6CBE" w:rsidRPr="00DC46D4" w:rsidRDefault="00DF6CBE" w:rsidP="00DF6CBE">
      <w:pPr>
        <w:pStyle w:val="TOCH1"/>
        <w:rPr>
          <w:rFonts w:ascii="Times New Roman" w:hAnsi="Times New Roman" w:cs="Times New Roman"/>
        </w:rPr>
      </w:pPr>
      <w:r w:rsidRPr="00DC46D4">
        <w:rPr>
          <w:rStyle w:val="SectionSymbol"/>
          <w:rFonts w:ascii="Times New Roman" w:hAnsi="Times New Roman" w:cs="Times New Roman"/>
        </w:rPr>
        <w:t>§</w:t>
      </w:r>
      <w:r w:rsidRPr="00DC46D4">
        <w:rPr>
          <w:rFonts w:ascii="Times New Roman" w:hAnsi="Times New Roman" w:cs="Times New Roman"/>
        </w:rPr>
        <w:t> 2.03.</w:t>
      </w:r>
      <w:r w:rsidRPr="00DC46D4">
        <w:rPr>
          <w:rFonts w:ascii="Times New Roman" w:hAnsi="Times New Roman" w:cs="Times New Roman"/>
        </w:rPr>
        <w:tab/>
        <w:t>Incorporation</w:t>
      </w:r>
    </w:p>
    <w:p w14:paraId="07170D82" w14:textId="77777777" w:rsidR="00DF6CBE" w:rsidRPr="00DC46D4" w:rsidRDefault="00DF6CBE" w:rsidP="00DF6CBE">
      <w:pPr>
        <w:pStyle w:val="TOCH1"/>
        <w:rPr>
          <w:rFonts w:ascii="Times New Roman" w:hAnsi="Times New Roman" w:cs="Times New Roman"/>
        </w:rPr>
      </w:pPr>
      <w:r w:rsidRPr="00DC46D4">
        <w:rPr>
          <w:rStyle w:val="SectionSymbol"/>
          <w:rFonts w:ascii="Times New Roman" w:hAnsi="Times New Roman" w:cs="Times New Roman"/>
        </w:rPr>
        <w:t>§</w:t>
      </w:r>
      <w:r w:rsidRPr="00DC46D4">
        <w:rPr>
          <w:rFonts w:ascii="Times New Roman" w:hAnsi="Times New Roman" w:cs="Times New Roman"/>
        </w:rPr>
        <w:t> 2.04.</w:t>
      </w:r>
      <w:r w:rsidRPr="00DC46D4">
        <w:rPr>
          <w:rFonts w:ascii="Times New Roman" w:hAnsi="Times New Roman" w:cs="Times New Roman"/>
        </w:rPr>
        <w:tab/>
        <w:t>Liability for preincorporation transactions</w:t>
      </w:r>
    </w:p>
    <w:p w14:paraId="1A6DE95A" w14:textId="77777777" w:rsidR="00DF6CBE" w:rsidRPr="00DC46D4" w:rsidRDefault="00DF6CBE" w:rsidP="00DF6CBE">
      <w:pPr>
        <w:pStyle w:val="TOCH1"/>
        <w:rPr>
          <w:rFonts w:ascii="Times New Roman" w:hAnsi="Times New Roman" w:cs="Times New Roman"/>
        </w:rPr>
      </w:pPr>
      <w:r w:rsidRPr="00DC46D4">
        <w:rPr>
          <w:rStyle w:val="SectionSymbol"/>
          <w:rFonts w:ascii="Times New Roman" w:hAnsi="Times New Roman" w:cs="Times New Roman"/>
        </w:rPr>
        <w:t>§</w:t>
      </w:r>
      <w:r w:rsidRPr="00DC46D4">
        <w:rPr>
          <w:rFonts w:ascii="Times New Roman" w:hAnsi="Times New Roman" w:cs="Times New Roman"/>
        </w:rPr>
        <w:t> 2.05.</w:t>
      </w:r>
      <w:r w:rsidRPr="00DC46D4">
        <w:rPr>
          <w:rFonts w:ascii="Times New Roman" w:hAnsi="Times New Roman" w:cs="Times New Roman"/>
        </w:rPr>
        <w:tab/>
        <w:t>Organization of corporation</w:t>
      </w:r>
    </w:p>
    <w:p w14:paraId="059DF339" w14:textId="77777777" w:rsidR="00DF6CBE" w:rsidRPr="00DC46D4" w:rsidRDefault="00DF6CBE" w:rsidP="00DF6CBE">
      <w:pPr>
        <w:pStyle w:val="TOCH1"/>
        <w:rPr>
          <w:rFonts w:ascii="Times New Roman" w:hAnsi="Times New Roman" w:cs="Times New Roman"/>
        </w:rPr>
      </w:pPr>
      <w:r w:rsidRPr="00DC46D4">
        <w:rPr>
          <w:rStyle w:val="SectionSymbol"/>
          <w:rFonts w:ascii="Times New Roman" w:hAnsi="Times New Roman" w:cs="Times New Roman"/>
        </w:rPr>
        <w:t>§</w:t>
      </w:r>
      <w:r w:rsidRPr="00DC46D4">
        <w:rPr>
          <w:rFonts w:ascii="Times New Roman" w:hAnsi="Times New Roman" w:cs="Times New Roman"/>
        </w:rPr>
        <w:t> 2.06.</w:t>
      </w:r>
      <w:r w:rsidRPr="00DC46D4">
        <w:rPr>
          <w:rFonts w:ascii="Times New Roman" w:hAnsi="Times New Roman" w:cs="Times New Roman"/>
        </w:rPr>
        <w:tab/>
        <w:t>Bylaws</w:t>
      </w:r>
    </w:p>
    <w:p w14:paraId="178876CD" w14:textId="77777777" w:rsidR="00DF6CBE" w:rsidRPr="00DC46D4" w:rsidRDefault="00DF6CBE" w:rsidP="00DF6CBE">
      <w:pPr>
        <w:pStyle w:val="TOCH1"/>
        <w:rPr>
          <w:rFonts w:ascii="Times New Roman" w:hAnsi="Times New Roman" w:cs="Times New Roman"/>
        </w:rPr>
      </w:pPr>
      <w:r w:rsidRPr="00DC46D4">
        <w:rPr>
          <w:rStyle w:val="SectionSymbol"/>
          <w:rFonts w:ascii="Times New Roman" w:hAnsi="Times New Roman" w:cs="Times New Roman"/>
        </w:rPr>
        <w:t>§</w:t>
      </w:r>
      <w:r w:rsidRPr="00DC46D4">
        <w:rPr>
          <w:rFonts w:ascii="Times New Roman" w:hAnsi="Times New Roman" w:cs="Times New Roman"/>
        </w:rPr>
        <w:t> 2.07.</w:t>
      </w:r>
      <w:r w:rsidRPr="00DC46D4">
        <w:rPr>
          <w:rFonts w:ascii="Times New Roman" w:hAnsi="Times New Roman" w:cs="Times New Roman"/>
        </w:rPr>
        <w:tab/>
        <w:t>Emergency bylaws</w:t>
      </w:r>
    </w:p>
    <w:p w14:paraId="69424693" w14:textId="77777777" w:rsidR="00DF6CBE" w:rsidRPr="00DC46D4" w:rsidRDefault="00DF6CBE" w:rsidP="00DF6CBE">
      <w:pPr>
        <w:pStyle w:val="TOCH1"/>
        <w:rPr>
          <w:rFonts w:ascii="Times New Roman" w:hAnsi="Times New Roman" w:cs="Times New Roman"/>
        </w:rPr>
      </w:pPr>
      <w:r w:rsidRPr="00DC46D4">
        <w:rPr>
          <w:rStyle w:val="SectionSymbol"/>
          <w:rFonts w:ascii="Times New Roman" w:hAnsi="Times New Roman" w:cs="Times New Roman"/>
        </w:rPr>
        <w:t>§</w:t>
      </w:r>
      <w:r w:rsidRPr="00DC46D4">
        <w:rPr>
          <w:rFonts w:ascii="Times New Roman" w:hAnsi="Times New Roman" w:cs="Times New Roman"/>
        </w:rPr>
        <w:t> 2.08.</w:t>
      </w:r>
      <w:r w:rsidRPr="00DC46D4">
        <w:rPr>
          <w:rFonts w:ascii="Times New Roman" w:hAnsi="Times New Roman" w:cs="Times New Roman"/>
        </w:rPr>
        <w:tab/>
        <w:t>Forum selection provisions</w:t>
      </w:r>
    </w:p>
    <w:p w14:paraId="2E9A66C5" w14:textId="77777777" w:rsidR="00DF6CBE" w:rsidRPr="00DC46D4" w:rsidRDefault="00DF6CBE" w:rsidP="00DF6CBE">
      <w:pPr>
        <w:pStyle w:val="H1"/>
        <w:rPr>
          <w:rFonts w:ascii="Times New Roman" w:hAnsi="Times New Roman" w:cs="Times New Roman"/>
        </w:rPr>
      </w:pPr>
      <w:bookmarkStart w:id="22" w:name="_Hlk76297742"/>
      <w:r w:rsidRPr="00DC46D4">
        <w:rPr>
          <w:rFonts w:ascii="Times New Roman" w:hAnsi="Times New Roman" w:cs="Times New Roman"/>
        </w:rPr>
        <w:t>§ </w:t>
      </w:r>
      <w:r w:rsidRPr="00DC46D4">
        <w:rPr>
          <w:rStyle w:val="H1section"/>
          <w:rFonts w:ascii="Times New Roman" w:hAnsi="Times New Roman" w:cs="Times New Roman"/>
        </w:rPr>
        <w:t>2.01</w:t>
      </w:r>
      <w:r w:rsidRPr="00DC46D4">
        <w:rPr>
          <w:rFonts w:ascii="Times New Roman" w:hAnsi="Times New Roman" w:cs="Times New Roman"/>
        </w:rPr>
        <w:t>.</w:t>
      </w:r>
      <w:r w:rsidRPr="00DC46D4">
        <w:rPr>
          <w:rFonts w:ascii="Times New Roman" w:hAnsi="Times New Roman" w:cs="Times New Roman"/>
        </w:rPr>
        <w:t> </w:t>
      </w:r>
      <w:r w:rsidRPr="00DC46D4">
        <w:rPr>
          <w:rFonts w:ascii="Times New Roman" w:hAnsi="Times New Roman" w:cs="Times New Roman"/>
        </w:rPr>
        <w:t>INCORPORATORS</w:t>
      </w:r>
    </w:p>
    <w:bookmarkEnd w:id="22"/>
    <w:p w14:paraId="74656696" w14:textId="77777777" w:rsidR="00DF6CBE" w:rsidRPr="00DC46D4" w:rsidRDefault="00DF6CBE" w:rsidP="00DF6CBE">
      <w:pPr>
        <w:pStyle w:val="TXF"/>
        <w:rPr>
          <w:rFonts w:ascii="Times New Roman" w:hAnsi="Times New Roman" w:cs="Times New Roman"/>
        </w:rPr>
      </w:pPr>
      <w:r w:rsidRPr="00DC46D4">
        <w:rPr>
          <w:rFonts w:ascii="Times New Roman" w:hAnsi="Times New Roman" w:cs="Times New Roman"/>
        </w:rPr>
        <w:t>One or more persons may act as the incorporator or incorporators of a corporation by delivering articles of incorporation to the secretary of state for filing.</w:t>
      </w:r>
    </w:p>
    <w:p w14:paraId="711D6C38" w14:textId="77777777" w:rsidR="00DF6CBE" w:rsidRPr="00DC46D4" w:rsidRDefault="00DF6CBE" w:rsidP="00DF6CBE">
      <w:pPr>
        <w:pStyle w:val="H1"/>
        <w:spacing w:before="560"/>
        <w:rPr>
          <w:rFonts w:ascii="Times New Roman" w:hAnsi="Times New Roman" w:cs="Times New Roman"/>
        </w:rPr>
      </w:pPr>
      <w:bookmarkStart w:id="23" w:name="_Hlk76297759"/>
      <w:r w:rsidRPr="00DC46D4">
        <w:rPr>
          <w:rFonts w:ascii="Times New Roman" w:hAnsi="Times New Roman" w:cs="Times New Roman"/>
        </w:rPr>
        <w:t>§ </w:t>
      </w:r>
      <w:r w:rsidRPr="00DC46D4">
        <w:rPr>
          <w:rStyle w:val="H1section"/>
          <w:rFonts w:ascii="Times New Roman" w:hAnsi="Times New Roman" w:cs="Times New Roman"/>
        </w:rPr>
        <w:t>2.02</w:t>
      </w:r>
      <w:r w:rsidRPr="00DC46D4">
        <w:rPr>
          <w:rFonts w:ascii="Times New Roman" w:hAnsi="Times New Roman" w:cs="Times New Roman"/>
        </w:rPr>
        <w:t>.</w:t>
      </w:r>
      <w:r w:rsidRPr="00DC46D4">
        <w:rPr>
          <w:rFonts w:ascii="Times New Roman" w:hAnsi="Times New Roman" w:cs="Times New Roman"/>
        </w:rPr>
        <w:t> </w:t>
      </w:r>
      <w:r w:rsidRPr="00DC46D4">
        <w:rPr>
          <w:rFonts w:ascii="Times New Roman" w:hAnsi="Times New Roman" w:cs="Times New Roman"/>
        </w:rPr>
        <w:t>ARTICLES OF INCORPORATION</w:t>
      </w:r>
    </w:p>
    <w:bookmarkEnd w:id="23"/>
    <w:p w14:paraId="3A05605A" w14:textId="77777777" w:rsidR="00F57A23" w:rsidRPr="00F57A23" w:rsidRDefault="00DF6CBE" w:rsidP="00A77059">
      <w:pPr>
        <w:pStyle w:val="OL1"/>
        <w:ind w:left="418" w:hanging="418"/>
        <w:rPr>
          <w:rFonts w:ascii="Times New Roman" w:hAnsi="Times New Roman" w:cs="Times New Roman"/>
        </w:rPr>
      </w:pPr>
      <w:r w:rsidRPr="00DC46D4">
        <w:rPr>
          <w:rFonts w:ascii="Times New Roman" w:hAnsi="Times New Roman" w:cs="Times New Roman"/>
        </w:rPr>
        <w:t>(a)</w:t>
      </w:r>
      <w:r w:rsidRPr="00DC46D4">
        <w:rPr>
          <w:rFonts w:ascii="Times New Roman" w:hAnsi="Times New Roman" w:cs="Times New Roman"/>
        </w:rPr>
        <w:tab/>
      </w:r>
      <w:r w:rsidR="00F57A23" w:rsidRPr="00F57A23">
        <w:rPr>
          <w:rFonts w:ascii="Times New Roman" w:hAnsi="Times New Roman" w:cs="Times New Roman"/>
        </w:rPr>
        <w:t>The articles of incorporation must set forth:</w:t>
      </w:r>
    </w:p>
    <w:p w14:paraId="7B4E23F3" w14:textId="77777777" w:rsidR="00F57A23" w:rsidRPr="00F57A23" w:rsidRDefault="00F57A23" w:rsidP="00A77059">
      <w:pPr>
        <w:pStyle w:val="OL1"/>
        <w:ind w:left="792" w:hanging="418"/>
        <w:rPr>
          <w:rFonts w:ascii="Times New Roman" w:hAnsi="Times New Roman" w:cs="Times New Roman"/>
        </w:rPr>
      </w:pPr>
      <w:r w:rsidRPr="00F57A23">
        <w:rPr>
          <w:rFonts w:ascii="Times New Roman" w:hAnsi="Times New Roman" w:cs="Times New Roman"/>
        </w:rPr>
        <w:t>(1) a corporate name for the corporation that satisfies the requirements of section 4.01;</w:t>
      </w:r>
    </w:p>
    <w:p w14:paraId="7FC61783" w14:textId="77777777" w:rsidR="00F57A23" w:rsidRPr="00F57A23" w:rsidRDefault="00F57A23" w:rsidP="00A77059">
      <w:pPr>
        <w:pStyle w:val="OL1"/>
        <w:ind w:left="792" w:hanging="418"/>
        <w:rPr>
          <w:rFonts w:ascii="Times New Roman" w:hAnsi="Times New Roman" w:cs="Times New Roman"/>
        </w:rPr>
      </w:pPr>
      <w:r w:rsidRPr="00F57A23">
        <w:rPr>
          <w:rFonts w:ascii="Times New Roman" w:hAnsi="Times New Roman" w:cs="Times New Roman"/>
        </w:rPr>
        <w:t>(2) the number of shares the corporation is authorized to issue;</w:t>
      </w:r>
    </w:p>
    <w:p w14:paraId="6D80EE8E" w14:textId="012F5BC9" w:rsidR="00F57A23" w:rsidRPr="00F57A23" w:rsidRDefault="00F57A23" w:rsidP="00A77059">
      <w:pPr>
        <w:pStyle w:val="OL1"/>
        <w:ind w:left="792" w:hanging="418"/>
        <w:rPr>
          <w:rFonts w:ascii="Times New Roman" w:hAnsi="Times New Roman" w:cs="Times New Roman"/>
        </w:rPr>
      </w:pPr>
      <w:r w:rsidRPr="00F57A23">
        <w:rPr>
          <w:rFonts w:ascii="Times New Roman" w:hAnsi="Times New Roman" w:cs="Times New Roman"/>
        </w:rPr>
        <w:t>(3) the street and mailing addresses of the corporation’s initial registered office and the name of its initial registered agent at that office; and</w:t>
      </w:r>
    </w:p>
    <w:p w14:paraId="2B9B0982" w14:textId="34AD324C" w:rsidR="00F57A23" w:rsidRDefault="00F57A23" w:rsidP="00A77059">
      <w:pPr>
        <w:pStyle w:val="OL1"/>
        <w:ind w:left="792" w:hanging="418"/>
        <w:rPr>
          <w:rFonts w:ascii="Times New Roman" w:hAnsi="Times New Roman" w:cs="Times New Roman"/>
        </w:rPr>
      </w:pPr>
      <w:r w:rsidRPr="00F57A23">
        <w:rPr>
          <w:rFonts w:ascii="Times New Roman" w:hAnsi="Times New Roman" w:cs="Times New Roman"/>
        </w:rPr>
        <w:t xml:space="preserve">(4) </w:t>
      </w:r>
      <w:r w:rsidR="004B3801">
        <w:rPr>
          <w:rFonts w:ascii="Times New Roman" w:hAnsi="Times New Roman" w:cs="Times New Roman"/>
        </w:rPr>
        <w:t>t</w:t>
      </w:r>
      <w:r w:rsidRPr="00F57A23">
        <w:rPr>
          <w:rFonts w:ascii="Times New Roman" w:hAnsi="Times New Roman" w:cs="Times New Roman"/>
        </w:rPr>
        <w:t>he name and address of each incorporator.</w:t>
      </w:r>
    </w:p>
    <w:p w14:paraId="2F79E136" w14:textId="387D9428" w:rsidR="00DF6CBE" w:rsidRPr="00DC46D4" w:rsidRDefault="00DF6CBE" w:rsidP="00A77059">
      <w:pPr>
        <w:pStyle w:val="OL1"/>
        <w:ind w:left="418" w:hanging="418"/>
        <w:rPr>
          <w:rFonts w:ascii="Times New Roman" w:hAnsi="Times New Roman" w:cs="Times New Roman"/>
        </w:rPr>
      </w:pPr>
      <w:r w:rsidRPr="00DC46D4">
        <w:rPr>
          <w:rFonts w:ascii="Times New Roman" w:hAnsi="Times New Roman" w:cs="Times New Roman"/>
        </w:rPr>
        <w:t>(b)</w:t>
      </w:r>
      <w:r w:rsidRPr="00DC46D4">
        <w:rPr>
          <w:rFonts w:ascii="Times New Roman" w:hAnsi="Times New Roman" w:cs="Times New Roman"/>
        </w:rPr>
        <w:tab/>
      </w:r>
      <w:r w:rsidR="00603399" w:rsidRPr="00603399">
        <w:rPr>
          <w:rFonts w:ascii="Times New Roman" w:hAnsi="Times New Roman" w:cs="Times New Roman"/>
        </w:rPr>
        <w:t>The articles of incorporation may set forth:</w:t>
      </w:r>
    </w:p>
    <w:p w14:paraId="0A1A131C" w14:textId="60400E64" w:rsidR="00603399" w:rsidRPr="00603399" w:rsidRDefault="00DF6CBE" w:rsidP="00A77059">
      <w:pPr>
        <w:pStyle w:val="OL2"/>
        <w:ind w:left="792" w:hanging="418"/>
        <w:rPr>
          <w:rFonts w:ascii="Times New Roman" w:hAnsi="Times New Roman" w:cs="Times New Roman"/>
        </w:rPr>
      </w:pPr>
      <w:r w:rsidRPr="00DC46D4">
        <w:rPr>
          <w:rFonts w:ascii="Times New Roman" w:hAnsi="Times New Roman" w:cs="Times New Roman"/>
        </w:rPr>
        <w:t>(1)</w:t>
      </w:r>
      <w:r w:rsidRPr="00DC46D4">
        <w:rPr>
          <w:rFonts w:ascii="Times New Roman" w:hAnsi="Times New Roman" w:cs="Times New Roman"/>
        </w:rPr>
        <w:tab/>
      </w:r>
      <w:r w:rsidR="00603399" w:rsidRPr="00603399">
        <w:rPr>
          <w:rFonts w:ascii="Times New Roman" w:hAnsi="Times New Roman" w:cs="Times New Roman"/>
        </w:rPr>
        <w:t>the names and addresses of the individuals who are to serve as the initial directors;</w:t>
      </w:r>
    </w:p>
    <w:p w14:paraId="11493BB3" w14:textId="5B5D4CC3" w:rsidR="00DF6CBE" w:rsidRPr="00DC46D4" w:rsidRDefault="00603399" w:rsidP="00A77059">
      <w:pPr>
        <w:pStyle w:val="OL2"/>
        <w:ind w:left="792" w:hanging="418"/>
        <w:rPr>
          <w:rFonts w:ascii="Times New Roman" w:hAnsi="Times New Roman" w:cs="Times New Roman"/>
        </w:rPr>
      </w:pPr>
      <w:r w:rsidRPr="00603399">
        <w:rPr>
          <w:rFonts w:ascii="Times New Roman" w:hAnsi="Times New Roman" w:cs="Times New Roman"/>
        </w:rPr>
        <w:t>(2) provisions not inconsistent with law regarding:</w:t>
      </w:r>
      <w:r w:rsidR="00DF6CBE" w:rsidRPr="00DC46D4">
        <w:rPr>
          <w:rFonts w:ascii="Times New Roman" w:hAnsi="Times New Roman" w:cs="Times New Roman"/>
        </w:rPr>
        <w:tab/>
      </w:r>
    </w:p>
    <w:p w14:paraId="3184ACC8" w14:textId="2556AC0F" w:rsidR="00603399" w:rsidRDefault="00603399" w:rsidP="00A77059">
      <w:pPr>
        <w:pStyle w:val="OL3"/>
        <w:ind w:left="1224" w:hanging="418"/>
        <w:rPr>
          <w:rFonts w:ascii="Times New Roman" w:hAnsi="Times New Roman" w:cs="Times New Roman"/>
        </w:rPr>
      </w:pPr>
      <w:r w:rsidRPr="00603399">
        <w:rPr>
          <w:rFonts w:ascii="Times New Roman" w:hAnsi="Times New Roman" w:cs="Times New Roman"/>
        </w:rPr>
        <w:t>(i) the purpose or purposes for which the corporation is organized;</w:t>
      </w:r>
    </w:p>
    <w:p w14:paraId="272CD0B9" w14:textId="7EC04785" w:rsidR="00603399" w:rsidRPr="00603399" w:rsidRDefault="00603399" w:rsidP="00A77059">
      <w:pPr>
        <w:pStyle w:val="OL3"/>
        <w:ind w:left="1224" w:hanging="418"/>
        <w:rPr>
          <w:rFonts w:ascii="Times New Roman" w:hAnsi="Times New Roman" w:cs="Times New Roman"/>
        </w:rPr>
      </w:pPr>
      <w:r w:rsidRPr="00603399">
        <w:rPr>
          <w:rFonts w:ascii="Times New Roman" w:hAnsi="Times New Roman" w:cs="Times New Roman"/>
        </w:rPr>
        <w:t>(ii) managing the business and regulating the affairs of the corporation;</w:t>
      </w:r>
    </w:p>
    <w:p w14:paraId="50779EE6" w14:textId="11237AD7" w:rsidR="00603399" w:rsidRDefault="00603399" w:rsidP="00A77059">
      <w:pPr>
        <w:pStyle w:val="OL3"/>
        <w:ind w:left="1224" w:hanging="418"/>
        <w:rPr>
          <w:rFonts w:ascii="Times New Roman" w:hAnsi="Times New Roman" w:cs="Times New Roman"/>
          <w:spacing w:val="-2"/>
        </w:rPr>
      </w:pPr>
      <w:r w:rsidRPr="00603399">
        <w:rPr>
          <w:rFonts w:ascii="Times New Roman" w:hAnsi="Times New Roman" w:cs="Times New Roman"/>
        </w:rPr>
        <w:t>(iii) defining, limiting, and regulating the powers of the corporation, its board of</w:t>
      </w:r>
      <w:r>
        <w:rPr>
          <w:rFonts w:ascii="Times New Roman" w:hAnsi="Times New Roman" w:cs="Times New Roman"/>
        </w:rPr>
        <w:t xml:space="preserve"> </w:t>
      </w:r>
      <w:r w:rsidRPr="00603399">
        <w:rPr>
          <w:rFonts w:ascii="Times New Roman" w:hAnsi="Times New Roman" w:cs="Times New Roman"/>
        </w:rPr>
        <w:t>directors, and shareholders;</w:t>
      </w:r>
      <w:r w:rsidR="00DF6CBE" w:rsidRPr="00DC46D4">
        <w:rPr>
          <w:rFonts w:ascii="Times New Roman" w:hAnsi="Times New Roman" w:cs="Times New Roman"/>
          <w:spacing w:val="-2"/>
        </w:rPr>
        <w:tab/>
      </w:r>
    </w:p>
    <w:p w14:paraId="63A5448F" w14:textId="77777777" w:rsidR="00603399" w:rsidRDefault="00603399" w:rsidP="00A77059">
      <w:pPr>
        <w:pStyle w:val="OL3"/>
        <w:ind w:left="1224" w:hanging="418"/>
        <w:rPr>
          <w:rFonts w:ascii="Times New Roman" w:hAnsi="Times New Roman" w:cs="Times New Roman"/>
          <w:spacing w:val="-2"/>
        </w:rPr>
      </w:pPr>
      <w:r w:rsidRPr="00603399">
        <w:rPr>
          <w:rFonts w:ascii="Times New Roman" w:hAnsi="Times New Roman" w:cs="Times New Roman"/>
          <w:spacing w:val="-2"/>
        </w:rPr>
        <w:t xml:space="preserve">(iv) a par value for authorized shares or classes of shares; or </w:t>
      </w:r>
    </w:p>
    <w:p w14:paraId="6196170C" w14:textId="40A06090" w:rsidR="00603399" w:rsidRPr="00DC46D4" w:rsidRDefault="00603399" w:rsidP="00A77059">
      <w:pPr>
        <w:pStyle w:val="OL3"/>
        <w:ind w:left="1224" w:hanging="418"/>
        <w:rPr>
          <w:rFonts w:ascii="Times New Roman" w:hAnsi="Times New Roman" w:cs="Times New Roman"/>
          <w:spacing w:val="-2"/>
        </w:rPr>
      </w:pPr>
      <w:r w:rsidRPr="00603399">
        <w:rPr>
          <w:rFonts w:ascii="Times New Roman" w:hAnsi="Times New Roman" w:cs="Times New Roman"/>
          <w:spacing w:val="-2"/>
        </w:rPr>
        <w:t>(v) the imposition of interest holder liability on shareholders;</w:t>
      </w:r>
    </w:p>
    <w:p w14:paraId="24C5BFBB" w14:textId="1BCF8F60" w:rsidR="00DF6CBE" w:rsidRPr="00DC46D4" w:rsidRDefault="00DF6CBE" w:rsidP="00A77059">
      <w:pPr>
        <w:pStyle w:val="OL3"/>
        <w:ind w:left="1138" w:hanging="418"/>
        <w:rPr>
          <w:rFonts w:ascii="Times New Roman" w:hAnsi="Times New Roman" w:cs="Times New Roman"/>
          <w:spacing w:val="-2"/>
        </w:rPr>
      </w:pPr>
    </w:p>
    <w:p w14:paraId="48268C34" w14:textId="3C15FAFF" w:rsidR="00603399" w:rsidRPr="00DC46D4" w:rsidRDefault="00DF6CBE" w:rsidP="00A77059">
      <w:pPr>
        <w:pStyle w:val="OL2"/>
        <w:ind w:left="792" w:hanging="418"/>
        <w:rPr>
          <w:rFonts w:ascii="Times New Roman" w:hAnsi="Times New Roman" w:cs="Times New Roman"/>
        </w:rPr>
      </w:pPr>
      <w:r w:rsidRPr="00DC46D4">
        <w:rPr>
          <w:rFonts w:ascii="Times New Roman" w:hAnsi="Times New Roman" w:cs="Times New Roman"/>
        </w:rPr>
        <w:lastRenderedPageBreak/>
        <w:t>(3)</w:t>
      </w:r>
      <w:r w:rsidRPr="00DC46D4">
        <w:rPr>
          <w:rFonts w:ascii="Times New Roman" w:hAnsi="Times New Roman" w:cs="Times New Roman"/>
        </w:rPr>
        <w:tab/>
      </w:r>
      <w:r w:rsidR="00603399" w:rsidRPr="00603399">
        <w:rPr>
          <w:rFonts w:ascii="Times New Roman" w:hAnsi="Times New Roman" w:cs="Times New Roman"/>
        </w:rPr>
        <w:t>any provision that under this Act is required or permitted to be set forth in the bylaws;</w:t>
      </w:r>
      <w:r w:rsidR="00603399" w:rsidRPr="00603399" w:rsidDel="00603399">
        <w:rPr>
          <w:rFonts w:ascii="Times New Roman" w:hAnsi="Times New Roman" w:cs="Times New Roman"/>
        </w:rPr>
        <w:t xml:space="preserve"> </w:t>
      </w:r>
    </w:p>
    <w:p w14:paraId="64B1C226" w14:textId="324AEEFD" w:rsidR="00DF6CBE" w:rsidRDefault="00DF6CBE" w:rsidP="00A77059">
      <w:pPr>
        <w:pStyle w:val="OL2"/>
        <w:ind w:left="792" w:hanging="418"/>
        <w:rPr>
          <w:rFonts w:ascii="Times New Roman" w:hAnsi="Times New Roman" w:cs="Times New Roman"/>
        </w:rPr>
      </w:pPr>
      <w:r w:rsidRPr="00DC46D4">
        <w:rPr>
          <w:rFonts w:ascii="Times New Roman" w:hAnsi="Times New Roman" w:cs="Times New Roman"/>
        </w:rPr>
        <w:t>(4)</w:t>
      </w:r>
      <w:r w:rsidRPr="00DC46D4">
        <w:rPr>
          <w:rFonts w:ascii="Times New Roman" w:hAnsi="Times New Roman" w:cs="Times New Roman"/>
        </w:rPr>
        <w:tab/>
      </w:r>
      <w:r w:rsidR="00603399" w:rsidRPr="00603399">
        <w:rPr>
          <w:rFonts w:ascii="Times New Roman" w:hAnsi="Times New Roman" w:cs="Times New Roman"/>
        </w:rPr>
        <w:t>a provision eliminating or limiting the liability of a director or officer to the corporation or its shareholders for money damages for any action taken, or any failure to take any action, as a director or officer, except liability for (i) the amount of a financial benefit received by a director or officer to which the director or officer is not entitled; (ii) an intentional infliction of harm on the corporation or the shareholders; (iii) in the case of a director, a violation of section 8.32; or (iv) an intentional violation of criminal law; or (v) in the case of an officer, any claim by or in the right of the corporation;</w:t>
      </w:r>
    </w:p>
    <w:p w14:paraId="6569CD5D" w14:textId="093774E2" w:rsidR="00603399" w:rsidRDefault="00603399" w:rsidP="00A77059">
      <w:pPr>
        <w:pStyle w:val="OL2"/>
        <w:ind w:left="792" w:hanging="418"/>
        <w:rPr>
          <w:rFonts w:ascii="Times New Roman" w:hAnsi="Times New Roman" w:cs="Times New Roman"/>
        </w:rPr>
      </w:pPr>
      <w:r>
        <w:rPr>
          <w:rFonts w:ascii="Times New Roman" w:hAnsi="Times New Roman" w:cs="Times New Roman"/>
        </w:rPr>
        <w:t xml:space="preserve">(5) </w:t>
      </w:r>
      <w:r w:rsidRPr="00603399">
        <w:rPr>
          <w:rFonts w:ascii="Times New Roman" w:hAnsi="Times New Roman" w:cs="Times New Roman"/>
        </w:rPr>
        <w:t>a provision permitting or making obligatory indemnification of a director for liability as defined in section 8.50 to any person for any action taken, or any failure to take any action, as a director, except liability for (i) receipt of a financial benefit to which the director is not entitled, (ii) an intentional infliction of harm on the corporation or the shareholders, (iii) a violation of section 8.32, or (iv) an intentional violation of criminal law; and</w:t>
      </w:r>
    </w:p>
    <w:p w14:paraId="7AEFF85F" w14:textId="145EF2C3" w:rsidR="00603399" w:rsidRDefault="00603399" w:rsidP="00A77059">
      <w:pPr>
        <w:pStyle w:val="OL2"/>
        <w:ind w:left="792" w:hanging="418"/>
        <w:rPr>
          <w:rFonts w:ascii="Times New Roman" w:hAnsi="Times New Roman" w:cs="Times New Roman"/>
        </w:rPr>
      </w:pPr>
      <w:r>
        <w:rPr>
          <w:rFonts w:ascii="Times New Roman" w:hAnsi="Times New Roman" w:cs="Times New Roman"/>
        </w:rPr>
        <w:t xml:space="preserve">(6) </w:t>
      </w:r>
      <w:r w:rsidRPr="00603399">
        <w:rPr>
          <w:rFonts w:ascii="Times New Roman" w:hAnsi="Times New Roman" w:cs="Times New Roman"/>
        </w:rPr>
        <w:t>a provision limiting or eliminating any duty of a director or any other person to offer the corporation the right to have or participate in any, or one or more classes or categories of, business opportunities, before the pursuit or taking of the opportunity by the director or other person; provided that any application of such a provision to an officer or a related person of that officer (i) also requires approval of that application by the board of directors, subsequent to the effective date of the provision, by action of qualified directors taken in compliance with the same procedures as are set forth in section 8.62, and (ii) may be limited by the authorizing action of the board of directors.</w:t>
      </w:r>
      <w:r>
        <w:rPr>
          <w:rFonts w:ascii="Times New Roman" w:hAnsi="Times New Roman" w:cs="Times New Roman"/>
        </w:rPr>
        <w:t xml:space="preserve"> </w:t>
      </w:r>
    </w:p>
    <w:p w14:paraId="2358C413" w14:textId="5918A182" w:rsidR="00603399" w:rsidRDefault="00603399" w:rsidP="00A77059">
      <w:pPr>
        <w:pStyle w:val="OL2"/>
        <w:ind w:left="418" w:hanging="418"/>
        <w:rPr>
          <w:rFonts w:ascii="Times New Roman" w:hAnsi="Times New Roman" w:cs="Times New Roman"/>
        </w:rPr>
      </w:pPr>
      <w:r>
        <w:rPr>
          <w:rFonts w:ascii="Times New Roman" w:hAnsi="Times New Roman" w:cs="Times New Roman"/>
        </w:rPr>
        <w:t xml:space="preserve">(c) </w:t>
      </w:r>
      <w:r w:rsidRPr="00603399">
        <w:rPr>
          <w:rFonts w:ascii="Times New Roman" w:hAnsi="Times New Roman" w:cs="Times New Roman"/>
        </w:rPr>
        <w:t xml:space="preserve">The articles of incorporation need not set forth any of the corporate powers enumerated </w:t>
      </w:r>
      <w:r w:rsidR="004B3801">
        <w:rPr>
          <w:rFonts w:ascii="Times New Roman" w:hAnsi="Times New Roman" w:cs="Times New Roman"/>
        </w:rPr>
        <w:t xml:space="preserve">in </w:t>
      </w:r>
      <w:r w:rsidRPr="00603399">
        <w:rPr>
          <w:rFonts w:ascii="Times New Roman" w:hAnsi="Times New Roman" w:cs="Times New Roman"/>
        </w:rPr>
        <w:t>this Act</w:t>
      </w:r>
    </w:p>
    <w:p w14:paraId="76081769" w14:textId="248BC90C" w:rsidR="00603399" w:rsidRDefault="00603399" w:rsidP="00A77059">
      <w:pPr>
        <w:pStyle w:val="OL2"/>
        <w:ind w:left="418" w:hanging="418"/>
        <w:rPr>
          <w:rFonts w:ascii="Times New Roman" w:hAnsi="Times New Roman" w:cs="Times New Roman"/>
        </w:rPr>
      </w:pPr>
      <w:r>
        <w:rPr>
          <w:rFonts w:ascii="Times New Roman" w:hAnsi="Times New Roman" w:cs="Times New Roman"/>
        </w:rPr>
        <w:t xml:space="preserve">(d) </w:t>
      </w:r>
      <w:r w:rsidRPr="00603399">
        <w:rPr>
          <w:rFonts w:ascii="Times New Roman" w:hAnsi="Times New Roman" w:cs="Times New Roman"/>
        </w:rPr>
        <w:t>Provisions of the articles of incorporation may be made dependent upon facts objectively ascertainable outside the articles of incorporation in accordance with section 1.20(k).</w:t>
      </w:r>
    </w:p>
    <w:p w14:paraId="496407AD" w14:textId="71CC73BF" w:rsidR="00603399" w:rsidRDefault="00603399" w:rsidP="00A77059">
      <w:pPr>
        <w:pStyle w:val="OL2"/>
        <w:ind w:left="418" w:hanging="418"/>
        <w:rPr>
          <w:rFonts w:ascii="Times New Roman" w:hAnsi="Times New Roman" w:cs="Times New Roman"/>
        </w:rPr>
      </w:pPr>
      <w:r>
        <w:rPr>
          <w:rFonts w:ascii="Times New Roman" w:hAnsi="Times New Roman" w:cs="Times New Roman"/>
        </w:rPr>
        <w:t xml:space="preserve">(e) </w:t>
      </w:r>
      <w:r w:rsidRPr="00603399">
        <w:rPr>
          <w:rFonts w:ascii="Times New Roman" w:hAnsi="Times New Roman" w:cs="Times New Roman"/>
        </w:rPr>
        <w:t>As used in this section, “related person” has the meaning specified in section 8.60.</w:t>
      </w:r>
    </w:p>
    <w:p w14:paraId="49C2D977" w14:textId="39F1CDED" w:rsidR="00603399" w:rsidRPr="00DC46D4" w:rsidRDefault="00603399" w:rsidP="004024B7">
      <w:pPr>
        <w:pStyle w:val="OL2"/>
        <w:ind w:left="418" w:hanging="418"/>
        <w:rPr>
          <w:rFonts w:ascii="Times New Roman" w:hAnsi="Times New Roman" w:cs="Times New Roman"/>
        </w:rPr>
      </w:pPr>
      <w:r>
        <w:rPr>
          <w:rFonts w:ascii="Times New Roman" w:hAnsi="Times New Roman" w:cs="Times New Roman"/>
        </w:rPr>
        <w:t xml:space="preserve">(f) </w:t>
      </w:r>
      <w:r w:rsidRPr="00603399">
        <w:rPr>
          <w:rFonts w:ascii="Times New Roman" w:hAnsi="Times New Roman" w:cs="Times New Roman"/>
        </w:rPr>
        <w:t>For purposes of subsection (b)(4), unless the articles of incorporation otherwise provide, “officer” means an individual appointed or elected in accordance with section 8.40 as (i) president, chief executive officer,</w:t>
      </w:r>
      <w:r>
        <w:rPr>
          <w:rFonts w:ascii="Times New Roman" w:hAnsi="Times New Roman" w:cs="Times New Roman"/>
        </w:rPr>
        <w:t xml:space="preserve"> </w:t>
      </w:r>
      <w:r w:rsidRPr="00603399">
        <w:rPr>
          <w:rFonts w:ascii="Times New Roman" w:hAnsi="Times New Roman" w:cs="Times New Roman"/>
        </w:rPr>
        <w:t>chief operating officer, chief financial officer, chief legal officer, secretary, controller, treasurer, or chief accounting officer of the corporation; and (ii) any officer of the corporation designated by resolution of the board of directors as an “officer” for purposes of subsection (b)(4). The board of directors may from time to time by resolution determine that one or more of the officers designated in accordance with subsection (f)(ii) shall no longer be an “officer” for purposes of subsection (b)(4), but no such resolution shall be effective as to any such officer, or any act or omission of any such officer, prior to the adoption of such resolution.</w:t>
      </w:r>
    </w:p>
    <w:p w14:paraId="33B885F3" w14:textId="77777777" w:rsidR="00DF6CBE" w:rsidRPr="00DC46D4" w:rsidRDefault="00DF6CBE" w:rsidP="00DF6CBE">
      <w:pPr>
        <w:pStyle w:val="H1"/>
        <w:spacing w:before="600"/>
        <w:rPr>
          <w:rFonts w:ascii="Times New Roman" w:hAnsi="Times New Roman" w:cs="Times New Roman"/>
        </w:rPr>
      </w:pPr>
      <w:bookmarkStart w:id="24" w:name="_Hlk76297805"/>
      <w:r w:rsidRPr="00DC46D4">
        <w:rPr>
          <w:rFonts w:ascii="Times New Roman" w:hAnsi="Times New Roman" w:cs="Times New Roman"/>
        </w:rPr>
        <w:t>§ </w:t>
      </w:r>
      <w:r w:rsidRPr="00DC46D4">
        <w:rPr>
          <w:rStyle w:val="H1section"/>
          <w:rFonts w:ascii="Times New Roman" w:hAnsi="Times New Roman" w:cs="Times New Roman"/>
        </w:rPr>
        <w:t>2.03</w:t>
      </w:r>
      <w:r w:rsidRPr="00DC46D4">
        <w:rPr>
          <w:rFonts w:ascii="Times New Roman" w:hAnsi="Times New Roman" w:cs="Times New Roman"/>
        </w:rPr>
        <w:t>.</w:t>
      </w:r>
      <w:r w:rsidRPr="00DC46D4">
        <w:rPr>
          <w:rFonts w:ascii="Times New Roman" w:hAnsi="Times New Roman" w:cs="Times New Roman"/>
        </w:rPr>
        <w:t> </w:t>
      </w:r>
      <w:r w:rsidRPr="00DC46D4">
        <w:rPr>
          <w:rFonts w:ascii="Times New Roman" w:hAnsi="Times New Roman" w:cs="Times New Roman"/>
        </w:rPr>
        <w:t>INCORPORATION</w:t>
      </w:r>
    </w:p>
    <w:bookmarkEnd w:id="24"/>
    <w:p w14:paraId="48F77F89" w14:textId="77777777" w:rsidR="00DF6CBE" w:rsidRPr="00DC46D4" w:rsidRDefault="00DF6CBE" w:rsidP="00DF6CBE">
      <w:pPr>
        <w:pStyle w:val="OL1"/>
        <w:rPr>
          <w:rFonts w:ascii="Times New Roman" w:hAnsi="Times New Roman" w:cs="Times New Roman"/>
        </w:rPr>
      </w:pPr>
      <w:r w:rsidRPr="00DC46D4">
        <w:rPr>
          <w:rFonts w:ascii="Times New Roman" w:hAnsi="Times New Roman" w:cs="Times New Roman"/>
        </w:rPr>
        <w:t>(a)</w:t>
      </w:r>
      <w:r w:rsidRPr="00DC46D4">
        <w:rPr>
          <w:rFonts w:ascii="Times New Roman" w:hAnsi="Times New Roman" w:cs="Times New Roman"/>
        </w:rPr>
        <w:tab/>
        <w:t>Unless a delayed effective date is specified, the corporate existence begins when the articles of incorporation are filed.</w:t>
      </w:r>
    </w:p>
    <w:p w14:paraId="59E496D1" w14:textId="77777777" w:rsidR="00DF6CBE" w:rsidRPr="00DC46D4" w:rsidRDefault="00DF6CBE" w:rsidP="00DF6CBE">
      <w:pPr>
        <w:pStyle w:val="OL1"/>
        <w:rPr>
          <w:rFonts w:ascii="Times New Roman" w:hAnsi="Times New Roman" w:cs="Times New Roman"/>
        </w:rPr>
      </w:pPr>
      <w:r w:rsidRPr="00DC46D4">
        <w:rPr>
          <w:rFonts w:ascii="Times New Roman" w:hAnsi="Times New Roman" w:cs="Times New Roman"/>
        </w:rPr>
        <w:t>(b)</w:t>
      </w:r>
      <w:r w:rsidRPr="00DC46D4">
        <w:rPr>
          <w:rFonts w:ascii="Times New Roman" w:hAnsi="Times New Roman" w:cs="Times New Roman"/>
        </w:rPr>
        <w:tab/>
        <w:t>The secretary of state’s filing of the articles of incorporation is conclusive proof that the incorporators satisfied all conditions precedent to incorporation except in a proceeding by the state to cancel or revoke the incorporation or involuntarily dissolve the corporation.</w:t>
      </w:r>
    </w:p>
    <w:p w14:paraId="317AA6EB" w14:textId="77777777" w:rsidR="00DF6CBE" w:rsidRPr="00DC46D4" w:rsidRDefault="00DF6CBE" w:rsidP="00DF6CBE">
      <w:pPr>
        <w:pStyle w:val="H1"/>
        <w:rPr>
          <w:rFonts w:ascii="Times New Roman" w:hAnsi="Times New Roman" w:cs="Times New Roman"/>
        </w:rPr>
      </w:pPr>
      <w:bookmarkStart w:id="25" w:name="_Hlk76297817"/>
      <w:r w:rsidRPr="00DC46D4">
        <w:rPr>
          <w:rFonts w:ascii="Times New Roman" w:hAnsi="Times New Roman" w:cs="Times New Roman"/>
        </w:rPr>
        <w:lastRenderedPageBreak/>
        <w:t>§ </w:t>
      </w:r>
      <w:r w:rsidRPr="00DC46D4">
        <w:rPr>
          <w:rStyle w:val="H1section"/>
          <w:rFonts w:ascii="Times New Roman" w:hAnsi="Times New Roman" w:cs="Times New Roman"/>
        </w:rPr>
        <w:t>2.04</w:t>
      </w:r>
      <w:r w:rsidRPr="00DC46D4">
        <w:rPr>
          <w:rFonts w:ascii="Times New Roman" w:hAnsi="Times New Roman" w:cs="Times New Roman"/>
        </w:rPr>
        <w:t>.</w:t>
      </w:r>
      <w:r w:rsidRPr="00DC46D4">
        <w:rPr>
          <w:rFonts w:ascii="Times New Roman" w:hAnsi="Times New Roman" w:cs="Times New Roman"/>
        </w:rPr>
        <w:t> </w:t>
      </w:r>
      <w:r w:rsidRPr="00DC46D4">
        <w:rPr>
          <w:rFonts w:ascii="Times New Roman" w:hAnsi="Times New Roman" w:cs="Times New Roman"/>
        </w:rPr>
        <w:t>LIABILITY FOR PREINCORPORATION TRANSACTIONS</w:t>
      </w:r>
    </w:p>
    <w:bookmarkEnd w:id="25"/>
    <w:p w14:paraId="49625ACA" w14:textId="77777777" w:rsidR="00DF6CBE" w:rsidRPr="00DC46D4" w:rsidRDefault="00DF6CBE" w:rsidP="00DF6CBE">
      <w:pPr>
        <w:pStyle w:val="TXF"/>
        <w:rPr>
          <w:rFonts w:ascii="Times New Roman" w:hAnsi="Times New Roman" w:cs="Times New Roman"/>
        </w:rPr>
      </w:pPr>
      <w:r w:rsidRPr="00DC46D4">
        <w:rPr>
          <w:rFonts w:ascii="Times New Roman" w:hAnsi="Times New Roman" w:cs="Times New Roman"/>
        </w:rPr>
        <w:t xml:space="preserve">All persons purporting to act as or on behalf of a corporation, knowing there was no incorporation under this Act, are jointly and severally liable for all liabilities created while so acting. </w:t>
      </w:r>
    </w:p>
    <w:p w14:paraId="5D41D3EB" w14:textId="77777777" w:rsidR="00DF6CBE" w:rsidRPr="00DC46D4" w:rsidRDefault="00DF6CBE" w:rsidP="00DF6CBE">
      <w:pPr>
        <w:pStyle w:val="H1"/>
        <w:rPr>
          <w:rFonts w:ascii="Times New Roman" w:hAnsi="Times New Roman" w:cs="Times New Roman"/>
        </w:rPr>
      </w:pPr>
      <w:bookmarkStart w:id="26" w:name="_Hlk76297832"/>
      <w:r w:rsidRPr="00DC46D4">
        <w:rPr>
          <w:rFonts w:ascii="Times New Roman" w:hAnsi="Times New Roman" w:cs="Times New Roman"/>
        </w:rPr>
        <w:t>§ </w:t>
      </w:r>
      <w:r w:rsidRPr="00DC46D4">
        <w:rPr>
          <w:rStyle w:val="H1section"/>
          <w:rFonts w:ascii="Times New Roman" w:hAnsi="Times New Roman" w:cs="Times New Roman"/>
        </w:rPr>
        <w:t>2.05</w:t>
      </w:r>
      <w:r w:rsidRPr="00DC46D4">
        <w:rPr>
          <w:rFonts w:ascii="Times New Roman" w:hAnsi="Times New Roman" w:cs="Times New Roman"/>
        </w:rPr>
        <w:t>.</w:t>
      </w:r>
      <w:r w:rsidRPr="00DC46D4">
        <w:rPr>
          <w:rFonts w:ascii="Times New Roman" w:hAnsi="Times New Roman" w:cs="Times New Roman"/>
        </w:rPr>
        <w:t> </w:t>
      </w:r>
      <w:r w:rsidRPr="00DC46D4">
        <w:rPr>
          <w:rFonts w:ascii="Times New Roman" w:hAnsi="Times New Roman" w:cs="Times New Roman"/>
        </w:rPr>
        <w:t>ORGANIZATION OF CORPORATION</w:t>
      </w:r>
    </w:p>
    <w:bookmarkEnd w:id="26"/>
    <w:p w14:paraId="416BC4B9" w14:textId="77777777" w:rsidR="00DF6CBE" w:rsidRPr="00DC46D4" w:rsidRDefault="00DF6CBE" w:rsidP="00DF6CBE">
      <w:pPr>
        <w:pStyle w:val="OL1"/>
        <w:rPr>
          <w:rFonts w:ascii="Times New Roman" w:hAnsi="Times New Roman" w:cs="Times New Roman"/>
        </w:rPr>
      </w:pPr>
      <w:r w:rsidRPr="00DC46D4">
        <w:rPr>
          <w:rFonts w:ascii="Times New Roman" w:hAnsi="Times New Roman" w:cs="Times New Roman"/>
        </w:rPr>
        <w:t>(a)</w:t>
      </w:r>
      <w:r w:rsidRPr="00DC46D4">
        <w:rPr>
          <w:rFonts w:ascii="Times New Roman" w:hAnsi="Times New Roman" w:cs="Times New Roman"/>
        </w:rPr>
        <w:tab/>
        <w:t>After incorporation:</w:t>
      </w:r>
    </w:p>
    <w:p w14:paraId="5E66CBB1" w14:textId="77777777" w:rsidR="00DF6CBE" w:rsidRPr="00DC46D4" w:rsidRDefault="00DF6CBE" w:rsidP="00DF6CBE">
      <w:pPr>
        <w:pStyle w:val="OL2"/>
        <w:rPr>
          <w:rFonts w:ascii="Times New Roman" w:hAnsi="Times New Roman" w:cs="Times New Roman"/>
          <w:spacing w:val="2"/>
        </w:rPr>
      </w:pPr>
      <w:r w:rsidRPr="00DC46D4">
        <w:rPr>
          <w:rFonts w:ascii="Times New Roman" w:hAnsi="Times New Roman" w:cs="Times New Roman"/>
          <w:spacing w:val="2"/>
        </w:rPr>
        <w:t>(1)</w:t>
      </w:r>
      <w:r w:rsidRPr="00DC46D4">
        <w:rPr>
          <w:rFonts w:ascii="Times New Roman" w:hAnsi="Times New Roman" w:cs="Times New Roman"/>
          <w:spacing w:val="2"/>
        </w:rPr>
        <w:tab/>
      </w:r>
      <w:r w:rsidRPr="00DC46D4">
        <w:rPr>
          <w:rFonts w:ascii="Times New Roman" w:hAnsi="Times New Roman" w:cs="Times New Roman"/>
          <w:spacing w:val="-6"/>
        </w:rPr>
        <w:t xml:space="preserve">if initial directors are named in the articles of incorporation, </w:t>
      </w:r>
      <w:r w:rsidRPr="00DC46D4">
        <w:rPr>
          <w:rFonts w:ascii="Times New Roman" w:hAnsi="Times New Roman" w:cs="Times New Roman"/>
          <w:spacing w:val="2"/>
        </w:rPr>
        <w:t>the initial directors shall hold an organizational meeting, at the call of a majority of the directors, to complete the organization of the corporation by appointing officers, adopting bylaws, and carrying on any other business brought before the meeting; or</w:t>
      </w:r>
    </w:p>
    <w:p w14:paraId="28A12104" w14:textId="77777777" w:rsidR="00DF6CBE" w:rsidRPr="00DC46D4" w:rsidRDefault="00DF6CBE" w:rsidP="00DF6CBE">
      <w:pPr>
        <w:pStyle w:val="OL2"/>
        <w:rPr>
          <w:rFonts w:ascii="Times New Roman" w:hAnsi="Times New Roman" w:cs="Times New Roman"/>
          <w:spacing w:val="-4"/>
        </w:rPr>
      </w:pPr>
      <w:r w:rsidRPr="00DC46D4">
        <w:rPr>
          <w:rFonts w:ascii="Times New Roman" w:hAnsi="Times New Roman" w:cs="Times New Roman"/>
          <w:spacing w:val="-4"/>
        </w:rPr>
        <w:t>(2)</w:t>
      </w:r>
      <w:r w:rsidRPr="00DC46D4">
        <w:rPr>
          <w:rFonts w:ascii="Times New Roman" w:hAnsi="Times New Roman" w:cs="Times New Roman"/>
          <w:spacing w:val="-4"/>
        </w:rPr>
        <w:tab/>
        <w:t>if initial directors are not named in the articles of incorporation, the incorporator or incorporators shall hold an organizational meeting at the call of a majority of the incorporators:</w:t>
      </w:r>
    </w:p>
    <w:p w14:paraId="487C5684" w14:textId="77777777" w:rsidR="00DF6CBE" w:rsidRPr="00DC46D4" w:rsidRDefault="00DF6CBE" w:rsidP="00DF6CBE">
      <w:pPr>
        <w:pStyle w:val="OL3"/>
        <w:rPr>
          <w:rFonts w:ascii="Times New Roman" w:hAnsi="Times New Roman" w:cs="Times New Roman"/>
        </w:rPr>
      </w:pPr>
      <w:r w:rsidRPr="00DC46D4">
        <w:rPr>
          <w:rFonts w:ascii="Times New Roman" w:hAnsi="Times New Roman" w:cs="Times New Roman"/>
        </w:rPr>
        <w:tab/>
        <w:t>(i)</w:t>
      </w:r>
      <w:r w:rsidRPr="00DC46D4">
        <w:rPr>
          <w:rFonts w:ascii="Times New Roman" w:hAnsi="Times New Roman" w:cs="Times New Roman"/>
        </w:rPr>
        <w:tab/>
        <w:t>to elect initial directors and complete the organization of the corporation; or</w:t>
      </w:r>
    </w:p>
    <w:p w14:paraId="650FEB67" w14:textId="77777777" w:rsidR="00DF6CBE" w:rsidRPr="00DC46D4" w:rsidRDefault="00DF6CBE" w:rsidP="00DF6CBE">
      <w:pPr>
        <w:pStyle w:val="OL3"/>
        <w:rPr>
          <w:rFonts w:ascii="Times New Roman" w:hAnsi="Times New Roman" w:cs="Times New Roman"/>
        </w:rPr>
      </w:pPr>
      <w:r w:rsidRPr="00DC46D4">
        <w:rPr>
          <w:rFonts w:ascii="Times New Roman" w:hAnsi="Times New Roman" w:cs="Times New Roman"/>
        </w:rPr>
        <w:tab/>
        <w:t>(ii)</w:t>
      </w:r>
      <w:r w:rsidRPr="00DC46D4">
        <w:rPr>
          <w:rFonts w:ascii="Times New Roman" w:hAnsi="Times New Roman" w:cs="Times New Roman"/>
        </w:rPr>
        <w:tab/>
        <w:t>to elect a board of directors who shall complete the organization of the corporation.</w:t>
      </w:r>
    </w:p>
    <w:p w14:paraId="2EC6CC60" w14:textId="77777777" w:rsidR="00DF6CBE" w:rsidRPr="00DC46D4" w:rsidRDefault="00DF6CBE" w:rsidP="00DF6CBE">
      <w:pPr>
        <w:pStyle w:val="OL1"/>
        <w:rPr>
          <w:rFonts w:ascii="Times New Roman" w:hAnsi="Times New Roman" w:cs="Times New Roman"/>
        </w:rPr>
      </w:pPr>
      <w:r w:rsidRPr="00DC46D4">
        <w:rPr>
          <w:rFonts w:ascii="Times New Roman" w:hAnsi="Times New Roman" w:cs="Times New Roman"/>
        </w:rPr>
        <w:t>(b)</w:t>
      </w:r>
      <w:r w:rsidRPr="00DC46D4">
        <w:rPr>
          <w:rFonts w:ascii="Times New Roman" w:hAnsi="Times New Roman" w:cs="Times New Roman"/>
        </w:rPr>
        <w:tab/>
        <w:t>Action required or permitted by this Act to be taken by incorporators at an organizational meeting may be taken without a meeting if the action taken is evidenced by one or more written consents describing the action taken and signed by each incorporator.</w:t>
      </w:r>
    </w:p>
    <w:p w14:paraId="1B9B3F51" w14:textId="77777777" w:rsidR="00DF6CBE" w:rsidRPr="00DC46D4" w:rsidRDefault="00DF6CBE" w:rsidP="00DF6CBE">
      <w:pPr>
        <w:pStyle w:val="OL1"/>
        <w:rPr>
          <w:rFonts w:ascii="Times New Roman" w:hAnsi="Times New Roman" w:cs="Times New Roman"/>
        </w:rPr>
      </w:pPr>
      <w:r w:rsidRPr="00DC46D4">
        <w:rPr>
          <w:rFonts w:ascii="Times New Roman" w:hAnsi="Times New Roman" w:cs="Times New Roman"/>
        </w:rPr>
        <w:t>(c)</w:t>
      </w:r>
      <w:r w:rsidRPr="00DC46D4">
        <w:rPr>
          <w:rFonts w:ascii="Times New Roman" w:hAnsi="Times New Roman" w:cs="Times New Roman"/>
        </w:rPr>
        <w:tab/>
        <w:t xml:space="preserve">An organizational meeting may be held in or out of this state. </w:t>
      </w:r>
    </w:p>
    <w:p w14:paraId="2DD8C1FF" w14:textId="77777777" w:rsidR="00DF6CBE" w:rsidRPr="00DC46D4" w:rsidRDefault="00DF6CBE" w:rsidP="00DF6CBE">
      <w:pPr>
        <w:pStyle w:val="H1"/>
        <w:rPr>
          <w:rFonts w:ascii="Times New Roman" w:hAnsi="Times New Roman" w:cs="Times New Roman"/>
        </w:rPr>
      </w:pPr>
      <w:bookmarkStart w:id="27" w:name="_Hlk76297842"/>
      <w:r w:rsidRPr="00DC46D4">
        <w:rPr>
          <w:rFonts w:ascii="Times New Roman" w:hAnsi="Times New Roman" w:cs="Times New Roman"/>
        </w:rPr>
        <w:t>§ </w:t>
      </w:r>
      <w:r w:rsidRPr="00DC46D4">
        <w:rPr>
          <w:rStyle w:val="H1section"/>
          <w:rFonts w:ascii="Times New Roman" w:hAnsi="Times New Roman" w:cs="Times New Roman"/>
        </w:rPr>
        <w:t>2.06</w:t>
      </w:r>
      <w:r w:rsidRPr="00DC46D4">
        <w:rPr>
          <w:rFonts w:ascii="Times New Roman" w:hAnsi="Times New Roman" w:cs="Times New Roman"/>
        </w:rPr>
        <w:t>.</w:t>
      </w:r>
      <w:r w:rsidRPr="00DC46D4">
        <w:rPr>
          <w:rFonts w:ascii="Times New Roman" w:hAnsi="Times New Roman" w:cs="Times New Roman"/>
        </w:rPr>
        <w:t> </w:t>
      </w:r>
      <w:r w:rsidRPr="00DC46D4">
        <w:rPr>
          <w:rFonts w:ascii="Times New Roman" w:hAnsi="Times New Roman" w:cs="Times New Roman"/>
        </w:rPr>
        <w:t>BYLAWS</w:t>
      </w:r>
    </w:p>
    <w:bookmarkEnd w:id="27"/>
    <w:p w14:paraId="6F97169F" w14:textId="77777777" w:rsidR="00DF6CBE" w:rsidRPr="00DC46D4" w:rsidRDefault="00DF6CBE" w:rsidP="00DF6CBE">
      <w:pPr>
        <w:pStyle w:val="OL1"/>
        <w:rPr>
          <w:rFonts w:ascii="Times New Roman" w:hAnsi="Times New Roman" w:cs="Times New Roman"/>
        </w:rPr>
      </w:pPr>
      <w:r w:rsidRPr="00DC46D4">
        <w:rPr>
          <w:rFonts w:ascii="Times New Roman" w:hAnsi="Times New Roman" w:cs="Times New Roman"/>
        </w:rPr>
        <w:t>(a)</w:t>
      </w:r>
      <w:r w:rsidRPr="00DC46D4">
        <w:rPr>
          <w:rFonts w:ascii="Times New Roman" w:hAnsi="Times New Roman" w:cs="Times New Roman"/>
        </w:rPr>
        <w:tab/>
        <w:t>The incorporators or board of directors of a corporation shall adopt initial bylaws for the corporation.</w:t>
      </w:r>
    </w:p>
    <w:p w14:paraId="124BBA71" w14:textId="77777777" w:rsidR="00DF6CBE" w:rsidRPr="00DC46D4" w:rsidRDefault="00DF6CBE" w:rsidP="00DF6CBE">
      <w:pPr>
        <w:pStyle w:val="OL1"/>
        <w:rPr>
          <w:rFonts w:ascii="Times New Roman" w:hAnsi="Times New Roman" w:cs="Times New Roman"/>
        </w:rPr>
      </w:pPr>
      <w:r w:rsidRPr="00DC46D4">
        <w:rPr>
          <w:rFonts w:ascii="Times New Roman" w:hAnsi="Times New Roman" w:cs="Times New Roman"/>
        </w:rPr>
        <w:t>(b)</w:t>
      </w:r>
      <w:r w:rsidRPr="00DC46D4">
        <w:rPr>
          <w:rFonts w:ascii="Times New Roman" w:hAnsi="Times New Roman" w:cs="Times New Roman"/>
        </w:rPr>
        <w:tab/>
        <w:t>The bylaws of a corporation may contain any provision that is not inconsistent with law or the articles of incorporation.</w:t>
      </w:r>
    </w:p>
    <w:p w14:paraId="7E3C2B15" w14:textId="77777777" w:rsidR="00DF6CBE" w:rsidRPr="00DC46D4" w:rsidRDefault="00DF6CBE" w:rsidP="00DF6CBE">
      <w:pPr>
        <w:pStyle w:val="OL1"/>
        <w:rPr>
          <w:rFonts w:ascii="Times New Roman" w:hAnsi="Times New Roman" w:cs="Times New Roman"/>
        </w:rPr>
      </w:pPr>
      <w:r w:rsidRPr="00DC46D4">
        <w:rPr>
          <w:rFonts w:ascii="Times New Roman" w:hAnsi="Times New Roman" w:cs="Times New Roman"/>
        </w:rPr>
        <w:t>(c)</w:t>
      </w:r>
      <w:r w:rsidRPr="00DC46D4">
        <w:rPr>
          <w:rFonts w:ascii="Times New Roman" w:hAnsi="Times New Roman" w:cs="Times New Roman"/>
        </w:rPr>
        <w:tab/>
        <w:t>The bylaws may contain one or both of the following provisions:</w:t>
      </w:r>
    </w:p>
    <w:p w14:paraId="654DC102" w14:textId="77777777" w:rsidR="00DF6CBE" w:rsidRPr="00DC46D4" w:rsidRDefault="00DF6CBE" w:rsidP="00DF6CBE">
      <w:pPr>
        <w:pStyle w:val="OL2"/>
        <w:rPr>
          <w:rFonts w:ascii="Times New Roman" w:hAnsi="Times New Roman" w:cs="Times New Roman"/>
        </w:rPr>
      </w:pPr>
      <w:r w:rsidRPr="00DC46D4">
        <w:rPr>
          <w:rFonts w:ascii="Times New Roman" w:hAnsi="Times New Roman" w:cs="Times New Roman"/>
        </w:rPr>
        <w:t>(1)</w:t>
      </w:r>
      <w:r w:rsidRPr="00DC46D4">
        <w:rPr>
          <w:rFonts w:ascii="Times New Roman" w:hAnsi="Times New Roman" w:cs="Times New Roman"/>
        </w:rPr>
        <w:tab/>
        <w:t>a requirement that if the corporation solicits proxies or consents with respect to an election of directors, the corporation include in its proxy statement and any form of its proxy or consent, to the extent and subject to such procedures or conditions as are provided in the bylaws, one or more individuals nominated by a shareholder in addition to individuals nominated by the board of directors; and</w:t>
      </w:r>
    </w:p>
    <w:p w14:paraId="72F257A5" w14:textId="77777777" w:rsidR="00DF6CBE" w:rsidRPr="00DC46D4" w:rsidRDefault="00DF6CBE" w:rsidP="00DF6CBE">
      <w:pPr>
        <w:pStyle w:val="OL2"/>
        <w:rPr>
          <w:rFonts w:ascii="Times New Roman" w:hAnsi="Times New Roman" w:cs="Times New Roman"/>
        </w:rPr>
      </w:pPr>
      <w:r w:rsidRPr="00DC46D4">
        <w:rPr>
          <w:rFonts w:ascii="Times New Roman" w:hAnsi="Times New Roman" w:cs="Times New Roman"/>
        </w:rPr>
        <w:t>(2)</w:t>
      </w:r>
      <w:r w:rsidRPr="00DC46D4">
        <w:rPr>
          <w:rFonts w:ascii="Times New Roman" w:hAnsi="Times New Roman" w:cs="Times New Roman"/>
        </w:rPr>
        <w:tab/>
        <w:t xml:space="preserve">a requirement that the corporation reimburse the expenses incurred by a shareholder in soliciting proxies or consents in connection with an election of directors, to the extent and subject to such procedures and conditions as are provided in the bylaws, provided that no bylaw so adopted shall apply to elections for which any record date precedes its adoption. </w:t>
      </w:r>
    </w:p>
    <w:p w14:paraId="561940B0" w14:textId="77777777" w:rsidR="00DF6CBE" w:rsidRPr="00DC46D4" w:rsidRDefault="00DF6CBE" w:rsidP="00DF6CBE">
      <w:pPr>
        <w:pStyle w:val="OL1"/>
        <w:rPr>
          <w:rFonts w:ascii="Times New Roman" w:hAnsi="Times New Roman" w:cs="Times New Roman"/>
        </w:rPr>
      </w:pPr>
      <w:r w:rsidRPr="00DC46D4">
        <w:rPr>
          <w:rFonts w:ascii="Times New Roman" w:hAnsi="Times New Roman" w:cs="Times New Roman"/>
        </w:rPr>
        <w:t>(d)</w:t>
      </w:r>
      <w:r w:rsidRPr="00DC46D4">
        <w:rPr>
          <w:rFonts w:ascii="Times New Roman" w:hAnsi="Times New Roman" w:cs="Times New Roman"/>
        </w:rPr>
        <w:tab/>
        <w:t xml:space="preserve">Notwithstanding section 10.20(b)(2), the shareholders in amending, repealing, or adopting a bylaw described in subsection (c) may not limit the authority of the board of directors to amend or repeal any condition or procedure set forth in or to add any procedure or condition to such a bylaw to provide for a reasonable, practical, and orderly process. </w:t>
      </w:r>
    </w:p>
    <w:p w14:paraId="21D38192" w14:textId="77777777" w:rsidR="00DF6CBE" w:rsidRPr="00DC46D4" w:rsidRDefault="00DF6CBE" w:rsidP="00DF6CBE">
      <w:pPr>
        <w:pStyle w:val="H1"/>
        <w:spacing w:before="520"/>
        <w:rPr>
          <w:rFonts w:ascii="Times New Roman" w:hAnsi="Times New Roman" w:cs="Times New Roman"/>
        </w:rPr>
      </w:pPr>
      <w:bookmarkStart w:id="28" w:name="_Hlk76297856"/>
      <w:r w:rsidRPr="00DC46D4">
        <w:rPr>
          <w:rFonts w:ascii="Times New Roman" w:hAnsi="Times New Roman" w:cs="Times New Roman"/>
        </w:rPr>
        <w:t>§ </w:t>
      </w:r>
      <w:r w:rsidRPr="00DC46D4">
        <w:rPr>
          <w:rStyle w:val="H1section"/>
          <w:rFonts w:ascii="Times New Roman" w:hAnsi="Times New Roman" w:cs="Times New Roman"/>
        </w:rPr>
        <w:t>2.07</w:t>
      </w:r>
      <w:r w:rsidRPr="00DC46D4">
        <w:rPr>
          <w:rFonts w:ascii="Times New Roman" w:hAnsi="Times New Roman" w:cs="Times New Roman"/>
        </w:rPr>
        <w:t>.</w:t>
      </w:r>
      <w:r w:rsidRPr="00DC46D4">
        <w:rPr>
          <w:rFonts w:ascii="Times New Roman" w:hAnsi="Times New Roman" w:cs="Times New Roman"/>
        </w:rPr>
        <w:t> </w:t>
      </w:r>
      <w:r w:rsidRPr="00DC46D4">
        <w:rPr>
          <w:rFonts w:ascii="Times New Roman" w:hAnsi="Times New Roman" w:cs="Times New Roman"/>
        </w:rPr>
        <w:t>EMERGENCY BYLAWS</w:t>
      </w:r>
    </w:p>
    <w:bookmarkEnd w:id="28"/>
    <w:p w14:paraId="4A1E8B84" w14:textId="77777777" w:rsidR="00DF6CBE" w:rsidRPr="00DC46D4" w:rsidRDefault="00DF6CBE" w:rsidP="00DF6CBE">
      <w:pPr>
        <w:pStyle w:val="OL1"/>
        <w:rPr>
          <w:rFonts w:ascii="Times New Roman" w:hAnsi="Times New Roman" w:cs="Times New Roman"/>
        </w:rPr>
      </w:pPr>
      <w:r w:rsidRPr="00DC46D4">
        <w:rPr>
          <w:rFonts w:ascii="Times New Roman" w:hAnsi="Times New Roman" w:cs="Times New Roman"/>
        </w:rPr>
        <w:t>(a)</w:t>
      </w:r>
      <w:r w:rsidRPr="00DC46D4">
        <w:rPr>
          <w:rFonts w:ascii="Times New Roman" w:hAnsi="Times New Roman" w:cs="Times New Roman"/>
        </w:rPr>
        <w:tab/>
        <w:t xml:space="preserve">Unless the articles of incorporation provide otherwise, the bylaws </w:t>
      </w:r>
      <w:r>
        <w:rPr>
          <w:rFonts w:ascii="Times New Roman" w:hAnsi="Times New Roman" w:cs="Times New Roman"/>
        </w:rPr>
        <w:t xml:space="preserve">may contain provisions </w:t>
      </w:r>
      <w:r w:rsidRPr="00DC46D4">
        <w:rPr>
          <w:rFonts w:ascii="Times New Roman" w:hAnsi="Times New Roman" w:cs="Times New Roman"/>
        </w:rPr>
        <w:t xml:space="preserve">to </w:t>
      </w:r>
      <w:r w:rsidRPr="00DC46D4">
        <w:rPr>
          <w:rFonts w:ascii="Times New Roman" w:hAnsi="Times New Roman" w:cs="Times New Roman"/>
        </w:rPr>
        <w:lastRenderedPageBreak/>
        <w:t xml:space="preserve">be effective only </w:t>
      </w:r>
      <w:r>
        <w:rPr>
          <w:rFonts w:ascii="Times New Roman" w:hAnsi="Times New Roman" w:cs="Times New Roman"/>
        </w:rPr>
        <w:t>during</w:t>
      </w:r>
      <w:r w:rsidRPr="00DC46D4">
        <w:rPr>
          <w:rFonts w:ascii="Times New Roman" w:hAnsi="Times New Roman" w:cs="Times New Roman"/>
        </w:rPr>
        <w:t xml:space="preserve"> an emergency. </w:t>
      </w:r>
      <w:r>
        <w:rPr>
          <w:rFonts w:ascii="Times New Roman" w:hAnsi="Times New Roman" w:cs="Times New Roman"/>
        </w:rPr>
        <w:t xml:space="preserve"> Such provisions may only be adopted in advance of an emergency.  </w:t>
      </w:r>
      <w:r w:rsidRPr="00DC46D4">
        <w:rPr>
          <w:rFonts w:ascii="Times New Roman" w:hAnsi="Times New Roman" w:cs="Times New Roman"/>
        </w:rPr>
        <w:t>The emergency bylaws may make all provisions necessary for managing the corporation during the emergency, including:</w:t>
      </w:r>
    </w:p>
    <w:p w14:paraId="10DB19C1" w14:textId="77777777" w:rsidR="00DF6CBE" w:rsidRPr="00DC46D4" w:rsidRDefault="00DF6CBE" w:rsidP="00DF6CBE">
      <w:pPr>
        <w:pStyle w:val="OL2"/>
        <w:rPr>
          <w:rFonts w:ascii="Times New Roman" w:hAnsi="Times New Roman" w:cs="Times New Roman"/>
        </w:rPr>
      </w:pPr>
      <w:r w:rsidRPr="00DC46D4">
        <w:rPr>
          <w:rFonts w:ascii="Times New Roman" w:hAnsi="Times New Roman" w:cs="Times New Roman"/>
        </w:rPr>
        <w:t>(1)</w:t>
      </w:r>
      <w:r w:rsidRPr="00DC46D4">
        <w:rPr>
          <w:rFonts w:ascii="Times New Roman" w:hAnsi="Times New Roman" w:cs="Times New Roman"/>
        </w:rPr>
        <w:tab/>
        <w:t>procedures for calling a meeting of the board of directors;</w:t>
      </w:r>
    </w:p>
    <w:p w14:paraId="4077A993" w14:textId="77777777" w:rsidR="00DF6CBE" w:rsidRPr="00DC46D4" w:rsidRDefault="00DF6CBE" w:rsidP="00DF6CBE">
      <w:pPr>
        <w:pStyle w:val="OL2"/>
        <w:rPr>
          <w:rFonts w:ascii="Times New Roman" w:hAnsi="Times New Roman" w:cs="Times New Roman"/>
        </w:rPr>
      </w:pPr>
      <w:r w:rsidRPr="00DC46D4">
        <w:rPr>
          <w:rFonts w:ascii="Times New Roman" w:hAnsi="Times New Roman" w:cs="Times New Roman"/>
        </w:rPr>
        <w:t>(2)</w:t>
      </w:r>
      <w:r w:rsidRPr="00DC46D4">
        <w:rPr>
          <w:rFonts w:ascii="Times New Roman" w:hAnsi="Times New Roman" w:cs="Times New Roman"/>
        </w:rPr>
        <w:tab/>
        <w:t>quorum requirements for the meeting; and</w:t>
      </w:r>
    </w:p>
    <w:p w14:paraId="49B1498A" w14:textId="77777777" w:rsidR="00DF6CBE" w:rsidRPr="00DC46D4" w:rsidRDefault="00DF6CBE" w:rsidP="00DF6CBE">
      <w:pPr>
        <w:pStyle w:val="OL2"/>
        <w:rPr>
          <w:rFonts w:ascii="Times New Roman" w:hAnsi="Times New Roman" w:cs="Times New Roman"/>
        </w:rPr>
      </w:pPr>
      <w:r w:rsidRPr="00DC46D4">
        <w:rPr>
          <w:rFonts w:ascii="Times New Roman" w:hAnsi="Times New Roman" w:cs="Times New Roman"/>
        </w:rPr>
        <w:t>(3)</w:t>
      </w:r>
      <w:r w:rsidRPr="00DC46D4">
        <w:rPr>
          <w:rFonts w:ascii="Times New Roman" w:hAnsi="Times New Roman" w:cs="Times New Roman"/>
        </w:rPr>
        <w:tab/>
        <w:t>designation of additional or substitute directors.</w:t>
      </w:r>
    </w:p>
    <w:p w14:paraId="315F0482" w14:textId="77777777" w:rsidR="00DF6CBE" w:rsidRPr="00DC46D4" w:rsidRDefault="00DF6CBE" w:rsidP="00DF6CBE">
      <w:pPr>
        <w:pStyle w:val="OL1"/>
        <w:rPr>
          <w:rFonts w:ascii="Times New Roman" w:hAnsi="Times New Roman" w:cs="Times New Roman"/>
        </w:rPr>
      </w:pPr>
      <w:r w:rsidRPr="00DC46D4">
        <w:rPr>
          <w:rFonts w:ascii="Times New Roman" w:hAnsi="Times New Roman" w:cs="Times New Roman"/>
        </w:rPr>
        <w:t>(b)</w:t>
      </w:r>
      <w:r w:rsidRPr="00DC46D4">
        <w:rPr>
          <w:rFonts w:ascii="Times New Roman" w:hAnsi="Times New Roman" w:cs="Times New Roman"/>
        </w:rPr>
        <w:tab/>
        <w:t xml:space="preserve">All provisions of the regular bylaws not inconsistent with the emergency bylaws remain effective during the emergency. </w:t>
      </w:r>
    </w:p>
    <w:p w14:paraId="253CACBF" w14:textId="77777777" w:rsidR="00DF6CBE" w:rsidRPr="00DC46D4" w:rsidRDefault="00DF6CBE" w:rsidP="00DF6CBE">
      <w:pPr>
        <w:pStyle w:val="OL1"/>
        <w:rPr>
          <w:rFonts w:ascii="Times New Roman" w:hAnsi="Times New Roman" w:cs="Times New Roman"/>
        </w:rPr>
      </w:pPr>
      <w:r w:rsidRPr="00DC46D4">
        <w:rPr>
          <w:rFonts w:ascii="Times New Roman" w:hAnsi="Times New Roman" w:cs="Times New Roman"/>
        </w:rPr>
        <w:t>(c)</w:t>
      </w:r>
      <w:r w:rsidRPr="00DC46D4">
        <w:rPr>
          <w:rFonts w:ascii="Times New Roman" w:hAnsi="Times New Roman" w:cs="Times New Roman"/>
        </w:rPr>
        <w:tab/>
        <w:t>Corporate action taken in good faith in accordance with the emergency bylaws:</w:t>
      </w:r>
    </w:p>
    <w:p w14:paraId="23BBD3BC" w14:textId="77777777" w:rsidR="00DF6CBE" w:rsidRPr="00DC46D4" w:rsidRDefault="00DF6CBE" w:rsidP="00DF6CBE">
      <w:pPr>
        <w:pStyle w:val="OL2"/>
        <w:rPr>
          <w:rFonts w:ascii="Times New Roman" w:hAnsi="Times New Roman" w:cs="Times New Roman"/>
        </w:rPr>
      </w:pPr>
      <w:r w:rsidRPr="00DC46D4">
        <w:rPr>
          <w:rFonts w:ascii="Times New Roman" w:hAnsi="Times New Roman" w:cs="Times New Roman"/>
        </w:rPr>
        <w:t>(1)</w:t>
      </w:r>
      <w:r w:rsidRPr="00DC46D4">
        <w:rPr>
          <w:rFonts w:ascii="Times New Roman" w:hAnsi="Times New Roman" w:cs="Times New Roman"/>
        </w:rPr>
        <w:tab/>
        <w:t>binds the corporation; and</w:t>
      </w:r>
    </w:p>
    <w:p w14:paraId="77B69D8C" w14:textId="77777777" w:rsidR="00DF6CBE" w:rsidRPr="00DC46D4" w:rsidRDefault="00DF6CBE" w:rsidP="00DF6CBE">
      <w:pPr>
        <w:pStyle w:val="OL2"/>
        <w:rPr>
          <w:rFonts w:ascii="Times New Roman" w:hAnsi="Times New Roman" w:cs="Times New Roman"/>
        </w:rPr>
      </w:pPr>
      <w:r w:rsidRPr="00DC46D4">
        <w:rPr>
          <w:rFonts w:ascii="Times New Roman" w:hAnsi="Times New Roman" w:cs="Times New Roman"/>
        </w:rPr>
        <w:t>(2)</w:t>
      </w:r>
      <w:r w:rsidRPr="00DC46D4">
        <w:rPr>
          <w:rFonts w:ascii="Times New Roman" w:hAnsi="Times New Roman" w:cs="Times New Roman"/>
        </w:rPr>
        <w:tab/>
        <w:t xml:space="preserve">may not be used to impose liability </w:t>
      </w:r>
      <w:r>
        <w:rPr>
          <w:rFonts w:ascii="Times New Roman" w:hAnsi="Times New Roman" w:cs="Times New Roman"/>
        </w:rPr>
        <w:t xml:space="preserve">as a result of any such action </w:t>
      </w:r>
      <w:r w:rsidRPr="00DC46D4">
        <w:rPr>
          <w:rFonts w:ascii="Times New Roman" w:hAnsi="Times New Roman" w:cs="Times New Roman"/>
        </w:rPr>
        <w:t>on a director, officer, employee, or agent of the corporation.</w:t>
      </w:r>
    </w:p>
    <w:p w14:paraId="33C7044A" w14:textId="77777777" w:rsidR="00DF6CBE" w:rsidRPr="00DC46D4" w:rsidRDefault="00DF6CBE" w:rsidP="00DF6CBE">
      <w:pPr>
        <w:pStyle w:val="OL1"/>
        <w:rPr>
          <w:rFonts w:ascii="Times New Roman" w:hAnsi="Times New Roman" w:cs="Times New Roman"/>
        </w:rPr>
      </w:pPr>
      <w:r w:rsidRPr="00DC46D4">
        <w:rPr>
          <w:rFonts w:ascii="Times New Roman" w:hAnsi="Times New Roman" w:cs="Times New Roman"/>
        </w:rPr>
        <w:t>(d)</w:t>
      </w:r>
      <w:r w:rsidRPr="00DC46D4">
        <w:rPr>
          <w:rFonts w:ascii="Times New Roman" w:hAnsi="Times New Roman" w:cs="Times New Roman"/>
        </w:rPr>
        <w:tab/>
        <w:t>An emergency exists for purposes of this section if a quorum of the board of directors cannot readily be assembled because of some catastrophic event.</w:t>
      </w:r>
    </w:p>
    <w:p w14:paraId="74FC4B3E" w14:textId="77777777" w:rsidR="00DF6CBE" w:rsidRPr="00DC46D4" w:rsidRDefault="00DF6CBE" w:rsidP="00DF6CBE">
      <w:pPr>
        <w:pStyle w:val="H1"/>
        <w:spacing w:before="560"/>
        <w:rPr>
          <w:rFonts w:ascii="Times New Roman" w:hAnsi="Times New Roman" w:cs="Times New Roman"/>
        </w:rPr>
      </w:pPr>
      <w:r w:rsidRPr="00DC46D4">
        <w:rPr>
          <w:rFonts w:ascii="Times New Roman" w:hAnsi="Times New Roman" w:cs="Times New Roman"/>
          <w:rtl/>
          <w:lang w:bidi="ar-YE"/>
        </w:rPr>
        <w:t>§</w:t>
      </w:r>
      <w:r w:rsidRPr="00DC46D4">
        <w:rPr>
          <w:rFonts w:ascii="Times New Roman" w:hAnsi="Times New Roman" w:cs="Times New Roman"/>
        </w:rPr>
        <w:t> </w:t>
      </w:r>
      <w:r w:rsidRPr="00DC46D4">
        <w:rPr>
          <w:rStyle w:val="H1section"/>
          <w:rFonts w:ascii="Times New Roman" w:hAnsi="Times New Roman" w:cs="Times New Roman"/>
        </w:rPr>
        <w:t>2.08</w:t>
      </w:r>
      <w:r w:rsidRPr="00DC46D4">
        <w:rPr>
          <w:rFonts w:ascii="Times New Roman" w:hAnsi="Times New Roman" w:cs="Times New Roman"/>
        </w:rPr>
        <w:t>.</w:t>
      </w:r>
      <w:r w:rsidRPr="00DC46D4">
        <w:rPr>
          <w:rFonts w:ascii="Times New Roman" w:hAnsi="Times New Roman" w:cs="Times New Roman"/>
        </w:rPr>
        <w:t> </w:t>
      </w:r>
      <w:r w:rsidRPr="00DC46D4">
        <w:rPr>
          <w:rFonts w:ascii="Times New Roman" w:hAnsi="Times New Roman" w:cs="Times New Roman"/>
        </w:rPr>
        <w:t>FORUM SELECTION PROVISIONS</w:t>
      </w:r>
    </w:p>
    <w:p w14:paraId="0DDF8ADA" w14:textId="77777777" w:rsidR="00DF6CBE" w:rsidRPr="00DC46D4" w:rsidRDefault="00DF6CBE" w:rsidP="00DF6CBE">
      <w:pPr>
        <w:pStyle w:val="OL1"/>
        <w:rPr>
          <w:rFonts w:ascii="Times New Roman" w:hAnsi="Times New Roman" w:cs="Times New Roman"/>
          <w:spacing w:val="-2"/>
        </w:rPr>
      </w:pPr>
      <w:r w:rsidRPr="00DC46D4">
        <w:rPr>
          <w:rFonts w:ascii="Times New Roman" w:hAnsi="Times New Roman" w:cs="Times New Roman"/>
          <w:spacing w:val="-2"/>
        </w:rPr>
        <w:t>(a)</w:t>
      </w:r>
      <w:r w:rsidRPr="00DC46D4">
        <w:rPr>
          <w:rFonts w:ascii="Times New Roman" w:hAnsi="Times New Roman" w:cs="Times New Roman"/>
          <w:spacing w:val="-2"/>
        </w:rPr>
        <w:tab/>
        <w:t>The articles of incorporation or the bylaws may require that any or all internal corporate claims shall be brought exclusively in any specified court or courts of this state and, if so specified, in any additional courts in this state or in any other jurisdictions with which the corporation has a reasonable relationship.</w:t>
      </w:r>
    </w:p>
    <w:p w14:paraId="53DE9474" w14:textId="77777777" w:rsidR="00DF6CBE" w:rsidRPr="00DC46D4" w:rsidRDefault="00DF6CBE" w:rsidP="00DF6CBE">
      <w:pPr>
        <w:pStyle w:val="OL1"/>
        <w:rPr>
          <w:rFonts w:ascii="Times New Roman" w:hAnsi="Times New Roman" w:cs="Times New Roman"/>
        </w:rPr>
      </w:pPr>
      <w:r w:rsidRPr="00DC46D4">
        <w:rPr>
          <w:rFonts w:ascii="Times New Roman" w:hAnsi="Times New Roman" w:cs="Times New Roman"/>
        </w:rPr>
        <w:t>(b)</w:t>
      </w:r>
      <w:r w:rsidRPr="00DC46D4">
        <w:rPr>
          <w:rFonts w:ascii="Times New Roman" w:hAnsi="Times New Roman" w:cs="Times New Roman"/>
        </w:rPr>
        <w:tab/>
        <w:t>A provision of the articles of incorporation or bylaws adopted under subsection (a) shall not have the effect of conferring jurisdiction on any court or over any person or claim, and shall not apply if none of the courts specified by such provision has the requisite personal and subject matter jurisdiction. If the court or courts of this state specified in a provision adopted under subsection (a) do not have the requisite personal and subject matter jurisdiction and another court of this state does have such jurisdiction, then the internal corporate claim may be brought in such other court of this state, notwithstanding that such other court of this state is not specified in such provision, and in any other court specified in such provision that has the requisite jurisdiction.</w:t>
      </w:r>
    </w:p>
    <w:p w14:paraId="1CF1F604" w14:textId="77777777" w:rsidR="00DF6CBE" w:rsidRPr="00DC46D4" w:rsidRDefault="00DF6CBE" w:rsidP="00DF6CBE">
      <w:pPr>
        <w:pStyle w:val="OL1"/>
        <w:rPr>
          <w:rFonts w:ascii="Times New Roman" w:hAnsi="Times New Roman" w:cs="Times New Roman"/>
        </w:rPr>
      </w:pPr>
      <w:r w:rsidRPr="00DC46D4">
        <w:rPr>
          <w:rFonts w:ascii="Times New Roman" w:hAnsi="Times New Roman" w:cs="Times New Roman"/>
        </w:rPr>
        <w:t>(c)</w:t>
      </w:r>
      <w:r w:rsidRPr="00DC46D4">
        <w:rPr>
          <w:rFonts w:ascii="Times New Roman" w:hAnsi="Times New Roman" w:cs="Times New Roman"/>
        </w:rPr>
        <w:tab/>
        <w:t>No provision of the articles of incorporation or the bylaws may prohibit bringing an internal corporate claim in the courts of this state or require such claims to be determined by arbitration.</w:t>
      </w:r>
    </w:p>
    <w:p w14:paraId="0977C30F" w14:textId="77777777" w:rsidR="00DF6CBE" w:rsidRDefault="00DF6CBE" w:rsidP="00DF6CBE">
      <w:pPr>
        <w:pStyle w:val="OL1"/>
        <w:rPr>
          <w:rFonts w:ascii="Times New Roman" w:hAnsi="Times New Roman" w:cs="Times New Roman"/>
        </w:rPr>
      </w:pPr>
      <w:r w:rsidRPr="00DC46D4">
        <w:rPr>
          <w:rFonts w:ascii="Times New Roman" w:hAnsi="Times New Roman" w:cs="Times New Roman"/>
        </w:rPr>
        <w:t>(d)</w:t>
      </w:r>
      <w:r w:rsidRPr="00DC46D4">
        <w:rPr>
          <w:rFonts w:ascii="Times New Roman" w:hAnsi="Times New Roman" w:cs="Times New Roman"/>
        </w:rPr>
        <w:tab/>
        <w:t>“Internal corporate claim” means, for the purposes of this section, (i) any claim that is based upon a violation of a duty under the laws of this state by a current or former director, officer, or shareholder in such capacity, (ii) any derivative proceeding brought on behalf of the corporation, (iii) any action asserting a claim arising pursuant to any provision of this Act or the articles of incorporation or bylaws, or (iv) any action asserting a claim governed by the internal affairs doctrine that is not included in (i) through (iii) above.</w:t>
      </w:r>
    </w:p>
    <w:p w14:paraId="5282D47D" w14:textId="77777777" w:rsidR="00DF6CBE" w:rsidRDefault="00DF6CBE" w:rsidP="00DF6CBE">
      <w:pPr>
        <w:pStyle w:val="TX"/>
        <w:rPr>
          <w:rFonts w:ascii="Times New Roman" w:hAnsi="Times New Roman" w:cs="Times New Roman"/>
        </w:rPr>
      </w:pPr>
    </w:p>
    <w:p w14:paraId="3334638A" w14:textId="77777777" w:rsidR="00DF6CBE" w:rsidRPr="00DC46D4" w:rsidRDefault="00DF6CBE" w:rsidP="004024B7">
      <w:pPr>
        <w:pStyle w:val="TX"/>
        <w:ind w:firstLine="0"/>
        <w:rPr>
          <w:rFonts w:ascii="Times New Roman" w:hAnsi="Times New Roman" w:cs="Times New Roman"/>
        </w:rPr>
      </w:pPr>
    </w:p>
    <w:p w14:paraId="7BDB81D1" w14:textId="77777777" w:rsidR="00DF6CBE" w:rsidRDefault="00DF6CBE" w:rsidP="00DF6CBE">
      <w:pPr>
        <w:rPr>
          <w:rFonts w:eastAsia="Times New Roman" w:cs="Times New Roman"/>
          <w:caps/>
          <w:color w:val="000000"/>
          <w:spacing w:val="36"/>
          <w:szCs w:val="24"/>
        </w:rPr>
      </w:pPr>
      <w:r>
        <w:rPr>
          <w:rFonts w:cs="Times New Roman"/>
        </w:rPr>
        <w:br w:type="page"/>
      </w:r>
    </w:p>
    <w:p w14:paraId="2F10319A" w14:textId="77777777" w:rsidR="00DF6CBE" w:rsidRPr="006D5348" w:rsidRDefault="00DF6CBE" w:rsidP="00DF6CBE">
      <w:pPr>
        <w:pStyle w:val="CN"/>
        <w:rPr>
          <w:rFonts w:ascii="Times New Roman" w:hAnsi="Times New Roman" w:cs="Times New Roman"/>
          <w:sz w:val="48"/>
          <w:szCs w:val="48"/>
        </w:rPr>
      </w:pPr>
      <w:r w:rsidRPr="006D5348">
        <w:rPr>
          <w:rFonts w:ascii="Times New Roman" w:hAnsi="Times New Roman" w:cs="Times New Roman"/>
        </w:rPr>
        <w:lastRenderedPageBreak/>
        <w:t xml:space="preserve">Chapter </w:t>
      </w:r>
      <w:r w:rsidRPr="006D5348">
        <w:rPr>
          <w:rStyle w:val="CN1"/>
          <w:rFonts w:ascii="Times New Roman" w:hAnsi="Times New Roman" w:cs="Times New Roman"/>
        </w:rPr>
        <w:t>3</w:t>
      </w:r>
    </w:p>
    <w:p w14:paraId="1B4BB265" w14:textId="77777777" w:rsidR="00DF6CBE" w:rsidRPr="006D5348" w:rsidRDefault="00DF6CBE" w:rsidP="00DF6CBE">
      <w:pPr>
        <w:pStyle w:val="CT"/>
        <w:rPr>
          <w:rFonts w:ascii="Times New Roman" w:hAnsi="Times New Roman" w:cs="Times New Roman"/>
        </w:rPr>
      </w:pPr>
      <w:r w:rsidRPr="006D5348">
        <w:rPr>
          <w:rFonts w:ascii="Times New Roman" w:hAnsi="Times New Roman" w:cs="Times New Roman"/>
        </w:rPr>
        <w:t>Purposes and Powers</w:t>
      </w:r>
    </w:p>
    <w:p w14:paraId="4207912D" w14:textId="77777777" w:rsidR="00DF6CBE" w:rsidRPr="006D5348" w:rsidRDefault="00DF6CBE" w:rsidP="00DF6CBE">
      <w:pPr>
        <w:pStyle w:val="TOCH1"/>
        <w:rPr>
          <w:rFonts w:ascii="Times New Roman" w:hAnsi="Times New Roman" w:cs="Times New Roman"/>
        </w:rPr>
      </w:pPr>
      <w:r w:rsidRPr="006D5348">
        <w:rPr>
          <w:rStyle w:val="SectionSymbol"/>
          <w:rFonts w:ascii="Times New Roman" w:hAnsi="Times New Roman" w:cs="Times New Roman"/>
        </w:rPr>
        <w:t>§ </w:t>
      </w:r>
      <w:r w:rsidRPr="006D5348">
        <w:rPr>
          <w:rFonts w:ascii="Times New Roman" w:hAnsi="Times New Roman" w:cs="Times New Roman"/>
        </w:rPr>
        <w:t>3.01.</w:t>
      </w:r>
      <w:r w:rsidRPr="006D5348">
        <w:rPr>
          <w:rFonts w:ascii="Times New Roman" w:hAnsi="Times New Roman" w:cs="Times New Roman"/>
        </w:rPr>
        <w:tab/>
        <w:t>Purposes</w:t>
      </w:r>
    </w:p>
    <w:p w14:paraId="375945F0" w14:textId="77777777" w:rsidR="00DF6CBE" w:rsidRPr="006D5348" w:rsidRDefault="00DF6CBE" w:rsidP="00DF6CBE">
      <w:pPr>
        <w:pStyle w:val="TOCH1"/>
        <w:rPr>
          <w:rFonts w:ascii="Times New Roman" w:hAnsi="Times New Roman" w:cs="Times New Roman"/>
        </w:rPr>
      </w:pPr>
      <w:r w:rsidRPr="006D5348">
        <w:rPr>
          <w:rStyle w:val="SectionSymbol"/>
          <w:rFonts w:ascii="Times New Roman" w:hAnsi="Times New Roman" w:cs="Times New Roman"/>
        </w:rPr>
        <w:t>§ </w:t>
      </w:r>
      <w:r w:rsidRPr="006D5348">
        <w:rPr>
          <w:rFonts w:ascii="Times New Roman" w:hAnsi="Times New Roman" w:cs="Times New Roman"/>
        </w:rPr>
        <w:t>3.02.</w:t>
      </w:r>
      <w:r w:rsidRPr="006D5348">
        <w:rPr>
          <w:rFonts w:ascii="Times New Roman" w:hAnsi="Times New Roman" w:cs="Times New Roman"/>
        </w:rPr>
        <w:tab/>
        <w:t>General powers</w:t>
      </w:r>
    </w:p>
    <w:p w14:paraId="76DCD2D0" w14:textId="77777777" w:rsidR="00DF6CBE" w:rsidRPr="006D5348" w:rsidRDefault="00DF6CBE" w:rsidP="00DF6CBE">
      <w:pPr>
        <w:pStyle w:val="TOCH1"/>
        <w:rPr>
          <w:rFonts w:ascii="Times New Roman" w:hAnsi="Times New Roman" w:cs="Times New Roman"/>
        </w:rPr>
      </w:pPr>
      <w:r w:rsidRPr="006D5348">
        <w:rPr>
          <w:rStyle w:val="SectionSymbol"/>
          <w:rFonts w:ascii="Times New Roman" w:hAnsi="Times New Roman" w:cs="Times New Roman"/>
        </w:rPr>
        <w:t>§ </w:t>
      </w:r>
      <w:r w:rsidRPr="006D5348">
        <w:rPr>
          <w:rFonts w:ascii="Times New Roman" w:hAnsi="Times New Roman" w:cs="Times New Roman"/>
        </w:rPr>
        <w:t>3.03.</w:t>
      </w:r>
      <w:r w:rsidRPr="006D5348">
        <w:rPr>
          <w:rFonts w:ascii="Times New Roman" w:hAnsi="Times New Roman" w:cs="Times New Roman"/>
        </w:rPr>
        <w:tab/>
        <w:t>Emergency powers</w:t>
      </w:r>
    </w:p>
    <w:p w14:paraId="10907279" w14:textId="77777777" w:rsidR="00DF6CBE" w:rsidRPr="006D5348" w:rsidRDefault="00DF6CBE" w:rsidP="00DF6CBE">
      <w:pPr>
        <w:pStyle w:val="TOCH1"/>
        <w:rPr>
          <w:rFonts w:ascii="Times New Roman" w:hAnsi="Times New Roman" w:cs="Times New Roman"/>
        </w:rPr>
      </w:pPr>
      <w:r w:rsidRPr="006D5348">
        <w:rPr>
          <w:rStyle w:val="SectionSymbol"/>
          <w:rFonts w:ascii="Times New Roman" w:hAnsi="Times New Roman" w:cs="Times New Roman"/>
        </w:rPr>
        <w:t>§ </w:t>
      </w:r>
      <w:r w:rsidRPr="006D5348">
        <w:rPr>
          <w:rFonts w:ascii="Times New Roman" w:hAnsi="Times New Roman" w:cs="Times New Roman"/>
        </w:rPr>
        <w:t>3.04.</w:t>
      </w:r>
      <w:r w:rsidRPr="006D5348">
        <w:rPr>
          <w:rFonts w:ascii="Times New Roman" w:hAnsi="Times New Roman" w:cs="Times New Roman"/>
        </w:rPr>
        <w:tab/>
        <w:t>Lack of power to act</w:t>
      </w:r>
    </w:p>
    <w:p w14:paraId="108437A5" w14:textId="77777777" w:rsidR="00DF6CBE" w:rsidRPr="006D5348" w:rsidRDefault="00DF6CBE" w:rsidP="00DF6CBE">
      <w:pPr>
        <w:pStyle w:val="H1"/>
        <w:rPr>
          <w:rFonts w:ascii="Times New Roman" w:hAnsi="Times New Roman" w:cs="Times New Roman"/>
        </w:rPr>
      </w:pPr>
      <w:bookmarkStart w:id="29" w:name="_Hlk76297909"/>
      <w:r w:rsidRPr="006D5348">
        <w:rPr>
          <w:rFonts w:ascii="Times New Roman" w:hAnsi="Times New Roman" w:cs="Times New Roman"/>
        </w:rPr>
        <w:t>§ </w:t>
      </w:r>
      <w:r w:rsidRPr="006D5348">
        <w:rPr>
          <w:rStyle w:val="H1section"/>
          <w:rFonts w:ascii="Times New Roman" w:hAnsi="Times New Roman" w:cs="Times New Roman"/>
        </w:rPr>
        <w:t>3.01</w:t>
      </w:r>
      <w:r w:rsidRPr="006D5348">
        <w:rPr>
          <w:rFonts w:ascii="Times New Roman" w:hAnsi="Times New Roman" w:cs="Times New Roman"/>
        </w:rPr>
        <w:t>.</w:t>
      </w:r>
      <w:r w:rsidRPr="006D5348">
        <w:rPr>
          <w:rFonts w:ascii="Times New Roman" w:hAnsi="Times New Roman" w:cs="Times New Roman"/>
        </w:rPr>
        <w:t> </w:t>
      </w:r>
      <w:r w:rsidRPr="006D5348">
        <w:rPr>
          <w:rFonts w:ascii="Times New Roman" w:hAnsi="Times New Roman" w:cs="Times New Roman"/>
        </w:rPr>
        <w:t>PURPOSES</w:t>
      </w:r>
    </w:p>
    <w:bookmarkEnd w:id="29"/>
    <w:p w14:paraId="3B576472" w14:textId="77777777" w:rsidR="00DF6CBE" w:rsidRPr="006D5348" w:rsidRDefault="00DF6CBE" w:rsidP="00DF6CBE">
      <w:pPr>
        <w:pStyle w:val="OL1"/>
        <w:rPr>
          <w:rFonts w:ascii="Times New Roman" w:hAnsi="Times New Roman" w:cs="Times New Roman"/>
        </w:rPr>
      </w:pPr>
      <w:r w:rsidRPr="006D5348">
        <w:rPr>
          <w:rFonts w:ascii="Times New Roman" w:hAnsi="Times New Roman" w:cs="Times New Roman"/>
        </w:rPr>
        <w:t>(a)</w:t>
      </w:r>
      <w:r w:rsidRPr="006D5348">
        <w:rPr>
          <w:rFonts w:ascii="Times New Roman" w:hAnsi="Times New Roman" w:cs="Times New Roman"/>
        </w:rPr>
        <w:tab/>
        <w:t>Every corporation incorporated under this Act has the purpose of engaging in any lawful business unless a more limited purpose is set forth in the articles of incorporation.</w:t>
      </w:r>
    </w:p>
    <w:p w14:paraId="22B54966" w14:textId="77777777" w:rsidR="00DF6CBE" w:rsidRPr="006D5348" w:rsidRDefault="00DF6CBE" w:rsidP="00DF6CBE">
      <w:pPr>
        <w:pStyle w:val="OL1"/>
        <w:rPr>
          <w:rFonts w:ascii="Times New Roman" w:hAnsi="Times New Roman" w:cs="Times New Roman"/>
        </w:rPr>
      </w:pPr>
      <w:r w:rsidRPr="006D5348">
        <w:rPr>
          <w:rFonts w:ascii="Times New Roman" w:hAnsi="Times New Roman" w:cs="Times New Roman"/>
        </w:rPr>
        <w:t>(b)</w:t>
      </w:r>
      <w:r w:rsidRPr="006D5348">
        <w:rPr>
          <w:rFonts w:ascii="Times New Roman" w:hAnsi="Times New Roman" w:cs="Times New Roman"/>
        </w:rPr>
        <w:tab/>
        <w:t xml:space="preserve">A corporation engaging in a business that is subject to regulation under another statute of this state may incorporate under this Act only if permitted by, and subject to all limitations of, the other statute. </w:t>
      </w:r>
    </w:p>
    <w:p w14:paraId="1FCD9BAF" w14:textId="77777777" w:rsidR="00DF6CBE" w:rsidRPr="006D5348" w:rsidRDefault="00DF6CBE" w:rsidP="00DF6CBE">
      <w:pPr>
        <w:pStyle w:val="H1"/>
        <w:rPr>
          <w:rFonts w:ascii="Times New Roman" w:hAnsi="Times New Roman" w:cs="Times New Roman"/>
        </w:rPr>
      </w:pPr>
      <w:bookmarkStart w:id="30" w:name="_Hlk76297923"/>
      <w:r w:rsidRPr="006D5348">
        <w:rPr>
          <w:rFonts w:ascii="Times New Roman" w:hAnsi="Times New Roman" w:cs="Times New Roman"/>
        </w:rPr>
        <w:t>§ </w:t>
      </w:r>
      <w:r w:rsidRPr="006D5348">
        <w:rPr>
          <w:rStyle w:val="H1section"/>
          <w:rFonts w:ascii="Times New Roman" w:hAnsi="Times New Roman" w:cs="Times New Roman"/>
        </w:rPr>
        <w:t>3.02</w:t>
      </w:r>
      <w:r w:rsidRPr="006D5348">
        <w:rPr>
          <w:rFonts w:ascii="Times New Roman" w:hAnsi="Times New Roman" w:cs="Times New Roman"/>
        </w:rPr>
        <w:t>.</w:t>
      </w:r>
      <w:r w:rsidRPr="006D5348">
        <w:rPr>
          <w:rFonts w:ascii="Times New Roman" w:hAnsi="Times New Roman" w:cs="Times New Roman"/>
        </w:rPr>
        <w:t> </w:t>
      </w:r>
      <w:r w:rsidRPr="006D5348">
        <w:rPr>
          <w:rFonts w:ascii="Times New Roman" w:hAnsi="Times New Roman" w:cs="Times New Roman"/>
        </w:rPr>
        <w:t>GENERAL POWERS</w:t>
      </w:r>
    </w:p>
    <w:bookmarkEnd w:id="30"/>
    <w:p w14:paraId="2DDA42F2" w14:textId="77777777" w:rsidR="00DF6CBE" w:rsidRPr="006D5348" w:rsidRDefault="00DF6CBE" w:rsidP="00DF6CBE">
      <w:pPr>
        <w:pStyle w:val="TXF"/>
        <w:rPr>
          <w:rFonts w:ascii="Times New Roman" w:hAnsi="Times New Roman" w:cs="Times New Roman"/>
        </w:rPr>
      </w:pPr>
      <w:r w:rsidRPr="006D5348">
        <w:rPr>
          <w:rFonts w:ascii="Times New Roman" w:hAnsi="Times New Roman" w:cs="Times New Roman"/>
        </w:rPr>
        <w:t>Unless its articles of incorporation provide otherwise, every corporation has perpetual duration and succession in its corporate name and has the same powers as an individual to do all things necessary or convenient to carry out its business and affairs, including power:</w:t>
      </w:r>
    </w:p>
    <w:p w14:paraId="29470480" w14:textId="77777777" w:rsidR="00DF6CBE" w:rsidRPr="006D5348" w:rsidRDefault="00DF6CBE" w:rsidP="00DF6CBE">
      <w:pPr>
        <w:pStyle w:val="LLF"/>
        <w:rPr>
          <w:rFonts w:ascii="Times New Roman" w:hAnsi="Times New Roman" w:cs="Times New Roman"/>
        </w:rPr>
      </w:pPr>
      <w:r w:rsidRPr="006D5348">
        <w:rPr>
          <w:rFonts w:ascii="Times New Roman" w:hAnsi="Times New Roman" w:cs="Times New Roman"/>
        </w:rPr>
        <w:tab/>
        <w:t>(a)</w:t>
      </w:r>
      <w:r w:rsidRPr="006D5348">
        <w:rPr>
          <w:rFonts w:ascii="Times New Roman" w:hAnsi="Times New Roman" w:cs="Times New Roman"/>
        </w:rPr>
        <w:tab/>
        <w:t>to sue and be sued, complain and defend in its corporate name;</w:t>
      </w:r>
    </w:p>
    <w:p w14:paraId="24845A06" w14:textId="77777777" w:rsidR="00DF6CBE" w:rsidRPr="006D5348" w:rsidRDefault="00DF6CBE" w:rsidP="00DF6CBE">
      <w:pPr>
        <w:pStyle w:val="LL"/>
        <w:rPr>
          <w:rFonts w:ascii="Times New Roman" w:hAnsi="Times New Roman" w:cs="Times New Roman"/>
          <w:spacing w:val="-4"/>
        </w:rPr>
      </w:pPr>
      <w:r w:rsidRPr="006D5348">
        <w:rPr>
          <w:rFonts w:ascii="Times New Roman" w:hAnsi="Times New Roman" w:cs="Times New Roman"/>
          <w:spacing w:val="-4"/>
        </w:rPr>
        <w:tab/>
        <w:t>(b)</w:t>
      </w:r>
      <w:r w:rsidRPr="006D5348">
        <w:rPr>
          <w:rFonts w:ascii="Times New Roman" w:hAnsi="Times New Roman" w:cs="Times New Roman"/>
          <w:spacing w:val="-4"/>
        </w:rPr>
        <w:tab/>
        <w:t>to have a corporate seal, which may be altered at will, and to use it, or a facsimile of it, by impressing or affixing it or in any other manner reproducing it;</w:t>
      </w:r>
    </w:p>
    <w:p w14:paraId="047E6283" w14:textId="77777777" w:rsidR="00DF6CBE" w:rsidRPr="006D5348" w:rsidRDefault="00DF6CBE" w:rsidP="00DF6CBE">
      <w:pPr>
        <w:pStyle w:val="LL"/>
        <w:rPr>
          <w:rFonts w:ascii="Times New Roman" w:hAnsi="Times New Roman" w:cs="Times New Roman"/>
        </w:rPr>
      </w:pPr>
      <w:r w:rsidRPr="006D5348">
        <w:rPr>
          <w:rFonts w:ascii="Times New Roman" w:hAnsi="Times New Roman" w:cs="Times New Roman"/>
        </w:rPr>
        <w:tab/>
        <w:t>(c)</w:t>
      </w:r>
      <w:r w:rsidRPr="006D5348">
        <w:rPr>
          <w:rFonts w:ascii="Times New Roman" w:hAnsi="Times New Roman" w:cs="Times New Roman"/>
        </w:rPr>
        <w:tab/>
        <w:t>to make and amend bylaws, not inconsistent with its articles of incorporation or with the laws of this state, for managing the business and regulating the affairs of the corporation;</w:t>
      </w:r>
    </w:p>
    <w:p w14:paraId="7F95F641" w14:textId="77777777" w:rsidR="00DF6CBE" w:rsidRPr="006D5348" w:rsidRDefault="00DF6CBE" w:rsidP="00DF6CBE">
      <w:pPr>
        <w:pStyle w:val="LL"/>
        <w:rPr>
          <w:rFonts w:ascii="Times New Roman" w:hAnsi="Times New Roman" w:cs="Times New Roman"/>
        </w:rPr>
      </w:pPr>
      <w:r w:rsidRPr="006D5348">
        <w:rPr>
          <w:rFonts w:ascii="Times New Roman" w:hAnsi="Times New Roman" w:cs="Times New Roman"/>
        </w:rPr>
        <w:tab/>
        <w:t>(d)</w:t>
      </w:r>
      <w:r w:rsidRPr="006D5348">
        <w:rPr>
          <w:rFonts w:ascii="Times New Roman" w:hAnsi="Times New Roman" w:cs="Times New Roman"/>
        </w:rPr>
        <w:tab/>
        <w:t>to purchase, receive, lease, or otherwise acquire, and own, hold, improve, use, and otherwise deal with, real or personal property, or any legal or equitable interest in property, wherever located;</w:t>
      </w:r>
    </w:p>
    <w:p w14:paraId="3715246F" w14:textId="77777777" w:rsidR="00DF6CBE" w:rsidRPr="006D5348" w:rsidRDefault="00DF6CBE" w:rsidP="00DF6CBE">
      <w:pPr>
        <w:pStyle w:val="LL"/>
        <w:rPr>
          <w:rFonts w:ascii="Times New Roman" w:hAnsi="Times New Roman" w:cs="Times New Roman"/>
        </w:rPr>
      </w:pPr>
      <w:r w:rsidRPr="006D5348">
        <w:rPr>
          <w:rFonts w:ascii="Times New Roman" w:hAnsi="Times New Roman" w:cs="Times New Roman"/>
        </w:rPr>
        <w:tab/>
        <w:t>(e)</w:t>
      </w:r>
      <w:r w:rsidRPr="006D5348">
        <w:rPr>
          <w:rFonts w:ascii="Times New Roman" w:hAnsi="Times New Roman" w:cs="Times New Roman"/>
        </w:rPr>
        <w:tab/>
        <w:t>to sell, convey, mortgage, pledge, lease, exchange, and otherwise dispose of all or any part of its property;</w:t>
      </w:r>
    </w:p>
    <w:p w14:paraId="412383E0" w14:textId="77777777" w:rsidR="00DF6CBE" w:rsidRPr="006D5348" w:rsidRDefault="00DF6CBE" w:rsidP="00DF6CBE">
      <w:pPr>
        <w:pStyle w:val="LL"/>
        <w:rPr>
          <w:rFonts w:ascii="Times New Roman" w:hAnsi="Times New Roman" w:cs="Times New Roman"/>
        </w:rPr>
      </w:pPr>
      <w:r w:rsidRPr="006D5348">
        <w:rPr>
          <w:rFonts w:ascii="Times New Roman" w:hAnsi="Times New Roman" w:cs="Times New Roman"/>
        </w:rPr>
        <w:tab/>
        <w:t>(f)</w:t>
      </w:r>
      <w:r w:rsidRPr="006D5348">
        <w:rPr>
          <w:rFonts w:ascii="Times New Roman" w:hAnsi="Times New Roman" w:cs="Times New Roman"/>
        </w:rPr>
        <w:tab/>
        <w:t>to purchase, receive, subscribe for, or otherwise acquire, own, hold, vote, use, sell, mortgage, lend, pledge, or otherwise dispose of, and deal in and with shares or other interests in, or obligations of, any other entity;</w:t>
      </w:r>
    </w:p>
    <w:p w14:paraId="0A870225" w14:textId="77777777" w:rsidR="00DF6CBE" w:rsidRPr="006D5348" w:rsidRDefault="00DF6CBE" w:rsidP="00DF6CBE">
      <w:pPr>
        <w:pStyle w:val="LL"/>
        <w:rPr>
          <w:rFonts w:ascii="Times New Roman" w:hAnsi="Times New Roman" w:cs="Times New Roman"/>
        </w:rPr>
      </w:pPr>
      <w:r w:rsidRPr="006D5348">
        <w:rPr>
          <w:rFonts w:ascii="Times New Roman" w:hAnsi="Times New Roman" w:cs="Times New Roman"/>
        </w:rPr>
        <w:tab/>
        <w:t>(g)</w:t>
      </w:r>
      <w:r w:rsidRPr="006D5348">
        <w:rPr>
          <w:rFonts w:ascii="Times New Roman" w:hAnsi="Times New Roman" w:cs="Times New Roman"/>
        </w:rPr>
        <w:tab/>
        <w:t xml:space="preserve">to make contracts and guarantees, incur liabilities, borrow money, issue its notes, bonds, and other securities and obligations (which may be convertible into or include the option to </w:t>
      </w:r>
      <w:r w:rsidRPr="006D5348">
        <w:rPr>
          <w:rFonts w:ascii="Times New Roman" w:hAnsi="Times New Roman" w:cs="Times New Roman"/>
        </w:rPr>
        <w:lastRenderedPageBreak/>
        <w:t>purchase other securities of the corporation), and secure any of its obligations by mortgage or pledge of any of its property, franchises, or income;</w:t>
      </w:r>
    </w:p>
    <w:p w14:paraId="7869E9C7" w14:textId="77777777" w:rsidR="00DF6CBE" w:rsidRPr="006D5348" w:rsidRDefault="00DF6CBE" w:rsidP="00DF6CBE">
      <w:pPr>
        <w:pStyle w:val="LL"/>
        <w:rPr>
          <w:rFonts w:ascii="Times New Roman" w:hAnsi="Times New Roman" w:cs="Times New Roman"/>
          <w:spacing w:val="-2"/>
        </w:rPr>
      </w:pPr>
      <w:r w:rsidRPr="006D5348">
        <w:rPr>
          <w:rFonts w:ascii="Times New Roman" w:hAnsi="Times New Roman" w:cs="Times New Roman"/>
          <w:spacing w:val="-2"/>
        </w:rPr>
        <w:tab/>
        <w:t>(h)</w:t>
      </w:r>
      <w:r w:rsidRPr="006D5348">
        <w:rPr>
          <w:rFonts w:ascii="Times New Roman" w:hAnsi="Times New Roman" w:cs="Times New Roman"/>
          <w:spacing w:val="-2"/>
        </w:rPr>
        <w:tab/>
        <w:t>to lend money, invest and reinvest its funds, and receive and hold real and personal property as security for repayment;</w:t>
      </w:r>
    </w:p>
    <w:p w14:paraId="123A7B2B" w14:textId="77777777" w:rsidR="00DF6CBE" w:rsidRPr="006D5348" w:rsidRDefault="00DF6CBE" w:rsidP="00DF6CBE">
      <w:pPr>
        <w:pStyle w:val="LL"/>
        <w:rPr>
          <w:rFonts w:ascii="Times New Roman" w:hAnsi="Times New Roman" w:cs="Times New Roman"/>
        </w:rPr>
      </w:pPr>
      <w:r w:rsidRPr="006D5348">
        <w:rPr>
          <w:rFonts w:ascii="Times New Roman" w:hAnsi="Times New Roman" w:cs="Times New Roman"/>
        </w:rPr>
        <w:tab/>
        <w:t>(i)</w:t>
      </w:r>
      <w:r w:rsidRPr="006D5348">
        <w:rPr>
          <w:rFonts w:ascii="Times New Roman" w:hAnsi="Times New Roman" w:cs="Times New Roman"/>
        </w:rPr>
        <w:tab/>
        <w:t>to be a promoter, partner, member, associate, or manager of any partnership, joint venture, trust, or other entity;</w:t>
      </w:r>
    </w:p>
    <w:p w14:paraId="6893EE78" w14:textId="77777777" w:rsidR="00DF6CBE" w:rsidRPr="006D5348" w:rsidRDefault="00DF6CBE" w:rsidP="00DF6CBE">
      <w:pPr>
        <w:pStyle w:val="LL"/>
        <w:rPr>
          <w:rFonts w:ascii="Times New Roman" w:hAnsi="Times New Roman" w:cs="Times New Roman"/>
        </w:rPr>
      </w:pPr>
      <w:r w:rsidRPr="006D5348">
        <w:rPr>
          <w:rFonts w:ascii="Times New Roman" w:hAnsi="Times New Roman" w:cs="Times New Roman"/>
        </w:rPr>
        <w:tab/>
        <w:t>(j)</w:t>
      </w:r>
      <w:r w:rsidRPr="006D5348">
        <w:rPr>
          <w:rFonts w:ascii="Times New Roman" w:hAnsi="Times New Roman" w:cs="Times New Roman"/>
        </w:rPr>
        <w:tab/>
        <w:t>to conduct its business, locate offices, and exercise the powers granted by this Act within or without this state;</w:t>
      </w:r>
    </w:p>
    <w:p w14:paraId="0E30673C" w14:textId="77777777" w:rsidR="00DF6CBE" w:rsidRPr="006D5348" w:rsidRDefault="00DF6CBE" w:rsidP="00DF6CBE">
      <w:pPr>
        <w:pStyle w:val="LL"/>
        <w:rPr>
          <w:rFonts w:ascii="Times New Roman" w:hAnsi="Times New Roman" w:cs="Times New Roman"/>
        </w:rPr>
      </w:pPr>
      <w:r w:rsidRPr="006D5348">
        <w:rPr>
          <w:rFonts w:ascii="Times New Roman" w:hAnsi="Times New Roman" w:cs="Times New Roman"/>
        </w:rPr>
        <w:tab/>
        <w:t>(k)</w:t>
      </w:r>
      <w:r w:rsidRPr="006D5348">
        <w:rPr>
          <w:rFonts w:ascii="Times New Roman" w:hAnsi="Times New Roman" w:cs="Times New Roman"/>
        </w:rPr>
        <w:tab/>
        <w:t>to elect directors and appoint officers, employees, and agents of the corporation, define their duties, fix their compensation, and lend them money and credit;</w:t>
      </w:r>
    </w:p>
    <w:p w14:paraId="71F52303" w14:textId="77777777" w:rsidR="00DF6CBE" w:rsidRPr="006D5348" w:rsidRDefault="00DF6CBE" w:rsidP="00DF6CBE">
      <w:pPr>
        <w:pStyle w:val="LL"/>
        <w:rPr>
          <w:rFonts w:ascii="Times New Roman" w:hAnsi="Times New Roman" w:cs="Times New Roman"/>
          <w:spacing w:val="-4"/>
        </w:rPr>
      </w:pPr>
      <w:r w:rsidRPr="006D5348">
        <w:rPr>
          <w:rFonts w:ascii="Times New Roman" w:hAnsi="Times New Roman" w:cs="Times New Roman"/>
          <w:spacing w:val="-4"/>
        </w:rPr>
        <w:tab/>
        <w:t>(l)</w:t>
      </w:r>
      <w:r w:rsidRPr="006D5348">
        <w:rPr>
          <w:rFonts w:ascii="Times New Roman" w:hAnsi="Times New Roman" w:cs="Times New Roman"/>
          <w:spacing w:val="-4"/>
        </w:rPr>
        <w:tab/>
        <w:t>to pay pensions and establish pension plans, pension trusts, profit sharing plans, share bonus plans, share option plans, and benefit or incentive plans for any or all of its current or former directors, officers, employees, and agents;</w:t>
      </w:r>
    </w:p>
    <w:p w14:paraId="644D2F76" w14:textId="77777777" w:rsidR="00DF6CBE" w:rsidRPr="006D5348" w:rsidRDefault="00DF6CBE" w:rsidP="00DF6CBE">
      <w:pPr>
        <w:pStyle w:val="LL"/>
        <w:rPr>
          <w:rFonts w:ascii="Times New Roman" w:hAnsi="Times New Roman" w:cs="Times New Roman"/>
        </w:rPr>
      </w:pPr>
      <w:r w:rsidRPr="006D5348">
        <w:rPr>
          <w:rFonts w:ascii="Times New Roman" w:hAnsi="Times New Roman" w:cs="Times New Roman"/>
        </w:rPr>
        <w:tab/>
        <w:t>(m)</w:t>
      </w:r>
      <w:r w:rsidRPr="006D5348">
        <w:rPr>
          <w:rFonts w:ascii="Times New Roman" w:hAnsi="Times New Roman" w:cs="Times New Roman"/>
        </w:rPr>
        <w:tab/>
        <w:t>to make donations for the public welfare or for charitable, scientific, or educational purposes;</w:t>
      </w:r>
    </w:p>
    <w:p w14:paraId="0022A800" w14:textId="77777777" w:rsidR="00DF6CBE" w:rsidRPr="006D5348" w:rsidRDefault="00DF6CBE" w:rsidP="00DF6CBE">
      <w:pPr>
        <w:pStyle w:val="LL"/>
        <w:rPr>
          <w:rFonts w:ascii="Times New Roman" w:hAnsi="Times New Roman" w:cs="Times New Roman"/>
        </w:rPr>
      </w:pPr>
      <w:r w:rsidRPr="006D5348">
        <w:rPr>
          <w:rFonts w:ascii="Times New Roman" w:hAnsi="Times New Roman" w:cs="Times New Roman"/>
        </w:rPr>
        <w:tab/>
        <w:t>(n)</w:t>
      </w:r>
      <w:r w:rsidRPr="006D5348">
        <w:rPr>
          <w:rFonts w:ascii="Times New Roman" w:hAnsi="Times New Roman" w:cs="Times New Roman"/>
        </w:rPr>
        <w:tab/>
        <w:t>to transact any lawful business that will aid governmental policy; and</w:t>
      </w:r>
    </w:p>
    <w:p w14:paraId="4C93AB37" w14:textId="77777777" w:rsidR="00DF6CBE" w:rsidRPr="006D5348" w:rsidRDefault="00DF6CBE" w:rsidP="00DF6CBE">
      <w:pPr>
        <w:pStyle w:val="LL"/>
        <w:rPr>
          <w:rFonts w:ascii="Times New Roman" w:hAnsi="Times New Roman" w:cs="Times New Roman"/>
        </w:rPr>
      </w:pPr>
      <w:r w:rsidRPr="006D5348">
        <w:rPr>
          <w:rFonts w:ascii="Times New Roman" w:hAnsi="Times New Roman" w:cs="Times New Roman"/>
        </w:rPr>
        <w:tab/>
        <w:t>(o)</w:t>
      </w:r>
      <w:r w:rsidRPr="006D5348">
        <w:rPr>
          <w:rFonts w:ascii="Times New Roman" w:hAnsi="Times New Roman" w:cs="Times New Roman"/>
        </w:rPr>
        <w:tab/>
        <w:t>to make payments or donations, or do any other act, not inconsistent with law, that furthers the business and affairs of the corporation.</w:t>
      </w:r>
    </w:p>
    <w:p w14:paraId="581C450E" w14:textId="77777777" w:rsidR="00DF6CBE" w:rsidRPr="006D5348" w:rsidRDefault="00DF6CBE" w:rsidP="00DF6CBE">
      <w:pPr>
        <w:pStyle w:val="H1"/>
        <w:rPr>
          <w:rFonts w:ascii="Times New Roman" w:hAnsi="Times New Roman" w:cs="Times New Roman"/>
        </w:rPr>
      </w:pPr>
      <w:bookmarkStart w:id="31" w:name="_Hlk76297935"/>
      <w:r w:rsidRPr="006D5348">
        <w:rPr>
          <w:rFonts w:ascii="Times New Roman" w:hAnsi="Times New Roman" w:cs="Times New Roman"/>
        </w:rPr>
        <w:t>§ </w:t>
      </w:r>
      <w:r w:rsidRPr="006D5348">
        <w:rPr>
          <w:rStyle w:val="H1section"/>
          <w:rFonts w:ascii="Times New Roman" w:hAnsi="Times New Roman" w:cs="Times New Roman"/>
        </w:rPr>
        <w:t>3.03</w:t>
      </w:r>
      <w:r w:rsidRPr="006D5348">
        <w:rPr>
          <w:rFonts w:ascii="Times New Roman" w:hAnsi="Times New Roman" w:cs="Times New Roman"/>
        </w:rPr>
        <w:t>.</w:t>
      </w:r>
      <w:r w:rsidRPr="006D5348">
        <w:rPr>
          <w:rFonts w:ascii="Times New Roman" w:hAnsi="Times New Roman" w:cs="Times New Roman"/>
        </w:rPr>
        <w:t> </w:t>
      </w:r>
      <w:r w:rsidRPr="006D5348">
        <w:rPr>
          <w:rFonts w:ascii="Times New Roman" w:hAnsi="Times New Roman" w:cs="Times New Roman"/>
        </w:rPr>
        <w:t>EMERGENCY POWERS</w:t>
      </w:r>
    </w:p>
    <w:bookmarkEnd w:id="31"/>
    <w:p w14:paraId="4F921DC6" w14:textId="77777777" w:rsidR="00DF6CBE" w:rsidRPr="006D5348" w:rsidRDefault="00DF6CBE" w:rsidP="00DF6CBE">
      <w:pPr>
        <w:pStyle w:val="OL1"/>
        <w:rPr>
          <w:rFonts w:ascii="Times New Roman" w:hAnsi="Times New Roman" w:cs="Times New Roman"/>
        </w:rPr>
      </w:pPr>
      <w:r w:rsidRPr="006D5348">
        <w:rPr>
          <w:rFonts w:ascii="Times New Roman" w:hAnsi="Times New Roman" w:cs="Times New Roman"/>
        </w:rPr>
        <w:t>(a)</w:t>
      </w:r>
      <w:r w:rsidRPr="006D5348">
        <w:rPr>
          <w:rFonts w:ascii="Times New Roman" w:hAnsi="Times New Roman" w:cs="Times New Roman"/>
        </w:rPr>
        <w:tab/>
        <w:t>During an emergency defined, unless emergency bylaws provide otherwise:</w:t>
      </w:r>
    </w:p>
    <w:p w14:paraId="338D2027" w14:textId="77777777" w:rsidR="00DF6CBE" w:rsidRPr="006D5348" w:rsidRDefault="00DF6CBE" w:rsidP="00DF6CBE">
      <w:pPr>
        <w:pStyle w:val="OL2"/>
        <w:rPr>
          <w:rFonts w:ascii="Times New Roman" w:hAnsi="Times New Roman" w:cs="Times New Roman"/>
        </w:rPr>
      </w:pPr>
      <w:r w:rsidRPr="006D5348">
        <w:rPr>
          <w:rFonts w:ascii="Times New Roman" w:hAnsi="Times New Roman" w:cs="Times New Roman"/>
        </w:rPr>
        <w:t>(1)</w:t>
      </w:r>
      <w:r w:rsidRPr="006D5348">
        <w:rPr>
          <w:rFonts w:ascii="Times New Roman" w:hAnsi="Times New Roman" w:cs="Times New Roman"/>
        </w:rPr>
        <w:tab/>
        <w:t>notice of a meeting of the board of directors need be given only to those directors whom it is practicable to reach and may be given in any practicable manner; and</w:t>
      </w:r>
    </w:p>
    <w:p w14:paraId="48174F3C" w14:textId="77777777" w:rsidR="00DF6CBE" w:rsidRPr="006D5348" w:rsidRDefault="00DF6CBE" w:rsidP="00DF6CBE">
      <w:pPr>
        <w:pStyle w:val="OL2"/>
        <w:rPr>
          <w:rFonts w:ascii="Times New Roman" w:hAnsi="Times New Roman" w:cs="Times New Roman"/>
        </w:rPr>
      </w:pPr>
      <w:r w:rsidRPr="006D5348">
        <w:rPr>
          <w:rFonts w:ascii="Times New Roman" w:hAnsi="Times New Roman" w:cs="Times New Roman"/>
        </w:rPr>
        <w:t>(2)</w:t>
      </w:r>
      <w:r w:rsidRPr="006D5348">
        <w:rPr>
          <w:rFonts w:ascii="Times New Roman" w:hAnsi="Times New Roman" w:cs="Times New Roman"/>
        </w:rPr>
        <w:tab/>
        <w:t xml:space="preserve">one or more officers of the corporation present at a meeting of the board of directors may be deemed to be directors for the meeting, in order of rank and within the same rank in order of seniority, </w:t>
      </w:r>
      <w:r>
        <w:rPr>
          <w:rFonts w:ascii="Times New Roman" w:hAnsi="Times New Roman" w:cs="Times New Roman"/>
        </w:rPr>
        <w:t>to the extent</w:t>
      </w:r>
      <w:r w:rsidRPr="006D5348">
        <w:rPr>
          <w:rFonts w:ascii="Times New Roman" w:hAnsi="Times New Roman" w:cs="Times New Roman"/>
        </w:rPr>
        <w:t xml:space="preserve"> necessary to achieve a quorum.</w:t>
      </w:r>
    </w:p>
    <w:p w14:paraId="41478D2F" w14:textId="77777777" w:rsidR="00DF6CBE" w:rsidRPr="00867E5F" w:rsidRDefault="00DF6CBE" w:rsidP="00DF6CBE">
      <w:pPr>
        <w:pStyle w:val="OL1"/>
        <w:rPr>
          <w:rFonts w:cs="Times New Roman"/>
        </w:rPr>
      </w:pPr>
      <w:r>
        <w:rPr>
          <w:rFonts w:ascii="Times New Roman" w:hAnsi="Times New Roman" w:cs="Times New Roman"/>
        </w:rPr>
        <w:t>(b)</w:t>
      </w:r>
      <w:r>
        <w:rPr>
          <w:rFonts w:ascii="Times New Roman" w:hAnsi="Times New Roman" w:cs="Times New Roman"/>
        </w:rPr>
        <w:tab/>
      </w:r>
      <w:r w:rsidRPr="00867E5F">
        <w:rPr>
          <w:rFonts w:cs="Times New Roman"/>
        </w:rPr>
        <w:t>During an emergency, unless emergency bylaws provide otherwise, the board of directors may postpone a meeting of shareholders for which notice has been given or authorize shareholders to participate in a meeting by any means of remote communication that conforms with section 7.09(b). The corporation shall give notice to shareholders, by such means and with such shorter advance notice as are reasonable in the circumstances, of any such postponement, including any new date, time, or place, and describe any means of remote communication to be used.</w:t>
      </w:r>
    </w:p>
    <w:p w14:paraId="71001C7D" w14:textId="77777777" w:rsidR="00DF6CBE" w:rsidRPr="006D5348" w:rsidRDefault="00DF6CBE" w:rsidP="00DF6CBE">
      <w:pPr>
        <w:pStyle w:val="OL1"/>
        <w:rPr>
          <w:rFonts w:ascii="Times New Roman" w:hAnsi="Times New Roman" w:cs="Times New Roman"/>
        </w:rPr>
      </w:pPr>
      <w:r w:rsidRPr="006D5348">
        <w:rPr>
          <w:rFonts w:ascii="Times New Roman" w:hAnsi="Times New Roman" w:cs="Times New Roman"/>
        </w:rPr>
        <w:t>(c)</w:t>
      </w:r>
      <w:r w:rsidRPr="006D5348">
        <w:rPr>
          <w:rFonts w:ascii="Times New Roman" w:hAnsi="Times New Roman" w:cs="Times New Roman"/>
        </w:rPr>
        <w:tab/>
        <w:t xml:space="preserve">Corporate action taken in good faith </w:t>
      </w:r>
      <w:r>
        <w:rPr>
          <w:rFonts w:ascii="Times New Roman" w:hAnsi="Times New Roman" w:cs="Times New Roman"/>
        </w:rPr>
        <w:t xml:space="preserve">under this section </w:t>
      </w:r>
      <w:r w:rsidRPr="006D5348">
        <w:rPr>
          <w:rFonts w:ascii="Times New Roman" w:hAnsi="Times New Roman" w:cs="Times New Roman"/>
        </w:rPr>
        <w:t>during an emergency to further the business affairs of the corporation:</w:t>
      </w:r>
    </w:p>
    <w:p w14:paraId="2C51CE23" w14:textId="77777777" w:rsidR="00DF6CBE" w:rsidRPr="006D5348" w:rsidRDefault="00DF6CBE" w:rsidP="00DF6CBE">
      <w:pPr>
        <w:pStyle w:val="OL2"/>
        <w:rPr>
          <w:rFonts w:ascii="Times New Roman" w:hAnsi="Times New Roman" w:cs="Times New Roman"/>
        </w:rPr>
      </w:pPr>
      <w:r w:rsidRPr="006D5348">
        <w:rPr>
          <w:rFonts w:ascii="Times New Roman" w:hAnsi="Times New Roman" w:cs="Times New Roman"/>
        </w:rPr>
        <w:t>(1)</w:t>
      </w:r>
      <w:r w:rsidRPr="006D5348">
        <w:rPr>
          <w:rFonts w:ascii="Times New Roman" w:hAnsi="Times New Roman" w:cs="Times New Roman"/>
        </w:rPr>
        <w:tab/>
        <w:t>binds the corporation; and</w:t>
      </w:r>
    </w:p>
    <w:p w14:paraId="595DEFC0" w14:textId="77777777" w:rsidR="00DF6CBE" w:rsidRPr="006D5348" w:rsidRDefault="00DF6CBE" w:rsidP="00DF6CBE">
      <w:pPr>
        <w:pStyle w:val="OL2"/>
        <w:rPr>
          <w:rFonts w:ascii="Times New Roman" w:hAnsi="Times New Roman" w:cs="Times New Roman"/>
        </w:rPr>
      </w:pPr>
      <w:r w:rsidRPr="006D5348">
        <w:rPr>
          <w:rFonts w:ascii="Times New Roman" w:hAnsi="Times New Roman" w:cs="Times New Roman"/>
        </w:rPr>
        <w:t>(2)</w:t>
      </w:r>
      <w:r w:rsidRPr="006D5348">
        <w:rPr>
          <w:rFonts w:ascii="Times New Roman" w:hAnsi="Times New Roman" w:cs="Times New Roman"/>
        </w:rPr>
        <w:tab/>
        <w:t xml:space="preserve">may not be used to impose liability </w:t>
      </w:r>
      <w:r>
        <w:rPr>
          <w:rFonts w:ascii="Times New Roman" w:hAnsi="Times New Roman" w:cs="Times New Roman"/>
        </w:rPr>
        <w:t xml:space="preserve">as a result of any such action </w:t>
      </w:r>
      <w:r w:rsidRPr="006D5348">
        <w:rPr>
          <w:rFonts w:ascii="Times New Roman" w:hAnsi="Times New Roman" w:cs="Times New Roman"/>
        </w:rPr>
        <w:t>on a director, officer, employee, or agent</w:t>
      </w:r>
      <w:r>
        <w:rPr>
          <w:rFonts w:ascii="Times New Roman" w:hAnsi="Times New Roman" w:cs="Times New Roman"/>
        </w:rPr>
        <w:t xml:space="preserve"> of the corporation</w:t>
      </w:r>
      <w:r w:rsidRPr="006D5348">
        <w:rPr>
          <w:rFonts w:ascii="Times New Roman" w:hAnsi="Times New Roman" w:cs="Times New Roman"/>
        </w:rPr>
        <w:t>.</w:t>
      </w:r>
    </w:p>
    <w:p w14:paraId="03C38D31" w14:textId="77777777" w:rsidR="00DF6CBE" w:rsidRPr="006D5348" w:rsidRDefault="00DF6CBE" w:rsidP="00DF6CBE">
      <w:pPr>
        <w:pStyle w:val="OL1"/>
        <w:rPr>
          <w:rFonts w:ascii="Times New Roman" w:hAnsi="Times New Roman" w:cs="Times New Roman"/>
        </w:rPr>
      </w:pPr>
      <w:r w:rsidRPr="006D5348">
        <w:rPr>
          <w:rFonts w:ascii="Times New Roman" w:hAnsi="Times New Roman" w:cs="Times New Roman"/>
        </w:rPr>
        <w:t>(d)</w:t>
      </w:r>
      <w:r w:rsidRPr="006D5348">
        <w:rPr>
          <w:rFonts w:ascii="Times New Roman" w:hAnsi="Times New Roman" w:cs="Times New Roman"/>
        </w:rPr>
        <w:tab/>
        <w:t xml:space="preserve">An emergency exists for purposes of </w:t>
      </w:r>
      <w:r>
        <w:rPr>
          <w:rFonts w:ascii="Times New Roman" w:hAnsi="Times New Roman" w:cs="Times New Roman"/>
        </w:rPr>
        <w:t xml:space="preserve">subsection (a) </w:t>
      </w:r>
      <w:r w:rsidRPr="006D5348">
        <w:rPr>
          <w:rFonts w:ascii="Times New Roman" w:hAnsi="Times New Roman" w:cs="Times New Roman"/>
        </w:rPr>
        <w:t>if a quorum of the board of directors cannot readily be assembled because of some catastrophic event</w:t>
      </w:r>
      <w:r>
        <w:rPr>
          <w:rFonts w:ascii="Times New Roman" w:hAnsi="Times New Roman" w:cs="Times New Roman"/>
        </w:rPr>
        <w:t>, and for purposes of subsection (b) if, because of some catastrophic event, it is impracticable to convene a meeting of shareholders in accordance with the Act or the bylaws or as specified in a notice for the meeting previously given</w:t>
      </w:r>
      <w:r w:rsidRPr="006D5348">
        <w:rPr>
          <w:rFonts w:ascii="Times New Roman" w:hAnsi="Times New Roman" w:cs="Times New Roman"/>
        </w:rPr>
        <w:t>.</w:t>
      </w:r>
    </w:p>
    <w:p w14:paraId="000C4E9F" w14:textId="77777777" w:rsidR="00DF6CBE" w:rsidRPr="006D5348" w:rsidRDefault="00DF6CBE" w:rsidP="00DF6CBE">
      <w:pPr>
        <w:pStyle w:val="H1"/>
        <w:spacing w:before="440"/>
        <w:rPr>
          <w:rFonts w:ascii="Times New Roman" w:hAnsi="Times New Roman" w:cs="Times New Roman"/>
        </w:rPr>
      </w:pPr>
      <w:bookmarkStart w:id="32" w:name="_Hlk76297947"/>
      <w:r w:rsidRPr="006D5348">
        <w:rPr>
          <w:rFonts w:ascii="Times New Roman" w:hAnsi="Times New Roman" w:cs="Times New Roman"/>
        </w:rPr>
        <w:t>§ </w:t>
      </w:r>
      <w:r w:rsidRPr="006D5348">
        <w:rPr>
          <w:rStyle w:val="H1section"/>
          <w:rFonts w:ascii="Times New Roman" w:hAnsi="Times New Roman" w:cs="Times New Roman"/>
        </w:rPr>
        <w:t>3.04</w:t>
      </w:r>
      <w:r w:rsidRPr="006D5348">
        <w:rPr>
          <w:rFonts w:ascii="Times New Roman" w:hAnsi="Times New Roman" w:cs="Times New Roman"/>
        </w:rPr>
        <w:t>.</w:t>
      </w:r>
      <w:r w:rsidRPr="006D5348">
        <w:rPr>
          <w:rFonts w:ascii="Times New Roman" w:hAnsi="Times New Roman" w:cs="Times New Roman"/>
        </w:rPr>
        <w:t> </w:t>
      </w:r>
      <w:r w:rsidRPr="006D5348">
        <w:rPr>
          <w:rFonts w:ascii="Times New Roman" w:hAnsi="Times New Roman" w:cs="Times New Roman"/>
        </w:rPr>
        <w:t>lack of power to act</w:t>
      </w:r>
    </w:p>
    <w:bookmarkEnd w:id="32"/>
    <w:p w14:paraId="7330D79D" w14:textId="77777777" w:rsidR="00DF6CBE" w:rsidRPr="006D5348" w:rsidRDefault="00DF6CBE" w:rsidP="00DF6CBE">
      <w:pPr>
        <w:pStyle w:val="OL1"/>
        <w:rPr>
          <w:rFonts w:ascii="Times New Roman" w:hAnsi="Times New Roman" w:cs="Times New Roman"/>
        </w:rPr>
      </w:pPr>
      <w:r w:rsidRPr="006D5348">
        <w:rPr>
          <w:rFonts w:ascii="Times New Roman" w:hAnsi="Times New Roman" w:cs="Times New Roman"/>
        </w:rPr>
        <w:lastRenderedPageBreak/>
        <w:t>(a)</w:t>
      </w:r>
      <w:r w:rsidRPr="006D5348">
        <w:rPr>
          <w:rFonts w:ascii="Times New Roman" w:hAnsi="Times New Roman" w:cs="Times New Roman"/>
        </w:rPr>
        <w:tab/>
        <w:t>Except as provided in subsection (b), the validity of corporate action may not be challenged on the ground that the corporation lacks or lacked power to act.</w:t>
      </w:r>
    </w:p>
    <w:p w14:paraId="33CCA889" w14:textId="77777777" w:rsidR="00DF6CBE" w:rsidRPr="006D5348" w:rsidRDefault="00DF6CBE" w:rsidP="00DF6CBE">
      <w:pPr>
        <w:pStyle w:val="OL1"/>
        <w:rPr>
          <w:rFonts w:ascii="Times New Roman" w:hAnsi="Times New Roman" w:cs="Times New Roman"/>
        </w:rPr>
      </w:pPr>
      <w:r w:rsidRPr="006D5348">
        <w:rPr>
          <w:rFonts w:ascii="Times New Roman" w:hAnsi="Times New Roman" w:cs="Times New Roman"/>
        </w:rPr>
        <w:t>(b)</w:t>
      </w:r>
      <w:r w:rsidRPr="006D5348">
        <w:rPr>
          <w:rFonts w:ascii="Times New Roman" w:hAnsi="Times New Roman" w:cs="Times New Roman"/>
        </w:rPr>
        <w:tab/>
        <w:t>A corporation’s power to act may be challenged:</w:t>
      </w:r>
    </w:p>
    <w:p w14:paraId="4D6A52AE" w14:textId="77777777" w:rsidR="00DF6CBE" w:rsidRPr="006D5348" w:rsidRDefault="00DF6CBE" w:rsidP="00DF6CBE">
      <w:pPr>
        <w:pStyle w:val="OL2"/>
        <w:rPr>
          <w:rFonts w:ascii="Times New Roman" w:hAnsi="Times New Roman" w:cs="Times New Roman"/>
          <w:spacing w:val="-3"/>
        </w:rPr>
      </w:pPr>
      <w:r w:rsidRPr="006D5348">
        <w:rPr>
          <w:rFonts w:ascii="Times New Roman" w:hAnsi="Times New Roman" w:cs="Times New Roman"/>
          <w:spacing w:val="-3"/>
        </w:rPr>
        <w:t>(1)</w:t>
      </w:r>
      <w:r w:rsidRPr="006D5348">
        <w:rPr>
          <w:rFonts w:ascii="Times New Roman" w:hAnsi="Times New Roman" w:cs="Times New Roman"/>
          <w:spacing w:val="-3"/>
        </w:rPr>
        <w:tab/>
        <w:t>in a proceeding by a shareholder against the corporation to enjoin the act;</w:t>
      </w:r>
    </w:p>
    <w:p w14:paraId="02F2BEEC" w14:textId="77777777" w:rsidR="00DF6CBE" w:rsidRPr="006D5348" w:rsidRDefault="00DF6CBE" w:rsidP="00DF6CBE">
      <w:pPr>
        <w:pStyle w:val="OL2"/>
        <w:rPr>
          <w:rFonts w:ascii="Times New Roman" w:hAnsi="Times New Roman" w:cs="Times New Roman"/>
        </w:rPr>
      </w:pPr>
      <w:r w:rsidRPr="006D5348">
        <w:rPr>
          <w:rFonts w:ascii="Times New Roman" w:hAnsi="Times New Roman" w:cs="Times New Roman"/>
        </w:rPr>
        <w:t>(2)</w:t>
      </w:r>
      <w:r w:rsidRPr="006D5348">
        <w:rPr>
          <w:rFonts w:ascii="Times New Roman" w:hAnsi="Times New Roman" w:cs="Times New Roman"/>
        </w:rPr>
        <w:tab/>
        <w:t>in a proceeding by the corporation, directly, derivatively, or through a receiver, trustee, or other legal representative, against an incumbent or former director, officer, employee, or agent of the corporation; or</w:t>
      </w:r>
    </w:p>
    <w:p w14:paraId="359311D1" w14:textId="77777777" w:rsidR="00DF6CBE" w:rsidRPr="006D5348" w:rsidRDefault="00DF6CBE" w:rsidP="00DF6CBE">
      <w:pPr>
        <w:pStyle w:val="OL2"/>
        <w:rPr>
          <w:rFonts w:ascii="Times New Roman" w:hAnsi="Times New Roman" w:cs="Times New Roman"/>
        </w:rPr>
      </w:pPr>
      <w:r w:rsidRPr="006D5348">
        <w:rPr>
          <w:rFonts w:ascii="Times New Roman" w:hAnsi="Times New Roman" w:cs="Times New Roman"/>
        </w:rPr>
        <w:t>(3)</w:t>
      </w:r>
      <w:r w:rsidRPr="006D5348">
        <w:rPr>
          <w:rFonts w:ascii="Times New Roman" w:hAnsi="Times New Roman" w:cs="Times New Roman"/>
        </w:rPr>
        <w:tab/>
        <w:t>in a proceeding by the attorney general under section 14.30.</w:t>
      </w:r>
    </w:p>
    <w:p w14:paraId="661F4D9A" w14:textId="77777777" w:rsidR="00DF6CBE" w:rsidRDefault="00DF6CBE" w:rsidP="00DF6CBE">
      <w:pPr>
        <w:pStyle w:val="OL1"/>
        <w:rPr>
          <w:rFonts w:ascii="Times New Roman" w:hAnsi="Times New Roman" w:cs="Times New Roman"/>
        </w:rPr>
      </w:pPr>
      <w:r w:rsidRPr="006D5348">
        <w:rPr>
          <w:rFonts w:ascii="Times New Roman" w:hAnsi="Times New Roman" w:cs="Times New Roman"/>
        </w:rPr>
        <w:t>(c)</w:t>
      </w:r>
      <w:r w:rsidRPr="006D5348">
        <w:rPr>
          <w:rFonts w:ascii="Times New Roman" w:hAnsi="Times New Roman" w:cs="Times New Roman"/>
        </w:rPr>
        <w:tab/>
        <w:t>In a shareholder’s proceeding under subsection (b)(1) to enjoin an unauthorized corporate act, the court may enjoin or set aside the act, if equitable and if all affected persons are parties to the proceeding, and may award damages for loss (other than anticipated profits) suffered by the corporation or another party because of enjoining the unauthorized act.</w:t>
      </w:r>
    </w:p>
    <w:p w14:paraId="59F0F325" w14:textId="77777777" w:rsidR="00DF6CBE" w:rsidRDefault="00DF6CBE" w:rsidP="00DF6CBE">
      <w:pPr>
        <w:pStyle w:val="BLL"/>
        <w:rPr>
          <w:rFonts w:ascii="Times New Roman" w:hAnsi="Times New Roman" w:cs="Times New Roman"/>
        </w:rPr>
      </w:pPr>
    </w:p>
    <w:p w14:paraId="0BACC95B" w14:textId="77777777" w:rsidR="00DF6CBE" w:rsidRDefault="00DF6CBE" w:rsidP="00DF6CBE">
      <w:pPr>
        <w:pStyle w:val="BLL"/>
        <w:rPr>
          <w:rFonts w:ascii="Times New Roman" w:hAnsi="Times New Roman" w:cs="Times New Roman"/>
        </w:rPr>
      </w:pPr>
    </w:p>
    <w:p w14:paraId="7EB565A5" w14:textId="77777777" w:rsidR="00DF6CBE" w:rsidRDefault="00DF6CBE" w:rsidP="00DF6CBE">
      <w:pPr>
        <w:pStyle w:val="BLL"/>
        <w:rPr>
          <w:rFonts w:ascii="Times New Roman" w:hAnsi="Times New Roman" w:cs="Times New Roman"/>
        </w:rPr>
      </w:pPr>
    </w:p>
    <w:p w14:paraId="100976FC" w14:textId="77777777" w:rsidR="00DF6CBE" w:rsidRDefault="00DF6CBE" w:rsidP="00DF6CBE">
      <w:pPr>
        <w:rPr>
          <w:rFonts w:eastAsia="Times New Roman" w:cs="Times New Roman"/>
          <w:caps/>
          <w:color w:val="000000"/>
          <w:spacing w:val="36"/>
          <w:szCs w:val="24"/>
        </w:rPr>
      </w:pPr>
      <w:r>
        <w:rPr>
          <w:rFonts w:cs="Times New Roman"/>
        </w:rPr>
        <w:br w:type="page"/>
      </w:r>
    </w:p>
    <w:p w14:paraId="562667C1" w14:textId="77777777" w:rsidR="00DF6CBE" w:rsidRPr="005160ED" w:rsidRDefault="00DF6CBE" w:rsidP="00DF6CBE">
      <w:pPr>
        <w:pStyle w:val="CN"/>
        <w:rPr>
          <w:rFonts w:ascii="Times New Roman" w:hAnsi="Times New Roman" w:cs="Times New Roman"/>
          <w:sz w:val="48"/>
          <w:szCs w:val="48"/>
        </w:rPr>
      </w:pPr>
      <w:r w:rsidRPr="005160ED">
        <w:rPr>
          <w:rFonts w:ascii="Times New Roman" w:hAnsi="Times New Roman" w:cs="Times New Roman"/>
        </w:rPr>
        <w:lastRenderedPageBreak/>
        <w:t xml:space="preserve">Chapter </w:t>
      </w:r>
      <w:r w:rsidRPr="005160ED">
        <w:rPr>
          <w:rStyle w:val="CN1"/>
          <w:rFonts w:ascii="Times New Roman" w:hAnsi="Times New Roman" w:cs="Times New Roman"/>
        </w:rPr>
        <w:t>4</w:t>
      </w:r>
    </w:p>
    <w:p w14:paraId="1A673886" w14:textId="77777777" w:rsidR="00DF6CBE" w:rsidRPr="005160ED" w:rsidRDefault="00DF6CBE" w:rsidP="00DF6CBE">
      <w:pPr>
        <w:pStyle w:val="CT"/>
        <w:rPr>
          <w:rFonts w:ascii="Times New Roman" w:hAnsi="Times New Roman" w:cs="Times New Roman"/>
        </w:rPr>
      </w:pPr>
      <w:r w:rsidRPr="005160ED">
        <w:rPr>
          <w:rFonts w:ascii="Times New Roman" w:hAnsi="Times New Roman" w:cs="Times New Roman"/>
        </w:rPr>
        <w:t>Name</w:t>
      </w:r>
    </w:p>
    <w:p w14:paraId="04F02541" w14:textId="77777777" w:rsidR="00DF6CBE" w:rsidRPr="005160ED" w:rsidRDefault="00DF6CBE" w:rsidP="00DF6CBE">
      <w:pPr>
        <w:pStyle w:val="TOCH1"/>
        <w:rPr>
          <w:rFonts w:ascii="Times New Roman" w:hAnsi="Times New Roman" w:cs="Times New Roman"/>
        </w:rPr>
      </w:pPr>
      <w:r w:rsidRPr="005160ED">
        <w:rPr>
          <w:rStyle w:val="SectionSymbol"/>
          <w:rFonts w:ascii="Times New Roman" w:hAnsi="Times New Roman" w:cs="Times New Roman"/>
        </w:rPr>
        <w:t>§ </w:t>
      </w:r>
      <w:r w:rsidRPr="005160ED">
        <w:rPr>
          <w:rFonts w:ascii="Times New Roman" w:hAnsi="Times New Roman" w:cs="Times New Roman"/>
        </w:rPr>
        <w:t>4.01.</w:t>
      </w:r>
      <w:r w:rsidRPr="005160ED">
        <w:rPr>
          <w:rFonts w:ascii="Times New Roman" w:hAnsi="Times New Roman" w:cs="Times New Roman"/>
        </w:rPr>
        <w:tab/>
        <w:t>Corporate name</w:t>
      </w:r>
    </w:p>
    <w:p w14:paraId="0BD1E76A" w14:textId="77777777" w:rsidR="00DF6CBE" w:rsidRPr="005160ED" w:rsidRDefault="00DF6CBE" w:rsidP="00DF6CBE">
      <w:pPr>
        <w:pStyle w:val="TOCH1"/>
        <w:rPr>
          <w:rFonts w:ascii="Times New Roman" w:hAnsi="Times New Roman" w:cs="Times New Roman"/>
        </w:rPr>
      </w:pPr>
      <w:r w:rsidRPr="005160ED">
        <w:rPr>
          <w:rStyle w:val="SectionSymbol"/>
          <w:rFonts w:ascii="Times New Roman" w:hAnsi="Times New Roman" w:cs="Times New Roman"/>
        </w:rPr>
        <w:t>§ </w:t>
      </w:r>
      <w:r w:rsidRPr="005160ED">
        <w:rPr>
          <w:rFonts w:ascii="Times New Roman" w:hAnsi="Times New Roman" w:cs="Times New Roman"/>
        </w:rPr>
        <w:t>4.02.</w:t>
      </w:r>
      <w:r w:rsidRPr="005160ED">
        <w:rPr>
          <w:rFonts w:ascii="Times New Roman" w:hAnsi="Times New Roman" w:cs="Times New Roman"/>
        </w:rPr>
        <w:tab/>
        <w:t>Reserved name</w:t>
      </w:r>
    </w:p>
    <w:p w14:paraId="0EA774D9" w14:textId="77777777" w:rsidR="00DF6CBE" w:rsidRPr="005160ED" w:rsidRDefault="00DF6CBE" w:rsidP="00DF6CBE">
      <w:pPr>
        <w:pStyle w:val="TOCH1"/>
        <w:rPr>
          <w:rFonts w:ascii="Times New Roman" w:hAnsi="Times New Roman" w:cs="Times New Roman"/>
        </w:rPr>
      </w:pPr>
      <w:r w:rsidRPr="005160ED">
        <w:rPr>
          <w:rStyle w:val="SectionSymbol"/>
          <w:rFonts w:ascii="Times New Roman" w:hAnsi="Times New Roman" w:cs="Times New Roman"/>
        </w:rPr>
        <w:t>§ </w:t>
      </w:r>
      <w:r w:rsidRPr="005160ED">
        <w:rPr>
          <w:rFonts w:ascii="Times New Roman" w:hAnsi="Times New Roman" w:cs="Times New Roman"/>
        </w:rPr>
        <w:t>4.03.</w:t>
      </w:r>
      <w:r w:rsidRPr="005160ED">
        <w:rPr>
          <w:rFonts w:ascii="Times New Roman" w:hAnsi="Times New Roman" w:cs="Times New Roman"/>
        </w:rPr>
        <w:tab/>
        <w:t>Registered name</w:t>
      </w:r>
    </w:p>
    <w:p w14:paraId="493A6A2B" w14:textId="77777777" w:rsidR="00DF6CBE" w:rsidRPr="005160ED" w:rsidRDefault="00DF6CBE" w:rsidP="00DF6CBE">
      <w:pPr>
        <w:pStyle w:val="H1"/>
        <w:rPr>
          <w:rFonts w:ascii="Times New Roman" w:hAnsi="Times New Roman" w:cs="Times New Roman"/>
        </w:rPr>
      </w:pPr>
      <w:bookmarkStart w:id="33" w:name="_Hlk76297982"/>
      <w:r w:rsidRPr="005160ED">
        <w:rPr>
          <w:rFonts w:ascii="Times New Roman" w:hAnsi="Times New Roman" w:cs="Times New Roman"/>
        </w:rPr>
        <w:t>§ </w:t>
      </w:r>
      <w:r w:rsidRPr="005160ED">
        <w:rPr>
          <w:rStyle w:val="H1section"/>
          <w:rFonts w:ascii="Times New Roman" w:hAnsi="Times New Roman" w:cs="Times New Roman"/>
        </w:rPr>
        <w:t>4.01</w:t>
      </w:r>
      <w:r w:rsidRPr="005160ED">
        <w:rPr>
          <w:rFonts w:ascii="Times New Roman" w:hAnsi="Times New Roman" w:cs="Times New Roman"/>
        </w:rPr>
        <w:t>.</w:t>
      </w:r>
      <w:r w:rsidRPr="005160ED">
        <w:rPr>
          <w:rFonts w:ascii="Times New Roman" w:hAnsi="Times New Roman" w:cs="Times New Roman"/>
        </w:rPr>
        <w:t> </w:t>
      </w:r>
      <w:r w:rsidRPr="005160ED">
        <w:rPr>
          <w:rFonts w:ascii="Times New Roman" w:hAnsi="Times New Roman" w:cs="Times New Roman"/>
        </w:rPr>
        <w:t>CORPORATE NAME</w:t>
      </w:r>
    </w:p>
    <w:bookmarkEnd w:id="33"/>
    <w:p w14:paraId="6107DC72" w14:textId="77777777" w:rsidR="00DF6CBE" w:rsidRPr="005160ED" w:rsidRDefault="00DF6CBE" w:rsidP="00DF6CBE">
      <w:pPr>
        <w:pStyle w:val="OL1"/>
        <w:rPr>
          <w:rFonts w:ascii="Times New Roman" w:hAnsi="Times New Roman" w:cs="Times New Roman"/>
        </w:rPr>
      </w:pPr>
      <w:r w:rsidRPr="005160ED">
        <w:rPr>
          <w:rFonts w:ascii="Times New Roman" w:hAnsi="Times New Roman" w:cs="Times New Roman"/>
        </w:rPr>
        <w:t>(a)</w:t>
      </w:r>
      <w:r w:rsidRPr="005160ED">
        <w:rPr>
          <w:rFonts w:ascii="Times New Roman" w:hAnsi="Times New Roman" w:cs="Times New Roman"/>
        </w:rPr>
        <w:tab/>
        <w:t>A corporate name:</w:t>
      </w:r>
    </w:p>
    <w:p w14:paraId="05A0DFAE" w14:textId="77777777" w:rsidR="00DF6CBE" w:rsidRPr="005160ED" w:rsidRDefault="00DF6CBE" w:rsidP="00DF6CBE">
      <w:pPr>
        <w:pStyle w:val="OL2"/>
        <w:rPr>
          <w:rFonts w:ascii="Times New Roman" w:hAnsi="Times New Roman" w:cs="Times New Roman"/>
        </w:rPr>
      </w:pPr>
      <w:r w:rsidRPr="005160ED">
        <w:rPr>
          <w:rFonts w:ascii="Times New Roman" w:hAnsi="Times New Roman" w:cs="Times New Roman"/>
        </w:rPr>
        <w:t>(1)</w:t>
      </w:r>
      <w:r w:rsidRPr="005160ED">
        <w:rPr>
          <w:rFonts w:ascii="Times New Roman" w:hAnsi="Times New Roman" w:cs="Times New Roman"/>
        </w:rPr>
        <w:tab/>
        <w:t>must contain the word “corporation,” “incorporated,” “company,” or “limited,” or the abbreviation “corp.,” “inc.,” “co.,” or “ltd.,” or words or abbreviations of like import in another language; and</w:t>
      </w:r>
    </w:p>
    <w:p w14:paraId="07B1B6A9" w14:textId="77777777" w:rsidR="00DF6CBE" w:rsidRPr="005160ED" w:rsidRDefault="00DF6CBE" w:rsidP="00DF6CBE">
      <w:pPr>
        <w:pStyle w:val="OL2"/>
        <w:rPr>
          <w:rFonts w:ascii="Times New Roman" w:hAnsi="Times New Roman" w:cs="Times New Roman"/>
        </w:rPr>
      </w:pPr>
      <w:r w:rsidRPr="005160ED">
        <w:rPr>
          <w:rFonts w:ascii="Times New Roman" w:hAnsi="Times New Roman" w:cs="Times New Roman"/>
        </w:rPr>
        <w:t>(2)</w:t>
      </w:r>
      <w:r w:rsidRPr="005160ED">
        <w:rPr>
          <w:rFonts w:ascii="Times New Roman" w:hAnsi="Times New Roman" w:cs="Times New Roman"/>
        </w:rPr>
        <w:tab/>
        <w:t>may not contain language stating or implying that the corporation is organized for a purpose other than that permitted by section 3.01 and its articles of incorporation.</w:t>
      </w:r>
    </w:p>
    <w:p w14:paraId="47B91775" w14:textId="77777777" w:rsidR="00DF6CBE" w:rsidRPr="005160ED" w:rsidRDefault="00DF6CBE" w:rsidP="00DF6CBE">
      <w:pPr>
        <w:pStyle w:val="OL1"/>
        <w:rPr>
          <w:rFonts w:ascii="Times New Roman" w:hAnsi="Times New Roman" w:cs="Times New Roman"/>
        </w:rPr>
      </w:pPr>
      <w:r w:rsidRPr="005160ED">
        <w:rPr>
          <w:rFonts w:ascii="Times New Roman" w:hAnsi="Times New Roman" w:cs="Times New Roman"/>
        </w:rPr>
        <w:t>(b)</w:t>
      </w:r>
      <w:r w:rsidRPr="005160ED">
        <w:rPr>
          <w:rFonts w:ascii="Times New Roman" w:hAnsi="Times New Roman" w:cs="Times New Roman"/>
        </w:rPr>
        <w:tab/>
        <w:t>Except as authorized by subsections (c) and (d), a corporate name must be distinguishable upon the records of the secretary of state from:</w:t>
      </w:r>
    </w:p>
    <w:p w14:paraId="22C5C7D6" w14:textId="77777777" w:rsidR="00DF6CBE" w:rsidRPr="005160ED" w:rsidRDefault="00DF6CBE" w:rsidP="00DF6CBE">
      <w:pPr>
        <w:pStyle w:val="OL2"/>
        <w:rPr>
          <w:rFonts w:ascii="Times New Roman" w:hAnsi="Times New Roman" w:cs="Times New Roman"/>
        </w:rPr>
      </w:pPr>
      <w:r w:rsidRPr="005160ED">
        <w:rPr>
          <w:rFonts w:ascii="Times New Roman" w:hAnsi="Times New Roman" w:cs="Times New Roman"/>
        </w:rPr>
        <w:t>(1)</w:t>
      </w:r>
      <w:r w:rsidRPr="005160ED">
        <w:rPr>
          <w:rFonts w:ascii="Times New Roman" w:hAnsi="Times New Roman" w:cs="Times New Roman"/>
        </w:rPr>
        <w:tab/>
        <w:t>the corporate name of a corporation incorporated in this state which is not administratively dissolved;</w:t>
      </w:r>
    </w:p>
    <w:p w14:paraId="1890188A" w14:textId="77777777" w:rsidR="00DF6CBE" w:rsidRPr="005160ED" w:rsidRDefault="00DF6CBE" w:rsidP="00DF6CBE">
      <w:pPr>
        <w:pStyle w:val="OL2"/>
        <w:rPr>
          <w:rFonts w:ascii="Times New Roman" w:hAnsi="Times New Roman" w:cs="Times New Roman"/>
        </w:rPr>
      </w:pPr>
      <w:r w:rsidRPr="005160ED">
        <w:rPr>
          <w:rFonts w:ascii="Times New Roman" w:hAnsi="Times New Roman" w:cs="Times New Roman"/>
        </w:rPr>
        <w:t>(2)</w:t>
      </w:r>
      <w:r w:rsidRPr="005160ED">
        <w:rPr>
          <w:rFonts w:ascii="Times New Roman" w:hAnsi="Times New Roman" w:cs="Times New Roman"/>
        </w:rPr>
        <w:tab/>
        <w:t>a corporate name reserved or registered under section 4.02 or 4.03 or any similar provision of the law of this state;</w:t>
      </w:r>
    </w:p>
    <w:p w14:paraId="6B0A17A8" w14:textId="77777777" w:rsidR="00DF6CBE" w:rsidRPr="005160ED" w:rsidRDefault="00DF6CBE" w:rsidP="00DF6CBE">
      <w:pPr>
        <w:pStyle w:val="OL2"/>
        <w:rPr>
          <w:rFonts w:ascii="Times New Roman" w:hAnsi="Times New Roman" w:cs="Times New Roman"/>
        </w:rPr>
      </w:pPr>
      <w:r w:rsidRPr="005160ED">
        <w:rPr>
          <w:rFonts w:ascii="Times New Roman" w:hAnsi="Times New Roman" w:cs="Times New Roman"/>
        </w:rPr>
        <w:t>(3)</w:t>
      </w:r>
      <w:r w:rsidRPr="005160ED">
        <w:rPr>
          <w:rFonts w:ascii="Times New Roman" w:hAnsi="Times New Roman" w:cs="Times New Roman"/>
        </w:rPr>
        <w:tab/>
        <w:t xml:space="preserve">the name of a foreign corporation registered to do business in this state or an alternate name adopted by a foreign corporation registered to do business in this state because its corporate name is unavailable; </w:t>
      </w:r>
    </w:p>
    <w:p w14:paraId="7D3A8AB4" w14:textId="77777777" w:rsidR="00DF6CBE" w:rsidRPr="005160ED" w:rsidRDefault="00DF6CBE" w:rsidP="00DF6CBE">
      <w:pPr>
        <w:pStyle w:val="OL2"/>
        <w:rPr>
          <w:rFonts w:ascii="Times New Roman" w:hAnsi="Times New Roman" w:cs="Times New Roman"/>
        </w:rPr>
      </w:pPr>
      <w:r w:rsidRPr="005160ED">
        <w:rPr>
          <w:rFonts w:ascii="Times New Roman" w:hAnsi="Times New Roman" w:cs="Times New Roman"/>
        </w:rPr>
        <w:t>(4)</w:t>
      </w:r>
      <w:r w:rsidRPr="005160ED">
        <w:rPr>
          <w:rFonts w:ascii="Times New Roman" w:hAnsi="Times New Roman" w:cs="Times New Roman"/>
        </w:rPr>
        <w:tab/>
        <w:t>the corporate name of a nonprofit corporation incorporated in this state which is not administratively dissolved;</w:t>
      </w:r>
    </w:p>
    <w:p w14:paraId="49E81333" w14:textId="77777777" w:rsidR="00DF6CBE" w:rsidRPr="005160ED" w:rsidRDefault="00DF6CBE" w:rsidP="00DF6CBE">
      <w:pPr>
        <w:pStyle w:val="OL2"/>
        <w:rPr>
          <w:rFonts w:ascii="Times New Roman" w:hAnsi="Times New Roman" w:cs="Times New Roman"/>
        </w:rPr>
      </w:pPr>
      <w:r w:rsidRPr="005160ED">
        <w:rPr>
          <w:rFonts w:ascii="Times New Roman" w:hAnsi="Times New Roman" w:cs="Times New Roman"/>
        </w:rPr>
        <w:t>(5)</w:t>
      </w:r>
      <w:r w:rsidRPr="005160ED">
        <w:rPr>
          <w:rFonts w:ascii="Times New Roman" w:hAnsi="Times New Roman" w:cs="Times New Roman"/>
        </w:rPr>
        <w:tab/>
        <w:t>the name of a foreign nonprofit corporation registered to do business in this state or an alternate name adopted by a foreign nonprofit corporation registered to conduct activities in this state because its real name is unavailable;</w:t>
      </w:r>
    </w:p>
    <w:p w14:paraId="67357673" w14:textId="77777777" w:rsidR="00DF6CBE" w:rsidRPr="005160ED" w:rsidRDefault="00DF6CBE" w:rsidP="00DF6CBE">
      <w:pPr>
        <w:pStyle w:val="OL2"/>
        <w:rPr>
          <w:rFonts w:ascii="Times New Roman" w:hAnsi="Times New Roman" w:cs="Times New Roman"/>
        </w:rPr>
      </w:pPr>
      <w:r w:rsidRPr="005160ED">
        <w:rPr>
          <w:rFonts w:ascii="Times New Roman" w:hAnsi="Times New Roman" w:cs="Times New Roman"/>
        </w:rPr>
        <w:t>(6)</w:t>
      </w:r>
      <w:r w:rsidRPr="005160ED">
        <w:rPr>
          <w:rFonts w:ascii="Times New Roman" w:hAnsi="Times New Roman" w:cs="Times New Roman"/>
        </w:rPr>
        <w:tab/>
        <w:t>the name of a domestic filing entity or limited liability partnership which is not administratively dissolved;</w:t>
      </w:r>
    </w:p>
    <w:p w14:paraId="090DFB56" w14:textId="77777777" w:rsidR="00DF6CBE" w:rsidRPr="005160ED" w:rsidRDefault="00DF6CBE" w:rsidP="00DF6CBE">
      <w:pPr>
        <w:pStyle w:val="OL2"/>
        <w:rPr>
          <w:rFonts w:ascii="Times New Roman" w:hAnsi="Times New Roman" w:cs="Times New Roman"/>
        </w:rPr>
      </w:pPr>
      <w:r w:rsidRPr="005160ED">
        <w:rPr>
          <w:rFonts w:ascii="Times New Roman" w:hAnsi="Times New Roman" w:cs="Times New Roman"/>
        </w:rPr>
        <w:t>(7)</w:t>
      </w:r>
      <w:r w:rsidRPr="005160ED">
        <w:rPr>
          <w:rFonts w:ascii="Times New Roman" w:hAnsi="Times New Roman" w:cs="Times New Roman"/>
        </w:rPr>
        <w:tab/>
        <w:t>the name of a foreign unincorporated entity registered to do business in this state or an alternate name adopted by such an entity registered to conduct activities in this state because its real name is unavailable; and</w:t>
      </w:r>
    </w:p>
    <w:p w14:paraId="786FD8BF" w14:textId="77777777" w:rsidR="00DF6CBE" w:rsidRPr="005160ED" w:rsidRDefault="00DF6CBE" w:rsidP="00DF6CBE">
      <w:pPr>
        <w:pStyle w:val="OL2"/>
        <w:rPr>
          <w:rFonts w:ascii="Times New Roman" w:hAnsi="Times New Roman" w:cs="Times New Roman"/>
        </w:rPr>
      </w:pPr>
      <w:r w:rsidRPr="005160ED">
        <w:rPr>
          <w:rFonts w:ascii="Times New Roman" w:hAnsi="Times New Roman" w:cs="Times New Roman"/>
        </w:rPr>
        <w:t>(8)</w:t>
      </w:r>
      <w:r w:rsidRPr="005160ED">
        <w:rPr>
          <w:rFonts w:ascii="Times New Roman" w:hAnsi="Times New Roman" w:cs="Times New Roman"/>
        </w:rPr>
        <w:tab/>
        <w:t>an assumed name registered under [state’s assumed name statute].</w:t>
      </w:r>
    </w:p>
    <w:p w14:paraId="75DB14AA" w14:textId="77777777" w:rsidR="00DF6CBE" w:rsidRPr="005160ED" w:rsidRDefault="00DF6CBE" w:rsidP="00DF6CBE">
      <w:pPr>
        <w:pStyle w:val="OL1"/>
        <w:rPr>
          <w:rFonts w:ascii="Times New Roman" w:hAnsi="Times New Roman" w:cs="Times New Roman"/>
        </w:rPr>
      </w:pPr>
      <w:r w:rsidRPr="005160ED">
        <w:rPr>
          <w:rFonts w:ascii="Times New Roman" w:hAnsi="Times New Roman" w:cs="Times New Roman"/>
        </w:rPr>
        <w:t>(c)</w:t>
      </w:r>
      <w:r w:rsidRPr="005160ED">
        <w:rPr>
          <w:rFonts w:ascii="Times New Roman" w:hAnsi="Times New Roman" w:cs="Times New Roman"/>
        </w:rPr>
        <w:tab/>
        <w:t xml:space="preserve">A corporation may apply to the secretary of state for authorization to use a name that is not distinguishable upon the secretary of state’s records from one or more of the names described </w:t>
      </w:r>
      <w:r w:rsidRPr="005160ED">
        <w:rPr>
          <w:rFonts w:ascii="Times New Roman" w:hAnsi="Times New Roman" w:cs="Times New Roman"/>
        </w:rPr>
        <w:lastRenderedPageBreak/>
        <w:t>in subsection (b). The secretary of state shall authorize use of the name applied for if:</w:t>
      </w:r>
    </w:p>
    <w:p w14:paraId="70B4B292" w14:textId="77777777" w:rsidR="00DF6CBE" w:rsidRPr="005160ED" w:rsidRDefault="00DF6CBE" w:rsidP="00DF6CBE">
      <w:pPr>
        <w:pStyle w:val="OL2"/>
        <w:rPr>
          <w:rFonts w:ascii="Times New Roman" w:hAnsi="Times New Roman" w:cs="Times New Roman"/>
        </w:rPr>
      </w:pPr>
      <w:r w:rsidRPr="005160ED">
        <w:rPr>
          <w:rFonts w:ascii="Times New Roman" w:hAnsi="Times New Roman" w:cs="Times New Roman"/>
        </w:rPr>
        <w:t>(1)</w:t>
      </w:r>
      <w:r w:rsidRPr="005160ED">
        <w:rPr>
          <w:rFonts w:ascii="Times New Roman" w:hAnsi="Times New Roman" w:cs="Times New Roman"/>
        </w:rPr>
        <w:tab/>
        <w:t>the other corporation or unincorporated entity consents to the use in writing and submits an undertaking in form satisfactory to the secretary of state to change its name to a name that is distinguishable upon the records of the secretary of state from the name of the applying corporation; or</w:t>
      </w:r>
    </w:p>
    <w:p w14:paraId="5F336BC5" w14:textId="77777777" w:rsidR="00DF6CBE" w:rsidRPr="005160ED" w:rsidRDefault="00DF6CBE" w:rsidP="00DF6CBE">
      <w:pPr>
        <w:pStyle w:val="OL2"/>
        <w:rPr>
          <w:rFonts w:ascii="Times New Roman" w:hAnsi="Times New Roman" w:cs="Times New Roman"/>
        </w:rPr>
      </w:pPr>
      <w:r w:rsidRPr="005160ED">
        <w:rPr>
          <w:rFonts w:ascii="Times New Roman" w:hAnsi="Times New Roman" w:cs="Times New Roman"/>
        </w:rPr>
        <w:t>(2)</w:t>
      </w:r>
      <w:r w:rsidRPr="005160ED">
        <w:rPr>
          <w:rFonts w:ascii="Times New Roman" w:hAnsi="Times New Roman" w:cs="Times New Roman"/>
        </w:rPr>
        <w:tab/>
        <w:t>the applicant delivers to the secretary of state a certified copy of the final judgment of a court of competent jurisdiction establishing the applicant’s right to use the name applied for in this state.</w:t>
      </w:r>
    </w:p>
    <w:p w14:paraId="52BA5196" w14:textId="77777777" w:rsidR="00DF6CBE" w:rsidRPr="005160ED" w:rsidRDefault="00DF6CBE" w:rsidP="00DF6CBE">
      <w:pPr>
        <w:pStyle w:val="OL1"/>
        <w:rPr>
          <w:rFonts w:ascii="Times New Roman" w:hAnsi="Times New Roman" w:cs="Times New Roman"/>
        </w:rPr>
      </w:pPr>
      <w:r w:rsidRPr="005160ED">
        <w:rPr>
          <w:rFonts w:ascii="Times New Roman" w:hAnsi="Times New Roman" w:cs="Times New Roman"/>
        </w:rPr>
        <w:t>(d)</w:t>
      </w:r>
      <w:r w:rsidRPr="005160ED">
        <w:rPr>
          <w:rFonts w:ascii="Times New Roman" w:hAnsi="Times New Roman" w:cs="Times New Roman"/>
        </w:rPr>
        <w:tab/>
        <w:t>This Act does not control the use of fictitious names.</w:t>
      </w:r>
    </w:p>
    <w:p w14:paraId="50D8CC58" w14:textId="77777777" w:rsidR="00DF6CBE" w:rsidRPr="005160ED" w:rsidRDefault="00DF6CBE" w:rsidP="00DF6CBE">
      <w:pPr>
        <w:pStyle w:val="H1"/>
        <w:rPr>
          <w:rFonts w:ascii="Times New Roman" w:hAnsi="Times New Roman" w:cs="Times New Roman"/>
        </w:rPr>
      </w:pPr>
      <w:bookmarkStart w:id="34" w:name="_Hlk76298001"/>
      <w:r w:rsidRPr="005160ED">
        <w:rPr>
          <w:rFonts w:ascii="Times New Roman" w:hAnsi="Times New Roman" w:cs="Times New Roman"/>
        </w:rPr>
        <w:t>§ </w:t>
      </w:r>
      <w:r w:rsidRPr="005160ED">
        <w:rPr>
          <w:rStyle w:val="H1section"/>
          <w:rFonts w:ascii="Times New Roman" w:hAnsi="Times New Roman" w:cs="Times New Roman"/>
        </w:rPr>
        <w:t>4.02</w:t>
      </w:r>
      <w:r w:rsidRPr="005160ED">
        <w:rPr>
          <w:rFonts w:ascii="Times New Roman" w:hAnsi="Times New Roman" w:cs="Times New Roman"/>
        </w:rPr>
        <w:t>.</w:t>
      </w:r>
      <w:r w:rsidRPr="005160ED">
        <w:rPr>
          <w:rFonts w:ascii="Times New Roman" w:hAnsi="Times New Roman" w:cs="Times New Roman"/>
        </w:rPr>
        <w:t> </w:t>
      </w:r>
      <w:r w:rsidRPr="005160ED">
        <w:rPr>
          <w:rFonts w:ascii="Times New Roman" w:hAnsi="Times New Roman" w:cs="Times New Roman"/>
        </w:rPr>
        <w:t>RESERVED NAME</w:t>
      </w:r>
    </w:p>
    <w:bookmarkEnd w:id="34"/>
    <w:p w14:paraId="2824388B" w14:textId="77777777" w:rsidR="00DF6CBE" w:rsidRPr="005160ED" w:rsidRDefault="00DF6CBE" w:rsidP="00DF6CBE">
      <w:pPr>
        <w:pStyle w:val="OL1"/>
        <w:rPr>
          <w:rFonts w:ascii="Times New Roman" w:hAnsi="Times New Roman" w:cs="Times New Roman"/>
        </w:rPr>
      </w:pPr>
      <w:r w:rsidRPr="005160ED">
        <w:rPr>
          <w:rFonts w:ascii="Times New Roman" w:hAnsi="Times New Roman" w:cs="Times New Roman"/>
        </w:rPr>
        <w:t>(a)</w:t>
      </w:r>
      <w:r w:rsidRPr="005160ED">
        <w:rPr>
          <w:rFonts w:ascii="Times New Roman" w:hAnsi="Times New Roman" w:cs="Times New Roman"/>
        </w:rPr>
        <w:tab/>
        <w:t>A person may reserve the exclusive use of a corporate name, including a fictitious or alternate name for a foreign corporation whose corporate name is not available, by delivering an application to the secretary of state for filing. The application must set forth the name and address of the applicant and the name proposed to be reserved. If the secretary of state finds that the corporate name applied for is available, the secretary of state shall reserve the name for the applicant’s exclusive use for a nonrenewable 120-day period.</w:t>
      </w:r>
    </w:p>
    <w:p w14:paraId="1099E78B" w14:textId="77777777" w:rsidR="00DF6CBE" w:rsidRPr="005160ED" w:rsidRDefault="00DF6CBE" w:rsidP="00DF6CBE">
      <w:pPr>
        <w:pStyle w:val="OL1"/>
        <w:rPr>
          <w:rFonts w:ascii="Times New Roman" w:hAnsi="Times New Roman" w:cs="Times New Roman"/>
        </w:rPr>
      </w:pPr>
      <w:r w:rsidRPr="005160ED">
        <w:rPr>
          <w:rFonts w:ascii="Times New Roman" w:hAnsi="Times New Roman" w:cs="Times New Roman"/>
        </w:rPr>
        <w:t>(b)</w:t>
      </w:r>
      <w:r w:rsidRPr="005160ED">
        <w:rPr>
          <w:rFonts w:ascii="Times New Roman" w:hAnsi="Times New Roman" w:cs="Times New Roman"/>
        </w:rPr>
        <w:tab/>
        <w:t>The owner of a reserved corporate name may transfer the reservation to another person by delivering to the secretary of state a signed notice of the transfer that states the name and address of the transferee.</w:t>
      </w:r>
    </w:p>
    <w:p w14:paraId="7B547810" w14:textId="77777777" w:rsidR="00DF6CBE" w:rsidRPr="005160ED" w:rsidRDefault="00DF6CBE" w:rsidP="00DF6CBE">
      <w:pPr>
        <w:pStyle w:val="H1"/>
        <w:rPr>
          <w:rFonts w:ascii="Times New Roman" w:hAnsi="Times New Roman" w:cs="Times New Roman"/>
        </w:rPr>
      </w:pPr>
      <w:bookmarkStart w:id="35" w:name="_Hlk76298015"/>
      <w:r w:rsidRPr="005160ED">
        <w:rPr>
          <w:rFonts w:ascii="Times New Roman" w:hAnsi="Times New Roman" w:cs="Times New Roman"/>
        </w:rPr>
        <w:t>§ </w:t>
      </w:r>
      <w:r w:rsidRPr="005160ED">
        <w:rPr>
          <w:rStyle w:val="H1section"/>
          <w:rFonts w:ascii="Times New Roman" w:hAnsi="Times New Roman" w:cs="Times New Roman"/>
        </w:rPr>
        <w:t>4.03</w:t>
      </w:r>
      <w:r w:rsidRPr="005160ED">
        <w:rPr>
          <w:rFonts w:ascii="Times New Roman" w:hAnsi="Times New Roman" w:cs="Times New Roman"/>
        </w:rPr>
        <w:t>.</w:t>
      </w:r>
      <w:r w:rsidRPr="005160ED">
        <w:rPr>
          <w:rFonts w:ascii="Times New Roman" w:hAnsi="Times New Roman" w:cs="Times New Roman"/>
        </w:rPr>
        <w:t> </w:t>
      </w:r>
      <w:r w:rsidRPr="005160ED">
        <w:rPr>
          <w:rFonts w:ascii="Times New Roman" w:hAnsi="Times New Roman" w:cs="Times New Roman"/>
        </w:rPr>
        <w:t>REGISTERED NAME</w:t>
      </w:r>
    </w:p>
    <w:bookmarkEnd w:id="35"/>
    <w:p w14:paraId="728F0355" w14:textId="77777777" w:rsidR="00DF6CBE" w:rsidRPr="005160ED" w:rsidRDefault="00DF6CBE" w:rsidP="00DF6CBE">
      <w:pPr>
        <w:pStyle w:val="OL1"/>
        <w:rPr>
          <w:rFonts w:ascii="Times New Roman" w:hAnsi="Times New Roman" w:cs="Times New Roman"/>
        </w:rPr>
      </w:pPr>
      <w:r w:rsidRPr="005160ED">
        <w:rPr>
          <w:rFonts w:ascii="Times New Roman" w:hAnsi="Times New Roman" w:cs="Times New Roman"/>
        </w:rPr>
        <w:t>(a)</w:t>
      </w:r>
      <w:r w:rsidRPr="005160ED">
        <w:rPr>
          <w:rFonts w:ascii="Times New Roman" w:hAnsi="Times New Roman" w:cs="Times New Roman"/>
        </w:rPr>
        <w:tab/>
        <w:t>A foreign corporation may register its corporate name (or its corporate name with the addition of any word or abbreviation listed in section 4.01(a)(1) if necessary for the corporate name to comply with section 4.01(a)(1)) if the name is distinguishable upon the records of the secretary of state from the corporate names that are not available under section 4.01(b).</w:t>
      </w:r>
    </w:p>
    <w:p w14:paraId="737FC817" w14:textId="77777777" w:rsidR="00DF6CBE" w:rsidRPr="005160ED" w:rsidRDefault="00DF6CBE" w:rsidP="00DF6CBE">
      <w:pPr>
        <w:pStyle w:val="OL1"/>
        <w:rPr>
          <w:rFonts w:ascii="Times New Roman" w:hAnsi="Times New Roman" w:cs="Times New Roman"/>
        </w:rPr>
      </w:pPr>
      <w:r w:rsidRPr="005160ED">
        <w:rPr>
          <w:rFonts w:ascii="Times New Roman" w:hAnsi="Times New Roman" w:cs="Times New Roman"/>
          <w:spacing w:val="-2"/>
        </w:rPr>
        <w:t>(b)</w:t>
      </w:r>
      <w:r w:rsidRPr="005160ED">
        <w:rPr>
          <w:rFonts w:ascii="Times New Roman" w:hAnsi="Times New Roman" w:cs="Times New Roman"/>
          <w:spacing w:val="-2"/>
        </w:rPr>
        <w:tab/>
        <w:t xml:space="preserve">A foreign corporation registers its corporate name (or its corporate name with any addition permitted by subsection (a)) by delivering to the secretary of state for filing an application </w:t>
      </w:r>
      <w:r w:rsidRPr="005160ED">
        <w:rPr>
          <w:rFonts w:ascii="Times New Roman" w:hAnsi="Times New Roman" w:cs="Times New Roman"/>
        </w:rPr>
        <w:t>setting forth that name, the state or country and date of its incorporation, and a brief description of the nature of the business which is to be conducted in this state.</w:t>
      </w:r>
    </w:p>
    <w:p w14:paraId="082C1012" w14:textId="77777777" w:rsidR="00DF6CBE" w:rsidRPr="005160ED" w:rsidRDefault="00DF6CBE" w:rsidP="00DF6CBE">
      <w:pPr>
        <w:pStyle w:val="OL1"/>
        <w:rPr>
          <w:rFonts w:ascii="Times New Roman" w:hAnsi="Times New Roman" w:cs="Times New Roman"/>
        </w:rPr>
      </w:pPr>
      <w:r w:rsidRPr="005160ED">
        <w:rPr>
          <w:rFonts w:ascii="Times New Roman" w:hAnsi="Times New Roman" w:cs="Times New Roman"/>
        </w:rPr>
        <w:t>(c)</w:t>
      </w:r>
      <w:r w:rsidRPr="005160ED">
        <w:rPr>
          <w:rFonts w:ascii="Times New Roman" w:hAnsi="Times New Roman" w:cs="Times New Roman"/>
        </w:rPr>
        <w:tab/>
        <w:t>The name is registered for the applicant’s exclusive use upon the effective date of the application and for the remainder of the calendar year, unless renewed.</w:t>
      </w:r>
    </w:p>
    <w:p w14:paraId="1D7143CE" w14:textId="77777777" w:rsidR="00DF6CBE" w:rsidRPr="005160ED" w:rsidRDefault="00DF6CBE" w:rsidP="00DF6CBE">
      <w:pPr>
        <w:pStyle w:val="OL1"/>
        <w:rPr>
          <w:rFonts w:ascii="Times New Roman" w:hAnsi="Times New Roman" w:cs="Times New Roman"/>
        </w:rPr>
      </w:pPr>
      <w:r w:rsidRPr="005160ED">
        <w:rPr>
          <w:rFonts w:ascii="Times New Roman" w:hAnsi="Times New Roman" w:cs="Times New Roman"/>
        </w:rPr>
        <w:t>(d)</w:t>
      </w:r>
      <w:r w:rsidRPr="005160ED">
        <w:rPr>
          <w:rFonts w:ascii="Times New Roman" w:hAnsi="Times New Roman" w:cs="Times New Roman"/>
        </w:rPr>
        <w:tab/>
        <w:t>A foreign corporation whose name registration is effective may renew it for successive years by delivering to the secretary of state for filing a renewal application, which complies with the requirements of subsection (b), between October 1 and December 31 of the preceding year. The renewal application when filed renews the registration for the following calendar year.</w:t>
      </w:r>
    </w:p>
    <w:p w14:paraId="1D42F155" w14:textId="77777777" w:rsidR="00DF6CBE" w:rsidRDefault="00DF6CBE" w:rsidP="00DF6CBE">
      <w:pPr>
        <w:pStyle w:val="OL1"/>
        <w:rPr>
          <w:rFonts w:cs="Times New Roman"/>
          <w:caps/>
          <w:spacing w:val="36"/>
        </w:rPr>
      </w:pPr>
      <w:r w:rsidRPr="005160ED">
        <w:rPr>
          <w:rFonts w:ascii="Times New Roman" w:hAnsi="Times New Roman" w:cs="Times New Roman"/>
        </w:rPr>
        <w:t>(e)</w:t>
      </w:r>
      <w:r w:rsidRPr="005160ED">
        <w:rPr>
          <w:rFonts w:ascii="Times New Roman" w:hAnsi="Times New Roman" w:cs="Times New Roman"/>
        </w:rPr>
        <w:tab/>
        <w:t xml:space="preserve">A foreign corporation whose name registration is effective may thereafter (i) register to do business as a foreign corporation under the registered name (if it complies with section 4.01(a)(2)) or (ii) consent in writing to the use of that name by a domestic corporation thereafter incorporated under this Act or by another foreign corporation. The registration terminates when the domestic corporation is incorporated or the foreign corporation registers to do business under that name. </w:t>
      </w:r>
      <w:r>
        <w:rPr>
          <w:rFonts w:cs="Times New Roman"/>
        </w:rPr>
        <w:br w:type="page"/>
      </w:r>
    </w:p>
    <w:p w14:paraId="2C3105E6" w14:textId="77777777" w:rsidR="00DF6CBE" w:rsidRPr="00683A44" w:rsidRDefault="00DF6CBE" w:rsidP="00DF6CBE">
      <w:pPr>
        <w:pStyle w:val="CN"/>
        <w:rPr>
          <w:rFonts w:ascii="Times New Roman" w:hAnsi="Times New Roman" w:cs="Times New Roman"/>
        </w:rPr>
      </w:pPr>
      <w:r w:rsidRPr="00683A44">
        <w:rPr>
          <w:rFonts w:ascii="Times New Roman" w:hAnsi="Times New Roman" w:cs="Times New Roman"/>
        </w:rPr>
        <w:lastRenderedPageBreak/>
        <w:t xml:space="preserve">Chapter </w:t>
      </w:r>
      <w:r w:rsidRPr="00683A44">
        <w:rPr>
          <w:rStyle w:val="CN1"/>
          <w:rFonts w:ascii="Times New Roman" w:hAnsi="Times New Roman" w:cs="Times New Roman"/>
        </w:rPr>
        <w:t>5</w:t>
      </w:r>
    </w:p>
    <w:p w14:paraId="6FBC0EFC" w14:textId="77777777" w:rsidR="00DF6CBE" w:rsidRPr="00683A44" w:rsidRDefault="00DF6CBE" w:rsidP="00DF6CBE">
      <w:pPr>
        <w:pStyle w:val="CT"/>
        <w:rPr>
          <w:rFonts w:ascii="Times New Roman" w:hAnsi="Times New Roman" w:cs="Times New Roman"/>
        </w:rPr>
      </w:pPr>
      <w:r w:rsidRPr="00683A44">
        <w:rPr>
          <w:rFonts w:ascii="Times New Roman" w:hAnsi="Times New Roman" w:cs="Times New Roman"/>
        </w:rPr>
        <w:t>Office and Agent</w:t>
      </w:r>
    </w:p>
    <w:p w14:paraId="1C97CFDC" w14:textId="77777777" w:rsidR="00DF6CBE" w:rsidRPr="00683A44" w:rsidRDefault="00DF6CBE" w:rsidP="00DF6CBE">
      <w:pPr>
        <w:pStyle w:val="TOCH1"/>
        <w:rPr>
          <w:rFonts w:ascii="Times New Roman" w:hAnsi="Times New Roman" w:cs="Times New Roman"/>
        </w:rPr>
      </w:pPr>
      <w:r w:rsidRPr="00683A44">
        <w:rPr>
          <w:rStyle w:val="SectionSymbol"/>
          <w:rFonts w:ascii="Times New Roman" w:hAnsi="Times New Roman" w:cs="Times New Roman"/>
        </w:rPr>
        <w:t>§</w:t>
      </w:r>
      <w:r w:rsidRPr="00683A44">
        <w:rPr>
          <w:rFonts w:ascii="Times New Roman" w:hAnsi="Times New Roman" w:cs="Times New Roman"/>
        </w:rPr>
        <w:t> 5.01.</w:t>
      </w:r>
      <w:r w:rsidRPr="00683A44">
        <w:rPr>
          <w:rFonts w:ascii="Times New Roman" w:hAnsi="Times New Roman" w:cs="Times New Roman"/>
        </w:rPr>
        <w:tab/>
        <w:t>Registered office and agent of domestic and registered foreign corporations</w:t>
      </w:r>
    </w:p>
    <w:p w14:paraId="070DFD92" w14:textId="77777777" w:rsidR="00DF6CBE" w:rsidRPr="00683A44" w:rsidRDefault="00DF6CBE" w:rsidP="00DF6CBE">
      <w:pPr>
        <w:pStyle w:val="TOCH1"/>
        <w:rPr>
          <w:rFonts w:ascii="Times New Roman" w:hAnsi="Times New Roman" w:cs="Times New Roman"/>
        </w:rPr>
      </w:pPr>
      <w:r w:rsidRPr="00683A44">
        <w:rPr>
          <w:rStyle w:val="SectionSymbol"/>
          <w:rFonts w:ascii="Times New Roman" w:hAnsi="Times New Roman" w:cs="Times New Roman"/>
        </w:rPr>
        <w:t>§</w:t>
      </w:r>
      <w:r w:rsidRPr="00683A44">
        <w:rPr>
          <w:rFonts w:ascii="Times New Roman" w:hAnsi="Times New Roman" w:cs="Times New Roman"/>
        </w:rPr>
        <w:t> 5.02.</w:t>
      </w:r>
      <w:r w:rsidRPr="00683A44">
        <w:rPr>
          <w:rFonts w:ascii="Times New Roman" w:hAnsi="Times New Roman" w:cs="Times New Roman"/>
        </w:rPr>
        <w:tab/>
        <w:t>Change of registered office or registered agent</w:t>
      </w:r>
    </w:p>
    <w:p w14:paraId="3EC58AED" w14:textId="77777777" w:rsidR="00DF6CBE" w:rsidRPr="00683A44" w:rsidRDefault="00DF6CBE" w:rsidP="00DF6CBE">
      <w:pPr>
        <w:pStyle w:val="TOCH1"/>
        <w:rPr>
          <w:rFonts w:ascii="Times New Roman" w:hAnsi="Times New Roman" w:cs="Times New Roman"/>
        </w:rPr>
      </w:pPr>
      <w:r w:rsidRPr="00683A44">
        <w:rPr>
          <w:rStyle w:val="SectionSymbol"/>
          <w:rFonts w:ascii="Times New Roman" w:hAnsi="Times New Roman" w:cs="Times New Roman"/>
        </w:rPr>
        <w:t>§</w:t>
      </w:r>
      <w:r w:rsidRPr="00683A44">
        <w:rPr>
          <w:rFonts w:ascii="Times New Roman" w:hAnsi="Times New Roman" w:cs="Times New Roman"/>
        </w:rPr>
        <w:t> 5.03.</w:t>
      </w:r>
      <w:r w:rsidRPr="00683A44">
        <w:rPr>
          <w:rFonts w:ascii="Times New Roman" w:hAnsi="Times New Roman" w:cs="Times New Roman"/>
        </w:rPr>
        <w:tab/>
        <w:t>Resignation of registered agent</w:t>
      </w:r>
    </w:p>
    <w:p w14:paraId="3B6F8B7A" w14:textId="77777777" w:rsidR="00DF6CBE" w:rsidRPr="00683A44" w:rsidRDefault="00DF6CBE" w:rsidP="00DF6CBE">
      <w:pPr>
        <w:pStyle w:val="TOCH1"/>
        <w:rPr>
          <w:rFonts w:ascii="Times New Roman" w:hAnsi="Times New Roman" w:cs="Times New Roman"/>
        </w:rPr>
      </w:pPr>
      <w:r w:rsidRPr="00683A44">
        <w:rPr>
          <w:rStyle w:val="SectionSymbol"/>
          <w:rFonts w:ascii="Times New Roman" w:hAnsi="Times New Roman" w:cs="Times New Roman"/>
        </w:rPr>
        <w:t>§</w:t>
      </w:r>
      <w:r w:rsidRPr="00683A44">
        <w:rPr>
          <w:rFonts w:ascii="Times New Roman" w:hAnsi="Times New Roman" w:cs="Times New Roman"/>
        </w:rPr>
        <w:t> 5.04.</w:t>
      </w:r>
      <w:r w:rsidRPr="00683A44">
        <w:rPr>
          <w:rFonts w:ascii="Times New Roman" w:hAnsi="Times New Roman" w:cs="Times New Roman"/>
        </w:rPr>
        <w:tab/>
        <w:t>Service on corporation</w:t>
      </w:r>
    </w:p>
    <w:p w14:paraId="414697F2" w14:textId="77777777" w:rsidR="00DF6CBE" w:rsidRPr="00683A44" w:rsidRDefault="00DF6CBE" w:rsidP="00DF6CBE">
      <w:pPr>
        <w:pStyle w:val="H1"/>
        <w:rPr>
          <w:rFonts w:ascii="Times New Roman" w:hAnsi="Times New Roman" w:cs="Times New Roman"/>
        </w:rPr>
      </w:pPr>
      <w:bookmarkStart w:id="36" w:name="_Hlk76298037"/>
      <w:r w:rsidRPr="00683A44">
        <w:rPr>
          <w:rFonts w:ascii="Times New Roman" w:hAnsi="Times New Roman" w:cs="Times New Roman"/>
        </w:rPr>
        <w:t>§ </w:t>
      </w:r>
      <w:r w:rsidRPr="00683A44">
        <w:rPr>
          <w:rStyle w:val="H1section"/>
          <w:rFonts w:ascii="Times New Roman" w:hAnsi="Times New Roman" w:cs="Times New Roman"/>
        </w:rPr>
        <w:t>5.01</w:t>
      </w:r>
      <w:r w:rsidRPr="00683A44">
        <w:rPr>
          <w:rFonts w:ascii="Times New Roman" w:hAnsi="Times New Roman" w:cs="Times New Roman"/>
        </w:rPr>
        <w:t>.</w:t>
      </w:r>
      <w:r w:rsidRPr="00683A44">
        <w:rPr>
          <w:rFonts w:ascii="Times New Roman" w:hAnsi="Times New Roman" w:cs="Times New Roman"/>
        </w:rPr>
        <w:t> </w:t>
      </w:r>
      <w:r w:rsidRPr="00683A44">
        <w:rPr>
          <w:rFonts w:ascii="Times New Roman" w:hAnsi="Times New Roman" w:cs="Times New Roman"/>
        </w:rPr>
        <w:t>REGISTERED OFFICE AND AGENT of domestic and registered foreign corporations</w:t>
      </w:r>
    </w:p>
    <w:bookmarkEnd w:id="36"/>
    <w:p w14:paraId="4C3FE379" w14:textId="77777777" w:rsidR="00DF6CBE" w:rsidRPr="00683A44" w:rsidRDefault="00DF6CBE" w:rsidP="00DF6CBE">
      <w:pPr>
        <w:pStyle w:val="OL1"/>
        <w:rPr>
          <w:rFonts w:ascii="Times New Roman" w:hAnsi="Times New Roman" w:cs="Times New Roman"/>
        </w:rPr>
      </w:pPr>
      <w:r w:rsidRPr="00683A44">
        <w:rPr>
          <w:rFonts w:ascii="Times New Roman" w:hAnsi="Times New Roman" w:cs="Times New Roman"/>
        </w:rPr>
        <w:t>(a)</w:t>
      </w:r>
      <w:r w:rsidRPr="00683A44">
        <w:rPr>
          <w:rFonts w:ascii="Times New Roman" w:hAnsi="Times New Roman" w:cs="Times New Roman"/>
        </w:rPr>
        <w:tab/>
        <w:t>Each corporation shall continuously maintain in this state:</w:t>
      </w:r>
    </w:p>
    <w:p w14:paraId="4A067A83" w14:textId="77777777" w:rsidR="00DF6CBE" w:rsidRPr="00683A44" w:rsidRDefault="00DF6CBE" w:rsidP="00DF6CBE">
      <w:pPr>
        <w:pStyle w:val="OL2"/>
        <w:rPr>
          <w:rFonts w:ascii="Times New Roman" w:hAnsi="Times New Roman" w:cs="Times New Roman"/>
        </w:rPr>
      </w:pPr>
      <w:r w:rsidRPr="00683A44">
        <w:rPr>
          <w:rFonts w:ascii="Times New Roman" w:hAnsi="Times New Roman" w:cs="Times New Roman"/>
        </w:rPr>
        <w:t>(1)</w:t>
      </w:r>
      <w:r w:rsidRPr="00683A44">
        <w:rPr>
          <w:rFonts w:ascii="Times New Roman" w:hAnsi="Times New Roman" w:cs="Times New Roman"/>
        </w:rPr>
        <w:tab/>
        <w:t>a registered office that may be the same as any of its places of business; and</w:t>
      </w:r>
    </w:p>
    <w:p w14:paraId="7596E075" w14:textId="77777777" w:rsidR="00DF6CBE" w:rsidRPr="00683A44" w:rsidRDefault="00DF6CBE" w:rsidP="00DF6CBE">
      <w:pPr>
        <w:pStyle w:val="OL2"/>
        <w:rPr>
          <w:rFonts w:ascii="Times New Roman" w:hAnsi="Times New Roman" w:cs="Times New Roman"/>
        </w:rPr>
      </w:pPr>
      <w:r w:rsidRPr="00683A44">
        <w:rPr>
          <w:rFonts w:ascii="Times New Roman" w:hAnsi="Times New Roman" w:cs="Times New Roman"/>
        </w:rPr>
        <w:t>(2)</w:t>
      </w:r>
      <w:r w:rsidRPr="00683A44">
        <w:rPr>
          <w:rFonts w:ascii="Times New Roman" w:hAnsi="Times New Roman" w:cs="Times New Roman"/>
        </w:rPr>
        <w:tab/>
        <w:t>a registered agent, which may be:</w:t>
      </w:r>
    </w:p>
    <w:p w14:paraId="382DE5C9" w14:textId="77777777" w:rsidR="00DF6CBE" w:rsidRPr="00683A44" w:rsidRDefault="00DF6CBE" w:rsidP="00DF6CBE">
      <w:pPr>
        <w:pStyle w:val="OL3"/>
        <w:rPr>
          <w:rFonts w:ascii="Times New Roman" w:hAnsi="Times New Roman" w:cs="Times New Roman"/>
        </w:rPr>
      </w:pPr>
      <w:r w:rsidRPr="00683A44">
        <w:rPr>
          <w:rFonts w:ascii="Times New Roman" w:hAnsi="Times New Roman" w:cs="Times New Roman"/>
        </w:rPr>
        <w:tab/>
        <w:t>(i)</w:t>
      </w:r>
      <w:r w:rsidRPr="00683A44">
        <w:rPr>
          <w:rFonts w:ascii="Times New Roman" w:hAnsi="Times New Roman" w:cs="Times New Roman"/>
        </w:rPr>
        <w:tab/>
        <w:t xml:space="preserve">an individual who resides in this state and whose business office is identical with the registered office; or </w:t>
      </w:r>
    </w:p>
    <w:p w14:paraId="53D51E78" w14:textId="77777777" w:rsidR="00DF6CBE" w:rsidRPr="00683A44" w:rsidRDefault="00DF6CBE" w:rsidP="00DF6CBE">
      <w:pPr>
        <w:pStyle w:val="OL3"/>
        <w:rPr>
          <w:rFonts w:ascii="Times New Roman" w:hAnsi="Times New Roman" w:cs="Times New Roman"/>
        </w:rPr>
      </w:pPr>
      <w:r w:rsidRPr="00683A44">
        <w:rPr>
          <w:rFonts w:ascii="Times New Roman" w:hAnsi="Times New Roman" w:cs="Times New Roman"/>
        </w:rPr>
        <w:tab/>
        <w:t>(ii)</w:t>
      </w:r>
      <w:r w:rsidRPr="00683A44">
        <w:rPr>
          <w:rFonts w:ascii="Times New Roman" w:hAnsi="Times New Roman" w:cs="Times New Roman"/>
        </w:rPr>
        <w:tab/>
        <w:t>a domestic or foreign corporation or eligible entity whose business office is identical with the registered office and, in the case of a foreign corporation or foreign eligible entity, is registered to do business in this state.</w:t>
      </w:r>
    </w:p>
    <w:p w14:paraId="31FEC241" w14:textId="77777777" w:rsidR="00DF6CBE" w:rsidRPr="008E30F4" w:rsidRDefault="00DF6CBE" w:rsidP="00DF6CBE">
      <w:pPr>
        <w:pStyle w:val="OL1"/>
        <w:rPr>
          <w:rFonts w:ascii="Times New Roman" w:hAnsi="Times New Roman" w:cs="Times New Roman"/>
        </w:rPr>
      </w:pPr>
      <w:r w:rsidRPr="00683A44">
        <w:rPr>
          <w:rFonts w:ascii="Times New Roman" w:hAnsi="Times New Roman" w:cs="Times New Roman"/>
        </w:rPr>
        <w:t>(b)</w:t>
      </w:r>
      <w:r w:rsidRPr="00683A44">
        <w:rPr>
          <w:rFonts w:ascii="Times New Roman" w:hAnsi="Times New Roman" w:cs="Times New Roman"/>
        </w:rPr>
        <w:tab/>
        <w:t>As used in this chapter, “corporation” means both a domestic corporation and a registered foreign corporation.</w:t>
      </w:r>
    </w:p>
    <w:p w14:paraId="156EF73B" w14:textId="77777777" w:rsidR="00DF6CBE" w:rsidRPr="00683A44" w:rsidRDefault="00DF6CBE" w:rsidP="00DF6CBE">
      <w:pPr>
        <w:pStyle w:val="H1"/>
        <w:spacing w:before="560"/>
        <w:rPr>
          <w:rFonts w:ascii="Times New Roman" w:hAnsi="Times New Roman" w:cs="Times New Roman"/>
        </w:rPr>
      </w:pPr>
      <w:bookmarkStart w:id="37" w:name="_Hlk76298050"/>
      <w:r w:rsidRPr="00683A44">
        <w:rPr>
          <w:rFonts w:ascii="Times New Roman" w:hAnsi="Times New Roman" w:cs="Times New Roman"/>
        </w:rPr>
        <w:t>§ </w:t>
      </w:r>
      <w:r w:rsidRPr="00683A44">
        <w:rPr>
          <w:rStyle w:val="H1section"/>
          <w:rFonts w:ascii="Times New Roman" w:hAnsi="Times New Roman" w:cs="Times New Roman"/>
        </w:rPr>
        <w:t>5.02</w:t>
      </w:r>
      <w:r w:rsidRPr="00683A44">
        <w:rPr>
          <w:rFonts w:ascii="Times New Roman" w:hAnsi="Times New Roman" w:cs="Times New Roman"/>
        </w:rPr>
        <w:t>.</w:t>
      </w:r>
      <w:r w:rsidRPr="00683A44">
        <w:rPr>
          <w:rFonts w:ascii="Times New Roman" w:hAnsi="Times New Roman" w:cs="Times New Roman"/>
        </w:rPr>
        <w:t> </w:t>
      </w:r>
      <w:r w:rsidRPr="00683A44">
        <w:rPr>
          <w:rFonts w:ascii="Times New Roman" w:hAnsi="Times New Roman" w:cs="Times New Roman"/>
        </w:rPr>
        <w:t>CHANGE OF REGISTERED OFFICE OR REGISTERED AGENT</w:t>
      </w:r>
    </w:p>
    <w:bookmarkEnd w:id="37"/>
    <w:p w14:paraId="5D0F4E13" w14:textId="77777777" w:rsidR="00DF6CBE" w:rsidRPr="00683A44" w:rsidRDefault="00DF6CBE" w:rsidP="00DF6CBE">
      <w:pPr>
        <w:pStyle w:val="OL1"/>
        <w:rPr>
          <w:rFonts w:ascii="Times New Roman" w:hAnsi="Times New Roman" w:cs="Times New Roman"/>
        </w:rPr>
      </w:pPr>
      <w:r w:rsidRPr="00683A44">
        <w:rPr>
          <w:rFonts w:ascii="Times New Roman" w:hAnsi="Times New Roman" w:cs="Times New Roman"/>
        </w:rPr>
        <w:t>(a)</w:t>
      </w:r>
      <w:r w:rsidRPr="00683A44">
        <w:rPr>
          <w:rFonts w:ascii="Times New Roman" w:hAnsi="Times New Roman" w:cs="Times New Roman"/>
        </w:rPr>
        <w:tab/>
        <w:t>A corporation may change its registered office or registered agent by delivering to the secretary of state for filing a statement of change that sets forth:</w:t>
      </w:r>
    </w:p>
    <w:p w14:paraId="2F331F39" w14:textId="77777777" w:rsidR="00DF6CBE" w:rsidRPr="00683A44" w:rsidRDefault="00DF6CBE" w:rsidP="00DF6CBE">
      <w:pPr>
        <w:pStyle w:val="OL2"/>
        <w:rPr>
          <w:rFonts w:ascii="Times New Roman" w:hAnsi="Times New Roman" w:cs="Times New Roman"/>
        </w:rPr>
      </w:pPr>
      <w:r w:rsidRPr="00683A44">
        <w:rPr>
          <w:rFonts w:ascii="Times New Roman" w:hAnsi="Times New Roman" w:cs="Times New Roman"/>
        </w:rPr>
        <w:t>(1)</w:t>
      </w:r>
      <w:r w:rsidRPr="00683A44">
        <w:rPr>
          <w:rFonts w:ascii="Times New Roman" w:hAnsi="Times New Roman" w:cs="Times New Roman"/>
        </w:rPr>
        <w:tab/>
        <w:t>the name of the corporation;</w:t>
      </w:r>
    </w:p>
    <w:p w14:paraId="57418BE5" w14:textId="77777777" w:rsidR="00DF6CBE" w:rsidRPr="00683A44" w:rsidRDefault="00DF6CBE" w:rsidP="00DF6CBE">
      <w:pPr>
        <w:pStyle w:val="OL2"/>
        <w:rPr>
          <w:rFonts w:ascii="Times New Roman" w:hAnsi="Times New Roman" w:cs="Times New Roman"/>
        </w:rPr>
      </w:pPr>
      <w:r w:rsidRPr="00683A44">
        <w:rPr>
          <w:rFonts w:ascii="Times New Roman" w:hAnsi="Times New Roman" w:cs="Times New Roman"/>
        </w:rPr>
        <w:t>(2)</w:t>
      </w:r>
      <w:r w:rsidRPr="00683A44">
        <w:rPr>
          <w:rFonts w:ascii="Times New Roman" w:hAnsi="Times New Roman" w:cs="Times New Roman"/>
        </w:rPr>
        <w:tab/>
        <w:t>the street and mailing addresses of its current registered office;</w:t>
      </w:r>
    </w:p>
    <w:p w14:paraId="08A0C742" w14:textId="77777777" w:rsidR="00DF6CBE" w:rsidRPr="00683A44" w:rsidRDefault="00DF6CBE" w:rsidP="00DF6CBE">
      <w:pPr>
        <w:pStyle w:val="OL2"/>
        <w:rPr>
          <w:rFonts w:ascii="Times New Roman" w:hAnsi="Times New Roman" w:cs="Times New Roman"/>
        </w:rPr>
      </w:pPr>
      <w:r w:rsidRPr="00683A44">
        <w:rPr>
          <w:rFonts w:ascii="Times New Roman" w:hAnsi="Times New Roman" w:cs="Times New Roman"/>
        </w:rPr>
        <w:t>(3)</w:t>
      </w:r>
      <w:r w:rsidRPr="00683A44">
        <w:rPr>
          <w:rFonts w:ascii="Times New Roman" w:hAnsi="Times New Roman" w:cs="Times New Roman"/>
        </w:rPr>
        <w:tab/>
        <w:t>if the current registered office is to be changed, the street and mailing addresses of the new registered office;</w:t>
      </w:r>
    </w:p>
    <w:p w14:paraId="1B08D425" w14:textId="77777777" w:rsidR="00DF6CBE" w:rsidRPr="00683A44" w:rsidRDefault="00DF6CBE" w:rsidP="00DF6CBE">
      <w:pPr>
        <w:pStyle w:val="OL2"/>
        <w:rPr>
          <w:rFonts w:ascii="Times New Roman" w:hAnsi="Times New Roman" w:cs="Times New Roman"/>
        </w:rPr>
      </w:pPr>
      <w:r w:rsidRPr="00683A44">
        <w:rPr>
          <w:rFonts w:ascii="Times New Roman" w:hAnsi="Times New Roman" w:cs="Times New Roman"/>
        </w:rPr>
        <w:t>(4)</w:t>
      </w:r>
      <w:r w:rsidRPr="00683A44">
        <w:rPr>
          <w:rFonts w:ascii="Times New Roman" w:hAnsi="Times New Roman" w:cs="Times New Roman"/>
        </w:rPr>
        <w:tab/>
        <w:t>the name of its current registered agent;</w:t>
      </w:r>
    </w:p>
    <w:p w14:paraId="3CBF4684" w14:textId="77777777" w:rsidR="00DF6CBE" w:rsidRPr="00683A44" w:rsidRDefault="00DF6CBE" w:rsidP="00DF6CBE">
      <w:pPr>
        <w:pStyle w:val="OL2"/>
        <w:ind w:left="792" w:hanging="418"/>
        <w:rPr>
          <w:rFonts w:ascii="Times New Roman" w:hAnsi="Times New Roman" w:cs="Times New Roman"/>
        </w:rPr>
      </w:pPr>
      <w:r w:rsidRPr="00683A44">
        <w:rPr>
          <w:rFonts w:ascii="Times New Roman" w:hAnsi="Times New Roman" w:cs="Times New Roman"/>
        </w:rPr>
        <w:t>(5)</w:t>
      </w:r>
      <w:r w:rsidRPr="00683A44">
        <w:rPr>
          <w:rFonts w:ascii="Times New Roman" w:hAnsi="Times New Roman" w:cs="Times New Roman"/>
        </w:rPr>
        <w:tab/>
        <w:t>if the current registered agent is to be changed, the name of the new registered agent and the new agent’s written consent (either on the statement or attached to it) to the appointment; and</w:t>
      </w:r>
    </w:p>
    <w:p w14:paraId="1100FCD7" w14:textId="77777777" w:rsidR="00DF6CBE" w:rsidRPr="00683A44" w:rsidRDefault="00DF6CBE" w:rsidP="00DF6CBE">
      <w:pPr>
        <w:pStyle w:val="OL2"/>
        <w:rPr>
          <w:rFonts w:ascii="Times New Roman" w:hAnsi="Times New Roman" w:cs="Times New Roman"/>
        </w:rPr>
      </w:pPr>
      <w:r w:rsidRPr="00683A44">
        <w:rPr>
          <w:rFonts w:ascii="Times New Roman" w:hAnsi="Times New Roman" w:cs="Times New Roman"/>
        </w:rPr>
        <w:t>(6)</w:t>
      </w:r>
      <w:r w:rsidRPr="00683A44">
        <w:rPr>
          <w:rFonts w:ascii="Times New Roman" w:hAnsi="Times New Roman" w:cs="Times New Roman"/>
        </w:rPr>
        <w:tab/>
        <w:t>that after the change or changes are made, the street and mailing addresses of its registered office and of the business office of its registered agent will be identical.</w:t>
      </w:r>
    </w:p>
    <w:p w14:paraId="6DF07123" w14:textId="77777777" w:rsidR="00DF6CBE" w:rsidRPr="00683A44" w:rsidRDefault="00DF6CBE" w:rsidP="00DF6CBE">
      <w:pPr>
        <w:pStyle w:val="OL1"/>
        <w:rPr>
          <w:rFonts w:ascii="Times New Roman" w:hAnsi="Times New Roman" w:cs="Times New Roman"/>
        </w:rPr>
      </w:pPr>
      <w:r w:rsidRPr="00683A44">
        <w:rPr>
          <w:rFonts w:ascii="Times New Roman" w:hAnsi="Times New Roman" w:cs="Times New Roman"/>
        </w:rPr>
        <w:lastRenderedPageBreak/>
        <w:t>(b)</w:t>
      </w:r>
      <w:r w:rsidRPr="00683A44">
        <w:rPr>
          <w:rFonts w:ascii="Times New Roman" w:hAnsi="Times New Roman" w:cs="Times New Roman"/>
        </w:rPr>
        <w:tab/>
        <w:t>If the street or mailing address of a registered agent’s business office changes, the agent shall change the street or mailing address of the registered office of any corporation for which the agent is the registered agent by delivering a signed written notice of the change to the corporation and delivering to the secretary of state for filing a signed statement that complies with the requirements of subsection (a) and states that the corporation has been notified of the change.</w:t>
      </w:r>
    </w:p>
    <w:p w14:paraId="3C312BEC" w14:textId="77777777" w:rsidR="00DF6CBE" w:rsidRPr="00683A44" w:rsidRDefault="00DF6CBE" w:rsidP="00DF6CBE">
      <w:pPr>
        <w:pStyle w:val="H1"/>
        <w:rPr>
          <w:rFonts w:ascii="Times New Roman" w:hAnsi="Times New Roman" w:cs="Times New Roman"/>
        </w:rPr>
      </w:pPr>
      <w:bookmarkStart w:id="38" w:name="_Hlk76298060"/>
      <w:r w:rsidRPr="00683A44">
        <w:rPr>
          <w:rFonts w:ascii="Times New Roman" w:hAnsi="Times New Roman" w:cs="Times New Roman"/>
        </w:rPr>
        <w:t>§ </w:t>
      </w:r>
      <w:r w:rsidRPr="00683A44">
        <w:rPr>
          <w:rStyle w:val="H1section"/>
          <w:rFonts w:ascii="Times New Roman" w:hAnsi="Times New Roman" w:cs="Times New Roman"/>
        </w:rPr>
        <w:t>5.03</w:t>
      </w:r>
      <w:r w:rsidRPr="00683A44">
        <w:rPr>
          <w:rFonts w:ascii="Times New Roman" w:hAnsi="Times New Roman" w:cs="Times New Roman"/>
        </w:rPr>
        <w:t>.</w:t>
      </w:r>
      <w:r w:rsidRPr="00683A44">
        <w:rPr>
          <w:rFonts w:ascii="Times New Roman" w:hAnsi="Times New Roman" w:cs="Times New Roman"/>
        </w:rPr>
        <w:t> </w:t>
      </w:r>
      <w:r w:rsidRPr="00683A44">
        <w:rPr>
          <w:rFonts w:ascii="Times New Roman" w:hAnsi="Times New Roman" w:cs="Times New Roman"/>
        </w:rPr>
        <w:t>RESIGNATION OF REGISTERED AGENT</w:t>
      </w:r>
    </w:p>
    <w:bookmarkEnd w:id="38"/>
    <w:p w14:paraId="456EDF44" w14:textId="77777777" w:rsidR="00DF6CBE" w:rsidRPr="00683A44" w:rsidRDefault="00DF6CBE" w:rsidP="00DF6CBE">
      <w:pPr>
        <w:pStyle w:val="OL1"/>
        <w:rPr>
          <w:rFonts w:ascii="Times New Roman" w:hAnsi="Times New Roman" w:cs="Times New Roman"/>
        </w:rPr>
      </w:pPr>
      <w:r w:rsidRPr="00683A44">
        <w:rPr>
          <w:rFonts w:ascii="Times New Roman" w:hAnsi="Times New Roman" w:cs="Times New Roman"/>
        </w:rPr>
        <w:t>(a)</w:t>
      </w:r>
      <w:r w:rsidRPr="00683A44">
        <w:rPr>
          <w:rFonts w:ascii="Times New Roman" w:hAnsi="Times New Roman" w:cs="Times New Roman"/>
        </w:rPr>
        <w:tab/>
        <w:t xml:space="preserve">A registered agent may resign as agent for a corporation by delivering to the secretary of state for filing a statement of resignation signed by the agent which states: </w:t>
      </w:r>
    </w:p>
    <w:p w14:paraId="49780812" w14:textId="77777777" w:rsidR="00DF6CBE" w:rsidRPr="00683A44" w:rsidRDefault="00DF6CBE" w:rsidP="00DF6CBE">
      <w:pPr>
        <w:pStyle w:val="OL2"/>
        <w:rPr>
          <w:rFonts w:ascii="Times New Roman" w:hAnsi="Times New Roman" w:cs="Times New Roman"/>
        </w:rPr>
      </w:pPr>
      <w:r w:rsidRPr="00683A44">
        <w:rPr>
          <w:rFonts w:ascii="Times New Roman" w:hAnsi="Times New Roman" w:cs="Times New Roman"/>
        </w:rPr>
        <w:t>(1)</w:t>
      </w:r>
      <w:r w:rsidRPr="00683A44">
        <w:rPr>
          <w:rFonts w:ascii="Times New Roman" w:hAnsi="Times New Roman" w:cs="Times New Roman"/>
        </w:rPr>
        <w:tab/>
        <w:t>the name of the corporation;</w:t>
      </w:r>
    </w:p>
    <w:p w14:paraId="1CDA889C" w14:textId="77777777" w:rsidR="00DF6CBE" w:rsidRPr="00683A44" w:rsidRDefault="00DF6CBE" w:rsidP="00DF6CBE">
      <w:pPr>
        <w:pStyle w:val="OL2"/>
        <w:rPr>
          <w:rFonts w:ascii="Times New Roman" w:hAnsi="Times New Roman" w:cs="Times New Roman"/>
        </w:rPr>
      </w:pPr>
      <w:r w:rsidRPr="00683A44">
        <w:rPr>
          <w:rFonts w:ascii="Times New Roman" w:hAnsi="Times New Roman" w:cs="Times New Roman"/>
        </w:rPr>
        <w:t>(2)</w:t>
      </w:r>
      <w:r w:rsidRPr="00683A44">
        <w:rPr>
          <w:rFonts w:ascii="Times New Roman" w:hAnsi="Times New Roman" w:cs="Times New Roman"/>
        </w:rPr>
        <w:tab/>
        <w:t>the name of the agent;</w:t>
      </w:r>
    </w:p>
    <w:p w14:paraId="06B79BFF" w14:textId="77777777" w:rsidR="00DF6CBE" w:rsidRPr="00683A44" w:rsidRDefault="00DF6CBE" w:rsidP="00DF6CBE">
      <w:pPr>
        <w:pStyle w:val="OL2"/>
        <w:rPr>
          <w:rFonts w:ascii="Times New Roman" w:hAnsi="Times New Roman" w:cs="Times New Roman"/>
        </w:rPr>
      </w:pPr>
      <w:r w:rsidRPr="00683A44">
        <w:rPr>
          <w:rFonts w:ascii="Times New Roman" w:hAnsi="Times New Roman" w:cs="Times New Roman"/>
        </w:rPr>
        <w:t>(3)</w:t>
      </w:r>
      <w:r w:rsidRPr="00683A44">
        <w:rPr>
          <w:rFonts w:ascii="Times New Roman" w:hAnsi="Times New Roman" w:cs="Times New Roman"/>
        </w:rPr>
        <w:tab/>
        <w:t>that the agent resigns from serving as registered agent for the corporation; and</w:t>
      </w:r>
    </w:p>
    <w:p w14:paraId="4CE83883" w14:textId="77777777" w:rsidR="00DF6CBE" w:rsidRPr="00683A44" w:rsidRDefault="00DF6CBE" w:rsidP="00DF6CBE">
      <w:pPr>
        <w:pStyle w:val="OL2"/>
        <w:rPr>
          <w:rFonts w:ascii="Times New Roman" w:hAnsi="Times New Roman" w:cs="Times New Roman"/>
        </w:rPr>
      </w:pPr>
      <w:r w:rsidRPr="00683A44">
        <w:rPr>
          <w:rFonts w:ascii="Times New Roman" w:hAnsi="Times New Roman" w:cs="Times New Roman"/>
        </w:rPr>
        <w:t>(4)</w:t>
      </w:r>
      <w:r w:rsidRPr="00683A44">
        <w:rPr>
          <w:rFonts w:ascii="Times New Roman" w:hAnsi="Times New Roman" w:cs="Times New Roman"/>
        </w:rPr>
        <w:tab/>
        <w:t xml:space="preserve">the address of the corporation to which the agent will deliver the notice required by subsection (c). </w:t>
      </w:r>
    </w:p>
    <w:p w14:paraId="03CCE03F" w14:textId="77777777" w:rsidR="00DF6CBE" w:rsidRPr="00683A44" w:rsidRDefault="00DF6CBE" w:rsidP="00DF6CBE">
      <w:pPr>
        <w:pStyle w:val="OL1"/>
        <w:rPr>
          <w:rFonts w:ascii="Times New Roman" w:hAnsi="Times New Roman" w:cs="Times New Roman"/>
        </w:rPr>
      </w:pPr>
      <w:r w:rsidRPr="00683A44">
        <w:rPr>
          <w:rFonts w:ascii="Times New Roman" w:hAnsi="Times New Roman" w:cs="Times New Roman"/>
        </w:rPr>
        <w:t>(b)</w:t>
      </w:r>
      <w:r w:rsidRPr="00683A44">
        <w:rPr>
          <w:rFonts w:ascii="Times New Roman" w:hAnsi="Times New Roman" w:cs="Times New Roman"/>
        </w:rPr>
        <w:tab/>
        <w:t>A statement of resignation takes effect on the earlier of:</w:t>
      </w:r>
    </w:p>
    <w:p w14:paraId="65C37E84" w14:textId="77777777" w:rsidR="00DF6CBE" w:rsidRPr="00683A44" w:rsidRDefault="00DF6CBE" w:rsidP="00DF6CBE">
      <w:pPr>
        <w:pStyle w:val="OL2"/>
        <w:rPr>
          <w:rFonts w:ascii="Times New Roman" w:hAnsi="Times New Roman" w:cs="Times New Roman"/>
        </w:rPr>
      </w:pPr>
      <w:r w:rsidRPr="00683A44">
        <w:rPr>
          <w:rFonts w:ascii="Times New Roman" w:hAnsi="Times New Roman" w:cs="Times New Roman"/>
        </w:rPr>
        <w:t>(1)</w:t>
      </w:r>
      <w:r w:rsidRPr="00683A44">
        <w:rPr>
          <w:rFonts w:ascii="Times New Roman" w:hAnsi="Times New Roman" w:cs="Times New Roman"/>
        </w:rPr>
        <w:tab/>
        <w:t>12:01 a.m. on the 31st day after the day on which it is filed by the secretary of state; or</w:t>
      </w:r>
    </w:p>
    <w:p w14:paraId="17D97F8C" w14:textId="77777777" w:rsidR="00DF6CBE" w:rsidRPr="00683A44" w:rsidRDefault="00DF6CBE" w:rsidP="00DF6CBE">
      <w:pPr>
        <w:pStyle w:val="OL2"/>
        <w:rPr>
          <w:rFonts w:ascii="Times New Roman" w:hAnsi="Times New Roman" w:cs="Times New Roman"/>
        </w:rPr>
      </w:pPr>
      <w:r w:rsidRPr="00683A44">
        <w:rPr>
          <w:rFonts w:ascii="Times New Roman" w:hAnsi="Times New Roman" w:cs="Times New Roman"/>
        </w:rPr>
        <w:t>(2)</w:t>
      </w:r>
      <w:r w:rsidRPr="00683A44">
        <w:rPr>
          <w:rFonts w:ascii="Times New Roman" w:hAnsi="Times New Roman" w:cs="Times New Roman"/>
        </w:rPr>
        <w:tab/>
        <w:t xml:space="preserve">the designation of a new registered agent for the corporation. </w:t>
      </w:r>
    </w:p>
    <w:p w14:paraId="0DFEDF6D" w14:textId="77777777" w:rsidR="00DF6CBE" w:rsidRPr="00683A44" w:rsidRDefault="00DF6CBE" w:rsidP="00DF6CBE">
      <w:pPr>
        <w:pStyle w:val="OL1"/>
        <w:rPr>
          <w:rFonts w:ascii="Times New Roman" w:hAnsi="Times New Roman" w:cs="Times New Roman"/>
        </w:rPr>
      </w:pPr>
      <w:r w:rsidRPr="00683A44">
        <w:rPr>
          <w:rFonts w:ascii="Times New Roman" w:hAnsi="Times New Roman" w:cs="Times New Roman"/>
        </w:rPr>
        <w:t>(c)</w:t>
      </w:r>
      <w:r w:rsidRPr="00683A44">
        <w:rPr>
          <w:rFonts w:ascii="Times New Roman" w:hAnsi="Times New Roman" w:cs="Times New Roman"/>
        </w:rPr>
        <w:tab/>
        <w:t>A registered agent promptly shall deliver to the corporation notice of the date on which a statement of resignation was delivered to the secretary of state for filing.</w:t>
      </w:r>
    </w:p>
    <w:p w14:paraId="05CE099B" w14:textId="77777777" w:rsidR="00DF6CBE" w:rsidRPr="00683A44" w:rsidRDefault="00DF6CBE" w:rsidP="00DF6CBE">
      <w:pPr>
        <w:pStyle w:val="OL1"/>
        <w:rPr>
          <w:rFonts w:ascii="Times New Roman" w:hAnsi="Times New Roman" w:cs="Times New Roman"/>
        </w:rPr>
      </w:pPr>
      <w:r w:rsidRPr="00683A44">
        <w:rPr>
          <w:rFonts w:ascii="Times New Roman" w:hAnsi="Times New Roman" w:cs="Times New Roman"/>
        </w:rPr>
        <w:t>(d)</w:t>
      </w:r>
      <w:r w:rsidRPr="00683A44">
        <w:rPr>
          <w:rFonts w:ascii="Times New Roman" w:hAnsi="Times New Roman" w:cs="Times New Roman"/>
        </w:rPr>
        <w:tab/>
        <w:t xml:space="preserve">When a statement of resignation takes effect, the person that resigned ceases to have responsibility under this Act for any matter thereafter tendered to it as agent for the corporation. The resignation does not affect any contractual rights the corporation has against the agent or that the agent has against the corporation. </w:t>
      </w:r>
    </w:p>
    <w:p w14:paraId="4C532AD7" w14:textId="77777777" w:rsidR="00DF6CBE" w:rsidRPr="00683A44" w:rsidRDefault="00DF6CBE" w:rsidP="00DF6CBE">
      <w:pPr>
        <w:pStyle w:val="OL1"/>
        <w:rPr>
          <w:rFonts w:ascii="Times New Roman" w:hAnsi="Times New Roman" w:cs="Times New Roman"/>
        </w:rPr>
      </w:pPr>
      <w:r w:rsidRPr="00683A44">
        <w:rPr>
          <w:rFonts w:ascii="Times New Roman" w:hAnsi="Times New Roman" w:cs="Times New Roman"/>
        </w:rPr>
        <w:t>(e)</w:t>
      </w:r>
      <w:r w:rsidRPr="00683A44">
        <w:rPr>
          <w:rFonts w:ascii="Times New Roman" w:hAnsi="Times New Roman" w:cs="Times New Roman"/>
        </w:rPr>
        <w:tab/>
        <w:t>A registered agent may resign with respect to a corporation regardless of whether the corporation is in good standing.</w:t>
      </w:r>
    </w:p>
    <w:p w14:paraId="2D9F6867" w14:textId="77777777" w:rsidR="00DF6CBE" w:rsidRPr="00683A44" w:rsidRDefault="00DF6CBE" w:rsidP="00DF6CBE">
      <w:pPr>
        <w:pStyle w:val="H1"/>
        <w:rPr>
          <w:rFonts w:ascii="Times New Roman" w:hAnsi="Times New Roman" w:cs="Times New Roman"/>
        </w:rPr>
      </w:pPr>
      <w:bookmarkStart w:id="39" w:name="_Hlk76298072"/>
      <w:r w:rsidRPr="00683A44">
        <w:rPr>
          <w:rFonts w:ascii="Times New Roman" w:hAnsi="Times New Roman" w:cs="Times New Roman"/>
        </w:rPr>
        <w:t>§ </w:t>
      </w:r>
      <w:r w:rsidRPr="00683A44">
        <w:rPr>
          <w:rStyle w:val="H1section"/>
          <w:rFonts w:ascii="Times New Roman" w:hAnsi="Times New Roman" w:cs="Times New Roman"/>
        </w:rPr>
        <w:t>5.04</w:t>
      </w:r>
      <w:r w:rsidRPr="00683A44">
        <w:rPr>
          <w:rFonts w:ascii="Times New Roman" w:hAnsi="Times New Roman" w:cs="Times New Roman"/>
        </w:rPr>
        <w:t>.</w:t>
      </w:r>
      <w:r w:rsidRPr="00683A44">
        <w:rPr>
          <w:rFonts w:ascii="Times New Roman" w:hAnsi="Times New Roman" w:cs="Times New Roman"/>
        </w:rPr>
        <w:t> </w:t>
      </w:r>
      <w:r w:rsidRPr="00683A44">
        <w:rPr>
          <w:rFonts w:ascii="Times New Roman" w:hAnsi="Times New Roman" w:cs="Times New Roman"/>
        </w:rPr>
        <w:t>SERVICE ON CORPORATION</w:t>
      </w:r>
    </w:p>
    <w:bookmarkEnd w:id="39"/>
    <w:p w14:paraId="5774F947" w14:textId="77777777" w:rsidR="00DF6CBE" w:rsidRPr="00683A44" w:rsidRDefault="00DF6CBE" w:rsidP="00DF6CBE">
      <w:pPr>
        <w:pStyle w:val="OL1"/>
        <w:rPr>
          <w:rFonts w:ascii="Times New Roman" w:hAnsi="Times New Roman" w:cs="Times New Roman"/>
        </w:rPr>
      </w:pPr>
      <w:r w:rsidRPr="00683A44">
        <w:rPr>
          <w:rFonts w:ascii="Times New Roman" w:hAnsi="Times New Roman" w:cs="Times New Roman"/>
        </w:rPr>
        <w:t>(a)</w:t>
      </w:r>
      <w:r w:rsidRPr="00683A44">
        <w:rPr>
          <w:rFonts w:ascii="Times New Roman" w:hAnsi="Times New Roman" w:cs="Times New Roman"/>
        </w:rPr>
        <w:tab/>
        <w:t>A corporation’s registered agent is the corporation’s agent for service of process, notice, or demand required or permitted by law to be served on the corporation.</w:t>
      </w:r>
    </w:p>
    <w:p w14:paraId="3D8C0C08" w14:textId="77777777" w:rsidR="00DF6CBE" w:rsidRPr="00683A44" w:rsidRDefault="00DF6CBE" w:rsidP="00DF6CBE">
      <w:pPr>
        <w:pStyle w:val="OL1"/>
        <w:rPr>
          <w:rFonts w:ascii="Times New Roman" w:hAnsi="Times New Roman" w:cs="Times New Roman"/>
        </w:rPr>
      </w:pPr>
      <w:r w:rsidRPr="00683A44">
        <w:rPr>
          <w:rFonts w:ascii="Times New Roman" w:hAnsi="Times New Roman" w:cs="Times New Roman"/>
        </w:rPr>
        <w:t>(b)</w:t>
      </w:r>
      <w:r w:rsidRPr="00683A44">
        <w:rPr>
          <w:rFonts w:ascii="Times New Roman" w:hAnsi="Times New Roman" w:cs="Times New Roman"/>
        </w:rPr>
        <w:tab/>
        <w:t>If a corporation has no registered agent, or the agent cannot with reasonable diligence be served, the corporation may be served by registered or certified mail, return receipt requested, addressed to the secretary at the corporation’s principal office. Service is perfected under this subsection at the earliest of:</w:t>
      </w:r>
    </w:p>
    <w:p w14:paraId="40B676AF" w14:textId="77777777" w:rsidR="00DF6CBE" w:rsidRPr="00683A44" w:rsidRDefault="00DF6CBE" w:rsidP="00DF6CBE">
      <w:pPr>
        <w:pStyle w:val="OL2"/>
        <w:rPr>
          <w:rFonts w:ascii="Times New Roman" w:hAnsi="Times New Roman" w:cs="Times New Roman"/>
        </w:rPr>
      </w:pPr>
      <w:r w:rsidRPr="00683A44">
        <w:rPr>
          <w:rFonts w:ascii="Times New Roman" w:hAnsi="Times New Roman" w:cs="Times New Roman"/>
        </w:rPr>
        <w:t>(1)</w:t>
      </w:r>
      <w:r w:rsidRPr="00683A44">
        <w:rPr>
          <w:rFonts w:ascii="Times New Roman" w:hAnsi="Times New Roman" w:cs="Times New Roman"/>
        </w:rPr>
        <w:tab/>
        <w:t>the date the corporation receives the mail;</w:t>
      </w:r>
    </w:p>
    <w:p w14:paraId="32F3E101" w14:textId="77777777" w:rsidR="00DF6CBE" w:rsidRPr="00683A44" w:rsidRDefault="00DF6CBE" w:rsidP="00DF6CBE">
      <w:pPr>
        <w:pStyle w:val="OL2"/>
        <w:rPr>
          <w:rFonts w:ascii="Times New Roman" w:hAnsi="Times New Roman" w:cs="Times New Roman"/>
        </w:rPr>
      </w:pPr>
      <w:r w:rsidRPr="00683A44">
        <w:rPr>
          <w:rFonts w:ascii="Times New Roman" w:hAnsi="Times New Roman" w:cs="Times New Roman"/>
        </w:rPr>
        <w:t>(2)</w:t>
      </w:r>
      <w:r w:rsidRPr="00683A44">
        <w:rPr>
          <w:rFonts w:ascii="Times New Roman" w:hAnsi="Times New Roman" w:cs="Times New Roman"/>
        </w:rPr>
        <w:tab/>
        <w:t>the date shown on the return receipt, if signed on behalf of the corporation; or</w:t>
      </w:r>
    </w:p>
    <w:p w14:paraId="510BBD80" w14:textId="77777777" w:rsidR="00DF6CBE" w:rsidRPr="00683A44" w:rsidRDefault="00DF6CBE" w:rsidP="00DF6CBE">
      <w:pPr>
        <w:pStyle w:val="OL2"/>
        <w:rPr>
          <w:rFonts w:ascii="Times New Roman" w:hAnsi="Times New Roman" w:cs="Times New Roman"/>
        </w:rPr>
      </w:pPr>
      <w:r w:rsidRPr="00683A44">
        <w:rPr>
          <w:rFonts w:ascii="Times New Roman" w:hAnsi="Times New Roman" w:cs="Times New Roman"/>
        </w:rPr>
        <w:t>(3)</w:t>
      </w:r>
      <w:r w:rsidRPr="00683A44">
        <w:rPr>
          <w:rFonts w:ascii="Times New Roman" w:hAnsi="Times New Roman" w:cs="Times New Roman"/>
        </w:rPr>
        <w:tab/>
        <w:t>five days after its deposit in the United States mail, as evidenced by the postmark, if mailed postpaid and correctly addressed.</w:t>
      </w:r>
    </w:p>
    <w:p w14:paraId="4A71C50B" w14:textId="77777777" w:rsidR="00DF6CBE" w:rsidRPr="00683A44" w:rsidRDefault="00DF6CBE" w:rsidP="00DF6CBE">
      <w:pPr>
        <w:pStyle w:val="OL1"/>
        <w:rPr>
          <w:rFonts w:ascii="Times New Roman" w:hAnsi="Times New Roman" w:cs="Times New Roman"/>
        </w:rPr>
      </w:pPr>
      <w:r w:rsidRPr="00683A44">
        <w:rPr>
          <w:rFonts w:ascii="Times New Roman" w:hAnsi="Times New Roman" w:cs="Times New Roman"/>
        </w:rPr>
        <w:t>(c)</w:t>
      </w:r>
      <w:r w:rsidRPr="00683A44">
        <w:rPr>
          <w:rFonts w:ascii="Times New Roman" w:hAnsi="Times New Roman" w:cs="Times New Roman"/>
        </w:rPr>
        <w:tab/>
        <w:t xml:space="preserve">If process, notice, or demand (i) cannot be served on a corporation pursuant to subsection (a) or (b), or (ii) is to be served on a registered foreign corporation that has withdrawn its registration pursuant to section 15.07 or 15.09, or the registration of which has been terminated pursuant to section 15.11, then the secretary of state shall be an agent of the corporation upon </w:t>
      </w:r>
      <w:r w:rsidRPr="00683A44">
        <w:rPr>
          <w:rFonts w:ascii="Times New Roman" w:hAnsi="Times New Roman" w:cs="Times New Roman"/>
        </w:rPr>
        <w:lastRenderedPageBreak/>
        <w:t xml:space="preserve">whom process, notice, or demand may be served. Service of any process, notice, or demand on the secretary of state as agent for a corporation may be made by delivering to the secretary of state duplicate copies of the process, notice, or demand. If process, notice, or demand is served on the secretary of state, the secretary of state shall forward one of the copies by registered or certified mail, return receipt requested, to the corporation at the last address shown in the records of the secretary of state. Service is effected under this subsection (c) at the earliest of: </w:t>
      </w:r>
    </w:p>
    <w:p w14:paraId="09A12645" w14:textId="77777777" w:rsidR="00DF6CBE" w:rsidRPr="00683A44" w:rsidRDefault="00DF6CBE" w:rsidP="00DF6CBE">
      <w:pPr>
        <w:pStyle w:val="OL2"/>
        <w:rPr>
          <w:rFonts w:ascii="Times New Roman" w:hAnsi="Times New Roman" w:cs="Times New Roman"/>
        </w:rPr>
      </w:pPr>
      <w:r w:rsidRPr="00683A44">
        <w:rPr>
          <w:rFonts w:ascii="Times New Roman" w:hAnsi="Times New Roman" w:cs="Times New Roman"/>
        </w:rPr>
        <w:t>(1)</w:t>
      </w:r>
      <w:r w:rsidRPr="00683A44">
        <w:rPr>
          <w:rFonts w:ascii="Times New Roman" w:hAnsi="Times New Roman" w:cs="Times New Roman"/>
        </w:rPr>
        <w:tab/>
        <w:t xml:space="preserve">the date the corporation receives the process, notice, or demand; </w:t>
      </w:r>
    </w:p>
    <w:p w14:paraId="0645CE6E" w14:textId="77777777" w:rsidR="00DF6CBE" w:rsidRPr="00683A44" w:rsidRDefault="00DF6CBE" w:rsidP="00DF6CBE">
      <w:pPr>
        <w:pStyle w:val="OL2"/>
        <w:rPr>
          <w:rFonts w:ascii="Times New Roman" w:hAnsi="Times New Roman" w:cs="Times New Roman"/>
        </w:rPr>
      </w:pPr>
      <w:r w:rsidRPr="00683A44">
        <w:rPr>
          <w:rFonts w:ascii="Times New Roman" w:hAnsi="Times New Roman" w:cs="Times New Roman"/>
        </w:rPr>
        <w:t>(2)</w:t>
      </w:r>
      <w:r w:rsidRPr="00683A44">
        <w:rPr>
          <w:rFonts w:ascii="Times New Roman" w:hAnsi="Times New Roman" w:cs="Times New Roman"/>
        </w:rPr>
        <w:tab/>
        <w:t>the date shown on the return receipt, if signed on behalf of the corporation; or</w:t>
      </w:r>
    </w:p>
    <w:p w14:paraId="3F0D0FA1" w14:textId="77777777" w:rsidR="00DF6CBE" w:rsidRPr="00683A44" w:rsidRDefault="00DF6CBE" w:rsidP="00DF6CBE">
      <w:pPr>
        <w:pStyle w:val="OL2"/>
        <w:rPr>
          <w:rFonts w:ascii="Times New Roman" w:hAnsi="Times New Roman" w:cs="Times New Roman"/>
        </w:rPr>
      </w:pPr>
      <w:r w:rsidRPr="00683A44">
        <w:rPr>
          <w:rFonts w:ascii="Times New Roman" w:hAnsi="Times New Roman" w:cs="Times New Roman"/>
        </w:rPr>
        <w:t>(3)</w:t>
      </w:r>
      <w:r w:rsidRPr="00683A44">
        <w:rPr>
          <w:rFonts w:ascii="Times New Roman" w:hAnsi="Times New Roman" w:cs="Times New Roman"/>
        </w:rPr>
        <w:tab/>
        <w:t>five days after the process, notice, or demand is deposited with the United States mail by the secretary of state.</w:t>
      </w:r>
    </w:p>
    <w:p w14:paraId="731D59C5" w14:textId="77777777" w:rsidR="00DF6CBE" w:rsidRDefault="00DF6CBE" w:rsidP="00DF6CBE">
      <w:pPr>
        <w:pStyle w:val="OL1"/>
        <w:rPr>
          <w:rFonts w:ascii="Times New Roman" w:hAnsi="Times New Roman" w:cs="Times New Roman"/>
        </w:rPr>
      </w:pPr>
      <w:r w:rsidRPr="00683A44">
        <w:rPr>
          <w:rFonts w:ascii="Times New Roman" w:hAnsi="Times New Roman" w:cs="Times New Roman"/>
        </w:rPr>
        <w:t>(d)</w:t>
      </w:r>
      <w:r w:rsidRPr="00683A44">
        <w:rPr>
          <w:rFonts w:ascii="Times New Roman" w:hAnsi="Times New Roman" w:cs="Times New Roman"/>
        </w:rPr>
        <w:tab/>
        <w:t>This section does not prescribe the only means, or necessarily the required means, of serving a corporation.</w:t>
      </w:r>
    </w:p>
    <w:p w14:paraId="4809C2F1" w14:textId="77777777" w:rsidR="00DF6CBE" w:rsidRDefault="00DF6CBE" w:rsidP="00DF6CBE">
      <w:pPr>
        <w:pStyle w:val="TX"/>
        <w:rPr>
          <w:rFonts w:ascii="Times New Roman" w:hAnsi="Times New Roman" w:cs="Times New Roman"/>
        </w:rPr>
      </w:pPr>
    </w:p>
    <w:p w14:paraId="39887271" w14:textId="77777777" w:rsidR="00DF6CBE" w:rsidRPr="00683A44" w:rsidRDefault="00DF6CBE" w:rsidP="00DF6CBE">
      <w:pPr>
        <w:pStyle w:val="TX"/>
        <w:rPr>
          <w:rFonts w:ascii="Times New Roman" w:hAnsi="Times New Roman" w:cs="Times New Roman"/>
        </w:rPr>
      </w:pPr>
    </w:p>
    <w:p w14:paraId="429B1931" w14:textId="77777777" w:rsidR="00DF6CBE" w:rsidRDefault="00DF6CBE" w:rsidP="00DF6CBE">
      <w:pPr>
        <w:rPr>
          <w:rFonts w:eastAsia="Times New Roman" w:cs="Times New Roman"/>
          <w:caps/>
          <w:color w:val="000000"/>
          <w:spacing w:val="36"/>
          <w:szCs w:val="24"/>
        </w:rPr>
      </w:pPr>
      <w:r>
        <w:rPr>
          <w:rFonts w:cs="Times New Roman"/>
        </w:rPr>
        <w:br w:type="page"/>
      </w:r>
    </w:p>
    <w:p w14:paraId="532232DC" w14:textId="77777777" w:rsidR="00DF6CBE" w:rsidRPr="00304550" w:rsidRDefault="00DF6CBE" w:rsidP="00DF6CBE">
      <w:pPr>
        <w:pStyle w:val="CN"/>
        <w:rPr>
          <w:rFonts w:ascii="Times New Roman" w:hAnsi="Times New Roman" w:cs="Times New Roman"/>
        </w:rPr>
      </w:pPr>
      <w:r w:rsidRPr="00304550">
        <w:rPr>
          <w:rFonts w:ascii="Times New Roman" w:hAnsi="Times New Roman" w:cs="Times New Roman"/>
        </w:rPr>
        <w:lastRenderedPageBreak/>
        <w:t xml:space="preserve">Chapter </w:t>
      </w:r>
      <w:r w:rsidRPr="00304550">
        <w:rPr>
          <w:rStyle w:val="CN1"/>
          <w:rFonts w:ascii="Times New Roman" w:hAnsi="Times New Roman" w:cs="Times New Roman"/>
        </w:rPr>
        <w:t>6</w:t>
      </w:r>
    </w:p>
    <w:p w14:paraId="6205F564" w14:textId="77777777" w:rsidR="00DF6CBE" w:rsidRPr="00304550" w:rsidRDefault="00DF6CBE" w:rsidP="00DF6CBE">
      <w:pPr>
        <w:pStyle w:val="CT"/>
        <w:rPr>
          <w:rFonts w:ascii="Times New Roman" w:hAnsi="Times New Roman" w:cs="Times New Roman"/>
        </w:rPr>
      </w:pPr>
      <w:r w:rsidRPr="00304550">
        <w:rPr>
          <w:rFonts w:ascii="Times New Roman" w:hAnsi="Times New Roman" w:cs="Times New Roman"/>
        </w:rPr>
        <w:t>Shares and Distributions</w:t>
      </w:r>
    </w:p>
    <w:p w14:paraId="19A3E482" w14:textId="77777777" w:rsidR="00DF6CBE" w:rsidRPr="00304550" w:rsidRDefault="00DF6CBE" w:rsidP="00DF6CBE">
      <w:pPr>
        <w:pStyle w:val="TOCST"/>
        <w:rPr>
          <w:rFonts w:ascii="Times New Roman" w:hAnsi="Times New Roman" w:cs="Times New Roman"/>
        </w:rPr>
      </w:pPr>
      <w:r w:rsidRPr="00304550">
        <w:rPr>
          <w:rFonts w:ascii="Times New Roman" w:hAnsi="Times New Roman" w:cs="Times New Roman"/>
        </w:rPr>
        <w:t>Subchapter A.</w:t>
      </w:r>
    </w:p>
    <w:p w14:paraId="3F820746" w14:textId="77777777" w:rsidR="00DF6CBE" w:rsidRPr="00304550" w:rsidRDefault="00DF6CBE" w:rsidP="00DF6CBE">
      <w:pPr>
        <w:pStyle w:val="TOCSTTitle"/>
        <w:rPr>
          <w:rFonts w:ascii="Times New Roman" w:hAnsi="Times New Roman" w:cs="Times New Roman"/>
        </w:rPr>
      </w:pPr>
      <w:r w:rsidRPr="00304550">
        <w:rPr>
          <w:rFonts w:ascii="Times New Roman" w:hAnsi="Times New Roman" w:cs="Times New Roman"/>
        </w:rPr>
        <w:t>SHARES</w:t>
      </w:r>
    </w:p>
    <w:p w14:paraId="7A5DDD2C" w14:textId="77777777" w:rsidR="00DF6CBE" w:rsidRPr="00304550" w:rsidRDefault="00DF6CBE" w:rsidP="00DF6CBE">
      <w:pPr>
        <w:pStyle w:val="TOCH1"/>
        <w:rPr>
          <w:rFonts w:ascii="Times New Roman" w:hAnsi="Times New Roman" w:cs="Times New Roman"/>
        </w:rPr>
      </w:pPr>
      <w:r w:rsidRPr="00304550">
        <w:rPr>
          <w:rStyle w:val="SectionSymbol"/>
          <w:rFonts w:ascii="Times New Roman" w:hAnsi="Times New Roman" w:cs="Times New Roman"/>
        </w:rPr>
        <w:t>§ </w:t>
      </w:r>
      <w:r w:rsidRPr="00304550">
        <w:rPr>
          <w:rFonts w:ascii="Times New Roman" w:hAnsi="Times New Roman" w:cs="Times New Roman"/>
        </w:rPr>
        <w:t>6.01.</w:t>
      </w:r>
      <w:r w:rsidRPr="00304550">
        <w:rPr>
          <w:rFonts w:ascii="Times New Roman" w:hAnsi="Times New Roman" w:cs="Times New Roman"/>
        </w:rPr>
        <w:tab/>
        <w:t>Authorized shares</w:t>
      </w:r>
    </w:p>
    <w:p w14:paraId="7DFACB87" w14:textId="77777777" w:rsidR="00DF6CBE" w:rsidRPr="00304550" w:rsidRDefault="00DF6CBE" w:rsidP="00DF6CBE">
      <w:pPr>
        <w:pStyle w:val="TOCH1"/>
        <w:rPr>
          <w:rFonts w:ascii="Times New Roman" w:hAnsi="Times New Roman" w:cs="Times New Roman"/>
        </w:rPr>
      </w:pPr>
      <w:r w:rsidRPr="00304550">
        <w:rPr>
          <w:rStyle w:val="SectionSymbol"/>
          <w:rFonts w:ascii="Times New Roman" w:hAnsi="Times New Roman" w:cs="Times New Roman"/>
          <w:spacing w:val="-4"/>
        </w:rPr>
        <w:t>§ </w:t>
      </w:r>
      <w:r w:rsidRPr="00304550">
        <w:rPr>
          <w:rFonts w:ascii="Times New Roman" w:hAnsi="Times New Roman" w:cs="Times New Roman"/>
        </w:rPr>
        <w:t>6.02.</w:t>
      </w:r>
      <w:r w:rsidRPr="00304550">
        <w:rPr>
          <w:rFonts w:ascii="Times New Roman" w:hAnsi="Times New Roman" w:cs="Times New Roman"/>
        </w:rPr>
        <w:tab/>
        <w:t>Terms of class or series determined by board of directors</w:t>
      </w:r>
    </w:p>
    <w:p w14:paraId="195F05A3" w14:textId="77777777" w:rsidR="00DF6CBE" w:rsidRPr="00304550" w:rsidRDefault="00DF6CBE" w:rsidP="00DF6CBE">
      <w:pPr>
        <w:pStyle w:val="TOCH1"/>
        <w:rPr>
          <w:rFonts w:ascii="Times New Roman" w:hAnsi="Times New Roman" w:cs="Times New Roman"/>
        </w:rPr>
      </w:pPr>
      <w:r w:rsidRPr="00304550">
        <w:rPr>
          <w:rStyle w:val="SectionSymbol"/>
          <w:rFonts w:ascii="Times New Roman" w:hAnsi="Times New Roman" w:cs="Times New Roman"/>
        </w:rPr>
        <w:t>§ </w:t>
      </w:r>
      <w:r w:rsidRPr="00304550">
        <w:rPr>
          <w:rFonts w:ascii="Times New Roman" w:hAnsi="Times New Roman" w:cs="Times New Roman"/>
        </w:rPr>
        <w:t>6.03.</w:t>
      </w:r>
      <w:r w:rsidRPr="00304550">
        <w:rPr>
          <w:rFonts w:ascii="Times New Roman" w:hAnsi="Times New Roman" w:cs="Times New Roman"/>
        </w:rPr>
        <w:tab/>
        <w:t>Issued and outstanding shares</w:t>
      </w:r>
    </w:p>
    <w:p w14:paraId="6D6800F9" w14:textId="77777777" w:rsidR="00DF6CBE" w:rsidRPr="00304550" w:rsidRDefault="00DF6CBE" w:rsidP="00DF6CBE">
      <w:pPr>
        <w:pStyle w:val="TOCH1"/>
        <w:rPr>
          <w:rFonts w:ascii="Times New Roman" w:hAnsi="Times New Roman" w:cs="Times New Roman"/>
        </w:rPr>
      </w:pPr>
      <w:r w:rsidRPr="00304550">
        <w:rPr>
          <w:rStyle w:val="SectionSymbol"/>
          <w:rFonts w:ascii="Times New Roman" w:hAnsi="Times New Roman" w:cs="Times New Roman"/>
        </w:rPr>
        <w:t>§ </w:t>
      </w:r>
      <w:r w:rsidRPr="00304550">
        <w:rPr>
          <w:rFonts w:ascii="Times New Roman" w:hAnsi="Times New Roman" w:cs="Times New Roman"/>
        </w:rPr>
        <w:t>6.04.</w:t>
      </w:r>
      <w:r w:rsidRPr="00304550">
        <w:rPr>
          <w:rFonts w:ascii="Times New Roman" w:hAnsi="Times New Roman" w:cs="Times New Roman"/>
        </w:rPr>
        <w:tab/>
        <w:t>Fractional shares</w:t>
      </w:r>
    </w:p>
    <w:p w14:paraId="49FA4A97" w14:textId="77777777" w:rsidR="00DF6CBE" w:rsidRPr="00304550" w:rsidRDefault="00DF6CBE" w:rsidP="00DF6CBE">
      <w:pPr>
        <w:pStyle w:val="TOCST"/>
        <w:rPr>
          <w:rFonts w:ascii="Times New Roman" w:hAnsi="Times New Roman" w:cs="Times New Roman"/>
        </w:rPr>
      </w:pPr>
      <w:r w:rsidRPr="00304550">
        <w:rPr>
          <w:rFonts w:ascii="Times New Roman" w:hAnsi="Times New Roman" w:cs="Times New Roman"/>
        </w:rPr>
        <w:t>Subchapter B.</w:t>
      </w:r>
    </w:p>
    <w:p w14:paraId="220C5FB2" w14:textId="77777777" w:rsidR="00DF6CBE" w:rsidRPr="00304550" w:rsidRDefault="00DF6CBE" w:rsidP="00DF6CBE">
      <w:pPr>
        <w:pStyle w:val="TOCSTTitle"/>
        <w:rPr>
          <w:rFonts w:ascii="Times New Roman" w:hAnsi="Times New Roman" w:cs="Times New Roman"/>
        </w:rPr>
      </w:pPr>
      <w:r w:rsidRPr="00304550">
        <w:rPr>
          <w:rFonts w:ascii="Times New Roman" w:hAnsi="Times New Roman" w:cs="Times New Roman"/>
        </w:rPr>
        <w:t>ISSUANCE OF SHARES</w:t>
      </w:r>
    </w:p>
    <w:p w14:paraId="4FBFE52A" w14:textId="77777777" w:rsidR="00DF6CBE" w:rsidRPr="00304550" w:rsidRDefault="00DF6CBE" w:rsidP="00DF6CBE">
      <w:pPr>
        <w:pStyle w:val="TOCH1"/>
        <w:rPr>
          <w:rFonts w:ascii="Times New Roman" w:hAnsi="Times New Roman" w:cs="Times New Roman"/>
        </w:rPr>
      </w:pPr>
      <w:r w:rsidRPr="00304550">
        <w:rPr>
          <w:rStyle w:val="SectionSymbol"/>
          <w:rFonts w:ascii="Times New Roman" w:hAnsi="Times New Roman" w:cs="Times New Roman"/>
        </w:rPr>
        <w:t>§ </w:t>
      </w:r>
      <w:r w:rsidRPr="00304550">
        <w:rPr>
          <w:rFonts w:ascii="Times New Roman" w:hAnsi="Times New Roman" w:cs="Times New Roman"/>
        </w:rPr>
        <w:t>6.20.</w:t>
      </w:r>
      <w:r w:rsidRPr="00304550">
        <w:rPr>
          <w:rFonts w:ascii="Times New Roman" w:hAnsi="Times New Roman" w:cs="Times New Roman"/>
        </w:rPr>
        <w:tab/>
        <w:t>Subscription for shares before incorporation</w:t>
      </w:r>
    </w:p>
    <w:p w14:paraId="0FC74A43" w14:textId="77777777" w:rsidR="00DF6CBE" w:rsidRPr="00304550" w:rsidRDefault="00DF6CBE" w:rsidP="00DF6CBE">
      <w:pPr>
        <w:pStyle w:val="TOCH1"/>
        <w:rPr>
          <w:rFonts w:ascii="Times New Roman" w:hAnsi="Times New Roman" w:cs="Times New Roman"/>
        </w:rPr>
      </w:pPr>
      <w:r w:rsidRPr="00304550">
        <w:rPr>
          <w:rStyle w:val="SectionSymbol"/>
          <w:rFonts w:ascii="Times New Roman" w:hAnsi="Times New Roman" w:cs="Times New Roman"/>
        </w:rPr>
        <w:t>§ </w:t>
      </w:r>
      <w:r w:rsidRPr="00304550">
        <w:rPr>
          <w:rFonts w:ascii="Times New Roman" w:hAnsi="Times New Roman" w:cs="Times New Roman"/>
        </w:rPr>
        <w:t>6.21.</w:t>
      </w:r>
      <w:r w:rsidRPr="00304550">
        <w:rPr>
          <w:rFonts w:ascii="Times New Roman" w:hAnsi="Times New Roman" w:cs="Times New Roman"/>
        </w:rPr>
        <w:tab/>
        <w:t>Issuance of shares</w:t>
      </w:r>
    </w:p>
    <w:p w14:paraId="6B78A32F" w14:textId="77777777" w:rsidR="00DF6CBE" w:rsidRPr="00304550" w:rsidRDefault="00DF6CBE" w:rsidP="00DF6CBE">
      <w:pPr>
        <w:pStyle w:val="TOCH1"/>
        <w:rPr>
          <w:rFonts w:ascii="Times New Roman" w:hAnsi="Times New Roman" w:cs="Times New Roman"/>
        </w:rPr>
      </w:pPr>
      <w:r w:rsidRPr="00304550">
        <w:rPr>
          <w:rStyle w:val="SectionSymbol"/>
          <w:rFonts w:ascii="Times New Roman" w:hAnsi="Times New Roman" w:cs="Times New Roman"/>
        </w:rPr>
        <w:t>§ </w:t>
      </w:r>
      <w:r w:rsidRPr="00304550">
        <w:rPr>
          <w:rFonts w:ascii="Times New Roman" w:hAnsi="Times New Roman" w:cs="Times New Roman"/>
        </w:rPr>
        <w:t>6.22.</w:t>
      </w:r>
      <w:r w:rsidRPr="00304550">
        <w:rPr>
          <w:rFonts w:ascii="Times New Roman" w:hAnsi="Times New Roman" w:cs="Times New Roman"/>
        </w:rPr>
        <w:tab/>
        <w:t>Liability of shareholders</w:t>
      </w:r>
    </w:p>
    <w:p w14:paraId="0E1940C8" w14:textId="77777777" w:rsidR="00DF6CBE" w:rsidRPr="00304550" w:rsidRDefault="00DF6CBE" w:rsidP="00DF6CBE">
      <w:pPr>
        <w:pStyle w:val="TOCH1"/>
        <w:rPr>
          <w:rFonts w:ascii="Times New Roman" w:hAnsi="Times New Roman" w:cs="Times New Roman"/>
        </w:rPr>
      </w:pPr>
      <w:r w:rsidRPr="00304550">
        <w:rPr>
          <w:rStyle w:val="SectionSymbol"/>
          <w:rFonts w:ascii="Times New Roman" w:hAnsi="Times New Roman" w:cs="Times New Roman"/>
        </w:rPr>
        <w:t>§ </w:t>
      </w:r>
      <w:r w:rsidRPr="00304550">
        <w:rPr>
          <w:rFonts w:ascii="Times New Roman" w:hAnsi="Times New Roman" w:cs="Times New Roman"/>
        </w:rPr>
        <w:t>6.23.</w:t>
      </w:r>
      <w:r w:rsidRPr="00304550">
        <w:rPr>
          <w:rFonts w:ascii="Times New Roman" w:hAnsi="Times New Roman" w:cs="Times New Roman"/>
        </w:rPr>
        <w:tab/>
        <w:t>Share dividends</w:t>
      </w:r>
    </w:p>
    <w:p w14:paraId="79D6F220" w14:textId="77777777" w:rsidR="00DF6CBE" w:rsidRPr="00304550" w:rsidRDefault="00DF6CBE" w:rsidP="00DF6CBE">
      <w:pPr>
        <w:pStyle w:val="TOCH1"/>
        <w:rPr>
          <w:rFonts w:ascii="Times New Roman" w:hAnsi="Times New Roman" w:cs="Times New Roman"/>
        </w:rPr>
      </w:pPr>
      <w:r w:rsidRPr="00304550">
        <w:rPr>
          <w:rStyle w:val="SectionSymbol"/>
          <w:rFonts w:ascii="Times New Roman" w:hAnsi="Times New Roman" w:cs="Times New Roman"/>
        </w:rPr>
        <w:t>§ </w:t>
      </w:r>
      <w:r w:rsidRPr="00304550">
        <w:rPr>
          <w:rFonts w:ascii="Times New Roman" w:hAnsi="Times New Roman" w:cs="Times New Roman"/>
        </w:rPr>
        <w:t>6.24.</w:t>
      </w:r>
      <w:r w:rsidRPr="00304550">
        <w:rPr>
          <w:rFonts w:ascii="Times New Roman" w:hAnsi="Times New Roman" w:cs="Times New Roman"/>
        </w:rPr>
        <w:tab/>
        <w:t>Share rights, options, warrants and awards</w:t>
      </w:r>
    </w:p>
    <w:p w14:paraId="46139BAD" w14:textId="77777777" w:rsidR="00DF6CBE" w:rsidRPr="00304550" w:rsidRDefault="00DF6CBE" w:rsidP="00DF6CBE">
      <w:pPr>
        <w:pStyle w:val="TOCH1"/>
        <w:rPr>
          <w:rFonts w:ascii="Times New Roman" w:hAnsi="Times New Roman" w:cs="Times New Roman"/>
        </w:rPr>
      </w:pPr>
      <w:r w:rsidRPr="00304550">
        <w:rPr>
          <w:rStyle w:val="SectionSymbol"/>
          <w:rFonts w:ascii="Times New Roman" w:hAnsi="Times New Roman" w:cs="Times New Roman"/>
        </w:rPr>
        <w:t>§ </w:t>
      </w:r>
      <w:r w:rsidRPr="00304550">
        <w:rPr>
          <w:rFonts w:ascii="Times New Roman" w:hAnsi="Times New Roman" w:cs="Times New Roman"/>
        </w:rPr>
        <w:t>6.25.</w:t>
      </w:r>
      <w:r w:rsidRPr="00304550">
        <w:rPr>
          <w:rFonts w:ascii="Times New Roman" w:hAnsi="Times New Roman" w:cs="Times New Roman"/>
        </w:rPr>
        <w:tab/>
        <w:t>Form and content of certificates</w:t>
      </w:r>
    </w:p>
    <w:p w14:paraId="794824F8" w14:textId="77777777" w:rsidR="00DF6CBE" w:rsidRPr="00304550" w:rsidRDefault="00DF6CBE" w:rsidP="00DF6CBE">
      <w:pPr>
        <w:pStyle w:val="TOCH1"/>
        <w:rPr>
          <w:rFonts w:ascii="Times New Roman" w:hAnsi="Times New Roman" w:cs="Times New Roman"/>
        </w:rPr>
      </w:pPr>
      <w:r w:rsidRPr="00304550">
        <w:rPr>
          <w:rStyle w:val="SectionSymbol"/>
          <w:rFonts w:ascii="Times New Roman" w:hAnsi="Times New Roman" w:cs="Times New Roman"/>
        </w:rPr>
        <w:t>§ </w:t>
      </w:r>
      <w:r w:rsidRPr="00304550">
        <w:rPr>
          <w:rFonts w:ascii="Times New Roman" w:hAnsi="Times New Roman" w:cs="Times New Roman"/>
        </w:rPr>
        <w:t>6.26.</w:t>
      </w:r>
      <w:r w:rsidRPr="00304550">
        <w:rPr>
          <w:rFonts w:ascii="Times New Roman" w:hAnsi="Times New Roman" w:cs="Times New Roman"/>
        </w:rPr>
        <w:tab/>
        <w:t>Shares without certificates</w:t>
      </w:r>
    </w:p>
    <w:p w14:paraId="5FBF383A" w14:textId="77777777" w:rsidR="00DF6CBE" w:rsidRPr="00304550" w:rsidRDefault="00DF6CBE" w:rsidP="00DF6CBE">
      <w:pPr>
        <w:pStyle w:val="TOCH1"/>
        <w:rPr>
          <w:rFonts w:ascii="Times New Roman" w:hAnsi="Times New Roman" w:cs="Times New Roman"/>
        </w:rPr>
      </w:pPr>
      <w:r w:rsidRPr="00304550">
        <w:rPr>
          <w:rStyle w:val="SectionSymbol"/>
          <w:rFonts w:ascii="Times New Roman" w:hAnsi="Times New Roman" w:cs="Times New Roman"/>
        </w:rPr>
        <w:t>§ </w:t>
      </w:r>
      <w:r w:rsidRPr="00304550">
        <w:rPr>
          <w:rFonts w:ascii="Times New Roman" w:hAnsi="Times New Roman" w:cs="Times New Roman"/>
        </w:rPr>
        <w:t>6.27.</w:t>
      </w:r>
      <w:r w:rsidRPr="00304550">
        <w:rPr>
          <w:rFonts w:ascii="Times New Roman" w:hAnsi="Times New Roman" w:cs="Times New Roman"/>
        </w:rPr>
        <w:tab/>
        <w:t xml:space="preserve">Restriction on transfer of shares </w:t>
      </w:r>
    </w:p>
    <w:p w14:paraId="45DCE5E8" w14:textId="77777777" w:rsidR="00DF6CBE" w:rsidRPr="00304550" w:rsidRDefault="00DF6CBE" w:rsidP="00DF6CBE">
      <w:pPr>
        <w:pStyle w:val="TOCST"/>
        <w:rPr>
          <w:rFonts w:ascii="Times New Roman" w:hAnsi="Times New Roman" w:cs="Times New Roman"/>
        </w:rPr>
      </w:pPr>
      <w:r w:rsidRPr="00304550">
        <w:rPr>
          <w:rFonts w:ascii="Times New Roman" w:hAnsi="Times New Roman" w:cs="Times New Roman"/>
        </w:rPr>
        <w:t>Subchapter C.</w:t>
      </w:r>
    </w:p>
    <w:p w14:paraId="466CD125" w14:textId="77777777" w:rsidR="00DF6CBE" w:rsidRPr="00304550" w:rsidRDefault="00DF6CBE" w:rsidP="00DF6CBE">
      <w:pPr>
        <w:pStyle w:val="TOCSTTitle"/>
        <w:rPr>
          <w:rFonts w:ascii="Times New Roman" w:hAnsi="Times New Roman" w:cs="Times New Roman"/>
        </w:rPr>
      </w:pPr>
      <w:r w:rsidRPr="00304550">
        <w:rPr>
          <w:rFonts w:ascii="Times New Roman" w:hAnsi="Times New Roman" w:cs="Times New Roman"/>
        </w:rPr>
        <w:t>SUBSEQUENT ACQUISITION OF SHARES BY SHAREHOLDERS AND CORPORATION</w:t>
      </w:r>
    </w:p>
    <w:p w14:paraId="57A04671" w14:textId="77777777" w:rsidR="00DF6CBE" w:rsidRPr="00304550" w:rsidRDefault="00DF6CBE" w:rsidP="00DF6CBE">
      <w:pPr>
        <w:pStyle w:val="TOCH1"/>
        <w:rPr>
          <w:rFonts w:ascii="Times New Roman" w:hAnsi="Times New Roman" w:cs="Times New Roman"/>
        </w:rPr>
      </w:pPr>
      <w:r w:rsidRPr="00304550">
        <w:rPr>
          <w:rStyle w:val="SectionSymbol"/>
          <w:rFonts w:ascii="Times New Roman" w:hAnsi="Times New Roman" w:cs="Times New Roman"/>
        </w:rPr>
        <w:t>§ </w:t>
      </w:r>
      <w:r w:rsidRPr="00304550">
        <w:rPr>
          <w:rFonts w:ascii="Times New Roman" w:hAnsi="Times New Roman" w:cs="Times New Roman"/>
        </w:rPr>
        <w:t>6.30.</w:t>
      </w:r>
      <w:r w:rsidRPr="00304550">
        <w:rPr>
          <w:rFonts w:ascii="Times New Roman" w:hAnsi="Times New Roman" w:cs="Times New Roman"/>
        </w:rPr>
        <w:tab/>
        <w:t>Shareholders’ preemptive rights</w:t>
      </w:r>
    </w:p>
    <w:p w14:paraId="3ABB3A43" w14:textId="77777777" w:rsidR="00DF6CBE" w:rsidRPr="00304550" w:rsidRDefault="00DF6CBE" w:rsidP="00DF6CBE">
      <w:pPr>
        <w:pStyle w:val="TOCH1"/>
        <w:rPr>
          <w:rFonts w:ascii="Times New Roman" w:hAnsi="Times New Roman" w:cs="Times New Roman"/>
        </w:rPr>
      </w:pPr>
      <w:r w:rsidRPr="00304550">
        <w:rPr>
          <w:rStyle w:val="SectionSymbol"/>
          <w:rFonts w:ascii="Times New Roman" w:hAnsi="Times New Roman" w:cs="Times New Roman"/>
        </w:rPr>
        <w:t>§ </w:t>
      </w:r>
      <w:r w:rsidRPr="00304550">
        <w:rPr>
          <w:rFonts w:ascii="Times New Roman" w:hAnsi="Times New Roman" w:cs="Times New Roman"/>
        </w:rPr>
        <w:t>6.31.</w:t>
      </w:r>
      <w:r w:rsidRPr="00304550">
        <w:rPr>
          <w:rFonts w:ascii="Times New Roman" w:hAnsi="Times New Roman" w:cs="Times New Roman"/>
        </w:rPr>
        <w:tab/>
        <w:t>Corporation’s acquisition of its own shares</w:t>
      </w:r>
    </w:p>
    <w:p w14:paraId="3BB6F4AE" w14:textId="77777777" w:rsidR="00DF6CBE" w:rsidRPr="00304550" w:rsidRDefault="00DF6CBE" w:rsidP="00DF6CBE">
      <w:pPr>
        <w:pStyle w:val="TOCST"/>
        <w:rPr>
          <w:rFonts w:ascii="Times New Roman" w:hAnsi="Times New Roman" w:cs="Times New Roman"/>
        </w:rPr>
      </w:pPr>
      <w:r w:rsidRPr="00304550">
        <w:rPr>
          <w:rFonts w:ascii="Times New Roman" w:hAnsi="Times New Roman" w:cs="Times New Roman"/>
        </w:rPr>
        <w:t>Subchapter D.</w:t>
      </w:r>
    </w:p>
    <w:p w14:paraId="74D596F7" w14:textId="77777777" w:rsidR="00DF6CBE" w:rsidRPr="00304550" w:rsidRDefault="00DF6CBE" w:rsidP="00DF6CBE">
      <w:pPr>
        <w:pStyle w:val="TOCSTTitle"/>
        <w:rPr>
          <w:rFonts w:ascii="Times New Roman" w:hAnsi="Times New Roman" w:cs="Times New Roman"/>
        </w:rPr>
      </w:pPr>
      <w:r w:rsidRPr="00304550">
        <w:rPr>
          <w:rFonts w:ascii="Times New Roman" w:hAnsi="Times New Roman" w:cs="Times New Roman"/>
        </w:rPr>
        <w:t>DISTRIBUTIONS</w:t>
      </w:r>
    </w:p>
    <w:p w14:paraId="410D872E" w14:textId="77777777" w:rsidR="00DF6CBE" w:rsidRPr="00304550" w:rsidRDefault="00DF6CBE" w:rsidP="00DF6CBE">
      <w:pPr>
        <w:pStyle w:val="TOCH1"/>
        <w:rPr>
          <w:rFonts w:ascii="Times New Roman" w:hAnsi="Times New Roman" w:cs="Times New Roman"/>
        </w:rPr>
      </w:pPr>
      <w:r w:rsidRPr="00304550">
        <w:rPr>
          <w:rStyle w:val="SectionSymbol"/>
          <w:rFonts w:ascii="Times New Roman" w:hAnsi="Times New Roman" w:cs="Times New Roman"/>
        </w:rPr>
        <w:t>§ </w:t>
      </w:r>
      <w:r w:rsidRPr="00304550">
        <w:rPr>
          <w:rFonts w:ascii="Times New Roman" w:hAnsi="Times New Roman" w:cs="Times New Roman"/>
        </w:rPr>
        <w:t>6.40.</w:t>
      </w:r>
      <w:r w:rsidRPr="00304550">
        <w:rPr>
          <w:rFonts w:ascii="Times New Roman" w:hAnsi="Times New Roman" w:cs="Times New Roman"/>
        </w:rPr>
        <w:tab/>
        <w:t>Distributions to shareholders</w:t>
      </w:r>
    </w:p>
    <w:p w14:paraId="3F07B685" w14:textId="3ED57B43" w:rsidR="00427E6B" w:rsidRDefault="00427E6B">
      <w:pPr>
        <w:rPr>
          <w:rFonts w:eastAsia="Times New Roman" w:cs="Times New Roman"/>
          <w:b/>
          <w:bCs/>
          <w:color w:val="000000"/>
          <w:spacing w:val="4"/>
          <w:sz w:val="28"/>
          <w:szCs w:val="28"/>
        </w:rPr>
      </w:pPr>
      <w:r>
        <w:rPr>
          <w:rFonts w:cs="Times New Roman"/>
        </w:rPr>
        <w:br w:type="page"/>
      </w:r>
    </w:p>
    <w:p w14:paraId="25F1D8BF" w14:textId="77777777" w:rsidR="00DF6CBE" w:rsidRPr="00304550" w:rsidRDefault="00DF6CBE" w:rsidP="00DF6CBE">
      <w:pPr>
        <w:pStyle w:val="ST"/>
        <w:rPr>
          <w:rFonts w:ascii="Times New Roman" w:hAnsi="Times New Roman" w:cs="Times New Roman"/>
        </w:rPr>
      </w:pPr>
      <w:r w:rsidRPr="00304550">
        <w:rPr>
          <w:rFonts w:ascii="Times New Roman" w:hAnsi="Times New Roman" w:cs="Times New Roman"/>
        </w:rPr>
        <w:lastRenderedPageBreak/>
        <w:t>Subchapter A.</w:t>
      </w:r>
    </w:p>
    <w:p w14:paraId="4A14D55A" w14:textId="77777777" w:rsidR="00DF6CBE" w:rsidRPr="00304550" w:rsidRDefault="00DF6CBE" w:rsidP="00DF6CBE">
      <w:pPr>
        <w:pStyle w:val="STTitle"/>
        <w:rPr>
          <w:rFonts w:ascii="Times New Roman" w:hAnsi="Times New Roman" w:cs="Times New Roman"/>
        </w:rPr>
      </w:pPr>
      <w:r w:rsidRPr="00304550">
        <w:rPr>
          <w:rFonts w:ascii="Times New Roman" w:hAnsi="Times New Roman" w:cs="Times New Roman"/>
        </w:rPr>
        <w:t>SHARES</w:t>
      </w:r>
    </w:p>
    <w:p w14:paraId="1C49BFDB" w14:textId="77777777" w:rsidR="00DF6CBE" w:rsidRPr="00304550" w:rsidRDefault="00DF6CBE" w:rsidP="00DF6CBE">
      <w:pPr>
        <w:pStyle w:val="H1"/>
        <w:rPr>
          <w:rFonts w:ascii="Times New Roman" w:hAnsi="Times New Roman" w:cs="Times New Roman"/>
        </w:rPr>
      </w:pPr>
      <w:bookmarkStart w:id="40" w:name="_Hlk76298117"/>
      <w:r w:rsidRPr="00304550">
        <w:rPr>
          <w:rFonts w:ascii="Times New Roman" w:hAnsi="Times New Roman" w:cs="Times New Roman"/>
        </w:rPr>
        <w:t>§ </w:t>
      </w:r>
      <w:r w:rsidRPr="00304550">
        <w:rPr>
          <w:rStyle w:val="H1section"/>
          <w:rFonts w:ascii="Times New Roman" w:hAnsi="Times New Roman" w:cs="Times New Roman"/>
        </w:rPr>
        <w:t>6.01</w:t>
      </w:r>
      <w:r w:rsidRPr="00304550">
        <w:rPr>
          <w:rFonts w:ascii="Times New Roman" w:hAnsi="Times New Roman" w:cs="Times New Roman"/>
        </w:rPr>
        <w:t>.</w:t>
      </w:r>
      <w:r w:rsidRPr="00304550">
        <w:rPr>
          <w:rFonts w:ascii="Times New Roman" w:hAnsi="Times New Roman" w:cs="Times New Roman"/>
        </w:rPr>
        <w:t> </w:t>
      </w:r>
      <w:r w:rsidRPr="00304550">
        <w:rPr>
          <w:rFonts w:ascii="Times New Roman" w:hAnsi="Times New Roman" w:cs="Times New Roman"/>
        </w:rPr>
        <w:t>authorized shares</w:t>
      </w:r>
    </w:p>
    <w:bookmarkEnd w:id="40"/>
    <w:p w14:paraId="5451E616" w14:textId="77777777" w:rsidR="00DF6CBE" w:rsidRPr="00304550" w:rsidRDefault="00DF6CBE" w:rsidP="00DF6CBE">
      <w:pPr>
        <w:pStyle w:val="OL1"/>
        <w:rPr>
          <w:rFonts w:ascii="Times New Roman" w:hAnsi="Times New Roman" w:cs="Times New Roman"/>
        </w:rPr>
      </w:pPr>
      <w:r w:rsidRPr="00304550">
        <w:rPr>
          <w:rFonts w:ascii="Times New Roman" w:hAnsi="Times New Roman" w:cs="Times New Roman"/>
        </w:rPr>
        <w:t>(a)</w:t>
      </w:r>
      <w:r w:rsidRPr="00304550">
        <w:rPr>
          <w:rFonts w:ascii="Times New Roman" w:hAnsi="Times New Roman" w:cs="Times New Roman"/>
        </w:rPr>
        <w:tab/>
        <w:t>The articles of incorporation must set forth any classes of shares and series of shares within a class, and the number of shares of each class and series, that the corporation is authorized to issue. If more than one class or series of shares is authorized, the articles of incorporation must prescribe a distinguishing designation for each class or series and, before the issuance of shares of a class or series, describe the terms, including the preferences, rights, and limitations, of that class or series. Except to the extent varied as permitted by this section, all shares of a class or series must have terms, including preferences, rights, and limitations, that are identical with those of other shares of the same class or series.</w:t>
      </w:r>
    </w:p>
    <w:p w14:paraId="64F4B64D" w14:textId="77777777" w:rsidR="00DF6CBE" w:rsidRPr="00304550" w:rsidRDefault="00DF6CBE" w:rsidP="00DF6CBE">
      <w:pPr>
        <w:pStyle w:val="OL1"/>
        <w:rPr>
          <w:rFonts w:ascii="Times New Roman" w:hAnsi="Times New Roman" w:cs="Times New Roman"/>
        </w:rPr>
      </w:pPr>
      <w:r w:rsidRPr="00304550">
        <w:rPr>
          <w:rFonts w:ascii="Times New Roman" w:hAnsi="Times New Roman" w:cs="Times New Roman"/>
        </w:rPr>
        <w:t>(b)</w:t>
      </w:r>
      <w:r w:rsidRPr="00304550">
        <w:rPr>
          <w:rFonts w:ascii="Times New Roman" w:hAnsi="Times New Roman" w:cs="Times New Roman"/>
        </w:rPr>
        <w:tab/>
        <w:t>The articles of incorporation must authorize:</w:t>
      </w:r>
    </w:p>
    <w:p w14:paraId="1B029FC9" w14:textId="77777777" w:rsidR="00DF6CBE" w:rsidRPr="00304550" w:rsidRDefault="00DF6CBE" w:rsidP="00DF6CBE">
      <w:pPr>
        <w:pStyle w:val="OL2"/>
        <w:rPr>
          <w:rFonts w:ascii="Times New Roman" w:hAnsi="Times New Roman" w:cs="Times New Roman"/>
        </w:rPr>
      </w:pPr>
      <w:r w:rsidRPr="00304550">
        <w:rPr>
          <w:rFonts w:ascii="Times New Roman" w:hAnsi="Times New Roman" w:cs="Times New Roman"/>
        </w:rPr>
        <w:t>(1)</w:t>
      </w:r>
      <w:r w:rsidRPr="00304550">
        <w:rPr>
          <w:rFonts w:ascii="Times New Roman" w:hAnsi="Times New Roman" w:cs="Times New Roman"/>
        </w:rPr>
        <w:tab/>
        <w:t>one or more classes or series of shares that together have full voting rights, and</w:t>
      </w:r>
    </w:p>
    <w:p w14:paraId="4EB8A681" w14:textId="77777777" w:rsidR="00DF6CBE" w:rsidRPr="00304550" w:rsidRDefault="00DF6CBE" w:rsidP="00DF6CBE">
      <w:pPr>
        <w:pStyle w:val="OL2"/>
        <w:rPr>
          <w:rFonts w:ascii="Times New Roman" w:hAnsi="Times New Roman" w:cs="Times New Roman"/>
        </w:rPr>
      </w:pPr>
      <w:r w:rsidRPr="00304550">
        <w:rPr>
          <w:rFonts w:ascii="Times New Roman" w:hAnsi="Times New Roman" w:cs="Times New Roman"/>
        </w:rPr>
        <w:t>(2)</w:t>
      </w:r>
      <w:r w:rsidRPr="00304550">
        <w:rPr>
          <w:rFonts w:ascii="Times New Roman" w:hAnsi="Times New Roman" w:cs="Times New Roman"/>
        </w:rPr>
        <w:tab/>
        <w:t>one or more classes or series of shares (which may be the same class, classes or series as those with voting rights) that together are entitled to receive the net assets of the corporation upon dissolution.</w:t>
      </w:r>
    </w:p>
    <w:p w14:paraId="1CD87D74" w14:textId="77777777" w:rsidR="00DF6CBE" w:rsidRPr="00304550" w:rsidRDefault="00DF6CBE" w:rsidP="00DF6CBE">
      <w:pPr>
        <w:pStyle w:val="OL1"/>
        <w:rPr>
          <w:rFonts w:ascii="Times New Roman" w:hAnsi="Times New Roman" w:cs="Times New Roman"/>
        </w:rPr>
      </w:pPr>
      <w:r w:rsidRPr="00304550">
        <w:rPr>
          <w:rFonts w:ascii="Times New Roman" w:hAnsi="Times New Roman" w:cs="Times New Roman"/>
        </w:rPr>
        <w:t>(c)</w:t>
      </w:r>
      <w:r w:rsidRPr="00304550">
        <w:rPr>
          <w:rFonts w:ascii="Times New Roman" w:hAnsi="Times New Roman" w:cs="Times New Roman"/>
        </w:rPr>
        <w:tab/>
        <w:t>The articles of incorporation may authorize one or more classes or series of shares that:</w:t>
      </w:r>
    </w:p>
    <w:p w14:paraId="385195C5" w14:textId="77777777" w:rsidR="00DF6CBE" w:rsidRPr="00304550" w:rsidRDefault="00DF6CBE" w:rsidP="00DF6CBE">
      <w:pPr>
        <w:pStyle w:val="OL2"/>
        <w:rPr>
          <w:rFonts w:ascii="Times New Roman" w:hAnsi="Times New Roman" w:cs="Times New Roman"/>
        </w:rPr>
      </w:pPr>
      <w:r w:rsidRPr="00304550">
        <w:rPr>
          <w:rFonts w:ascii="Times New Roman" w:hAnsi="Times New Roman" w:cs="Times New Roman"/>
        </w:rPr>
        <w:t>(1)</w:t>
      </w:r>
      <w:r w:rsidRPr="00304550">
        <w:rPr>
          <w:rFonts w:ascii="Times New Roman" w:hAnsi="Times New Roman" w:cs="Times New Roman"/>
        </w:rPr>
        <w:tab/>
        <w:t>have special, conditional, or limited voting rights, or no right to vote, except to the extent otherwise provided by this Act;</w:t>
      </w:r>
    </w:p>
    <w:p w14:paraId="2CEB7D1C" w14:textId="77777777" w:rsidR="00DF6CBE" w:rsidRPr="00304550" w:rsidRDefault="00DF6CBE" w:rsidP="00DF6CBE">
      <w:pPr>
        <w:pStyle w:val="OL2"/>
        <w:rPr>
          <w:rFonts w:ascii="Times New Roman" w:hAnsi="Times New Roman" w:cs="Times New Roman"/>
        </w:rPr>
      </w:pPr>
      <w:r w:rsidRPr="00304550">
        <w:rPr>
          <w:rFonts w:ascii="Times New Roman" w:hAnsi="Times New Roman" w:cs="Times New Roman"/>
        </w:rPr>
        <w:t>(2)</w:t>
      </w:r>
      <w:r w:rsidRPr="00304550">
        <w:rPr>
          <w:rFonts w:ascii="Times New Roman" w:hAnsi="Times New Roman" w:cs="Times New Roman"/>
        </w:rPr>
        <w:tab/>
        <w:t>are redeemable or convertible as specified in the articles of incorporation:</w:t>
      </w:r>
    </w:p>
    <w:p w14:paraId="612B6D24" w14:textId="77777777" w:rsidR="00DF6CBE" w:rsidRPr="00304550" w:rsidRDefault="00DF6CBE" w:rsidP="00DF6CBE">
      <w:pPr>
        <w:pStyle w:val="OL3"/>
        <w:rPr>
          <w:rFonts w:ascii="Times New Roman" w:hAnsi="Times New Roman" w:cs="Times New Roman"/>
          <w:spacing w:val="-4"/>
        </w:rPr>
      </w:pPr>
      <w:r w:rsidRPr="00304550">
        <w:rPr>
          <w:rFonts w:ascii="Times New Roman" w:hAnsi="Times New Roman" w:cs="Times New Roman"/>
          <w:spacing w:val="-2"/>
        </w:rPr>
        <w:tab/>
        <w:t>(i)</w:t>
      </w:r>
      <w:r w:rsidRPr="00304550">
        <w:rPr>
          <w:rFonts w:ascii="Times New Roman" w:hAnsi="Times New Roman" w:cs="Times New Roman"/>
          <w:spacing w:val="-2"/>
        </w:rPr>
        <w:tab/>
        <w:t xml:space="preserve">at the option of the corporation, the shareholder, or </w:t>
      </w:r>
      <w:r w:rsidRPr="00304550">
        <w:rPr>
          <w:rFonts w:ascii="Times New Roman" w:hAnsi="Times New Roman" w:cs="Times New Roman"/>
          <w:spacing w:val="-4"/>
        </w:rPr>
        <w:t>another person or upon the occurrence of a specified event;</w:t>
      </w:r>
    </w:p>
    <w:p w14:paraId="5A06F357" w14:textId="77777777" w:rsidR="00DF6CBE" w:rsidRPr="00304550" w:rsidRDefault="00DF6CBE" w:rsidP="00DF6CBE">
      <w:pPr>
        <w:pStyle w:val="OL3"/>
        <w:rPr>
          <w:rFonts w:ascii="Times New Roman" w:hAnsi="Times New Roman" w:cs="Times New Roman"/>
        </w:rPr>
      </w:pPr>
      <w:r w:rsidRPr="00304550">
        <w:rPr>
          <w:rFonts w:ascii="Times New Roman" w:hAnsi="Times New Roman" w:cs="Times New Roman"/>
        </w:rPr>
        <w:tab/>
        <w:t>(ii)</w:t>
      </w:r>
      <w:r w:rsidRPr="00304550">
        <w:rPr>
          <w:rFonts w:ascii="Times New Roman" w:hAnsi="Times New Roman" w:cs="Times New Roman"/>
        </w:rPr>
        <w:tab/>
        <w:t>for cash, indebtedness, securities, or other property; and</w:t>
      </w:r>
    </w:p>
    <w:p w14:paraId="57B234B5" w14:textId="77777777" w:rsidR="00DF6CBE" w:rsidRPr="00304550" w:rsidRDefault="00DF6CBE" w:rsidP="00DF6CBE">
      <w:pPr>
        <w:pStyle w:val="OL3"/>
        <w:rPr>
          <w:rFonts w:ascii="Times New Roman" w:hAnsi="Times New Roman" w:cs="Times New Roman"/>
        </w:rPr>
      </w:pPr>
      <w:r w:rsidRPr="00304550">
        <w:rPr>
          <w:rFonts w:ascii="Times New Roman" w:hAnsi="Times New Roman" w:cs="Times New Roman"/>
        </w:rPr>
        <w:tab/>
        <w:t>(iii)</w:t>
      </w:r>
      <w:r w:rsidRPr="00304550">
        <w:rPr>
          <w:rFonts w:ascii="Times New Roman" w:hAnsi="Times New Roman" w:cs="Times New Roman"/>
        </w:rPr>
        <w:tab/>
        <w:t>at prices and in amounts specified or determined in accordance with a formula;</w:t>
      </w:r>
    </w:p>
    <w:p w14:paraId="6A9CF75E" w14:textId="77777777" w:rsidR="00DF6CBE" w:rsidRPr="00304550" w:rsidRDefault="00DF6CBE" w:rsidP="00DF6CBE">
      <w:pPr>
        <w:pStyle w:val="OL2"/>
        <w:rPr>
          <w:rFonts w:ascii="Times New Roman" w:hAnsi="Times New Roman" w:cs="Times New Roman"/>
        </w:rPr>
      </w:pPr>
      <w:r w:rsidRPr="00304550">
        <w:rPr>
          <w:rFonts w:ascii="Times New Roman" w:hAnsi="Times New Roman" w:cs="Times New Roman"/>
        </w:rPr>
        <w:t>(3)</w:t>
      </w:r>
      <w:r w:rsidRPr="00304550">
        <w:rPr>
          <w:rFonts w:ascii="Times New Roman" w:hAnsi="Times New Roman" w:cs="Times New Roman"/>
        </w:rPr>
        <w:tab/>
        <w:t>entitle the holders to distributions calculated in any manner, including dividends that may be cumulative, noncumulative, or partially cumulative; or</w:t>
      </w:r>
    </w:p>
    <w:p w14:paraId="22CAB568" w14:textId="77777777" w:rsidR="00DF6CBE" w:rsidRPr="00304550" w:rsidRDefault="00DF6CBE" w:rsidP="00DF6CBE">
      <w:pPr>
        <w:pStyle w:val="OL2"/>
        <w:rPr>
          <w:rFonts w:ascii="Times New Roman" w:hAnsi="Times New Roman" w:cs="Times New Roman"/>
        </w:rPr>
      </w:pPr>
      <w:r w:rsidRPr="00304550">
        <w:rPr>
          <w:rFonts w:ascii="Times New Roman" w:hAnsi="Times New Roman" w:cs="Times New Roman"/>
        </w:rPr>
        <w:t>(4)</w:t>
      </w:r>
      <w:r w:rsidRPr="00304550">
        <w:rPr>
          <w:rFonts w:ascii="Times New Roman" w:hAnsi="Times New Roman" w:cs="Times New Roman"/>
        </w:rPr>
        <w:tab/>
        <w:t>have preference over any other class or series of shares with respect to distributions, including distributions upon the dissolution of the corporation.</w:t>
      </w:r>
    </w:p>
    <w:p w14:paraId="559E0B9B" w14:textId="77777777" w:rsidR="00DF6CBE" w:rsidRPr="00304550" w:rsidRDefault="00DF6CBE" w:rsidP="00DF6CBE">
      <w:pPr>
        <w:pStyle w:val="OL1"/>
        <w:rPr>
          <w:rFonts w:ascii="Times New Roman" w:hAnsi="Times New Roman" w:cs="Times New Roman"/>
        </w:rPr>
      </w:pPr>
      <w:r w:rsidRPr="00304550">
        <w:rPr>
          <w:rFonts w:ascii="Times New Roman" w:hAnsi="Times New Roman" w:cs="Times New Roman"/>
        </w:rPr>
        <w:t>(d)</w:t>
      </w:r>
      <w:r w:rsidRPr="00304550">
        <w:rPr>
          <w:rFonts w:ascii="Times New Roman" w:hAnsi="Times New Roman" w:cs="Times New Roman"/>
        </w:rPr>
        <w:tab/>
        <w:t xml:space="preserve">Terms of shares may be made dependent upon facts </w:t>
      </w:r>
      <w:r w:rsidRPr="00304550">
        <w:rPr>
          <w:rFonts w:ascii="Times New Roman" w:hAnsi="Times New Roman" w:cs="Times New Roman"/>
          <w:spacing w:val="-4"/>
        </w:rPr>
        <w:t xml:space="preserve">objectively ascertainable outside the articles of incorporation </w:t>
      </w:r>
      <w:r w:rsidRPr="00304550">
        <w:rPr>
          <w:rFonts w:ascii="Times New Roman" w:hAnsi="Times New Roman" w:cs="Times New Roman"/>
        </w:rPr>
        <w:t>in accordance with section 1.20(k).</w:t>
      </w:r>
    </w:p>
    <w:p w14:paraId="2B301552" w14:textId="77777777" w:rsidR="00DF6CBE" w:rsidRPr="00304550" w:rsidRDefault="00DF6CBE" w:rsidP="00DF6CBE">
      <w:pPr>
        <w:pStyle w:val="OL1"/>
        <w:rPr>
          <w:rFonts w:ascii="Times New Roman" w:hAnsi="Times New Roman" w:cs="Times New Roman"/>
        </w:rPr>
      </w:pPr>
      <w:r w:rsidRPr="00304550">
        <w:rPr>
          <w:rFonts w:ascii="Times New Roman" w:hAnsi="Times New Roman" w:cs="Times New Roman"/>
        </w:rPr>
        <w:t>(e)</w:t>
      </w:r>
      <w:r w:rsidRPr="00304550">
        <w:rPr>
          <w:rFonts w:ascii="Times New Roman" w:hAnsi="Times New Roman" w:cs="Times New Roman"/>
        </w:rPr>
        <w:tab/>
        <w:t>Any of the terms of shares may vary among holders of the same class or series so long as such variations are expressly set forth in the articles of incorporation.</w:t>
      </w:r>
    </w:p>
    <w:p w14:paraId="6EAEC6B9" w14:textId="77777777" w:rsidR="00DF6CBE" w:rsidRPr="00304550" w:rsidRDefault="00DF6CBE" w:rsidP="00DF6CBE">
      <w:pPr>
        <w:pStyle w:val="OL1"/>
        <w:rPr>
          <w:rFonts w:ascii="Times New Roman" w:hAnsi="Times New Roman" w:cs="Times New Roman"/>
        </w:rPr>
      </w:pPr>
      <w:r w:rsidRPr="00304550">
        <w:rPr>
          <w:rFonts w:ascii="Times New Roman" w:hAnsi="Times New Roman" w:cs="Times New Roman"/>
        </w:rPr>
        <w:t>(f)</w:t>
      </w:r>
      <w:r w:rsidRPr="00304550">
        <w:rPr>
          <w:rFonts w:ascii="Times New Roman" w:hAnsi="Times New Roman" w:cs="Times New Roman"/>
        </w:rPr>
        <w:tab/>
        <w:t>The description of the preferences, rights, and limitations of classes or series of shares in subsection (c) is not exhaustive.</w:t>
      </w:r>
    </w:p>
    <w:p w14:paraId="420AA28A" w14:textId="77777777" w:rsidR="00DF6CBE" w:rsidRPr="00304550" w:rsidRDefault="00DF6CBE" w:rsidP="00DF6CBE">
      <w:pPr>
        <w:pStyle w:val="H1"/>
        <w:spacing w:before="420"/>
        <w:ind w:left="864" w:hanging="864"/>
        <w:rPr>
          <w:rFonts w:ascii="Times New Roman" w:hAnsi="Times New Roman" w:cs="Times New Roman"/>
        </w:rPr>
      </w:pPr>
      <w:bookmarkStart w:id="41" w:name="_Hlk76298170"/>
      <w:r w:rsidRPr="00304550">
        <w:rPr>
          <w:rFonts w:ascii="Times New Roman" w:hAnsi="Times New Roman" w:cs="Times New Roman"/>
        </w:rPr>
        <w:t>§ </w:t>
      </w:r>
      <w:r w:rsidRPr="00304550">
        <w:rPr>
          <w:rStyle w:val="H1section"/>
          <w:rFonts w:ascii="Times New Roman" w:hAnsi="Times New Roman" w:cs="Times New Roman"/>
        </w:rPr>
        <w:t>6.02</w:t>
      </w:r>
      <w:r w:rsidRPr="00304550">
        <w:rPr>
          <w:rFonts w:ascii="Times New Roman" w:hAnsi="Times New Roman" w:cs="Times New Roman"/>
        </w:rPr>
        <w:t>.</w:t>
      </w:r>
      <w:r w:rsidRPr="00304550">
        <w:rPr>
          <w:rFonts w:ascii="Times New Roman" w:hAnsi="Times New Roman" w:cs="Times New Roman"/>
        </w:rPr>
        <w:t> </w:t>
      </w:r>
      <w:r w:rsidRPr="00304550">
        <w:rPr>
          <w:rFonts w:ascii="Times New Roman" w:hAnsi="Times New Roman" w:cs="Times New Roman"/>
        </w:rPr>
        <w:t>TERMS OF CLASS OR SERIES DETERMINED BY BOARD OF DIRECTORS</w:t>
      </w:r>
    </w:p>
    <w:bookmarkEnd w:id="41"/>
    <w:p w14:paraId="2D0A6160" w14:textId="77777777" w:rsidR="00DF6CBE" w:rsidRPr="00304550" w:rsidRDefault="00DF6CBE" w:rsidP="00DF6CBE">
      <w:pPr>
        <w:pStyle w:val="OL1"/>
        <w:rPr>
          <w:rFonts w:ascii="Times New Roman" w:hAnsi="Times New Roman" w:cs="Times New Roman"/>
        </w:rPr>
      </w:pPr>
      <w:r w:rsidRPr="00304550">
        <w:rPr>
          <w:rFonts w:ascii="Times New Roman" w:hAnsi="Times New Roman" w:cs="Times New Roman"/>
        </w:rPr>
        <w:t>(a)</w:t>
      </w:r>
      <w:r w:rsidRPr="00304550">
        <w:rPr>
          <w:rFonts w:ascii="Times New Roman" w:hAnsi="Times New Roman" w:cs="Times New Roman"/>
        </w:rPr>
        <w:tab/>
        <w:t>If the articles of incorporation so provide, the board of directors is authorized, without shareholder approval, to:</w:t>
      </w:r>
    </w:p>
    <w:p w14:paraId="0246602B" w14:textId="77777777" w:rsidR="00DF6CBE" w:rsidRPr="00304550" w:rsidRDefault="00DF6CBE" w:rsidP="00DF6CBE">
      <w:pPr>
        <w:pStyle w:val="OL2"/>
        <w:rPr>
          <w:rFonts w:ascii="Times New Roman" w:hAnsi="Times New Roman" w:cs="Times New Roman"/>
        </w:rPr>
      </w:pPr>
      <w:r w:rsidRPr="00304550">
        <w:rPr>
          <w:rFonts w:ascii="Times New Roman" w:hAnsi="Times New Roman" w:cs="Times New Roman"/>
        </w:rPr>
        <w:t>(1)</w:t>
      </w:r>
      <w:r w:rsidRPr="00304550">
        <w:rPr>
          <w:rFonts w:ascii="Times New Roman" w:hAnsi="Times New Roman" w:cs="Times New Roman"/>
        </w:rPr>
        <w:tab/>
        <w:t>classify any unissued shares into one or more classes or into one or more series within a class;</w:t>
      </w:r>
    </w:p>
    <w:p w14:paraId="60E3FF40" w14:textId="77777777" w:rsidR="00DF6CBE" w:rsidRPr="00304550" w:rsidRDefault="00DF6CBE" w:rsidP="00DF6CBE">
      <w:pPr>
        <w:pStyle w:val="OL2"/>
        <w:rPr>
          <w:rFonts w:ascii="Times New Roman" w:hAnsi="Times New Roman" w:cs="Times New Roman"/>
        </w:rPr>
      </w:pPr>
      <w:r w:rsidRPr="00304550">
        <w:rPr>
          <w:rFonts w:ascii="Times New Roman" w:hAnsi="Times New Roman" w:cs="Times New Roman"/>
        </w:rPr>
        <w:lastRenderedPageBreak/>
        <w:t>(2)</w:t>
      </w:r>
      <w:r w:rsidRPr="00304550">
        <w:rPr>
          <w:rFonts w:ascii="Times New Roman" w:hAnsi="Times New Roman" w:cs="Times New Roman"/>
        </w:rPr>
        <w:tab/>
        <w:t>reclassify any unissued shares of any class into one or more classes or into one or more series within one or more classes; or</w:t>
      </w:r>
    </w:p>
    <w:p w14:paraId="25C42BD8" w14:textId="77777777" w:rsidR="00DF6CBE" w:rsidRPr="00304550" w:rsidRDefault="00DF6CBE" w:rsidP="00DF6CBE">
      <w:pPr>
        <w:pStyle w:val="OL2"/>
        <w:rPr>
          <w:rFonts w:ascii="Times New Roman" w:hAnsi="Times New Roman" w:cs="Times New Roman"/>
        </w:rPr>
      </w:pPr>
      <w:r w:rsidRPr="00304550">
        <w:rPr>
          <w:rFonts w:ascii="Times New Roman" w:hAnsi="Times New Roman" w:cs="Times New Roman"/>
        </w:rPr>
        <w:t>(3)</w:t>
      </w:r>
      <w:r w:rsidRPr="00304550">
        <w:rPr>
          <w:rFonts w:ascii="Times New Roman" w:hAnsi="Times New Roman" w:cs="Times New Roman"/>
        </w:rPr>
        <w:tab/>
        <w:t>reclassify any unissued shares of any series of any class into one or more classes or into one or more series within a class.</w:t>
      </w:r>
    </w:p>
    <w:p w14:paraId="71D2D608" w14:textId="77777777" w:rsidR="00DF6CBE" w:rsidRPr="00304550" w:rsidRDefault="00DF6CBE" w:rsidP="00DF6CBE">
      <w:pPr>
        <w:pStyle w:val="OL1"/>
        <w:rPr>
          <w:rFonts w:ascii="Times New Roman" w:hAnsi="Times New Roman" w:cs="Times New Roman"/>
        </w:rPr>
      </w:pPr>
      <w:r w:rsidRPr="00304550">
        <w:rPr>
          <w:rFonts w:ascii="Times New Roman" w:hAnsi="Times New Roman" w:cs="Times New Roman"/>
        </w:rPr>
        <w:t>(b)</w:t>
      </w:r>
      <w:r w:rsidRPr="00304550">
        <w:rPr>
          <w:rFonts w:ascii="Times New Roman" w:hAnsi="Times New Roman" w:cs="Times New Roman"/>
        </w:rPr>
        <w:tab/>
        <w:t>If the board of directors acts pursuant to subsection (a), it shall determine the terms, including the preferences, rights, and limitations, to the same extent permitted under section 6.01, of:</w:t>
      </w:r>
    </w:p>
    <w:p w14:paraId="4069E592" w14:textId="77777777" w:rsidR="00DF6CBE" w:rsidRPr="00304550" w:rsidRDefault="00DF6CBE" w:rsidP="00DF6CBE">
      <w:pPr>
        <w:pStyle w:val="OL2"/>
        <w:rPr>
          <w:rFonts w:ascii="Times New Roman" w:hAnsi="Times New Roman" w:cs="Times New Roman"/>
        </w:rPr>
      </w:pPr>
      <w:r w:rsidRPr="00304550">
        <w:rPr>
          <w:rFonts w:ascii="Times New Roman" w:hAnsi="Times New Roman" w:cs="Times New Roman"/>
        </w:rPr>
        <w:t>(1)</w:t>
      </w:r>
      <w:r w:rsidRPr="00304550">
        <w:rPr>
          <w:rFonts w:ascii="Times New Roman" w:hAnsi="Times New Roman" w:cs="Times New Roman"/>
        </w:rPr>
        <w:tab/>
        <w:t>any class of shares before the issuance of any shares of that class, or</w:t>
      </w:r>
    </w:p>
    <w:p w14:paraId="3998E4D6" w14:textId="77777777" w:rsidR="00DF6CBE" w:rsidRPr="00304550" w:rsidRDefault="00DF6CBE" w:rsidP="00DF6CBE">
      <w:pPr>
        <w:pStyle w:val="OL2"/>
        <w:rPr>
          <w:rFonts w:ascii="Times New Roman" w:hAnsi="Times New Roman" w:cs="Times New Roman"/>
        </w:rPr>
      </w:pPr>
      <w:r w:rsidRPr="00304550">
        <w:rPr>
          <w:rFonts w:ascii="Times New Roman" w:hAnsi="Times New Roman" w:cs="Times New Roman"/>
        </w:rPr>
        <w:t>(2)</w:t>
      </w:r>
      <w:r w:rsidRPr="00304550">
        <w:rPr>
          <w:rFonts w:ascii="Times New Roman" w:hAnsi="Times New Roman" w:cs="Times New Roman"/>
        </w:rPr>
        <w:tab/>
        <w:t>any series within a class before the issuance of any shares of that series.</w:t>
      </w:r>
    </w:p>
    <w:p w14:paraId="398FB491" w14:textId="77777777" w:rsidR="00DF6CBE" w:rsidRPr="00304550" w:rsidRDefault="00DF6CBE" w:rsidP="00DF6CBE">
      <w:pPr>
        <w:pStyle w:val="OL1"/>
        <w:rPr>
          <w:rFonts w:ascii="Times New Roman" w:hAnsi="Times New Roman" w:cs="Times New Roman"/>
        </w:rPr>
      </w:pPr>
      <w:r w:rsidRPr="00304550">
        <w:rPr>
          <w:rFonts w:ascii="Times New Roman" w:hAnsi="Times New Roman" w:cs="Times New Roman"/>
        </w:rPr>
        <w:t>(c)</w:t>
      </w:r>
      <w:r w:rsidRPr="00304550">
        <w:rPr>
          <w:rFonts w:ascii="Times New Roman" w:hAnsi="Times New Roman" w:cs="Times New Roman"/>
        </w:rPr>
        <w:tab/>
        <w:t>Before issuing any shares of a class or series created under this section, the corporation shall deliver to the secretary of state for filing articles of amendment setting forth the terms determined under subsection (a).</w:t>
      </w:r>
    </w:p>
    <w:p w14:paraId="590EFBCF" w14:textId="77777777" w:rsidR="00DF6CBE" w:rsidRPr="00304550" w:rsidRDefault="00DF6CBE" w:rsidP="00DF6CBE">
      <w:pPr>
        <w:pStyle w:val="H1"/>
        <w:spacing w:before="540"/>
        <w:rPr>
          <w:rFonts w:ascii="Times New Roman" w:hAnsi="Times New Roman" w:cs="Times New Roman"/>
        </w:rPr>
      </w:pPr>
      <w:bookmarkStart w:id="42" w:name="_Hlk76298181"/>
      <w:r w:rsidRPr="00304550">
        <w:rPr>
          <w:rFonts w:ascii="Times New Roman" w:hAnsi="Times New Roman" w:cs="Times New Roman"/>
        </w:rPr>
        <w:t>§ </w:t>
      </w:r>
      <w:r w:rsidRPr="00304550">
        <w:rPr>
          <w:rStyle w:val="H1section"/>
          <w:rFonts w:ascii="Times New Roman" w:hAnsi="Times New Roman" w:cs="Times New Roman"/>
        </w:rPr>
        <w:t>6.03</w:t>
      </w:r>
      <w:r w:rsidRPr="00304550">
        <w:rPr>
          <w:rFonts w:ascii="Times New Roman" w:hAnsi="Times New Roman" w:cs="Times New Roman"/>
        </w:rPr>
        <w:t>.</w:t>
      </w:r>
      <w:r w:rsidRPr="00304550">
        <w:rPr>
          <w:rFonts w:ascii="Times New Roman" w:hAnsi="Times New Roman" w:cs="Times New Roman"/>
        </w:rPr>
        <w:t> </w:t>
      </w:r>
      <w:r w:rsidRPr="00304550">
        <w:rPr>
          <w:rFonts w:ascii="Times New Roman" w:hAnsi="Times New Roman" w:cs="Times New Roman"/>
        </w:rPr>
        <w:t>ISSUED AND OUTSTANDING SHARES</w:t>
      </w:r>
    </w:p>
    <w:bookmarkEnd w:id="42"/>
    <w:p w14:paraId="2EDF2BF0" w14:textId="77777777" w:rsidR="00DF6CBE" w:rsidRPr="00304550" w:rsidRDefault="00DF6CBE" w:rsidP="00DF6CBE">
      <w:pPr>
        <w:pStyle w:val="OL1"/>
        <w:rPr>
          <w:rFonts w:ascii="Times New Roman" w:hAnsi="Times New Roman" w:cs="Times New Roman"/>
        </w:rPr>
      </w:pPr>
      <w:r w:rsidRPr="00304550">
        <w:rPr>
          <w:rFonts w:ascii="Times New Roman" w:hAnsi="Times New Roman" w:cs="Times New Roman"/>
        </w:rPr>
        <w:t>(a)</w:t>
      </w:r>
      <w:r w:rsidRPr="00304550">
        <w:rPr>
          <w:rFonts w:ascii="Times New Roman" w:hAnsi="Times New Roman" w:cs="Times New Roman"/>
        </w:rPr>
        <w:tab/>
        <w:t>A corporation may issue the number of shares of each class or series authorized by the articles of incorporation. Shares that are issued are outstanding shares until they are reacquired, redeemed, converted, or cancelled.</w:t>
      </w:r>
    </w:p>
    <w:p w14:paraId="42A553B4" w14:textId="77777777" w:rsidR="00DF6CBE" w:rsidRPr="00304550" w:rsidRDefault="00DF6CBE" w:rsidP="00DF6CBE">
      <w:pPr>
        <w:pStyle w:val="OL1"/>
        <w:rPr>
          <w:rFonts w:ascii="Times New Roman" w:hAnsi="Times New Roman" w:cs="Times New Roman"/>
        </w:rPr>
      </w:pPr>
      <w:r w:rsidRPr="00304550">
        <w:rPr>
          <w:rFonts w:ascii="Times New Roman" w:hAnsi="Times New Roman" w:cs="Times New Roman"/>
        </w:rPr>
        <w:t>(b)</w:t>
      </w:r>
      <w:r w:rsidRPr="00304550">
        <w:rPr>
          <w:rFonts w:ascii="Times New Roman" w:hAnsi="Times New Roman" w:cs="Times New Roman"/>
        </w:rPr>
        <w:tab/>
        <w:t>The reacquisition, redemption, or conversion of outstanding shares is subject to the limitations of subsection (c) and to section 6.40.</w:t>
      </w:r>
    </w:p>
    <w:p w14:paraId="5B88FF19" w14:textId="77777777" w:rsidR="00DF6CBE" w:rsidRPr="00304550" w:rsidRDefault="00DF6CBE" w:rsidP="00DF6CBE">
      <w:pPr>
        <w:pStyle w:val="OL1"/>
        <w:rPr>
          <w:rFonts w:ascii="Times New Roman" w:hAnsi="Times New Roman" w:cs="Times New Roman"/>
        </w:rPr>
      </w:pPr>
      <w:r w:rsidRPr="00304550">
        <w:rPr>
          <w:rFonts w:ascii="Times New Roman" w:hAnsi="Times New Roman" w:cs="Times New Roman"/>
        </w:rPr>
        <w:t>(c)</w:t>
      </w:r>
      <w:r w:rsidRPr="00304550">
        <w:rPr>
          <w:rFonts w:ascii="Times New Roman" w:hAnsi="Times New Roman" w:cs="Times New Roman"/>
        </w:rPr>
        <w:tab/>
        <w:t xml:space="preserve">At all times that shares of the corporation are outstanding, one or more shares that together have full voting rights and one or more shares that together are entitled to receive the net assets of the corporation upon dissolution must be outstanding. </w:t>
      </w:r>
    </w:p>
    <w:p w14:paraId="31AF52B3" w14:textId="77777777" w:rsidR="00DF6CBE" w:rsidRPr="00304550" w:rsidRDefault="00DF6CBE" w:rsidP="00DF6CBE">
      <w:pPr>
        <w:pStyle w:val="H1"/>
        <w:rPr>
          <w:rFonts w:ascii="Times New Roman" w:hAnsi="Times New Roman" w:cs="Times New Roman"/>
        </w:rPr>
      </w:pPr>
      <w:bookmarkStart w:id="43" w:name="_Hlk76298193"/>
      <w:r w:rsidRPr="00304550">
        <w:rPr>
          <w:rFonts w:ascii="Times New Roman" w:hAnsi="Times New Roman" w:cs="Times New Roman"/>
        </w:rPr>
        <w:t>§ </w:t>
      </w:r>
      <w:r w:rsidRPr="00304550">
        <w:rPr>
          <w:rStyle w:val="H1section"/>
          <w:rFonts w:ascii="Times New Roman" w:hAnsi="Times New Roman" w:cs="Times New Roman"/>
        </w:rPr>
        <w:t>6.04</w:t>
      </w:r>
      <w:r w:rsidRPr="00304550">
        <w:rPr>
          <w:rFonts w:ascii="Times New Roman" w:hAnsi="Times New Roman" w:cs="Times New Roman"/>
        </w:rPr>
        <w:t>.</w:t>
      </w:r>
      <w:r w:rsidRPr="00304550">
        <w:rPr>
          <w:rFonts w:ascii="Times New Roman" w:hAnsi="Times New Roman" w:cs="Times New Roman"/>
        </w:rPr>
        <w:t> </w:t>
      </w:r>
      <w:r w:rsidRPr="00304550">
        <w:rPr>
          <w:rFonts w:ascii="Times New Roman" w:hAnsi="Times New Roman" w:cs="Times New Roman"/>
        </w:rPr>
        <w:t>FRACTIONAL SHARES</w:t>
      </w:r>
    </w:p>
    <w:bookmarkEnd w:id="43"/>
    <w:p w14:paraId="2E047718" w14:textId="77777777" w:rsidR="00DF6CBE" w:rsidRPr="00304550" w:rsidRDefault="00DF6CBE" w:rsidP="00DF6CBE">
      <w:pPr>
        <w:pStyle w:val="OL1"/>
        <w:rPr>
          <w:rFonts w:ascii="Times New Roman" w:hAnsi="Times New Roman" w:cs="Times New Roman"/>
        </w:rPr>
      </w:pPr>
      <w:r w:rsidRPr="00304550">
        <w:rPr>
          <w:rFonts w:ascii="Times New Roman" w:hAnsi="Times New Roman" w:cs="Times New Roman"/>
        </w:rPr>
        <w:t>(a)</w:t>
      </w:r>
      <w:r w:rsidRPr="00304550">
        <w:rPr>
          <w:rFonts w:ascii="Times New Roman" w:hAnsi="Times New Roman" w:cs="Times New Roman"/>
        </w:rPr>
        <w:tab/>
        <w:t>A corporation may issue fractions of a share or in lieu of doing so may:</w:t>
      </w:r>
    </w:p>
    <w:p w14:paraId="7C5993EE" w14:textId="77777777" w:rsidR="00DF6CBE" w:rsidRPr="00304550" w:rsidRDefault="00DF6CBE" w:rsidP="00DF6CBE">
      <w:pPr>
        <w:pStyle w:val="OL2"/>
        <w:ind w:left="792" w:hanging="418"/>
        <w:rPr>
          <w:rFonts w:ascii="Times New Roman" w:hAnsi="Times New Roman" w:cs="Times New Roman"/>
        </w:rPr>
      </w:pPr>
      <w:r w:rsidRPr="00304550">
        <w:rPr>
          <w:rFonts w:ascii="Times New Roman" w:hAnsi="Times New Roman" w:cs="Times New Roman"/>
        </w:rPr>
        <w:t>(1)</w:t>
      </w:r>
      <w:r w:rsidRPr="00304550">
        <w:rPr>
          <w:rFonts w:ascii="Times New Roman" w:hAnsi="Times New Roman" w:cs="Times New Roman"/>
        </w:rPr>
        <w:tab/>
        <w:t>pay in cash the value of fractions of a share;</w:t>
      </w:r>
    </w:p>
    <w:p w14:paraId="138D04DB" w14:textId="77777777" w:rsidR="00DF6CBE" w:rsidRPr="00304550" w:rsidRDefault="00DF6CBE" w:rsidP="00DF6CBE">
      <w:pPr>
        <w:pStyle w:val="OL2"/>
        <w:rPr>
          <w:rFonts w:ascii="Times New Roman" w:hAnsi="Times New Roman" w:cs="Times New Roman"/>
        </w:rPr>
      </w:pPr>
      <w:r w:rsidRPr="00304550">
        <w:rPr>
          <w:rFonts w:ascii="Times New Roman" w:hAnsi="Times New Roman" w:cs="Times New Roman"/>
        </w:rPr>
        <w:t>(2)</w:t>
      </w:r>
      <w:r w:rsidRPr="00304550">
        <w:rPr>
          <w:rFonts w:ascii="Times New Roman" w:hAnsi="Times New Roman" w:cs="Times New Roman"/>
        </w:rPr>
        <w:tab/>
        <w:t xml:space="preserve">issue scrip in </w:t>
      </w:r>
      <w:r>
        <w:rPr>
          <w:rFonts w:ascii="Times New Roman" w:hAnsi="Times New Roman" w:cs="Times New Roman"/>
        </w:rPr>
        <w:t>certificated</w:t>
      </w:r>
      <w:r w:rsidRPr="00304550">
        <w:rPr>
          <w:rFonts w:ascii="Times New Roman" w:hAnsi="Times New Roman" w:cs="Times New Roman"/>
        </w:rPr>
        <w:t xml:space="preserve"> or </w:t>
      </w:r>
      <w:r>
        <w:rPr>
          <w:rFonts w:ascii="Times New Roman" w:hAnsi="Times New Roman" w:cs="Times New Roman"/>
        </w:rPr>
        <w:t>uncertificated</w:t>
      </w:r>
      <w:r w:rsidRPr="00304550">
        <w:rPr>
          <w:rFonts w:ascii="Times New Roman" w:hAnsi="Times New Roman" w:cs="Times New Roman"/>
        </w:rPr>
        <w:t xml:space="preserve"> form entitling the holder to receive a full share upon surrendering enough scrip to equal a full share; or</w:t>
      </w:r>
    </w:p>
    <w:p w14:paraId="23FFEE8C" w14:textId="77777777" w:rsidR="00DF6CBE" w:rsidRPr="00304550" w:rsidRDefault="00DF6CBE" w:rsidP="00DF6CBE">
      <w:pPr>
        <w:pStyle w:val="OL2"/>
        <w:rPr>
          <w:rFonts w:ascii="Times New Roman" w:hAnsi="Times New Roman" w:cs="Times New Roman"/>
        </w:rPr>
      </w:pPr>
      <w:r w:rsidRPr="00304550">
        <w:rPr>
          <w:rFonts w:ascii="Times New Roman" w:hAnsi="Times New Roman" w:cs="Times New Roman"/>
        </w:rPr>
        <w:t>(3)</w:t>
      </w:r>
      <w:r w:rsidRPr="00304550">
        <w:rPr>
          <w:rFonts w:ascii="Times New Roman" w:hAnsi="Times New Roman" w:cs="Times New Roman"/>
        </w:rPr>
        <w:tab/>
      </w:r>
      <w:r>
        <w:rPr>
          <w:rFonts w:ascii="Times New Roman" w:hAnsi="Times New Roman" w:cs="Times New Roman"/>
        </w:rPr>
        <w:t>dispose</w:t>
      </w:r>
      <w:r w:rsidRPr="00304550">
        <w:rPr>
          <w:rFonts w:ascii="Times New Roman" w:hAnsi="Times New Roman" w:cs="Times New Roman"/>
        </w:rPr>
        <w:t xml:space="preserve"> of </w:t>
      </w:r>
      <w:r>
        <w:rPr>
          <w:rFonts w:ascii="Times New Roman" w:hAnsi="Times New Roman" w:cs="Times New Roman"/>
        </w:rPr>
        <w:t xml:space="preserve">the </w:t>
      </w:r>
      <w:r w:rsidRPr="00304550">
        <w:rPr>
          <w:rFonts w:ascii="Times New Roman" w:hAnsi="Times New Roman" w:cs="Times New Roman"/>
        </w:rPr>
        <w:t xml:space="preserve">fractional shares </w:t>
      </w:r>
      <w:r>
        <w:rPr>
          <w:rFonts w:ascii="Times New Roman" w:hAnsi="Times New Roman" w:cs="Times New Roman"/>
        </w:rPr>
        <w:t xml:space="preserve">and pay the proceeds to </w:t>
      </w:r>
      <w:r w:rsidRPr="00304550">
        <w:rPr>
          <w:rFonts w:ascii="Times New Roman" w:hAnsi="Times New Roman" w:cs="Times New Roman"/>
        </w:rPr>
        <w:t xml:space="preserve">the holders of </w:t>
      </w:r>
      <w:r>
        <w:rPr>
          <w:rFonts w:ascii="Times New Roman" w:hAnsi="Times New Roman" w:cs="Times New Roman"/>
        </w:rPr>
        <w:t>those</w:t>
      </w:r>
      <w:r w:rsidRPr="00304550">
        <w:rPr>
          <w:rFonts w:ascii="Times New Roman" w:hAnsi="Times New Roman" w:cs="Times New Roman"/>
        </w:rPr>
        <w:t xml:space="preserve"> shares.</w:t>
      </w:r>
    </w:p>
    <w:p w14:paraId="2C6F320C" w14:textId="77777777" w:rsidR="00DF6CBE" w:rsidRPr="00304550" w:rsidRDefault="00DF6CBE" w:rsidP="00DF6CBE">
      <w:pPr>
        <w:pStyle w:val="OL1"/>
        <w:rPr>
          <w:rFonts w:ascii="Times New Roman" w:hAnsi="Times New Roman" w:cs="Times New Roman"/>
        </w:rPr>
      </w:pPr>
      <w:r w:rsidRPr="00304550">
        <w:rPr>
          <w:rFonts w:ascii="Times New Roman" w:hAnsi="Times New Roman" w:cs="Times New Roman"/>
        </w:rPr>
        <w:t>(b)</w:t>
      </w:r>
      <w:r w:rsidRPr="00304550">
        <w:rPr>
          <w:rFonts w:ascii="Times New Roman" w:hAnsi="Times New Roman" w:cs="Times New Roman"/>
        </w:rPr>
        <w:tab/>
        <w:t>Each certificate representing scrip must be conspicuously labeled “scrip” and must contain the information required by section 6.25(b).</w:t>
      </w:r>
      <w:r>
        <w:rPr>
          <w:rFonts w:ascii="Times New Roman" w:hAnsi="Times New Roman" w:cs="Times New Roman"/>
        </w:rPr>
        <w:t xml:space="preserve"> A corporation may not issue scrip certificates in bearer form. Within a reasonable time after the issuance or transfer of scrip without certificates, the corporation shall deliver to the scripholder a written statement of the information required on certificates by section 6.25(b) and the terms of the scrip.</w:t>
      </w:r>
    </w:p>
    <w:p w14:paraId="40DFD13F" w14:textId="77777777" w:rsidR="00DF6CBE" w:rsidRPr="00304550" w:rsidRDefault="00DF6CBE" w:rsidP="00DF6CBE">
      <w:pPr>
        <w:pStyle w:val="OL1"/>
        <w:rPr>
          <w:rFonts w:ascii="Times New Roman" w:hAnsi="Times New Roman" w:cs="Times New Roman"/>
        </w:rPr>
      </w:pPr>
      <w:r w:rsidRPr="00304550">
        <w:rPr>
          <w:rFonts w:ascii="Times New Roman" w:hAnsi="Times New Roman" w:cs="Times New Roman"/>
        </w:rPr>
        <w:t>(c)</w:t>
      </w:r>
      <w:r w:rsidRPr="00304550">
        <w:rPr>
          <w:rFonts w:ascii="Times New Roman" w:hAnsi="Times New Roman" w:cs="Times New Roman"/>
        </w:rPr>
        <w:tab/>
        <w:t>The holder of a fractional share is entitled to exercise the rights of a shareholder, including the rights to vote, to receive dividends and to receive distributions upon dissolution. The holder of scrip is not entitled to any of these rights unless the scrip provides for them.</w:t>
      </w:r>
    </w:p>
    <w:p w14:paraId="656B4463" w14:textId="77777777" w:rsidR="00DF6CBE" w:rsidRPr="00304550" w:rsidRDefault="00DF6CBE" w:rsidP="00DF6CBE">
      <w:pPr>
        <w:pStyle w:val="OL1"/>
        <w:rPr>
          <w:rFonts w:ascii="Times New Roman" w:hAnsi="Times New Roman" w:cs="Times New Roman"/>
        </w:rPr>
      </w:pPr>
      <w:r w:rsidRPr="00304550">
        <w:rPr>
          <w:rFonts w:ascii="Times New Roman" w:hAnsi="Times New Roman" w:cs="Times New Roman"/>
        </w:rPr>
        <w:t>(d)</w:t>
      </w:r>
      <w:r w:rsidRPr="00304550">
        <w:rPr>
          <w:rFonts w:ascii="Times New Roman" w:hAnsi="Times New Roman" w:cs="Times New Roman"/>
        </w:rPr>
        <w:tab/>
        <w:t>The board of directors may authorize the issuance of scrip subject to any condition, including that:</w:t>
      </w:r>
    </w:p>
    <w:p w14:paraId="5F2B7662" w14:textId="77777777" w:rsidR="00DF6CBE" w:rsidRPr="00304550" w:rsidRDefault="00DF6CBE" w:rsidP="00DF6CBE">
      <w:pPr>
        <w:pStyle w:val="OL2"/>
        <w:rPr>
          <w:rFonts w:ascii="Times New Roman" w:hAnsi="Times New Roman" w:cs="Times New Roman"/>
        </w:rPr>
      </w:pPr>
      <w:r w:rsidRPr="00304550">
        <w:rPr>
          <w:rFonts w:ascii="Times New Roman" w:hAnsi="Times New Roman" w:cs="Times New Roman"/>
        </w:rPr>
        <w:t>(1)</w:t>
      </w:r>
      <w:r w:rsidRPr="00304550">
        <w:rPr>
          <w:rFonts w:ascii="Times New Roman" w:hAnsi="Times New Roman" w:cs="Times New Roman"/>
        </w:rPr>
        <w:tab/>
        <w:t>the scrip will become void if not exchanged for full shares before a specified date; and</w:t>
      </w:r>
    </w:p>
    <w:p w14:paraId="21698770" w14:textId="77777777" w:rsidR="00DF6CBE" w:rsidRPr="00304550" w:rsidRDefault="00DF6CBE" w:rsidP="00DF6CBE">
      <w:pPr>
        <w:pStyle w:val="OL2"/>
        <w:rPr>
          <w:rFonts w:ascii="Times New Roman" w:hAnsi="Times New Roman" w:cs="Times New Roman"/>
        </w:rPr>
      </w:pPr>
      <w:r w:rsidRPr="00304550">
        <w:rPr>
          <w:rFonts w:ascii="Times New Roman" w:hAnsi="Times New Roman" w:cs="Times New Roman"/>
        </w:rPr>
        <w:t>(2)</w:t>
      </w:r>
      <w:r w:rsidRPr="00304550">
        <w:rPr>
          <w:rFonts w:ascii="Times New Roman" w:hAnsi="Times New Roman" w:cs="Times New Roman"/>
        </w:rPr>
        <w:tab/>
        <w:t>the shares for which the scrip is exchangeable may be sold and the proceeds paid to the scripholders.</w:t>
      </w:r>
    </w:p>
    <w:p w14:paraId="687D9480" w14:textId="6F1DBBE9" w:rsidR="00427E6B" w:rsidRDefault="00427E6B">
      <w:pPr>
        <w:rPr>
          <w:rFonts w:eastAsia="Times New Roman" w:cs="Times New Roman"/>
          <w:b/>
          <w:bCs/>
          <w:color w:val="000000"/>
          <w:spacing w:val="4"/>
          <w:sz w:val="28"/>
          <w:szCs w:val="28"/>
        </w:rPr>
      </w:pPr>
      <w:r>
        <w:rPr>
          <w:rFonts w:cs="Times New Roman"/>
        </w:rPr>
        <w:br w:type="page"/>
      </w:r>
    </w:p>
    <w:p w14:paraId="34B6D0E9" w14:textId="77777777" w:rsidR="00DF6CBE" w:rsidRPr="00304550" w:rsidRDefault="00DF6CBE" w:rsidP="00DF6CBE">
      <w:pPr>
        <w:pStyle w:val="ST"/>
        <w:rPr>
          <w:rFonts w:ascii="Times New Roman" w:hAnsi="Times New Roman" w:cs="Times New Roman"/>
        </w:rPr>
      </w:pPr>
      <w:r w:rsidRPr="00304550">
        <w:rPr>
          <w:rFonts w:ascii="Times New Roman" w:hAnsi="Times New Roman" w:cs="Times New Roman"/>
        </w:rPr>
        <w:lastRenderedPageBreak/>
        <w:t>Subchapter B.</w:t>
      </w:r>
    </w:p>
    <w:p w14:paraId="64794F63" w14:textId="77777777" w:rsidR="00DF6CBE" w:rsidRPr="00304550" w:rsidRDefault="00DF6CBE" w:rsidP="00DF6CBE">
      <w:pPr>
        <w:pStyle w:val="STTitle"/>
        <w:rPr>
          <w:rFonts w:ascii="Times New Roman" w:hAnsi="Times New Roman" w:cs="Times New Roman"/>
        </w:rPr>
      </w:pPr>
      <w:r w:rsidRPr="00304550">
        <w:rPr>
          <w:rFonts w:ascii="Times New Roman" w:hAnsi="Times New Roman" w:cs="Times New Roman"/>
        </w:rPr>
        <w:t>ISSUANCE OF SHARES</w:t>
      </w:r>
    </w:p>
    <w:p w14:paraId="1CE77384" w14:textId="77777777" w:rsidR="00DF6CBE" w:rsidRPr="00304550" w:rsidRDefault="00DF6CBE" w:rsidP="00DF6CBE">
      <w:pPr>
        <w:pStyle w:val="H1"/>
        <w:rPr>
          <w:rFonts w:ascii="Times New Roman" w:hAnsi="Times New Roman" w:cs="Times New Roman"/>
        </w:rPr>
      </w:pPr>
      <w:bookmarkStart w:id="44" w:name="_Hlk76298214"/>
      <w:r w:rsidRPr="00304550">
        <w:rPr>
          <w:rFonts w:ascii="Times New Roman" w:hAnsi="Times New Roman" w:cs="Times New Roman"/>
        </w:rPr>
        <w:t>§ </w:t>
      </w:r>
      <w:r w:rsidRPr="00304550">
        <w:rPr>
          <w:rStyle w:val="H1section"/>
          <w:rFonts w:ascii="Times New Roman" w:hAnsi="Times New Roman" w:cs="Times New Roman"/>
        </w:rPr>
        <w:t>6.20</w:t>
      </w:r>
      <w:r w:rsidRPr="00304550">
        <w:rPr>
          <w:rFonts w:ascii="Times New Roman" w:hAnsi="Times New Roman" w:cs="Times New Roman"/>
        </w:rPr>
        <w:t>.</w:t>
      </w:r>
      <w:r w:rsidRPr="00304550">
        <w:rPr>
          <w:rFonts w:ascii="Times New Roman" w:hAnsi="Times New Roman" w:cs="Times New Roman"/>
        </w:rPr>
        <w:t> </w:t>
      </w:r>
      <w:r w:rsidRPr="00304550">
        <w:rPr>
          <w:rFonts w:ascii="Times New Roman" w:hAnsi="Times New Roman" w:cs="Times New Roman"/>
        </w:rPr>
        <w:t>SUBSCRIPTION FOR SHARES BEFORE INCORPORATION</w:t>
      </w:r>
    </w:p>
    <w:bookmarkEnd w:id="44"/>
    <w:p w14:paraId="76474DAA" w14:textId="77777777" w:rsidR="00DF6CBE" w:rsidRPr="00304550" w:rsidRDefault="00DF6CBE" w:rsidP="00DF6CBE">
      <w:pPr>
        <w:pStyle w:val="OL1"/>
        <w:rPr>
          <w:rFonts w:ascii="Times New Roman" w:hAnsi="Times New Roman" w:cs="Times New Roman"/>
        </w:rPr>
      </w:pPr>
      <w:r w:rsidRPr="00304550">
        <w:rPr>
          <w:rFonts w:ascii="Times New Roman" w:hAnsi="Times New Roman" w:cs="Times New Roman"/>
        </w:rPr>
        <w:t>(a)</w:t>
      </w:r>
      <w:r w:rsidRPr="00304550">
        <w:rPr>
          <w:rFonts w:ascii="Times New Roman" w:hAnsi="Times New Roman" w:cs="Times New Roman"/>
        </w:rPr>
        <w:tab/>
        <w:t>A subscription for shares entered into before incorporation is irrevocable for six months unless the subscription agreement provides a longer or shorter period or all the subscribers agree to revocation.</w:t>
      </w:r>
    </w:p>
    <w:p w14:paraId="287B743C" w14:textId="77777777" w:rsidR="00DF6CBE" w:rsidRPr="00304550" w:rsidRDefault="00DF6CBE" w:rsidP="00DF6CBE">
      <w:pPr>
        <w:pStyle w:val="OL1"/>
        <w:rPr>
          <w:rFonts w:ascii="Times New Roman" w:hAnsi="Times New Roman" w:cs="Times New Roman"/>
          <w:spacing w:val="-2"/>
        </w:rPr>
      </w:pPr>
      <w:r w:rsidRPr="00304550">
        <w:rPr>
          <w:rFonts w:ascii="Times New Roman" w:hAnsi="Times New Roman" w:cs="Times New Roman"/>
        </w:rPr>
        <w:t>(b)</w:t>
      </w:r>
      <w:r w:rsidRPr="00304550">
        <w:rPr>
          <w:rFonts w:ascii="Times New Roman" w:hAnsi="Times New Roman" w:cs="Times New Roman"/>
        </w:rPr>
        <w:tab/>
        <w:t xml:space="preserve">The board of directors may determine the payment terms </w:t>
      </w:r>
      <w:r w:rsidRPr="00304550">
        <w:rPr>
          <w:rFonts w:ascii="Times New Roman" w:hAnsi="Times New Roman" w:cs="Times New Roman"/>
          <w:spacing w:val="-6"/>
        </w:rPr>
        <w:t xml:space="preserve">of subscriptions for shares that were entered into before incorporation, unless the subscription agreement specifies them. A call for payment by the board of directors must be uniform so far as practicable as to all shares of the same class or </w:t>
      </w:r>
      <w:r w:rsidRPr="00304550">
        <w:rPr>
          <w:rFonts w:ascii="Times New Roman" w:hAnsi="Times New Roman" w:cs="Times New Roman"/>
          <w:spacing w:val="-2"/>
        </w:rPr>
        <w:t>series, unless the subscription agreement specifies otherwise.</w:t>
      </w:r>
    </w:p>
    <w:p w14:paraId="2326F6D8" w14:textId="77777777" w:rsidR="00DF6CBE" w:rsidRPr="00304550" w:rsidRDefault="00DF6CBE" w:rsidP="00DF6CBE">
      <w:pPr>
        <w:pStyle w:val="OL1"/>
        <w:rPr>
          <w:rFonts w:ascii="Times New Roman" w:hAnsi="Times New Roman" w:cs="Times New Roman"/>
        </w:rPr>
      </w:pPr>
      <w:r w:rsidRPr="00304550">
        <w:rPr>
          <w:rFonts w:ascii="Times New Roman" w:hAnsi="Times New Roman" w:cs="Times New Roman"/>
        </w:rPr>
        <w:t>(c)</w:t>
      </w:r>
      <w:r w:rsidRPr="00304550">
        <w:rPr>
          <w:rFonts w:ascii="Times New Roman" w:hAnsi="Times New Roman" w:cs="Times New Roman"/>
        </w:rPr>
        <w:tab/>
        <w:t>Shares issued pursuant to subscriptions entered into before incorporation are fully paid and nonassessable when the corporation receives the consideration specified in the subscription agreement.</w:t>
      </w:r>
    </w:p>
    <w:p w14:paraId="28D8762A" w14:textId="77777777" w:rsidR="00DF6CBE" w:rsidRPr="008E30F4" w:rsidRDefault="00DF6CBE" w:rsidP="00DF6CBE">
      <w:pPr>
        <w:pStyle w:val="OL1"/>
        <w:rPr>
          <w:rFonts w:ascii="Times New Roman" w:hAnsi="Times New Roman" w:cs="Times New Roman"/>
          <w:spacing w:val="-2"/>
        </w:rPr>
      </w:pPr>
      <w:r w:rsidRPr="00304550">
        <w:rPr>
          <w:rFonts w:ascii="Times New Roman" w:hAnsi="Times New Roman" w:cs="Times New Roman"/>
        </w:rPr>
        <w:t>(d)</w:t>
      </w:r>
      <w:r w:rsidRPr="00304550">
        <w:rPr>
          <w:rFonts w:ascii="Times New Roman" w:hAnsi="Times New Roman" w:cs="Times New Roman"/>
        </w:rPr>
        <w:tab/>
        <w:t>If a subscriber defaults in payment of cash or property under a subscription agreement entered into before incorporation</w:t>
      </w:r>
      <w:r w:rsidRPr="00304550">
        <w:rPr>
          <w:rFonts w:ascii="Times New Roman" w:hAnsi="Times New Roman" w:cs="Times New Roman"/>
          <w:spacing w:val="-10"/>
        </w:rPr>
        <w:t>,</w:t>
      </w:r>
      <w:r w:rsidRPr="00304550">
        <w:rPr>
          <w:rFonts w:ascii="Times New Roman" w:hAnsi="Times New Roman" w:cs="Times New Roman"/>
          <w:spacing w:val="-2"/>
        </w:rPr>
        <w:t xml:space="preserve"> the corporation may collect the amount owed as any other debt. Alternatively, unless the subscription agreement provides otherwise, the corporation may rescind the agreement and may sell the shares if the debt remains unpaid for more than 20 days after the corporation delivers a written demand for payment to the subscriber.</w:t>
      </w:r>
    </w:p>
    <w:p w14:paraId="1339FDDB" w14:textId="77777777" w:rsidR="00DF6CBE" w:rsidRPr="00304550" w:rsidRDefault="00DF6CBE" w:rsidP="00DF6CBE">
      <w:pPr>
        <w:pStyle w:val="H1"/>
        <w:rPr>
          <w:rFonts w:ascii="Times New Roman" w:hAnsi="Times New Roman" w:cs="Times New Roman"/>
        </w:rPr>
      </w:pPr>
      <w:bookmarkStart w:id="45" w:name="_Hlk76298230"/>
      <w:r w:rsidRPr="00304550">
        <w:rPr>
          <w:rFonts w:ascii="Times New Roman" w:hAnsi="Times New Roman" w:cs="Times New Roman"/>
        </w:rPr>
        <w:t>§ </w:t>
      </w:r>
      <w:r w:rsidRPr="00304550">
        <w:rPr>
          <w:rStyle w:val="H1section"/>
          <w:rFonts w:ascii="Times New Roman" w:hAnsi="Times New Roman" w:cs="Times New Roman"/>
        </w:rPr>
        <w:t>6.21</w:t>
      </w:r>
      <w:r w:rsidRPr="00304550">
        <w:rPr>
          <w:rFonts w:ascii="Times New Roman" w:hAnsi="Times New Roman" w:cs="Times New Roman"/>
        </w:rPr>
        <w:t>.</w:t>
      </w:r>
      <w:r w:rsidRPr="00304550">
        <w:rPr>
          <w:rFonts w:ascii="Times New Roman" w:hAnsi="Times New Roman" w:cs="Times New Roman"/>
        </w:rPr>
        <w:t> </w:t>
      </w:r>
      <w:r w:rsidRPr="00304550">
        <w:rPr>
          <w:rFonts w:ascii="Times New Roman" w:hAnsi="Times New Roman" w:cs="Times New Roman"/>
        </w:rPr>
        <w:t>ISSUANCE OF SHARES</w:t>
      </w:r>
    </w:p>
    <w:bookmarkEnd w:id="45"/>
    <w:p w14:paraId="32CC70CF" w14:textId="77777777" w:rsidR="00DF6CBE" w:rsidRPr="00304550" w:rsidRDefault="00DF6CBE" w:rsidP="00DF6CBE">
      <w:pPr>
        <w:pStyle w:val="OL1"/>
        <w:rPr>
          <w:rFonts w:ascii="Times New Roman" w:hAnsi="Times New Roman" w:cs="Times New Roman"/>
        </w:rPr>
      </w:pPr>
      <w:r w:rsidRPr="00304550">
        <w:rPr>
          <w:rFonts w:ascii="Times New Roman" w:hAnsi="Times New Roman" w:cs="Times New Roman"/>
        </w:rPr>
        <w:t>(a)</w:t>
      </w:r>
      <w:r w:rsidRPr="00304550">
        <w:rPr>
          <w:rFonts w:ascii="Times New Roman" w:hAnsi="Times New Roman" w:cs="Times New Roman"/>
        </w:rPr>
        <w:tab/>
        <w:t>The powers granted in this section to the board of directors may be reserved to the shareholders by the articles of incorporation.</w:t>
      </w:r>
    </w:p>
    <w:p w14:paraId="68107C27" w14:textId="77777777" w:rsidR="00DF6CBE" w:rsidRPr="00304550" w:rsidRDefault="00DF6CBE" w:rsidP="00DF6CBE">
      <w:pPr>
        <w:pStyle w:val="OL1"/>
        <w:rPr>
          <w:rFonts w:ascii="Times New Roman" w:hAnsi="Times New Roman" w:cs="Times New Roman"/>
        </w:rPr>
      </w:pPr>
      <w:r w:rsidRPr="00304550">
        <w:rPr>
          <w:rFonts w:ascii="Times New Roman" w:hAnsi="Times New Roman" w:cs="Times New Roman"/>
        </w:rPr>
        <w:t>(b)</w:t>
      </w:r>
      <w:r w:rsidRPr="00304550">
        <w:rPr>
          <w:rFonts w:ascii="Times New Roman" w:hAnsi="Times New Roman" w:cs="Times New Roman"/>
        </w:rPr>
        <w:tab/>
        <w:t>The board of directors may authorize shares to be issued for consideration consisting of any tangible or intangible property or benefit to the corporation, including cash, promissory notes, services performed, contracts for services to be performed, or other securities of the corporation.</w:t>
      </w:r>
    </w:p>
    <w:p w14:paraId="5B77E4E5" w14:textId="77777777" w:rsidR="00DF6CBE" w:rsidRPr="00304550" w:rsidRDefault="00DF6CBE" w:rsidP="00DF6CBE">
      <w:pPr>
        <w:pStyle w:val="OL1"/>
        <w:rPr>
          <w:rFonts w:ascii="Times New Roman" w:hAnsi="Times New Roman" w:cs="Times New Roman"/>
        </w:rPr>
      </w:pPr>
      <w:r w:rsidRPr="00304550">
        <w:rPr>
          <w:rFonts w:ascii="Times New Roman" w:hAnsi="Times New Roman" w:cs="Times New Roman"/>
        </w:rPr>
        <w:t>(c)</w:t>
      </w:r>
      <w:r w:rsidRPr="00304550">
        <w:rPr>
          <w:rFonts w:ascii="Times New Roman" w:hAnsi="Times New Roman" w:cs="Times New Roman"/>
        </w:rPr>
        <w:tab/>
        <w:t>Before the corporation issues shares, the board of directors shall determine that the consideration received or to be received for shares to be issued is adequate. That determination by the board of directors is conclusive insofar as the adequacy of consideration for the issuance of shares relates to whether the shares are validly issued, fully paid, and nonassessable.</w:t>
      </w:r>
    </w:p>
    <w:p w14:paraId="21950148" w14:textId="77777777" w:rsidR="00DF6CBE" w:rsidRPr="00304550" w:rsidRDefault="00DF6CBE" w:rsidP="00DF6CBE">
      <w:pPr>
        <w:pStyle w:val="OL1"/>
        <w:rPr>
          <w:rFonts w:ascii="Times New Roman" w:hAnsi="Times New Roman" w:cs="Times New Roman"/>
        </w:rPr>
      </w:pPr>
      <w:r w:rsidRPr="00304550">
        <w:rPr>
          <w:rFonts w:ascii="Times New Roman" w:hAnsi="Times New Roman" w:cs="Times New Roman"/>
        </w:rPr>
        <w:t>(d)</w:t>
      </w:r>
      <w:r w:rsidRPr="00304550">
        <w:rPr>
          <w:rFonts w:ascii="Times New Roman" w:hAnsi="Times New Roman" w:cs="Times New Roman"/>
        </w:rPr>
        <w:tab/>
        <w:t>When the corporation receives the consideration for which the board of directors authorized the issuance of shares, the shares issued therefor are fully paid and nonassessable.</w:t>
      </w:r>
    </w:p>
    <w:p w14:paraId="6C5EE3B2" w14:textId="77777777" w:rsidR="00DF6CBE" w:rsidRPr="00304550" w:rsidRDefault="00DF6CBE" w:rsidP="00DF6CBE">
      <w:pPr>
        <w:pStyle w:val="OL1"/>
        <w:rPr>
          <w:rFonts w:ascii="Times New Roman" w:hAnsi="Times New Roman" w:cs="Times New Roman"/>
          <w:spacing w:val="1"/>
        </w:rPr>
      </w:pPr>
      <w:r w:rsidRPr="00304550">
        <w:rPr>
          <w:rFonts w:ascii="Times New Roman" w:hAnsi="Times New Roman" w:cs="Times New Roman"/>
          <w:spacing w:val="1"/>
        </w:rPr>
        <w:t>(e)</w:t>
      </w:r>
      <w:r w:rsidRPr="00304550">
        <w:rPr>
          <w:rFonts w:ascii="Times New Roman" w:hAnsi="Times New Roman" w:cs="Times New Roman"/>
          <w:spacing w:val="1"/>
        </w:rPr>
        <w:tab/>
        <w:t>The corporation may place in escrow shares issued for a contract for future services or benefits or a promissory note, or make other arrangements to restrict the transfer of the shares, and may credit distributions in respect of the shares against their purchase price, until the services are performed, the benefits are received, or the note is paid. If the services are not performed, the benefits are not received, or the note is not paid, the shares escrowed or restricted and the distributions credited may be cancelled in whole or part.</w:t>
      </w:r>
    </w:p>
    <w:p w14:paraId="0F521AE1" w14:textId="77777777" w:rsidR="00DF6CBE" w:rsidRPr="00304550" w:rsidRDefault="00DF6CBE" w:rsidP="00DF6CBE">
      <w:pPr>
        <w:pStyle w:val="OL1"/>
        <w:rPr>
          <w:rFonts w:ascii="Times New Roman" w:hAnsi="Times New Roman" w:cs="Times New Roman"/>
        </w:rPr>
      </w:pPr>
      <w:r w:rsidRPr="00304550">
        <w:rPr>
          <w:rFonts w:ascii="Times New Roman" w:hAnsi="Times New Roman" w:cs="Times New Roman"/>
        </w:rPr>
        <w:t>(f)</w:t>
      </w:r>
      <w:r w:rsidRPr="00304550">
        <w:rPr>
          <w:rFonts w:ascii="Times New Roman" w:hAnsi="Times New Roman" w:cs="Times New Roman"/>
        </w:rPr>
        <w:tab/>
        <w:t>(1)</w:t>
      </w:r>
      <w:r w:rsidRPr="00304550">
        <w:rPr>
          <w:rFonts w:ascii="Times New Roman" w:hAnsi="Times New Roman" w:cs="Times New Roman"/>
        </w:rPr>
        <w:tab/>
        <w:t xml:space="preserve">An issuance of shares or other securities convertible into or rights exercisable for shares in a transaction or a series of integrated transactions requires approval of the shareholders, at a meeting at which a quorum consisting of a majority (or such greater number as the articles of </w:t>
      </w:r>
      <w:r w:rsidRPr="00304550">
        <w:rPr>
          <w:rFonts w:ascii="Times New Roman" w:hAnsi="Times New Roman" w:cs="Times New Roman"/>
        </w:rPr>
        <w:lastRenderedPageBreak/>
        <w:t>incorporation may prescribe) of the votes entitled to be cast on the matter exists, if:</w:t>
      </w:r>
    </w:p>
    <w:p w14:paraId="5BDDDCEA" w14:textId="77777777" w:rsidR="00DF6CBE" w:rsidRPr="00304550" w:rsidRDefault="00DF6CBE" w:rsidP="00DF6CBE">
      <w:pPr>
        <w:pStyle w:val="OL3"/>
        <w:rPr>
          <w:rFonts w:ascii="Times New Roman" w:hAnsi="Times New Roman" w:cs="Times New Roman"/>
        </w:rPr>
      </w:pPr>
      <w:r w:rsidRPr="00304550">
        <w:rPr>
          <w:rFonts w:ascii="Times New Roman" w:hAnsi="Times New Roman" w:cs="Times New Roman"/>
        </w:rPr>
        <w:tab/>
        <w:t>(i)</w:t>
      </w:r>
      <w:r w:rsidRPr="00304550">
        <w:rPr>
          <w:rFonts w:ascii="Times New Roman" w:hAnsi="Times New Roman" w:cs="Times New Roman"/>
        </w:rPr>
        <w:tab/>
        <w:t>the shares, other securities, or rights are to be issued for consideration other than cash or cash equivalents, and</w:t>
      </w:r>
    </w:p>
    <w:p w14:paraId="6970D92B" w14:textId="77777777" w:rsidR="00DF6CBE" w:rsidRPr="00304550" w:rsidRDefault="00DF6CBE" w:rsidP="00DF6CBE">
      <w:pPr>
        <w:pStyle w:val="OL3"/>
        <w:rPr>
          <w:rFonts w:ascii="Times New Roman" w:hAnsi="Times New Roman" w:cs="Times New Roman"/>
        </w:rPr>
      </w:pPr>
      <w:r w:rsidRPr="00304550">
        <w:rPr>
          <w:rFonts w:ascii="Times New Roman" w:hAnsi="Times New Roman" w:cs="Times New Roman"/>
        </w:rPr>
        <w:tab/>
        <w:t>(ii)</w:t>
      </w:r>
      <w:r w:rsidRPr="00304550">
        <w:rPr>
          <w:rFonts w:ascii="Times New Roman" w:hAnsi="Times New Roman" w:cs="Times New Roman"/>
        </w:rPr>
        <w:tab/>
        <w:t>the voting power of shares that are issued and issuable as a result of the transaction or series of integrated transactions will comprise more than 20% of the voting power of the shares of the corporation that were outstanding immediately before the transaction.</w:t>
      </w:r>
    </w:p>
    <w:p w14:paraId="2948307F" w14:textId="77777777" w:rsidR="00DF6CBE" w:rsidRPr="00304550" w:rsidRDefault="00DF6CBE" w:rsidP="00DF6CBE">
      <w:pPr>
        <w:pStyle w:val="OL2"/>
        <w:ind w:left="792" w:hanging="418"/>
        <w:rPr>
          <w:rFonts w:ascii="Times New Roman" w:hAnsi="Times New Roman" w:cs="Times New Roman"/>
        </w:rPr>
      </w:pPr>
      <w:r w:rsidRPr="00304550">
        <w:rPr>
          <w:rFonts w:ascii="Times New Roman" w:hAnsi="Times New Roman" w:cs="Times New Roman"/>
        </w:rPr>
        <w:t>(2)</w:t>
      </w:r>
      <w:r w:rsidRPr="00304550">
        <w:rPr>
          <w:rFonts w:ascii="Times New Roman" w:hAnsi="Times New Roman" w:cs="Times New Roman"/>
        </w:rPr>
        <w:tab/>
        <w:t>In this subsection:</w:t>
      </w:r>
    </w:p>
    <w:p w14:paraId="517944DD" w14:textId="77777777" w:rsidR="00DF6CBE" w:rsidRPr="00304550" w:rsidRDefault="00DF6CBE" w:rsidP="00DF6CBE">
      <w:pPr>
        <w:pStyle w:val="OL3"/>
        <w:rPr>
          <w:rFonts w:ascii="Times New Roman" w:hAnsi="Times New Roman" w:cs="Times New Roman"/>
        </w:rPr>
      </w:pPr>
      <w:r w:rsidRPr="00304550">
        <w:rPr>
          <w:rFonts w:ascii="Times New Roman" w:hAnsi="Times New Roman" w:cs="Times New Roman"/>
        </w:rPr>
        <w:tab/>
        <w:t>(i)</w:t>
      </w:r>
      <w:r w:rsidRPr="00304550">
        <w:rPr>
          <w:rFonts w:ascii="Times New Roman" w:hAnsi="Times New Roman" w:cs="Times New Roman"/>
        </w:rPr>
        <w:tab/>
        <w:t>For purposes of determining the voting power of shares issued and issuable as a result of a transaction or series of integrated transactions, the voting power of shares or other securities convertible into or rights exercisable for shares shall be the greater of (A) the voting power of the shares to be issued, or (B) the voting power of the shares that would be outstanding after giving effect to the conversion of convertible shares and other securities and the exercise of rights to be issued.</w:t>
      </w:r>
    </w:p>
    <w:p w14:paraId="3453AC20" w14:textId="77777777" w:rsidR="00DF6CBE" w:rsidRPr="00304550" w:rsidRDefault="00DF6CBE" w:rsidP="00DF6CBE">
      <w:pPr>
        <w:pStyle w:val="OL3"/>
        <w:rPr>
          <w:rFonts w:ascii="Times New Roman" w:hAnsi="Times New Roman" w:cs="Times New Roman"/>
        </w:rPr>
      </w:pPr>
      <w:r w:rsidRPr="00304550">
        <w:rPr>
          <w:rFonts w:ascii="Times New Roman" w:hAnsi="Times New Roman" w:cs="Times New Roman"/>
        </w:rPr>
        <w:tab/>
        <w:t>(ii)</w:t>
      </w:r>
      <w:r w:rsidRPr="00304550">
        <w:rPr>
          <w:rFonts w:ascii="Times New Roman" w:hAnsi="Times New Roman" w:cs="Times New Roman"/>
        </w:rPr>
        <w:tab/>
        <w:t>A series of transactions is integrated only if consummation of one transaction is made contingent on consummation of one or more of the other transactions.</w:t>
      </w:r>
    </w:p>
    <w:p w14:paraId="08FF194D" w14:textId="77777777" w:rsidR="00DF6CBE" w:rsidRPr="00304550" w:rsidRDefault="00DF6CBE" w:rsidP="00DF6CBE">
      <w:pPr>
        <w:pStyle w:val="H1"/>
        <w:rPr>
          <w:rFonts w:ascii="Times New Roman" w:hAnsi="Times New Roman" w:cs="Times New Roman"/>
        </w:rPr>
      </w:pPr>
      <w:bookmarkStart w:id="46" w:name="_Hlk76298274"/>
      <w:r w:rsidRPr="00304550">
        <w:rPr>
          <w:rFonts w:ascii="Times New Roman" w:hAnsi="Times New Roman" w:cs="Times New Roman"/>
        </w:rPr>
        <w:t>§ </w:t>
      </w:r>
      <w:r w:rsidRPr="00304550">
        <w:rPr>
          <w:rStyle w:val="H1section"/>
          <w:rFonts w:ascii="Times New Roman" w:hAnsi="Times New Roman" w:cs="Times New Roman"/>
        </w:rPr>
        <w:t>6.22</w:t>
      </w:r>
      <w:r w:rsidRPr="00304550">
        <w:rPr>
          <w:rFonts w:ascii="Times New Roman" w:hAnsi="Times New Roman" w:cs="Times New Roman"/>
        </w:rPr>
        <w:t>.</w:t>
      </w:r>
      <w:r w:rsidRPr="00304550">
        <w:rPr>
          <w:rFonts w:ascii="Times New Roman" w:hAnsi="Times New Roman" w:cs="Times New Roman"/>
        </w:rPr>
        <w:t> </w:t>
      </w:r>
      <w:r w:rsidRPr="00304550">
        <w:rPr>
          <w:rFonts w:ascii="Times New Roman" w:hAnsi="Times New Roman" w:cs="Times New Roman"/>
        </w:rPr>
        <w:t>LIABILITY OF SHAREHOLDERS</w:t>
      </w:r>
    </w:p>
    <w:bookmarkEnd w:id="46"/>
    <w:p w14:paraId="3D7A5200" w14:textId="77777777" w:rsidR="00DF6CBE" w:rsidRPr="00304550" w:rsidRDefault="00DF6CBE" w:rsidP="00DF6CBE">
      <w:pPr>
        <w:pStyle w:val="OL1"/>
        <w:rPr>
          <w:rFonts w:ascii="Times New Roman" w:hAnsi="Times New Roman" w:cs="Times New Roman"/>
        </w:rPr>
      </w:pPr>
      <w:r w:rsidRPr="00304550">
        <w:rPr>
          <w:rFonts w:ascii="Times New Roman" w:hAnsi="Times New Roman" w:cs="Times New Roman"/>
        </w:rPr>
        <w:t>(a)</w:t>
      </w:r>
      <w:r w:rsidRPr="00304550">
        <w:rPr>
          <w:rFonts w:ascii="Times New Roman" w:hAnsi="Times New Roman" w:cs="Times New Roman"/>
        </w:rPr>
        <w:tab/>
        <w:t>A purchaser from a corporation of the corporation’s own shares is not liable to the corporation or its creditors with respect to the shares except to pay the consideration for which the shares were authorized to be issued or specified in the subscription agreement.</w:t>
      </w:r>
    </w:p>
    <w:p w14:paraId="18A8983A" w14:textId="77777777" w:rsidR="00DF6CBE" w:rsidRPr="008E30F4" w:rsidRDefault="00DF6CBE" w:rsidP="00DF6CBE">
      <w:pPr>
        <w:pStyle w:val="OL1"/>
        <w:rPr>
          <w:rFonts w:ascii="Times New Roman" w:hAnsi="Times New Roman" w:cs="Times New Roman"/>
        </w:rPr>
      </w:pPr>
      <w:r w:rsidRPr="00304550">
        <w:rPr>
          <w:rFonts w:ascii="Times New Roman" w:hAnsi="Times New Roman" w:cs="Times New Roman"/>
        </w:rPr>
        <w:t>(b)</w:t>
      </w:r>
      <w:r w:rsidRPr="00304550">
        <w:rPr>
          <w:rFonts w:ascii="Times New Roman" w:hAnsi="Times New Roman" w:cs="Times New Roman"/>
        </w:rPr>
        <w:tab/>
        <w:t>A</w:t>
      </w:r>
      <w:r w:rsidRPr="00304550">
        <w:rPr>
          <w:rFonts w:ascii="Times New Roman" w:hAnsi="Times New Roman" w:cs="Times New Roman"/>
          <w:rtl/>
          <w:lang w:bidi="ar-YE"/>
        </w:rPr>
        <w:t xml:space="preserve"> shareholder of a corporation is not personally liable for </w:t>
      </w:r>
      <w:r w:rsidRPr="00304550">
        <w:rPr>
          <w:rFonts w:ascii="Times New Roman" w:hAnsi="Times New Roman" w:cs="Times New Roman"/>
        </w:rPr>
        <w:t>any liabilities of the corporation (including liabilities arising from acts of the corporation) except (i) to the extent provided in a provision of the articles of incorporation permitted by section 2.02(b)(2)(v), and (ii) that a shareholder may become personally liable by reason of the shareholder’s own acts or conduct.</w:t>
      </w:r>
    </w:p>
    <w:p w14:paraId="16E4B4D3" w14:textId="77777777" w:rsidR="00DF6CBE" w:rsidRPr="00304550" w:rsidRDefault="00DF6CBE" w:rsidP="00DF6CBE">
      <w:pPr>
        <w:pStyle w:val="H1"/>
        <w:rPr>
          <w:rFonts w:ascii="Times New Roman" w:hAnsi="Times New Roman" w:cs="Times New Roman"/>
        </w:rPr>
      </w:pPr>
      <w:bookmarkStart w:id="47" w:name="_Hlk76298287"/>
      <w:r w:rsidRPr="00304550">
        <w:rPr>
          <w:rFonts w:ascii="Times New Roman" w:hAnsi="Times New Roman" w:cs="Times New Roman"/>
        </w:rPr>
        <w:t>§ </w:t>
      </w:r>
      <w:r w:rsidRPr="00304550">
        <w:rPr>
          <w:rStyle w:val="H1section"/>
          <w:rFonts w:ascii="Times New Roman" w:hAnsi="Times New Roman" w:cs="Times New Roman"/>
        </w:rPr>
        <w:t>6.23</w:t>
      </w:r>
      <w:r w:rsidRPr="00304550">
        <w:rPr>
          <w:rFonts w:ascii="Times New Roman" w:hAnsi="Times New Roman" w:cs="Times New Roman"/>
        </w:rPr>
        <w:t>.</w:t>
      </w:r>
      <w:r w:rsidRPr="00304550">
        <w:rPr>
          <w:rFonts w:ascii="Times New Roman" w:hAnsi="Times New Roman" w:cs="Times New Roman"/>
        </w:rPr>
        <w:t> </w:t>
      </w:r>
      <w:r w:rsidRPr="00304550">
        <w:rPr>
          <w:rFonts w:ascii="Times New Roman" w:hAnsi="Times New Roman" w:cs="Times New Roman"/>
        </w:rPr>
        <w:t>SHARE DIVIDENDS</w:t>
      </w:r>
    </w:p>
    <w:bookmarkEnd w:id="47"/>
    <w:p w14:paraId="5EF9CEA1" w14:textId="77777777" w:rsidR="00DF6CBE" w:rsidRPr="00304550" w:rsidRDefault="00DF6CBE" w:rsidP="00DF6CBE">
      <w:pPr>
        <w:pStyle w:val="OL1"/>
        <w:rPr>
          <w:rFonts w:ascii="Times New Roman" w:hAnsi="Times New Roman" w:cs="Times New Roman"/>
        </w:rPr>
      </w:pPr>
      <w:r w:rsidRPr="00304550">
        <w:rPr>
          <w:rFonts w:ascii="Times New Roman" w:hAnsi="Times New Roman" w:cs="Times New Roman"/>
        </w:rPr>
        <w:t>(a)</w:t>
      </w:r>
      <w:r w:rsidRPr="00304550">
        <w:rPr>
          <w:rFonts w:ascii="Times New Roman" w:hAnsi="Times New Roman" w:cs="Times New Roman"/>
        </w:rPr>
        <w:tab/>
        <w:t>Unless the articles of incorporation provide otherwise, shares may be issued pro rata and without consideration to the corporation’s shareholders or to the shareholders of one or more classes or series of shares. An issuance of shares under this subsection is a share dividend.</w:t>
      </w:r>
    </w:p>
    <w:p w14:paraId="3078D75F" w14:textId="77777777" w:rsidR="00DF6CBE" w:rsidRPr="00304550" w:rsidRDefault="00DF6CBE" w:rsidP="00DF6CBE">
      <w:pPr>
        <w:pStyle w:val="OL1"/>
        <w:rPr>
          <w:rFonts w:ascii="Times New Roman" w:hAnsi="Times New Roman" w:cs="Times New Roman"/>
        </w:rPr>
      </w:pPr>
      <w:r w:rsidRPr="00304550">
        <w:rPr>
          <w:rFonts w:ascii="Times New Roman" w:hAnsi="Times New Roman" w:cs="Times New Roman"/>
        </w:rPr>
        <w:t>(b)</w:t>
      </w:r>
      <w:r w:rsidRPr="00304550">
        <w:rPr>
          <w:rFonts w:ascii="Times New Roman" w:hAnsi="Times New Roman" w:cs="Times New Roman"/>
        </w:rPr>
        <w:tab/>
        <w:t>Shares of one class or series may not be issued as a share dividend in respect of shares of another class or series unless (i) the articles of incorporation so authorize, (ii) a majority of the votes entitled to be cast by the class or series to be issued approve the issue, or (iii) there are no outstanding shares of the class or series to be issued.</w:t>
      </w:r>
    </w:p>
    <w:p w14:paraId="26EB2C08" w14:textId="77777777" w:rsidR="00DF6CBE" w:rsidRPr="00304550" w:rsidRDefault="00DF6CBE" w:rsidP="00DF6CBE">
      <w:pPr>
        <w:pStyle w:val="OL1"/>
        <w:rPr>
          <w:rFonts w:ascii="Times New Roman" w:hAnsi="Times New Roman" w:cs="Times New Roman"/>
        </w:rPr>
      </w:pPr>
      <w:r w:rsidRPr="00304550">
        <w:rPr>
          <w:rFonts w:ascii="Times New Roman" w:hAnsi="Times New Roman" w:cs="Times New Roman"/>
        </w:rPr>
        <w:t>(c)</w:t>
      </w:r>
      <w:r w:rsidRPr="00304550">
        <w:rPr>
          <w:rFonts w:ascii="Times New Roman" w:hAnsi="Times New Roman" w:cs="Times New Roman"/>
        </w:rPr>
        <w:tab/>
        <w:t xml:space="preserve">The board of directors may fix the record date for determining shareholders entitled to a share dividend, which date may not be retroactive. If the board of directors does not fix the record date for determining shareholders entitled to a share dividend, the record date is the date the board of directors authorizes the share dividend. </w:t>
      </w:r>
    </w:p>
    <w:p w14:paraId="2705048D" w14:textId="77777777" w:rsidR="00DF6CBE" w:rsidRPr="00304550" w:rsidRDefault="00DF6CBE" w:rsidP="00427E6B">
      <w:pPr>
        <w:pStyle w:val="H1"/>
        <w:keepNext/>
        <w:widowControl/>
        <w:rPr>
          <w:rFonts w:ascii="Times New Roman" w:hAnsi="Times New Roman" w:cs="Times New Roman"/>
        </w:rPr>
      </w:pPr>
      <w:bookmarkStart w:id="48" w:name="_Hlk76298300"/>
      <w:r w:rsidRPr="00304550">
        <w:rPr>
          <w:rFonts w:ascii="Times New Roman" w:hAnsi="Times New Roman" w:cs="Times New Roman"/>
        </w:rPr>
        <w:lastRenderedPageBreak/>
        <w:t>§ </w:t>
      </w:r>
      <w:r w:rsidRPr="00304550">
        <w:rPr>
          <w:rStyle w:val="H1section"/>
          <w:rFonts w:ascii="Times New Roman" w:hAnsi="Times New Roman" w:cs="Times New Roman"/>
        </w:rPr>
        <w:t>6.24</w:t>
      </w:r>
      <w:r w:rsidRPr="00304550">
        <w:rPr>
          <w:rFonts w:ascii="Times New Roman" w:hAnsi="Times New Roman" w:cs="Times New Roman"/>
        </w:rPr>
        <w:t>.</w:t>
      </w:r>
      <w:r w:rsidRPr="00304550">
        <w:rPr>
          <w:rFonts w:ascii="Times New Roman" w:hAnsi="Times New Roman" w:cs="Times New Roman"/>
        </w:rPr>
        <w:t> </w:t>
      </w:r>
      <w:r w:rsidRPr="00304550">
        <w:rPr>
          <w:rFonts w:ascii="Times New Roman" w:hAnsi="Times New Roman" w:cs="Times New Roman"/>
        </w:rPr>
        <w:t>SHARE RIGHTS, OPTIONS, WARRANTS AND AWARDS</w:t>
      </w:r>
    </w:p>
    <w:bookmarkEnd w:id="48"/>
    <w:p w14:paraId="068C604E" w14:textId="77777777" w:rsidR="00DF6CBE" w:rsidRPr="00304550" w:rsidRDefault="00DF6CBE" w:rsidP="00427E6B">
      <w:pPr>
        <w:pStyle w:val="OL1"/>
        <w:keepNext/>
        <w:widowControl/>
        <w:rPr>
          <w:rFonts w:ascii="Times New Roman" w:hAnsi="Times New Roman" w:cs="Times New Roman"/>
        </w:rPr>
      </w:pPr>
      <w:r w:rsidRPr="00304550">
        <w:rPr>
          <w:rFonts w:ascii="Times New Roman" w:hAnsi="Times New Roman" w:cs="Times New Roman"/>
        </w:rPr>
        <w:t>(a)</w:t>
      </w:r>
      <w:r w:rsidRPr="00304550">
        <w:rPr>
          <w:rFonts w:ascii="Times New Roman" w:hAnsi="Times New Roman" w:cs="Times New Roman"/>
        </w:rPr>
        <w:tab/>
        <w:t>A corporation may issue rights, options, or warrants for the purchase of shares or other securities of the corporation. The board of directors shall determine (i) the terms and conditions upon which the rights, options, or warrants are issued and (ii) the terms, including the consideration for which the shares or other securities are to be issued. The authorization by the board of directors for the corporation to issue such rights, options, or warrants constitutes authorization of the issuance of the shares or other securities for which the rights, options or warrants are exercisable.</w:t>
      </w:r>
    </w:p>
    <w:p w14:paraId="525743F6" w14:textId="77777777" w:rsidR="00DF6CBE" w:rsidRPr="00304550" w:rsidRDefault="00DF6CBE" w:rsidP="00DF6CBE">
      <w:pPr>
        <w:pStyle w:val="OL1"/>
        <w:rPr>
          <w:rFonts w:ascii="Times New Roman" w:hAnsi="Times New Roman" w:cs="Times New Roman"/>
        </w:rPr>
      </w:pPr>
      <w:r w:rsidRPr="00304550">
        <w:rPr>
          <w:rFonts w:ascii="Times New Roman" w:hAnsi="Times New Roman" w:cs="Times New Roman"/>
        </w:rPr>
        <w:t>(b)</w:t>
      </w:r>
      <w:r w:rsidRPr="00304550">
        <w:rPr>
          <w:rFonts w:ascii="Times New Roman" w:hAnsi="Times New Roman" w:cs="Times New Roman"/>
        </w:rPr>
        <w:tab/>
        <w:t>The terms and conditions of such rights, options or warrants may include restrictions or conditions that:</w:t>
      </w:r>
    </w:p>
    <w:p w14:paraId="78D713F9" w14:textId="77777777" w:rsidR="00DF6CBE" w:rsidRPr="00304550" w:rsidRDefault="00DF6CBE" w:rsidP="00DF6CBE">
      <w:pPr>
        <w:pStyle w:val="OL2"/>
        <w:rPr>
          <w:rFonts w:ascii="Times New Roman" w:hAnsi="Times New Roman" w:cs="Times New Roman"/>
        </w:rPr>
      </w:pPr>
      <w:r w:rsidRPr="00304550">
        <w:rPr>
          <w:rFonts w:ascii="Times New Roman" w:hAnsi="Times New Roman" w:cs="Times New Roman"/>
        </w:rPr>
        <w:t>(1)</w:t>
      </w:r>
      <w:r w:rsidRPr="00304550">
        <w:rPr>
          <w:rFonts w:ascii="Times New Roman" w:hAnsi="Times New Roman" w:cs="Times New Roman"/>
        </w:rPr>
        <w:tab/>
        <w:t>preclude or limit the exercise, transfer or receipt of such rights, options or warrants by any person or persons owning or offering to acquire a specified number or percentage of the outstanding shares or other securities of the corporation or by any transferee or transferees of any such person or persons, or</w:t>
      </w:r>
    </w:p>
    <w:p w14:paraId="6E262EF7" w14:textId="77777777" w:rsidR="00DF6CBE" w:rsidRPr="00304550" w:rsidRDefault="00DF6CBE" w:rsidP="00DF6CBE">
      <w:pPr>
        <w:pStyle w:val="OL2"/>
        <w:rPr>
          <w:rFonts w:ascii="Times New Roman" w:hAnsi="Times New Roman" w:cs="Times New Roman"/>
        </w:rPr>
      </w:pPr>
      <w:r w:rsidRPr="00304550">
        <w:rPr>
          <w:rFonts w:ascii="Times New Roman" w:hAnsi="Times New Roman" w:cs="Times New Roman"/>
        </w:rPr>
        <w:t>(2)</w:t>
      </w:r>
      <w:r w:rsidRPr="00304550">
        <w:rPr>
          <w:rFonts w:ascii="Times New Roman" w:hAnsi="Times New Roman" w:cs="Times New Roman"/>
        </w:rPr>
        <w:tab/>
        <w:t>invalidate or void such rights, options, or warrants held by any such person or persons or any such transferee or transferees.</w:t>
      </w:r>
    </w:p>
    <w:p w14:paraId="49E4AF25" w14:textId="77777777" w:rsidR="00DF6CBE" w:rsidRPr="00304550" w:rsidRDefault="00DF6CBE" w:rsidP="00DF6CBE">
      <w:pPr>
        <w:pStyle w:val="OL1"/>
        <w:rPr>
          <w:rFonts w:ascii="Times New Roman" w:hAnsi="Times New Roman" w:cs="Times New Roman"/>
        </w:rPr>
      </w:pPr>
      <w:r w:rsidRPr="00304550">
        <w:rPr>
          <w:rFonts w:ascii="Times New Roman" w:hAnsi="Times New Roman" w:cs="Times New Roman"/>
        </w:rPr>
        <w:t xml:space="preserve">(c) </w:t>
      </w:r>
      <w:r w:rsidRPr="00304550">
        <w:rPr>
          <w:rFonts w:ascii="Times New Roman" w:hAnsi="Times New Roman" w:cs="Times New Roman"/>
        </w:rPr>
        <w:tab/>
        <w:t xml:space="preserve">The board of directors may authorize one or more officers to (i) designate the recipients of rights, options, warrants, or other equity compensation awards that involve the issuance of shares and (ii) determine, within an amount and subject to any other limitations established by the board of directors and, if applicable, the shareholders, the number of such rights, options, warrants, or other equity compensation awards and the terms of such rights, options, warrants or awards to be received by the recipients, provided that an officer may not use such authority to designate himself or herself or any other persons as the board of directors may specify as a recipient of such rights, options, warrants, or other equity compensation awards. </w:t>
      </w:r>
    </w:p>
    <w:p w14:paraId="651FEA31" w14:textId="77777777" w:rsidR="00DF6CBE" w:rsidRPr="00304550" w:rsidRDefault="00DF6CBE" w:rsidP="00DF6CBE">
      <w:pPr>
        <w:pStyle w:val="H1"/>
        <w:rPr>
          <w:rFonts w:ascii="Times New Roman" w:hAnsi="Times New Roman" w:cs="Times New Roman"/>
        </w:rPr>
      </w:pPr>
      <w:bookmarkStart w:id="49" w:name="_Hlk76298311"/>
      <w:r w:rsidRPr="00304550">
        <w:rPr>
          <w:rFonts w:ascii="Times New Roman" w:hAnsi="Times New Roman" w:cs="Times New Roman"/>
        </w:rPr>
        <w:t>§ </w:t>
      </w:r>
      <w:r w:rsidRPr="00304550">
        <w:rPr>
          <w:rStyle w:val="H1section"/>
          <w:rFonts w:ascii="Times New Roman" w:hAnsi="Times New Roman" w:cs="Times New Roman"/>
        </w:rPr>
        <w:t>6.25</w:t>
      </w:r>
      <w:r w:rsidRPr="00304550">
        <w:rPr>
          <w:rFonts w:ascii="Times New Roman" w:hAnsi="Times New Roman" w:cs="Times New Roman"/>
        </w:rPr>
        <w:t>.</w:t>
      </w:r>
      <w:r w:rsidRPr="00304550">
        <w:rPr>
          <w:rFonts w:ascii="Times New Roman" w:hAnsi="Times New Roman" w:cs="Times New Roman"/>
        </w:rPr>
        <w:t> </w:t>
      </w:r>
      <w:r w:rsidRPr="00304550">
        <w:rPr>
          <w:rFonts w:ascii="Times New Roman" w:hAnsi="Times New Roman" w:cs="Times New Roman"/>
        </w:rPr>
        <w:t>FORM AND CONTENT OF CERTIFICATES</w:t>
      </w:r>
    </w:p>
    <w:bookmarkEnd w:id="49"/>
    <w:p w14:paraId="14684C25" w14:textId="77777777" w:rsidR="00DF6CBE" w:rsidRPr="00304550" w:rsidRDefault="00DF6CBE" w:rsidP="00DF6CBE">
      <w:pPr>
        <w:pStyle w:val="OL1"/>
        <w:rPr>
          <w:rFonts w:ascii="Times New Roman" w:hAnsi="Times New Roman" w:cs="Times New Roman"/>
        </w:rPr>
      </w:pPr>
      <w:r w:rsidRPr="00304550">
        <w:rPr>
          <w:rFonts w:ascii="Times New Roman" w:hAnsi="Times New Roman" w:cs="Times New Roman"/>
        </w:rPr>
        <w:t>(a)</w:t>
      </w:r>
      <w:r w:rsidRPr="00304550">
        <w:rPr>
          <w:rFonts w:ascii="Times New Roman" w:hAnsi="Times New Roman" w:cs="Times New Roman"/>
        </w:rPr>
        <w:tab/>
        <w:t xml:space="preserve">Shares may, but need not, be represented by certificates. </w:t>
      </w:r>
      <w:r>
        <w:rPr>
          <w:rFonts w:ascii="Times New Roman" w:hAnsi="Times New Roman" w:cs="Times New Roman"/>
        </w:rPr>
        <w:t xml:space="preserve">Share certificates may not be issued in bearer form.  </w:t>
      </w:r>
      <w:r w:rsidRPr="00304550">
        <w:rPr>
          <w:rFonts w:ascii="Times New Roman" w:hAnsi="Times New Roman" w:cs="Times New Roman"/>
        </w:rPr>
        <w:t>Unless this Act or another statute expressly provides otherwise, the rights and obligations of shareholders are identical regardless of whether their shares are represented by certificates.</w:t>
      </w:r>
    </w:p>
    <w:p w14:paraId="003DE1F7" w14:textId="77777777" w:rsidR="00DF6CBE" w:rsidRPr="00304550" w:rsidRDefault="00DF6CBE" w:rsidP="00DF6CBE">
      <w:pPr>
        <w:pStyle w:val="OL1"/>
        <w:rPr>
          <w:rFonts w:ascii="Times New Roman" w:hAnsi="Times New Roman" w:cs="Times New Roman"/>
        </w:rPr>
      </w:pPr>
      <w:r w:rsidRPr="00304550">
        <w:rPr>
          <w:rFonts w:ascii="Times New Roman" w:hAnsi="Times New Roman" w:cs="Times New Roman"/>
        </w:rPr>
        <w:t>(b)</w:t>
      </w:r>
      <w:r w:rsidRPr="00304550">
        <w:rPr>
          <w:rFonts w:ascii="Times New Roman" w:hAnsi="Times New Roman" w:cs="Times New Roman"/>
        </w:rPr>
        <w:tab/>
        <w:t>At a minimum each share certificate must state on its face:</w:t>
      </w:r>
    </w:p>
    <w:p w14:paraId="61126EE2" w14:textId="77777777" w:rsidR="00DF6CBE" w:rsidRPr="00304550" w:rsidRDefault="00DF6CBE" w:rsidP="00DF6CBE">
      <w:pPr>
        <w:pStyle w:val="OL2"/>
        <w:rPr>
          <w:rFonts w:ascii="Times New Roman" w:hAnsi="Times New Roman" w:cs="Times New Roman"/>
        </w:rPr>
      </w:pPr>
      <w:r w:rsidRPr="00304550">
        <w:rPr>
          <w:rFonts w:ascii="Times New Roman" w:hAnsi="Times New Roman" w:cs="Times New Roman"/>
        </w:rPr>
        <w:t>(1)</w:t>
      </w:r>
      <w:r w:rsidRPr="00304550">
        <w:rPr>
          <w:rFonts w:ascii="Times New Roman" w:hAnsi="Times New Roman" w:cs="Times New Roman"/>
        </w:rPr>
        <w:tab/>
        <w:t>the name of the corporation and that it is organized under the law of this state;</w:t>
      </w:r>
    </w:p>
    <w:p w14:paraId="1B34D01D" w14:textId="77777777" w:rsidR="00DF6CBE" w:rsidRPr="00304550" w:rsidRDefault="00DF6CBE" w:rsidP="00DF6CBE">
      <w:pPr>
        <w:pStyle w:val="OL2"/>
        <w:rPr>
          <w:rFonts w:ascii="Times New Roman" w:hAnsi="Times New Roman" w:cs="Times New Roman"/>
        </w:rPr>
      </w:pPr>
      <w:r w:rsidRPr="00304550">
        <w:rPr>
          <w:rFonts w:ascii="Times New Roman" w:hAnsi="Times New Roman" w:cs="Times New Roman"/>
        </w:rPr>
        <w:t>(2)</w:t>
      </w:r>
      <w:r w:rsidRPr="00304550">
        <w:rPr>
          <w:rFonts w:ascii="Times New Roman" w:hAnsi="Times New Roman" w:cs="Times New Roman"/>
        </w:rPr>
        <w:tab/>
        <w:t>the name of the person to whom issued; and</w:t>
      </w:r>
    </w:p>
    <w:p w14:paraId="54209BA3" w14:textId="77777777" w:rsidR="00DF6CBE" w:rsidRPr="00304550" w:rsidRDefault="00DF6CBE" w:rsidP="00DF6CBE">
      <w:pPr>
        <w:pStyle w:val="OL2"/>
        <w:rPr>
          <w:rFonts w:ascii="Times New Roman" w:hAnsi="Times New Roman" w:cs="Times New Roman"/>
        </w:rPr>
      </w:pPr>
      <w:r w:rsidRPr="00304550">
        <w:rPr>
          <w:rFonts w:ascii="Times New Roman" w:hAnsi="Times New Roman" w:cs="Times New Roman"/>
        </w:rPr>
        <w:t>(3)</w:t>
      </w:r>
      <w:r w:rsidRPr="00304550">
        <w:rPr>
          <w:rFonts w:ascii="Times New Roman" w:hAnsi="Times New Roman" w:cs="Times New Roman"/>
        </w:rPr>
        <w:tab/>
        <w:t>the number and class of shares and the designation of the series, if any, the certificate represents.</w:t>
      </w:r>
    </w:p>
    <w:p w14:paraId="01FF916A" w14:textId="77777777" w:rsidR="00DF6CBE" w:rsidRPr="00304550" w:rsidRDefault="00DF6CBE" w:rsidP="00DF6CBE">
      <w:pPr>
        <w:pStyle w:val="OL1"/>
        <w:rPr>
          <w:rFonts w:ascii="Times New Roman" w:hAnsi="Times New Roman" w:cs="Times New Roman"/>
          <w:spacing w:val="-2"/>
        </w:rPr>
      </w:pPr>
      <w:r w:rsidRPr="00304550">
        <w:rPr>
          <w:rFonts w:ascii="Times New Roman" w:hAnsi="Times New Roman" w:cs="Times New Roman"/>
          <w:spacing w:val="-4"/>
        </w:rPr>
        <w:t>(c)</w:t>
      </w:r>
      <w:r w:rsidRPr="00304550">
        <w:rPr>
          <w:rFonts w:ascii="Times New Roman" w:hAnsi="Times New Roman" w:cs="Times New Roman"/>
          <w:spacing w:val="-4"/>
        </w:rPr>
        <w:tab/>
      </w:r>
      <w:r w:rsidRPr="00304550">
        <w:rPr>
          <w:rFonts w:ascii="Times New Roman" w:hAnsi="Times New Roman" w:cs="Times New Roman"/>
          <w:spacing w:val="-6"/>
        </w:rPr>
        <w:t xml:space="preserve">If the corporation is authorized to issue different classes of shares or series of shares within a class, the front or back of each certificate must summarize (i) the preferences, rights, and limitations applicable to each class and series, (ii) any variations in preferences, rights, and limitations among the holders of the same class or series, and (iii) </w:t>
      </w:r>
      <w:r w:rsidRPr="00304550">
        <w:rPr>
          <w:rFonts w:ascii="Times New Roman" w:hAnsi="Times New Roman" w:cs="Times New Roman"/>
          <w:spacing w:val="-4"/>
        </w:rPr>
        <w:t xml:space="preserve">the authority of the board of directors to determine the terms of future classes or series. </w:t>
      </w:r>
      <w:r w:rsidRPr="00304550">
        <w:rPr>
          <w:rFonts w:ascii="Times New Roman" w:hAnsi="Times New Roman" w:cs="Times New Roman"/>
          <w:spacing w:val="-2"/>
        </w:rPr>
        <w:t>Alternatively, each certificate may state conspicuously on its front or back that the corporation will furnish the shareholder this information on request in writing and without charge.</w:t>
      </w:r>
    </w:p>
    <w:p w14:paraId="447A30C7" w14:textId="77777777" w:rsidR="00DF6CBE" w:rsidRPr="00304550" w:rsidRDefault="00DF6CBE" w:rsidP="00DF6CBE">
      <w:pPr>
        <w:pStyle w:val="OL1"/>
        <w:rPr>
          <w:rFonts w:ascii="Times New Roman" w:hAnsi="Times New Roman" w:cs="Times New Roman"/>
        </w:rPr>
      </w:pPr>
      <w:r w:rsidRPr="00304550">
        <w:rPr>
          <w:rFonts w:ascii="Times New Roman" w:hAnsi="Times New Roman" w:cs="Times New Roman"/>
        </w:rPr>
        <w:t>(d)</w:t>
      </w:r>
      <w:r w:rsidRPr="00304550">
        <w:rPr>
          <w:rFonts w:ascii="Times New Roman" w:hAnsi="Times New Roman" w:cs="Times New Roman"/>
        </w:rPr>
        <w:tab/>
        <w:t>Each share certificate must be signed by two officers designated in the bylaws.</w:t>
      </w:r>
    </w:p>
    <w:p w14:paraId="1EAE0EA6" w14:textId="77777777" w:rsidR="00DF6CBE" w:rsidRPr="00304550" w:rsidRDefault="00DF6CBE" w:rsidP="00DF6CBE">
      <w:pPr>
        <w:pStyle w:val="OL1"/>
        <w:rPr>
          <w:rFonts w:ascii="Times New Roman" w:hAnsi="Times New Roman" w:cs="Times New Roman"/>
        </w:rPr>
      </w:pPr>
      <w:r w:rsidRPr="00304550">
        <w:rPr>
          <w:rFonts w:ascii="Times New Roman" w:hAnsi="Times New Roman" w:cs="Times New Roman"/>
        </w:rPr>
        <w:lastRenderedPageBreak/>
        <w:t>(e)</w:t>
      </w:r>
      <w:r w:rsidRPr="00304550">
        <w:rPr>
          <w:rFonts w:ascii="Times New Roman" w:hAnsi="Times New Roman" w:cs="Times New Roman"/>
        </w:rPr>
        <w:tab/>
        <w:t xml:space="preserve">If the person who signed a share certificate no longer holds office when the certificate is issued, the certificate is nevertheless valid. </w:t>
      </w:r>
    </w:p>
    <w:p w14:paraId="1674C44F" w14:textId="77777777" w:rsidR="00DF6CBE" w:rsidRPr="00304550" w:rsidRDefault="00DF6CBE" w:rsidP="00DF6CBE">
      <w:pPr>
        <w:pStyle w:val="H1"/>
        <w:spacing w:before="500"/>
        <w:rPr>
          <w:rFonts w:ascii="Times New Roman" w:hAnsi="Times New Roman" w:cs="Times New Roman"/>
        </w:rPr>
      </w:pPr>
      <w:bookmarkStart w:id="50" w:name="_Hlk76298330"/>
      <w:r w:rsidRPr="00304550">
        <w:rPr>
          <w:rFonts w:ascii="Times New Roman" w:hAnsi="Times New Roman" w:cs="Times New Roman"/>
        </w:rPr>
        <w:t>§ </w:t>
      </w:r>
      <w:r w:rsidRPr="00304550">
        <w:rPr>
          <w:rStyle w:val="H1section"/>
          <w:rFonts w:ascii="Times New Roman" w:hAnsi="Times New Roman" w:cs="Times New Roman"/>
        </w:rPr>
        <w:t>6.26</w:t>
      </w:r>
      <w:r w:rsidRPr="00304550">
        <w:rPr>
          <w:rFonts w:ascii="Times New Roman" w:hAnsi="Times New Roman" w:cs="Times New Roman"/>
        </w:rPr>
        <w:t>.</w:t>
      </w:r>
      <w:r w:rsidRPr="00304550">
        <w:rPr>
          <w:rFonts w:ascii="Times New Roman" w:hAnsi="Times New Roman" w:cs="Times New Roman"/>
        </w:rPr>
        <w:t> </w:t>
      </w:r>
      <w:r w:rsidRPr="00304550">
        <w:rPr>
          <w:rFonts w:ascii="Times New Roman" w:hAnsi="Times New Roman" w:cs="Times New Roman"/>
        </w:rPr>
        <w:t>SHARES WITHOUT CERTIFICATES</w:t>
      </w:r>
    </w:p>
    <w:bookmarkEnd w:id="50"/>
    <w:p w14:paraId="189BC18D" w14:textId="77777777" w:rsidR="00DF6CBE" w:rsidRPr="00304550" w:rsidRDefault="00DF6CBE" w:rsidP="00DF6CBE">
      <w:pPr>
        <w:pStyle w:val="OL1"/>
        <w:rPr>
          <w:rFonts w:ascii="Times New Roman" w:hAnsi="Times New Roman" w:cs="Times New Roman"/>
        </w:rPr>
      </w:pPr>
      <w:r w:rsidRPr="00304550">
        <w:rPr>
          <w:rFonts w:ascii="Times New Roman" w:hAnsi="Times New Roman" w:cs="Times New Roman"/>
        </w:rPr>
        <w:t>(a)</w:t>
      </w:r>
      <w:r w:rsidRPr="00304550">
        <w:rPr>
          <w:rFonts w:ascii="Times New Roman" w:hAnsi="Times New Roman" w:cs="Times New Roman"/>
        </w:rPr>
        <w:tab/>
        <w:t>Unless the articles of incorporation or bylaws provide otherwise, the board of directors of a corporation may authorize the issuance of some or all of the shares of any or all of its classes or series without certificates. The authorization does not affect shares already represented by certificates until they are surrendered to the corporation.</w:t>
      </w:r>
    </w:p>
    <w:p w14:paraId="2A5CF034" w14:textId="77777777" w:rsidR="00DF6CBE" w:rsidRPr="00304550" w:rsidRDefault="00DF6CBE" w:rsidP="00DF6CBE">
      <w:pPr>
        <w:pStyle w:val="OL1"/>
        <w:rPr>
          <w:rFonts w:ascii="Times New Roman" w:hAnsi="Times New Roman" w:cs="Times New Roman"/>
        </w:rPr>
      </w:pPr>
      <w:r w:rsidRPr="00304550">
        <w:rPr>
          <w:rFonts w:ascii="Times New Roman" w:hAnsi="Times New Roman" w:cs="Times New Roman"/>
        </w:rPr>
        <w:t>(b)</w:t>
      </w:r>
      <w:r w:rsidRPr="00304550">
        <w:rPr>
          <w:rFonts w:ascii="Times New Roman" w:hAnsi="Times New Roman" w:cs="Times New Roman"/>
        </w:rPr>
        <w:tab/>
        <w:t xml:space="preserve">Within a reasonable time after the issuance or transfer of shares </w:t>
      </w:r>
      <w:r w:rsidRPr="00304550">
        <w:rPr>
          <w:rFonts w:ascii="Times New Roman" w:hAnsi="Times New Roman" w:cs="Times New Roman"/>
          <w:spacing w:val="-4"/>
        </w:rPr>
        <w:t>without certificates, the corporation shall deliver to the shareholder</w:t>
      </w:r>
      <w:r w:rsidRPr="00304550">
        <w:rPr>
          <w:rFonts w:ascii="Times New Roman" w:hAnsi="Times New Roman" w:cs="Times New Roman"/>
        </w:rPr>
        <w:t xml:space="preserve"> </w:t>
      </w:r>
      <w:r w:rsidRPr="00304550">
        <w:rPr>
          <w:rFonts w:ascii="Times New Roman" w:hAnsi="Times New Roman" w:cs="Times New Roman"/>
          <w:spacing w:val="-4"/>
        </w:rPr>
        <w:t>a written statement of the information required on certificates</w:t>
      </w:r>
      <w:r w:rsidRPr="00304550">
        <w:rPr>
          <w:rFonts w:ascii="Times New Roman" w:hAnsi="Times New Roman" w:cs="Times New Roman"/>
        </w:rPr>
        <w:t xml:space="preserve"> by sections 6.25(b) and (c), and, if applicable, section 6.27.</w:t>
      </w:r>
    </w:p>
    <w:p w14:paraId="4A77B449" w14:textId="77777777" w:rsidR="00DF6CBE" w:rsidRPr="00304550" w:rsidRDefault="00DF6CBE" w:rsidP="00DF6CBE">
      <w:pPr>
        <w:pStyle w:val="H1"/>
        <w:rPr>
          <w:rFonts w:ascii="Times New Roman" w:hAnsi="Times New Roman" w:cs="Times New Roman"/>
        </w:rPr>
      </w:pPr>
      <w:bookmarkStart w:id="51" w:name="_Hlk76298344"/>
      <w:r w:rsidRPr="00304550">
        <w:rPr>
          <w:rFonts w:ascii="Times New Roman" w:hAnsi="Times New Roman" w:cs="Times New Roman"/>
        </w:rPr>
        <w:t>§ </w:t>
      </w:r>
      <w:r w:rsidRPr="00304550">
        <w:rPr>
          <w:rStyle w:val="H1section"/>
          <w:rFonts w:ascii="Times New Roman" w:hAnsi="Times New Roman" w:cs="Times New Roman"/>
        </w:rPr>
        <w:t>6.27</w:t>
      </w:r>
      <w:r w:rsidRPr="00304550">
        <w:rPr>
          <w:rFonts w:ascii="Times New Roman" w:hAnsi="Times New Roman" w:cs="Times New Roman"/>
        </w:rPr>
        <w:t>.</w:t>
      </w:r>
      <w:r w:rsidRPr="00304550">
        <w:rPr>
          <w:rFonts w:ascii="Times New Roman" w:hAnsi="Times New Roman" w:cs="Times New Roman"/>
        </w:rPr>
        <w:t> </w:t>
      </w:r>
      <w:r w:rsidRPr="00304550">
        <w:rPr>
          <w:rFonts w:ascii="Times New Roman" w:hAnsi="Times New Roman" w:cs="Times New Roman"/>
        </w:rPr>
        <w:t xml:space="preserve">RESTRICTION ON TRANSFER OF SHARES </w:t>
      </w:r>
    </w:p>
    <w:bookmarkEnd w:id="51"/>
    <w:p w14:paraId="6D4C339A" w14:textId="77777777" w:rsidR="00DF6CBE" w:rsidRPr="00304550" w:rsidRDefault="00DF6CBE" w:rsidP="00DF6CBE">
      <w:pPr>
        <w:pStyle w:val="OL1"/>
        <w:rPr>
          <w:rFonts w:ascii="Times New Roman" w:hAnsi="Times New Roman" w:cs="Times New Roman"/>
        </w:rPr>
      </w:pPr>
      <w:r w:rsidRPr="00304550">
        <w:rPr>
          <w:rFonts w:ascii="Times New Roman" w:hAnsi="Times New Roman" w:cs="Times New Roman"/>
        </w:rPr>
        <w:t>(a)</w:t>
      </w:r>
      <w:r w:rsidRPr="00304550">
        <w:rPr>
          <w:rFonts w:ascii="Times New Roman" w:hAnsi="Times New Roman" w:cs="Times New Roman"/>
        </w:rPr>
        <w:tab/>
        <w:t>The articles of incorporation, the bylaws, an agreement among shareholders, or an agreement between shareholders and the corporation may impose restrictions on the transfer or registration of transfer of shares of the corporation. A restriction does not affect shares issued before the restriction was adopted unless the holders of the shares are parties to the restriction agreement or voted in favor of the restriction.</w:t>
      </w:r>
    </w:p>
    <w:p w14:paraId="1F64880B" w14:textId="77777777" w:rsidR="00DF6CBE" w:rsidRPr="00304550" w:rsidRDefault="00DF6CBE" w:rsidP="00DF6CBE">
      <w:pPr>
        <w:pStyle w:val="OL1"/>
        <w:rPr>
          <w:rFonts w:ascii="Times New Roman" w:hAnsi="Times New Roman" w:cs="Times New Roman"/>
          <w:spacing w:val="1"/>
        </w:rPr>
      </w:pPr>
      <w:r w:rsidRPr="00304550">
        <w:rPr>
          <w:rFonts w:ascii="Times New Roman" w:hAnsi="Times New Roman" w:cs="Times New Roman"/>
          <w:spacing w:val="1"/>
        </w:rPr>
        <w:t>(b)</w:t>
      </w:r>
      <w:r w:rsidRPr="00304550">
        <w:rPr>
          <w:rFonts w:ascii="Times New Roman" w:hAnsi="Times New Roman" w:cs="Times New Roman"/>
          <w:spacing w:val="1"/>
        </w:rPr>
        <w:tab/>
        <w:t>A restriction on the transfer or registration of transfer of shares is valid and enforceable against the holder or a transferee of the holder if the restriction is authorized by this section and its existence is noted conspicuously on the front or back of the certificate or is contained in the information statement required by section 6.26(b). Unless so noted or contained, a restriction is not enforceable against a person without knowledge of the restriction.</w:t>
      </w:r>
    </w:p>
    <w:p w14:paraId="6EC3D374" w14:textId="77777777" w:rsidR="00DF6CBE" w:rsidRPr="00304550" w:rsidRDefault="00DF6CBE" w:rsidP="00DF6CBE">
      <w:pPr>
        <w:pStyle w:val="OL1"/>
        <w:rPr>
          <w:rFonts w:ascii="Times New Roman" w:hAnsi="Times New Roman" w:cs="Times New Roman"/>
        </w:rPr>
      </w:pPr>
      <w:r w:rsidRPr="00304550">
        <w:rPr>
          <w:rFonts w:ascii="Times New Roman" w:hAnsi="Times New Roman" w:cs="Times New Roman"/>
        </w:rPr>
        <w:t>(c)</w:t>
      </w:r>
      <w:r w:rsidRPr="00304550">
        <w:rPr>
          <w:rFonts w:ascii="Times New Roman" w:hAnsi="Times New Roman" w:cs="Times New Roman"/>
        </w:rPr>
        <w:tab/>
        <w:t>A restriction on the transfer or registration of transfer of shares is authorized:</w:t>
      </w:r>
    </w:p>
    <w:p w14:paraId="6993F197" w14:textId="77777777" w:rsidR="00DF6CBE" w:rsidRPr="00304550" w:rsidRDefault="00DF6CBE" w:rsidP="00DF6CBE">
      <w:pPr>
        <w:pStyle w:val="OL2"/>
        <w:rPr>
          <w:rFonts w:ascii="Times New Roman" w:hAnsi="Times New Roman" w:cs="Times New Roman"/>
          <w:spacing w:val="-2"/>
        </w:rPr>
      </w:pPr>
      <w:r w:rsidRPr="00304550">
        <w:rPr>
          <w:rFonts w:ascii="Times New Roman" w:hAnsi="Times New Roman" w:cs="Times New Roman"/>
          <w:spacing w:val="-2"/>
        </w:rPr>
        <w:t>(1)</w:t>
      </w:r>
      <w:r w:rsidRPr="00304550">
        <w:rPr>
          <w:rFonts w:ascii="Times New Roman" w:hAnsi="Times New Roman" w:cs="Times New Roman"/>
          <w:spacing w:val="-2"/>
        </w:rPr>
        <w:tab/>
        <w:t>to maintain the corporation’s status when it is dependent on the number or identity of its shareholders;</w:t>
      </w:r>
    </w:p>
    <w:p w14:paraId="6BA80FC9" w14:textId="77777777" w:rsidR="00DF6CBE" w:rsidRPr="00304550" w:rsidRDefault="00DF6CBE" w:rsidP="00DF6CBE">
      <w:pPr>
        <w:pStyle w:val="OL2"/>
        <w:rPr>
          <w:rFonts w:ascii="Times New Roman" w:hAnsi="Times New Roman" w:cs="Times New Roman"/>
        </w:rPr>
      </w:pPr>
      <w:r w:rsidRPr="00304550">
        <w:rPr>
          <w:rFonts w:ascii="Times New Roman" w:hAnsi="Times New Roman" w:cs="Times New Roman"/>
        </w:rPr>
        <w:t>(2)</w:t>
      </w:r>
      <w:r w:rsidRPr="00304550">
        <w:rPr>
          <w:rFonts w:ascii="Times New Roman" w:hAnsi="Times New Roman" w:cs="Times New Roman"/>
        </w:rPr>
        <w:tab/>
        <w:t>to preserve exemptions under federal or state securities law; or</w:t>
      </w:r>
    </w:p>
    <w:p w14:paraId="29727B5F" w14:textId="77777777" w:rsidR="00DF6CBE" w:rsidRPr="00304550" w:rsidRDefault="00DF6CBE" w:rsidP="00DF6CBE">
      <w:pPr>
        <w:pStyle w:val="OL2"/>
        <w:rPr>
          <w:rFonts w:ascii="Times New Roman" w:hAnsi="Times New Roman" w:cs="Times New Roman"/>
        </w:rPr>
      </w:pPr>
      <w:r w:rsidRPr="00304550">
        <w:rPr>
          <w:rFonts w:ascii="Times New Roman" w:hAnsi="Times New Roman" w:cs="Times New Roman"/>
        </w:rPr>
        <w:t>(3)</w:t>
      </w:r>
      <w:r w:rsidRPr="00304550">
        <w:rPr>
          <w:rFonts w:ascii="Times New Roman" w:hAnsi="Times New Roman" w:cs="Times New Roman"/>
        </w:rPr>
        <w:tab/>
        <w:t>for any other reasonable purpose.</w:t>
      </w:r>
    </w:p>
    <w:p w14:paraId="27F3ADFA" w14:textId="77777777" w:rsidR="00DF6CBE" w:rsidRPr="00304550" w:rsidRDefault="00DF6CBE" w:rsidP="00DF6CBE">
      <w:pPr>
        <w:pStyle w:val="OL1"/>
        <w:rPr>
          <w:rFonts w:ascii="Times New Roman" w:hAnsi="Times New Roman" w:cs="Times New Roman"/>
        </w:rPr>
      </w:pPr>
      <w:r w:rsidRPr="00304550">
        <w:rPr>
          <w:rFonts w:ascii="Times New Roman" w:hAnsi="Times New Roman" w:cs="Times New Roman"/>
        </w:rPr>
        <w:t>(d)</w:t>
      </w:r>
      <w:r w:rsidRPr="00304550">
        <w:rPr>
          <w:rFonts w:ascii="Times New Roman" w:hAnsi="Times New Roman" w:cs="Times New Roman"/>
        </w:rPr>
        <w:tab/>
        <w:t>A restriction on the transfer or registration of transfer of shares may:</w:t>
      </w:r>
    </w:p>
    <w:p w14:paraId="4A6607B7" w14:textId="77777777" w:rsidR="00DF6CBE" w:rsidRPr="00304550" w:rsidRDefault="00DF6CBE" w:rsidP="00DF6CBE">
      <w:pPr>
        <w:pStyle w:val="OL2"/>
        <w:rPr>
          <w:rFonts w:ascii="Times New Roman" w:hAnsi="Times New Roman" w:cs="Times New Roman"/>
        </w:rPr>
      </w:pPr>
      <w:r w:rsidRPr="00304550">
        <w:rPr>
          <w:rFonts w:ascii="Times New Roman" w:hAnsi="Times New Roman" w:cs="Times New Roman"/>
        </w:rPr>
        <w:t>(1)</w:t>
      </w:r>
      <w:r w:rsidRPr="00304550">
        <w:rPr>
          <w:rFonts w:ascii="Times New Roman" w:hAnsi="Times New Roman" w:cs="Times New Roman"/>
        </w:rPr>
        <w:tab/>
        <w:t xml:space="preserve">obligate the shareholder first to offer the corporation or </w:t>
      </w:r>
      <w:r w:rsidRPr="00304550">
        <w:rPr>
          <w:rFonts w:ascii="Times New Roman" w:hAnsi="Times New Roman" w:cs="Times New Roman"/>
          <w:spacing w:val="-6"/>
        </w:rPr>
        <w:t>other persons (separately, consecutively, or simultaneously)</w:t>
      </w:r>
      <w:r w:rsidRPr="00304550">
        <w:rPr>
          <w:rFonts w:ascii="Times New Roman" w:hAnsi="Times New Roman" w:cs="Times New Roman"/>
        </w:rPr>
        <w:t xml:space="preserve"> an opportunity to acquire the restricted shares;</w:t>
      </w:r>
    </w:p>
    <w:p w14:paraId="4742E4A7" w14:textId="77777777" w:rsidR="00DF6CBE" w:rsidRPr="00304550" w:rsidRDefault="00DF6CBE" w:rsidP="00DF6CBE">
      <w:pPr>
        <w:pStyle w:val="OL2"/>
        <w:rPr>
          <w:rFonts w:ascii="Times New Roman" w:hAnsi="Times New Roman" w:cs="Times New Roman"/>
        </w:rPr>
      </w:pPr>
      <w:r w:rsidRPr="00304550">
        <w:rPr>
          <w:rFonts w:ascii="Times New Roman" w:hAnsi="Times New Roman" w:cs="Times New Roman"/>
        </w:rPr>
        <w:t>(2)</w:t>
      </w:r>
      <w:r w:rsidRPr="00304550">
        <w:rPr>
          <w:rFonts w:ascii="Times New Roman" w:hAnsi="Times New Roman" w:cs="Times New Roman"/>
        </w:rPr>
        <w:tab/>
        <w:t>obligate the corporation or other persons (separately, consecutively, or simultaneously) to acquire the restricted shares;</w:t>
      </w:r>
    </w:p>
    <w:p w14:paraId="6C4AA718" w14:textId="77777777" w:rsidR="00DF6CBE" w:rsidRPr="00304550" w:rsidRDefault="00DF6CBE" w:rsidP="00DF6CBE">
      <w:pPr>
        <w:pStyle w:val="OL2"/>
        <w:rPr>
          <w:rFonts w:ascii="Times New Roman" w:hAnsi="Times New Roman" w:cs="Times New Roman"/>
        </w:rPr>
      </w:pPr>
      <w:r w:rsidRPr="00304550">
        <w:rPr>
          <w:rFonts w:ascii="Times New Roman" w:hAnsi="Times New Roman" w:cs="Times New Roman"/>
        </w:rPr>
        <w:t>(3)</w:t>
      </w:r>
      <w:r w:rsidRPr="00304550">
        <w:rPr>
          <w:rFonts w:ascii="Times New Roman" w:hAnsi="Times New Roman" w:cs="Times New Roman"/>
        </w:rPr>
        <w:tab/>
        <w:t xml:space="preserve">require the corporation, the holders of any class or series of its shares, or other persons to approve the transfer of the restricted shares, if the requirement is not manifestly unreasonable; or </w:t>
      </w:r>
    </w:p>
    <w:p w14:paraId="06F9280D" w14:textId="77777777" w:rsidR="00DF6CBE" w:rsidRPr="00304550" w:rsidRDefault="00DF6CBE" w:rsidP="00DF6CBE">
      <w:pPr>
        <w:pStyle w:val="OL2"/>
        <w:rPr>
          <w:rFonts w:ascii="Times New Roman" w:hAnsi="Times New Roman" w:cs="Times New Roman"/>
        </w:rPr>
      </w:pPr>
      <w:r w:rsidRPr="00304550">
        <w:rPr>
          <w:rFonts w:ascii="Times New Roman" w:hAnsi="Times New Roman" w:cs="Times New Roman"/>
        </w:rPr>
        <w:t>(4)</w:t>
      </w:r>
      <w:r w:rsidRPr="00304550">
        <w:rPr>
          <w:rFonts w:ascii="Times New Roman" w:hAnsi="Times New Roman" w:cs="Times New Roman"/>
        </w:rPr>
        <w:tab/>
        <w:t>prohibit the transfer of the restricted shares to designated persons or classes of persons, if the prohibition is not manifestly unreasonable.</w:t>
      </w:r>
    </w:p>
    <w:p w14:paraId="1F823698" w14:textId="77777777" w:rsidR="00DF6CBE" w:rsidRPr="008E30F4" w:rsidRDefault="00DF6CBE" w:rsidP="00DF6CBE">
      <w:pPr>
        <w:pStyle w:val="OL1"/>
        <w:rPr>
          <w:rFonts w:ascii="Times New Roman" w:hAnsi="Times New Roman" w:cs="Times New Roman"/>
        </w:rPr>
      </w:pPr>
      <w:r w:rsidRPr="00304550">
        <w:rPr>
          <w:rFonts w:ascii="Times New Roman" w:hAnsi="Times New Roman" w:cs="Times New Roman"/>
        </w:rPr>
        <w:t>(e)</w:t>
      </w:r>
      <w:r w:rsidRPr="00304550">
        <w:rPr>
          <w:rFonts w:ascii="Times New Roman" w:hAnsi="Times New Roman" w:cs="Times New Roman"/>
        </w:rPr>
        <w:tab/>
        <w:t>For purposes of this section, “shares” includes a security convertible into or carrying a right to subscribe for or acquire shares.</w:t>
      </w:r>
    </w:p>
    <w:p w14:paraId="2D95AD8C" w14:textId="77777777" w:rsidR="00427E6B" w:rsidRDefault="00427E6B">
      <w:pPr>
        <w:rPr>
          <w:rFonts w:eastAsia="Times New Roman" w:cs="Times New Roman"/>
          <w:b/>
          <w:bCs/>
          <w:color w:val="000000"/>
          <w:spacing w:val="4"/>
          <w:sz w:val="28"/>
          <w:szCs w:val="28"/>
        </w:rPr>
      </w:pPr>
      <w:r>
        <w:rPr>
          <w:rFonts w:cs="Times New Roman"/>
        </w:rPr>
        <w:br w:type="page"/>
      </w:r>
    </w:p>
    <w:p w14:paraId="61751DB7" w14:textId="0EC819E2" w:rsidR="00DF6CBE" w:rsidRPr="00304550" w:rsidRDefault="00DF6CBE" w:rsidP="00DF6CBE">
      <w:pPr>
        <w:pStyle w:val="ST"/>
        <w:rPr>
          <w:rFonts w:ascii="Times New Roman" w:hAnsi="Times New Roman" w:cs="Times New Roman"/>
        </w:rPr>
      </w:pPr>
      <w:r w:rsidRPr="00304550">
        <w:rPr>
          <w:rFonts w:ascii="Times New Roman" w:hAnsi="Times New Roman" w:cs="Times New Roman"/>
        </w:rPr>
        <w:lastRenderedPageBreak/>
        <w:t>Subchapter C.</w:t>
      </w:r>
    </w:p>
    <w:p w14:paraId="6501CDAB" w14:textId="77777777" w:rsidR="00DF6CBE" w:rsidRPr="00304550" w:rsidRDefault="00DF6CBE" w:rsidP="00DF6CBE">
      <w:pPr>
        <w:pStyle w:val="STTitle"/>
        <w:rPr>
          <w:rFonts w:ascii="Times New Roman" w:hAnsi="Times New Roman" w:cs="Times New Roman"/>
        </w:rPr>
      </w:pPr>
      <w:r w:rsidRPr="00304550">
        <w:rPr>
          <w:rFonts w:ascii="Times New Roman" w:hAnsi="Times New Roman" w:cs="Times New Roman"/>
        </w:rPr>
        <w:t>SUBSEQUENT ACQUISITION OF SHARES BY SHAREHOLDERS AND CORPORATION</w:t>
      </w:r>
    </w:p>
    <w:p w14:paraId="113C114F" w14:textId="77777777" w:rsidR="00DF6CBE" w:rsidRPr="00304550" w:rsidRDefault="00DF6CBE" w:rsidP="00DF6CBE">
      <w:pPr>
        <w:pStyle w:val="H1"/>
        <w:spacing w:before="380"/>
        <w:rPr>
          <w:rFonts w:ascii="Times New Roman" w:hAnsi="Times New Roman" w:cs="Times New Roman"/>
        </w:rPr>
      </w:pPr>
      <w:bookmarkStart w:id="52" w:name="_Hlk76298365"/>
      <w:r w:rsidRPr="00304550">
        <w:rPr>
          <w:rFonts w:ascii="Times New Roman" w:hAnsi="Times New Roman" w:cs="Times New Roman"/>
        </w:rPr>
        <w:t>§ </w:t>
      </w:r>
      <w:r w:rsidRPr="00304550">
        <w:rPr>
          <w:rStyle w:val="H1section"/>
          <w:rFonts w:ascii="Times New Roman" w:hAnsi="Times New Roman" w:cs="Times New Roman"/>
        </w:rPr>
        <w:t>6.30</w:t>
      </w:r>
      <w:r w:rsidRPr="00304550">
        <w:rPr>
          <w:rFonts w:ascii="Times New Roman" w:hAnsi="Times New Roman" w:cs="Times New Roman"/>
        </w:rPr>
        <w:t>.</w:t>
      </w:r>
      <w:r w:rsidRPr="00304550">
        <w:rPr>
          <w:rFonts w:ascii="Times New Roman" w:hAnsi="Times New Roman" w:cs="Times New Roman"/>
        </w:rPr>
        <w:t> </w:t>
      </w:r>
      <w:r w:rsidRPr="00304550">
        <w:rPr>
          <w:rFonts w:ascii="Times New Roman" w:hAnsi="Times New Roman" w:cs="Times New Roman"/>
        </w:rPr>
        <w:t>SHAREHOLDERS’ PREEMPTIVE RIGHTS</w:t>
      </w:r>
    </w:p>
    <w:bookmarkEnd w:id="52"/>
    <w:p w14:paraId="4870C4A9" w14:textId="77777777" w:rsidR="00DF6CBE" w:rsidRPr="00304550" w:rsidRDefault="00DF6CBE" w:rsidP="00DF6CBE">
      <w:pPr>
        <w:pStyle w:val="OL1"/>
        <w:rPr>
          <w:rFonts w:ascii="Times New Roman" w:hAnsi="Times New Roman" w:cs="Times New Roman"/>
        </w:rPr>
      </w:pPr>
      <w:r w:rsidRPr="00304550">
        <w:rPr>
          <w:rFonts w:ascii="Times New Roman" w:hAnsi="Times New Roman" w:cs="Times New Roman"/>
        </w:rPr>
        <w:t>(a)</w:t>
      </w:r>
      <w:r w:rsidRPr="00304550">
        <w:rPr>
          <w:rFonts w:ascii="Times New Roman" w:hAnsi="Times New Roman" w:cs="Times New Roman"/>
        </w:rPr>
        <w:tab/>
        <w:t>The shareholders of a corporation do not have a preemptive right to acquire the corporation’s unissued shares except to the extent the articles of incorporation so provide.</w:t>
      </w:r>
    </w:p>
    <w:p w14:paraId="293573BE" w14:textId="77777777" w:rsidR="00DF6CBE" w:rsidRPr="00304550" w:rsidRDefault="00DF6CBE" w:rsidP="00DF6CBE">
      <w:pPr>
        <w:pStyle w:val="OL1"/>
        <w:rPr>
          <w:rFonts w:ascii="Times New Roman" w:hAnsi="Times New Roman" w:cs="Times New Roman"/>
        </w:rPr>
      </w:pPr>
      <w:r w:rsidRPr="00304550">
        <w:rPr>
          <w:rFonts w:ascii="Times New Roman" w:hAnsi="Times New Roman" w:cs="Times New Roman"/>
        </w:rPr>
        <w:t>(b)</w:t>
      </w:r>
      <w:r w:rsidRPr="00304550">
        <w:rPr>
          <w:rFonts w:ascii="Times New Roman" w:hAnsi="Times New Roman" w:cs="Times New Roman"/>
        </w:rPr>
        <w:tab/>
        <w:t>A statement included in the articles of incorporation that “the corporation elects to have preemptive rights” (or words of similar effect) means that the following principles apply except to the extent the articles of incorporation expressly provide otherwise:</w:t>
      </w:r>
    </w:p>
    <w:p w14:paraId="02A60C87" w14:textId="77777777" w:rsidR="00DF6CBE" w:rsidRPr="00304550" w:rsidRDefault="00DF6CBE" w:rsidP="00DF6CBE">
      <w:pPr>
        <w:pStyle w:val="OL2"/>
        <w:rPr>
          <w:rFonts w:ascii="Times New Roman" w:hAnsi="Times New Roman" w:cs="Times New Roman"/>
        </w:rPr>
      </w:pPr>
      <w:r w:rsidRPr="00304550">
        <w:rPr>
          <w:rFonts w:ascii="Times New Roman" w:hAnsi="Times New Roman" w:cs="Times New Roman"/>
        </w:rPr>
        <w:t>(1)</w:t>
      </w:r>
      <w:r w:rsidRPr="00304550">
        <w:rPr>
          <w:rFonts w:ascii="Times New Roman" w:hAnsi="Times New Roman" w:cs="Times New Roman"/>
        </w:rPr>
        <w:tab/>
        <w:t>The shareholders of the corporation have a preemptive right, granted on uniform terms and conditions prescribed by the board of directors to provide a fair and reasonable opportunity to exercise the right, to acquire proportional amounts of the corporation’s unissued shares upon the decision of the board of directors to issue them.</w:t>
      </w:r>
    </w:p>
    <w:p w14:paraId="373B5BFA" w14:textId="77777777" w:rsidR="00DF6CBE" w:rsidRPr="00304550" w:rsidRDefault="00DF6CBE" w:rsidP="00DF6CBE">
      <w:pPr>
        <w:pStyle w:val="OL2"/>
        <w:rPr>
          <w:rFonts w:ascii="Times New Roman" w:hAnsi="Times New Roman" w:cs="Times New Roman"/>
        </w:rPr>
      </w:pPr>
      <w:r w:rsidRPr="00304550">
        <w:rPr>
          <w:rFonts w:ascii="Times New Roman" w:hAnsi="Times New Roman" w:cs="Times New Roman"/>
        </w:rPr>
        <w:t>(2)</w:t>
      </w:r>
      <w:r w:rsidRPr="00304550">
        <w:rPr>
          <w:rFonts w:ascii="Times New Roman" w:hAnsi="Times New Roman" w:cs="Times New Roman"/>
        </w:rPr>
        <w:tab/>
        <w:t>A preemptive right may be waived by a shareholder. A waiver evidenced by a writing is irrevocable even though it is not supported by consideration.</w:t>
      </w:r>
    </w:p>
    <w:p w14:paraId="7B4463DB" w14:textId="77777777" w:rsidR="00DF6CBE" w:rsidRPr="00304550" w:rsidRDefault="00DF6CBE" w:rsidP="00DF6CBE">
      <w:pPr>
        <w:pStyle w:val="OL2"/>
        <w:rPr>
          <w:rFonts w:ascii="Times New Roman" w:hAnsi="Times New Roman" w:cs="Times New Roman"/>
        </w:rPr>
      </w:pPr>
      <w:r w:rsidRPr="00304550">
        <w:rPr>
          <w:rFonts w:ascii="Times New Roman" w:hAnsi="Times New Roman" w:cs="Times New Roman"/>
        </w:rPr>
        <w:t>(3)</w:t>
      </w:r>
      <w:r w:rsidRPr="00304550">
        <w:rPr>
          <w:rFonts w:ascii="Times New Roman" w:hAnsi="Times New Roman" w:cs="Times New Roman"/>
        </w:rPr>
        <w:tab/>
        <w:t>There is no preemptive right with respect to:</w:t>
      </w:r>
    </w:p>
    <w:p w14:paraId="09B7B7D5" w14:textId="77777777" w:rsidR="00DF6CBE" w:rsidRPr="00304550" w:rsidRDefault="00DF6CBE" w:rsidP="00DF6CBE">
      <w:pPr>
        <w:pStyle w:val="OL3"/>
        <w:rPr>
          <w:rFonts w:ascii="Times New Roman" w:hAnsi="Times New Roman" w:cs="Times New Roman"/>
        </w:rPr>
      </w:pPr>
      <w:r w:rsidRPr="00304550">
        <w:rPr>
          <w:rFonts w:ascii="Times New Roman" w:hAnsi="Times New Roman" w:cs="Times New Roman"/>
        </w:rPr>
        <w:tab/>
        <w:t>(i)</w:t>
      </w:r>
      <w:r w:rsidRPr="00304550">
        <w:rPr>
          <w:rFonts w:ascii="Times New Roman" w:hAnsi="Times New Roman" w:cs="Times New Roman"/>
        </w:rPr>
        <w:tab/>
        <w:t>shares issued as compensation to directors, officers, employees or agents of the corporation, its subsidiaries or affiliates;</w:t>
      </w:r>
    </w:p>
    <w:p w14:paraId="68140FD0" w14:textId="77777777" w:rsidR="00DF6CBE" w:rsidRPr="00304550" w:rsidRDefault="00DF6CBE" w:rsidP="00DF6CBE">
      <w:pPr>
        <w:pStyle w:val="OL3"/>
        <w:rPr>
          <w:rFonts w:ascii="Times New Roman" w:hAnsi="Times New Roman" w:cs="Times New Roman"/>
        </w:rPr>
      </w:pPr>
      <w:r w:rsidRPr="00304550">
        <w:rPr>
          <w:rFonts w:ascii="Times New Roman" w:hAnsi="Times New Roman" w:cs="Times New Roman"/>
        </w:rPr>
        <w:tab/>
        <w:t>(ii)</w:t>
      </w:r>
      <w:r w:rsidRPr="00304550">
        <w:rPr>
          <w:rFonts w:ascii="Times New Roman" w:hAnsi="Times New Roman" w:cs="Times New Roman"/>
        </w:rPr>
        <w:tab/>
        <w:t>shares issued to satisfy conversion or option rights created to provide compensation to directors, officers, employees or agents of the corporation, its subsidiaries or affiliates;</w:t>
      </w:r>
    </w:p>
    <w:p w14:paraId="64AF898F" w14:textId="77777777" w:rsidR="00DF6CBE" w:rsidRPr="00304550" w:rsidRDefault="00DF6CBE" w:rsidP="00DF6CBE">
      <w:pPr>
        <w:pStyle w:val="OL3"/>
        <w:rPr>
          <w:rFonts w:ascii="Times New Roman" w:hAnsi="Times New Roman" w:cs="Times New Roman"/>
        </w:rPr>
      </w:pPr>
      <w:r w:rsidRPr="00304550">
        <w:rPr>
          <w:rFonts w:ascii="Times New Roman" w:hAnsi="Times New Roman" w:cs="Times New Roman"/>
        </w:rPr>
        <w:tab/>
        <w:t>(iii)</w:t>
      </w:r>
      <w:r w:rsidRPr="00304550">
        <w:rPr>
          <w:rFonts w:ascii="Times New Roman" w:hAnsi="Times New Roman" w:cs="Times New Roman"/>
        </w:rPr>
        <w:tab/>
        <w:t>shares authorized in the articles of incorporation that are issued within six months from the effective date of incorporation; or</w:t>
      </w:r>
    </w:p>
    <w:p w14:paraId="3D3D1B7A" w14:textId="77777777" w:rsidR="00DF6CBE" w:rsidRPr="00304550" w:rsidRDefault="00DF6CBE" w:rsidP="00DF6CBE">
      <w:pPr>
        <w:pStyle w:val="OL3"/>
        <w:rPr>
          <w:rFonts w:ascii="Times New Roman" w:hAnsi="Times New Roman" w:cs="Times New Roman"/>
        </w:rPr>
      </w:pPr>
      <w:r w:rsidRPr="00304550">
        <w:rPr>
          <w:rFonts w:ascii="Times New Roman" w:hAnsi="Times New Roman" w:cs="Times New Roman"/>
        </w:rPr>
        <w:tab/>
        <w:t>(iv)</w:t>
      </w:r>
      <w:r w:rsidRPr="00304550">
        <w:rPr>
          <w:rFonts w:ascii="Times New Roman" w:hAnsi="Times New Roman" w:cs="Times New Roman"/>
        </w:rPr>
        <w:tab/>
        <w:t>shares sold otherwise than for cash.</w:t>
      </w:r>
    </w:p>
    <w:p w14:paraId="6C53D9B4" w14:textId="77777777" w:rsidR="00DF6CBE" w:rsidRPr="00304550" w:rsidRDefault="00DF6CBE" w:rsidP="00DF6CBE">
      <w:pPr>
        <w:pStyle w:val="OL2"/>
        <w:rPr>
          <w:rFonts w:ascii="Times New Roman" w:hAnsi="Times New Roman" w:cs="Times New Roman"/>
        </w:rPr>
      </w:pPr>
      <w:r w:rsidRPr="00304550">
        <w:rPr>
          <w:rFonts w:ascii="Times New Roman" w:hAnsi="Times New Roman" w:cs="Times New Roman"/>
        </w:rPr>
        <w:t>(4)</w:t>
      </w:r>
      <w:r w:rsidRPr="00304550">
        <w:rPr>
          <w:rFonts w:ascii="Times New Roman" w:hAnsi="Times New Roman" w:cs="Times New Roman"/>
        </w:rPr>
        <w:tab/>
        <w:t>Holders of shares of any class or series without voting power but with preferential rights to distributions have no preemptive rights with respect to shares of any class or series.</w:t>
      </w:r>
    </w:p>
    <w:p w14:paraId="67D3CC0B" w14:textId="77777777" w:rsidR="00DF6CBE" w:rsidRPr="00304550" w:rsidRDefault="00DF6CBE" w:rsidP="00DF6CBE">
      <w:pPr>
        <w:pStyle w:val="OL2"/>
        <w:rPr>
          <w:rFonts w:ascii="Times New Roman" w:hAnsi="Times New Roman" w:cs="Times New Roman"/>
        </w:rPr>
      </w:pPr>
      <w:r w:rsidRPr="00304550">
        <w:rPr>
          <w:rFonts w:ascii="Times New Roman" w:hAnsi="Times New Roman" w:cs="Times New Roman"/>
        </w:rPr>
        <w:t>(5)</w:t>
      </w:r>
      <w:r w:rsidRPr="00304550">
        <w:rPr>
          <w:rFonts w:ascii="Times New Roman" w:hAnsi="Times New Roman" w:cs="Times New Roman"/>
        </w:rPr>
        <w:tab/>
        <w:t>Holders of shares of any class or series with voting power but without preferential rights to distributions have no preemptive rights with respect to shares of any class or series with preferential rights to distributions unless the shares with preferential rights are convertible into or carry a right to subscribe for or acquire the shares without preferential rights.</w:t>
      </w:r>
    </w:p>
    <w:p w14:paraId="4347B35D" w14:textId="77777777" w:rsidR="00DF6CBE" w:rsidRPr="00304550" w:rsidRDefault="00DF6CBE" w:rsidP="00DF6CBE">
      <w:pPr>
        <w:pStyle w:val="OL2"/>
        <w:rPr>
          <w:rFonts w:ascii="Times New Roman" w:hAnsi="Times New Roman" w:cs="Times New Roman"/>
          <w:spacing w:val="-2"/>
        </w:rPr>
      </w:pPr>
      <w:r w:rsidRPr="00304550">
        <w:rPr>
          <w:rFonts w:ascii="Times New Roman" w:hAnsi="Times New Roman" w:cs="Times New Roman"/>
          <w:spacing w:val="-2"/>
        </w:rPr>
        <w:t>(6)</w:t>
      </w:r>
      <w:r w:rsidRPr="00304550">
        <w:rPr>
          <w:rFonts w:ascii="Times New Roman" w:hAnsi="Times New Roman" w:cs="Times New Roman"/>
          <w:spacing w:val="-2"/>
        </w:rPr>
        <w:tab/>
        <w:t>Shares subject to preemptive rights that are not acquired by shareholders may be issued to any person for a period of one year after being offered to shareholders at a consideration set by the board of directors that is not lower than the consideration set for the exercise of preemptive rights. An offer at a lower consideration or after the expiration of one year is subject to the shareholders’ preemptive rights.</w:t>
      </w:r>
    </w:p>
    <w:p w14:paraId="30B8C9CF" w14:textId="77777777" w:rsidR="00DF6CBE" w:rsidRPr="00304550" w:rsidRDefault="00DF6CBE" w:rsidP="00DF6CBE">
      <w:pPr>
        <w:pStyle w:val="OL1"/>
        <w:rPr>
          <w:rFonts w:ascii="Times New Roman" w:hAnsi="Times New Roman" w:cs="Times New Roman"/>
        </w:rPr>
      </w:pPr>
      <w:r w:rsidRPr="00304550">
        <w:rPr>
          <w:rFonts w:ascii="Times New Roman" w:hAnsi="Times New Roman" w:cs="Times New Roman"/>
        </w:rPr>
        <w:t>(c)</w:t>
      </w:r>
      <w:r w:rsidRPr="00304550">
        <w:rPr>
          <w:rFonts w:ascii="Times New Roman" w:hAnsi="Times New Roman" w:cs="Times New Roman"/>
        </w:rPr>
        <w:tab/>
        <w:t>For purposes of this section, “shares” includes a security convertible into or carrying a right to subscribe for or acquire shares.</w:t>
      </w:r>
    </w:p>
    <w:p w14:paraId="3C22C791" w14:textId="77777777" w:rsidR="00DF6CBE" w:rsidRPr="00304550" w:rsidRDefault="00DF6CBE" w:rsidP="00DF6CBE">
      <w:pPr>
        <w:pStyle w:val="H1"/>
        <w:rPr>
          <w:rFonts w:ascii="Times New Roman" w:hAnsi="Times New Roman" w:cs="Times New Roman"/>
        </w:rPr>
      </w:pPr>
      <w:bookmarkStart w:id="53" w:name="_Hlk76298417"/>
      <w:r w:rsidRPr="00304550">
        <w:rPr>
          <w:rFonts w:ascii="Times New Roman" w:hAnsi="Times New Roman" w:cs="Times New Roman"/>
        </w:rPr>
        <w:t>§ </w:t>
      </w:r>
      <w:r w:rsidRPr="00304550">
        <w:rPr>
          <w:rStyle w:val="H1section"/>
          <w:rFonts w:ascii="Times New Roman" w:hAnsi="Times New Roman" w:cs="Times New Roman"/>
        </w:rPr>
        <w:t>6.31</w:t>
      </w:r>
      <w:r w:rsidRPr="00304550">
        <w:rPr>
          <w:rFonts w:ascii="Times New Roman" w:hAnsi="Times New Roman" w:cs="Times New Roman"/>
        </w:rPr>
        <w:t>.</w:t>
      </w:r>
      <w:r w:rsidRPr="00304550">
        <w:rPr>
          <w:rFonts w:ascii="Times New Roman" w:hAnsi="Times New Roman" w:cs="Times New Roman"/>
        </w:rPr>
        <w:t> </w:t>
      </w:r>
      <w:r w:rsidRPr="00304550">
        <w:rPr>
          <w:rFonts w:ascii="Times New Roman" w:hAnsi="Times New Roman" w:cs="Times New Roman"/>
        </w:rPr>
        <w:t>CORPORATION’S ACQUISITION OF ITS OWN SHARES</w:t>
      </w:r>
    </w:p>
    <w:bookmarkEnd w:id="53"/>
    <w:p w14:paraId="1D4ED673" w14:textId="77777777" w:rsidR="00DF6CBE" w:rsidRPr="00304550" w:rsidRDefault="00DF6CBE" w:rsidP="00DF6CBE">
      <w:pPr>
        <w:pStyle w:val="OL1"/>
        <w:rPr>
          <w:rFonts w:ascii="Times New Roman" w:hAnsi="Times New Roman" w:cs="Times New Roman"/>
        </w:rPr>
      </w:pPr>
      <w:r w:rsidRPr="00304550">
        <w:rPr>
          <w:rFonts w:ascii="Times New Roman" w:hAnsi="Times New Roman" w:cs="Times New Roman"/>
        </w:rPr>
        <w:t>(a)</w:t>
      </w:r>
      <w:r w:rsidRPr="00304550">
        <w:rPr>
          <w:rFonts w:ascii="Times New Roman" w:hAnsi="Times New Roman" w:cs="Times New Roman"/>
        </w:rPr>
        <w:tab/>
        <w:t>A corporation may acquire its own shares, and shares so acquired constitute authorized but unissued shares.</w:t>
      </w:r>
    </w:p>
    <w:p w14:paraId="4BFA72BE" w14:textId="5501AF58" w:rsidR="00DF6CBE" w:rsidRPr="00304550" w:rsidRDefault="00DF6CBE" w:rsidP="00427E6B">
      <w:pPr>
        <w:pStyle w:val="OL1"/>
        <w:rPr>
          <w:rFonts w:ascii="Times New Roman" w:hAnsi="Times New Roman" w:cs="Times New Roman"/>
        </w:rPr>
      </w:pPr>
      <w:r w:rsidRPr="00304550">
        <w:rPr>
          <w:rFonts w:ascii="Times New Roman" w:hAnsi="Times New Roman" w:cs="Times New Roman"/>
        </w:rPr>
        <w:lastRenderedPageBreak/>
        <w:t>(b)</w:t>
      </w:r>
      <w:r w:rsidRPr="00304550">
        <w:rPr>
          <w:rFonts w:ascii="Times New Roman" w:hAnsi="Times New Roman" w:cs="Times New Roman"/>
        </w:rPr>
        <w:tab/>
        <w:t>If the articles of incorporation prohibit the reissue of the acquired shares, the number of authorized shares is reduced by the number of shares acquired.</w:t>
      </w:r>
    </w:p>
    <w:p w14:paraId="6D667027" w14:textId="77777777" w:rsidR="00536066" w:rsidRDefault="00536066">
      <w:pPr>
        <w:rPr>
          <w:rFonts w:eastAsia="Times New Roman" w:cs="Times New Roman"/>
          <w:b/>
          <w:bCs/>
          <w:color w:val="000000"/>
          <w:spacing w:val="4"/>
          <w:sz w:val="28"/>
          <w:szCs w:val="28"/>
        </w:rPr>
      </w:pPr>
      <w:r>
        <w:rPr>
          <w:rFonts w:cs="Times New Roman"/>
        </w:rPr>
        <w:br w:type="page"/>
      </w:r>
    </w:p>
    <w:p w14:paraId="6210D0A4" w14:textId="67B03176" w:rsidR="00DF6CBE" w:rsidRPr="00304550" w:rsidRDefault="00DF6CBE" w:rsidP="00DF6CBE">
      <w:pPr>
        <w:pStyle w:val="ST"/>
        <w:rPr>
          <w:rFonts w:ascii="Times New Roman" w:hAnsi="Times New Roman" w:cs="Times New Roman"/>
        </w:rPr>
      </w:pPr>
      <w:r w:rsidRPr="00304550">
        <w:rPr>
          <w:rFonts w:ascii="Times New Roman" w:hAnsi="Times New Roman" w:cs="Times New Roman"/>
        </w:rPr>
        <w:lastRenderedPageBreak/>
        <w:t>Subchapter D.</w:t>
      </w:r>
    </w:p>
    <w:p w14:paraId="3A2119D1" w14:textId="77777777" w:rsidR="00DF6CBE" w:rsidRPr="00304550" w:rsidRDefault="00DF6CBE" w:rsidP="00DF6CBE">
      <w:pPr>
        <w:pStyle w:val="STTitle"/>
        <w:rPr>
          <w:rFonts w:ascii="Times New Roman" w:hAnsi="Times New Roman" w:cs="Times New Roman"/>
        </w:rPr>
      </w:pPr>
      <w:r w:rsidRPr="00304550">
        <w:rPr>
          <w:rFonts w:ascii="Times New Roman" w:hAnsi="Times New Roman" w:cs="Times New Roman"/>
        </w:rPr>
        <w:t>DISTRIBUTIONS</w:t>
      </w:r>
    </w:p>
    <w:p w14:paraId="22E83288" w14:textId="77777777" w:rsidR="00DF6CBE" w:rsidRPr="00304550" w:rsidRDefault="00DF6CBE" w:rsidP="00DF6CBE">
      <w:pPr>
        <w:pStyle w:val="H1"/>
        <w:rPr>
          <w:rFonts w:ascii="Times New Roman" w:hAnsi="Times New Roman" w:cs="Times New Roman"/>
        </w:rPr>
      </w:pPr>
      <w:bookmarkStart w:id="54" w:name="_Hlk76298429"/>
      <w:r w:rsidRPr="00304550">
        <w:rPr>
          <w:rFonts w:ascii="Times New Roman" w:hAnsi="Times New Roman" w:cs="Times New Roman"/>
        </w:rPr>
        <w:t>§ </w:t>
      </w:r>
      <w:r w:rsidRPr="00304550">
        <w:rPr>
          <w:rStyle w:val="H1section"/>
          <w:rFonts w:ascii="Times New Roman" w:hAnsi="Times New Roman" w:cs="Times New Roman"/>
        </w:rPr>
        <w:t>6.40</w:t>
      </w:r>
      <w:r w:rsidRPr="00304550">
        <w:rPr>
          <w:rFonts w:ascii="Times New Roman" w:hAnsi="Times New Roman" w:cs="Times New Roman"/>
        </w:rPr>
        <w:t>.</w:t>
      </w:r>
      <w:r w:rsidRPr="00304550">
        <w:rPr>
          <w:rFonts w:ascii="Times New Roman" w:hAnsi="Times New Roman" w:cs="Times New Roman"/>
        </w:rPr>
        <w:t> </w:t>
      </w:r>
      <w:r w:rsidRPr="00304550">
        <w:rPr>
          <w:rFonts w:ascii="Times New Roman" w:hAnsi="Times New Roman" w:cs="Times New Roman"/>
        </w:rPr>
        <w:t>DISTRIBUTIONS TO SHAREHOLDERS</w:t>
      </w:r>
    </w:p>
    <w:bookmarkEnd w:id="54"/>
    <w:p w14:paraId="40E74972" w14:textId="77777777" w:rsidR="00DF6CBE" w:rsidRPr="00304550" w:rsidRDefault="00DF6CBE" w:rsidP="00DF6CBE">
      <w:pPr>
        <w:pStyle w:val="OL1"/>
        <w:rPr>
          <w:rFonts w:ascii="Times New Roman" w:hAnsi="Times New Roman" w:cs="Times New Roman"/>
        </w:rPr>
      </w:pPr>
      <w:r w:rsidRPr="00304550">
        <w:rPr>
          <w:rFonts w:ascii="Times New Roman" w:hAnsi="Times New Roman" w:cs="Times New Roman"/>
        </w:rPr>
        <w:t>(a)</w:t>
      </w:r>
      <w:r w:rsidRPr="00304550">
        <w:rPr>
          <w:rFonts w:ascii="Times New Roman" w:hAnsi="Times New Roman" w:cs="Times New Roman"/>
        </w:rPr>
        <w:tab/>
        <w:t>A board of directors may authorize and the corporation may make distributions to its shareholders subject to restriction by the articles of incorporation and the limitation in subsection (c).</w:t>
      </w:r>
    </w:p>
    <w:p w14:paraId="03F9838B" w14:textId="77777777" w:rsidR="00DF6CBE" w:rsidRPr="00304550" w:rsidRDefault="00DF6CBE" w:rsidP="00DF6CBE">
      <w:pPr>
        <w:pStyle w:val="OL1"/>
        <w:rPr>
          <w:rFonts w:ascii="Times New Roman" w:hAnsi="Times New Roman" w:cs="Times New Roman"/>
        </w:rPr>
      </w:pPr>
      <w:r w:rsidRPr="00304550">
        <w:rPr>
          <w:rFonts w:ascii="Times New Roman" w:hAnsi="Times New Roman" w:cs="Times New Roman"/>
        </w:rPr>
        <w:t>(b)</w:t>
      </w:r>
      <w:r w:rsidRPr="00304550">
        <w:rPr>
          <w:rFonts w:ascii="Times New Roman" w:hAnsi="Times New Roman" w:cs="Times New Roman"/>
        </w:rPr>
        <w:tab/>
        <w:t>The board of directors may fix the record date for determining shareholders entitled to a distribution, which date may not be retroactive. If the board of directors does not fix a record date for determining shareholders entitled to a distribution (other than one involving a purchase, redemption, or other acquisition of the corporation’s shares), the record date is the date the board of directors authorizes the distribution.</w:t>
      </w:r>
    </w:p>
    <w:p w14:paraId="163818E8" w14:textId="77777777" w:rsidR="00DF6CBE" w:rsidRPr="00304550" w:rsidRDefault="00DF6CBE" w:rsidP="00DF6CBE">
      <w:pPr>
        <w:pStyle w:val="OL1"/>
        <w:rPr>
          <w:rFonts w:ascii="Times New Roman" w:hAnsi="Times New Roman" w:cs="Times New Roman"/>
        </w:rPr>
      </w:pPr>
      <w:r w:rsidRPr="00304550">
        <w:rPr>
          <w:rFonts w:ascii="Times New Roman" w:hAnsi="Times New Roman" w:cs="Times New Roman"/>
        </w:rPr>
        <w:t>(c)</w:t>
      </w:r>
      <w:r w:rsidRPr="00304550">
        <w:rPr>
          <w:rFonts w:ascii="Times New Roman" w:hAnsi="Times New Roman" w:cs="Times New Roman"/>
        </w:rPr>
        <w:tab/>
        <w:t>No distribution may be made if, after giving it effect:</w:t>
      </w:r>
    </w:p>
    <w:p w14:paraId="0120329C" w14:textId="77777777" w:rsidR="00DF6CBE" w:rsidRPr="00304550" w:rsidRDefault="00DF6CBE" w:rsidP="00DF6CBE">
      <w:pPr>
        <w:pStyle w:val="OL2"/>
        <w:rPr>
          <w:rFonts w:ascii="Times New Roman" w:hAnsi="Times New Roman" w:cs="Times New Roman"/>
        </w:rPr>
      </w:pPr>
      <w:r w:rsidRPr="00304550">
        <w:rPr>
          <w:rFonts w:ascii="Times New Roman" w:hAnsi="Times New Roman" w:cs="Times New Roman"/>
        </w:rPr>
        <w:t>(1)</w:t>
      </w:r>
      <w:r w:rsidRPr="00304550">
        <w:rPr>
          <w:rFonts w:ascii="Times New Roman" w:hAnsi="Times New Roman" w:cs="Times New Roman"/>
        </w:rPr>
        <w:tab/>
        <w:t>the corporation would not be able to pay its debts as they become due in the usual course of business; or</w:t>
      </w:r>
    </w:p>
    <w:p w14:paraId="4B42323C" w14:textId="77777777" w:rsidR="00DF6CBE" w:rsidRPr="00304550" w:rsidRDefault="00DF6CBE" w:rsidP="00DF6CBE">
      <w:pPr>
        <w:pStyle w:val="OL2"/>
        <w:rPr>
          <w:rFonts w:ascii="Times New Roman" w:hAnsi="Times New Roman" w:cs="Times New Roman"/>
        </w:rPr>
      </w:pPr>
      <w:r w:rsidRPr="00304550">
        <w:rPr>
          <w:rFonts w:ascii="Times New Roman" w:hAnsi="Times New Roman" w:cs="Times New Roman"/>
        </w:rPr>
        <w:t>(2)</w:t>
      </w:r>
      <w:r w:rsidRPr="00304550">
        <w:rPr>
          <w:rFonts w:ascii="Times New Roman" w:hAnsi="Times New Roman" w:cs="Times New Roman"/>
        </w:rPr>
        <w:tab/>
        <w:t>the corporation’s total assets would be less than the sum of its total liabilities plus (unless the articles of incorporation permit otherwise) the amount that would be needed, if the corporation were to be dissolved at the time of the distribution, to satisfy the preferential rights upon dissolution of shareholders whose preferential rights are superior to those receiving the distribution.</w:t>
      </w:r>
    </w:p>
    <w:p w14:paraId="458DFE0A" w14:textId="77777777" w:rsidR="00DF6CBE" w:rsidRPr="00304550" w:rsidRDefault="00DF6CBE" w:rsidP="00DF6CBE">
      <w:pPr>
        <w:pStyle w:val="OL1"/>
        <w:rPr>
          <w:rFonts w:ascii="Times New Roman" w:hAnsi="Times New Roman" w:cs="Times New Roman"/>
        </w:rPr>
      </w:pPr>
      <w:r w:rsidRPr="00304550">
        <w:rPr>
          <w:rFonts w:ascii="Times New Roman" w:hAnsi="Times New Roman" w:cs="Times New Roman"/>
        </w:rPr>
        <w:t>(d)</w:t>
      </w:r>
      <w:r w:rsidRPr="00304550">
        <w:rPr>
          <w:rFonts w:ascii="Times New Roman" w:hAnsi="Times New Roman" w:cs="Times New Roman"/>
        </w:rPr>
        <w:tab/>
        <w:t>The board of directors may base a determination that a distribution is not prohibited under subsection (c) either on financial statements prepared on the basis of accounting practices and principles that are reasonable in the circumstances or on a fair valuation or other method that is reasonable in the circumstances.</w:t>
      </w:r>
    </w:p>
    <w:p w14:paraId="7357AD8E" w14:textId="77777777" w:rsidR="00DF6CBE" w:rsidRPr="00304550" w:rsidRDefault="00DF6CBE" w:rsidP="00DF6CBE">
      <w:pPr>
        <w:pStyle w:val="OL1"/>
        <w:rPr>
          <w:rFonts w:ascii="Times New Roman" w:hAnsi="Times New Roman" w:cs="Times New Roman"/>
        </w:rPr>
      </w:pPr>
      <w:r w:rsidRPr="00304550">
        <w:rPr>
          <w:rFonts w:ascii="Times New Roman" w:hAnsi="Times New Roman" w:cs="Times New Roman"/>
        </w:rPr>
        <w:t>(e)</w:t>
      </w:r>
      <w:r w:rsidRPr="00304550">
        <w:rPr>
          <w:rFonts w:ascii="Times New Roman" w:hAnsi="Times New Roman" w:cs="Times New Roman"/>
        </w:rPr>
        <w:tab/>
        <w:t>Except as provided in subsection (g), the effect of a distribution under subsection (c) is measured:</w:t>
      </w:r>
    </w:p>
    <w:p w14:paraId="05AA1E52" w14:textId="77777777" w:rsidR="00DF6CBE" w:rsidRPr="00304550" w:rsidRDefault="00DF6CBE" w:rsidP="00DF6CBE">
      <w:pPr>
        <w:pStyle w:val="OL2"/>
        <w:rPr>
          <w:rFonts w:ascii="Times New Roman" w:hAnsi="Times New Roman" w:cs="Times New Roman"/>
        </w:rPr>
      </w:pPr>
      <w:r w:rsidRPr="00304550">
        <w:rPr>
          <w:rFonts w:ascii="Times New Roman" w:hAnsi="Times New Roman" w:cs="Times New Roman"/>
        </w:rPr>
        <w:t>(1)</w:t>
      </w:r>
      <w:r w:rsidRPr="00304550">
        <w:rPr>
          <w:rFonts w:ascii="Times New Roman" w:hAnsi="Times New Roman" w:cs="Times New Roman"/>
        </w:rPr>
        <w:tab/>
        <w:t>in the case of distribution by purchase, redemption, or other acquisition of the corporation’s shares, as of the earlier of (i) the date cash or other property is transferred or debt to a shareholder is incurred by the corporation or (ii) the date the shareholder ceases to be a shareholder with respect to the acquired shares;</w:t>
      </w:r>
    </w:p>
    <w:p w14:paraId="6A59DB78" w14:textId="77777777" w:rsidR="00DF6CBE" w:rsidRPr="00304550" w:rsidRDefault="00DF6CBE" w:rsidP="00DF6CBE">
      <w:pPr>
        <w:pStyle w:val="OL2"/>
        <w:rPr>
          <w:rFonts w:ascii="Times New Roman" w:hAnsi="Times New Roman" w:cs="Times New Roman"/>
        </w:rPr>
      </w:pPr>
      <w:r w:rsidRPr="00304550">
        <w:rPr>
          <w:rFonts w:ascii="Times New Roman" w:hAnsi="Times New Roman" w:cs="Times New Roman"/>
        </w:rPr>
        <w:t>(2)</w:t>
      </w:r>
      <w:r w:rsidRPr="00304550">
        <w:rPr>
          <w:rFonts w:ascii="Times New Roman" w:hAnsi="Times New Roman" w:cs="Times New Roman"/>
        </w:rPr>
        <w:tab/>
        <w:t>in the case of any other distribution of indebtedness, as of the date the indebtedness is distributed; and</w:t>
      </w:r>
    </w:p>
    <w:p w14:paraId="144586D4" w14:textId="77777777" w:rsidR="00DF6CBE" w:rsidRPr="00304550" w:rsidRDefault="00DF6CBE" w:rsidP="00DF6CBE">
      <w:pPr>
        <w:pStyle w:val="OL2"/>
        <w:rPr>
          <w:rFonts w:ascii="Times New Roman" w:hAnsi="Times New Roman" w:cs="Times New Roman"/>
        </w:rPr>
      </w:pPr>
      <w:r w:rsidRPr="00304550">
        <w:rPr>
          <w:rFonts w:ascii="Times New Roman" w:hAnsi="Times New Roman" w:cs="Times New Roman"/>
        </w:rPr>
        <w:t>(3)</w:t>
      </w:r>
      <w:r w:rsidRPr="00304550">
        <w:rPr>
          <w:rFonts w:ascii="Times New Roman" w:hAnsi="Times New Roman" w:cs="Times New Roman"/>
        </w:rPr>
        <w:tab/>
        <w:t>in all other cases, as of (i) the date the distribution is authorized if the payment occurs within 120 days after the date of authorization or (ii) the date the payment is made if it occurs more than 120 days after the date of authorization.</w:t>
      </w:r>
    </w:p>
    <w:p w14:paraId="4A522CA3" w14:textId="77777777" w:rsidR="00DF6CBE" w:rsidRPr="00304550" w:rsidRDefault="00DF6CBE" w:rsidP="00DF6CBE">
      <w:pPr>
        <w:pStyle w:val="OL1"/>
        <w:rPr>
          <w:rFonts w:ascii="Times New Roman" w:hAnsi="Times New Roman" w:cs="Times New Roman"/>
        </w:rPr>
      </w:pPr>
      <w:r w:rsidRPr="00304550">
        <w:rPr>
          <w:rFonts w:ascii="Times New Roman" w:hAnsi="Times New Roman" w:cs="Times New Roman"/>
        </w:rPr>
        <w:t>(f)</w:t>
      </w:r>
      <w:r w:rsidRPr="00304550">
        <w:rPr>
          <w:rFonts w:ascii="Times New Roman" w:hAnsi="Times New Roman" w:cs="Times New Roman"/>
        </w:rPr>
        <w:tab/>
        <w:t>A corporation’s indebtedness to a shareholder incurred by reason of a distribution made in accordance with this section is at parity with the corporation’s indebtedness to its general, unsecured creditors except to the extent subordinated by agreement.</w:t>
      </w:r>
    </w:p>
    <w:p w14:paraId="4D8736D7" w14:textId="77777777" w:rsidR="00DF6CBE" w:rsidRPr="00304550" w:rsidRDefault="00DF6CBE" w:rsidP="00A77059">
      <w:pPr>
        <w:pStyle w:val="OL1"/>
        <w:ind w:left="418" w:hanging="418"/>
        <w:rPr>
          <w:rFonts w:ascii="Times New Roman" w:hAnsi="Times New Roman" w:cs="Times New Roman"/>
          <w:spacing w:val="-1"/>
        </w:rPr>
      </w:pPr>
      <w:r w:rsidRPr="00304550">
        <w:rPr>
          <w:rFonts w:ascii="Times New Roman" w:hAnsi="Times New Roman" w:cs="Times New Roman"/>
          <w:spacing w:val="-1"/>
        </w:rPr>
        <w:t>(g)</w:t>
      </w:r>
      <w:r w:rsidRPr="00304550">
        <w:rPr>
          <w:rFonts w:ascii="Times New Roman" w:hAnsi="Times New Roman" w:cs="Times New Roman"/>
          <w:spacing w:val="-1"/>
        </w:rPr>
        <w:tab/>
        <w:t xml:space="preserve">Indebtedness of a corporation, including indebtedness issued as a distribution, is not considered a liability for purposes of determinations under subsection (c) if its terms provide that payment of principal and interest are made only if and to the extent that payment of a distribution to shareholders could then be made under this section. If such indebtedness is issued as a distribution, each payment of principal or interest is treated as a distribution, the effect of which </w:t>
      </w:r>
      <w:r w:rsidRPr="00304550">
        <w:rPr>
          <w:rFonts w:ascii="Times New Roman" w:hAnsi="Times New Roman" w:cs="Times New Roman"/>
          <w:spacing w:val="-1"/>
        </w:rPr>
        <w:lastRenderedPageBreak/>
        <w:t>is measured on the date the payment is actually made.</w:t>
      </w:r>
    </w:p>
    <w:p w14:paraId="574FB6D6" w14:textId="7E153FF2" w:rsidR="00DF6CBE" w:rsidRDefault="00DF6CBE" w:rsidP="00A77059">
      <w:pPr>
        <w:pStyle w:val="OL1"/>
        <w:ind w:left="418" w:hanging="418"/>
        <w:rPr>
          <w:rFonts w:ascii="Times New Roman" w:hAnsi="Times New Roman" w:cs="Times New Roman"/>
        </w:rPr>
      </w:pPr>
      <w:r w:rsidRPr="00304550">
        <w:rPr>
          <w:rFonts w:ascii="Times New Roman" w:hAnsi="Times New Roman" w:cs="Times New Roman"/>
        </w:rPr>
        <w:t>(h)</w:t>
      </w:r>
      <w:r w:rsidRPr="00304550">
        <w:rPr>
          <w:rFonts w:ascii="Times New Roman" w:hAnsi="Times New Roman" w:cs="Times New Roman"/>
        </w:rPr>
        <w:tab/>
      </w:r>
      <w:r w:rsidR="006E47C1" w:rsidRPr="006E47C1">
        <w:rPr>
          <w:rFonts w:ascii="Times New Roman" w:hAnsi="Times New Roman" w:cs="Times New Roman"/>
        </w:rPr>
        <w:t>This section shall not apply to (i) amounts paid with respect to a shareholder’s shares in connection with appraisal under chapter 13 pursuant to sections 13.24, 13.25 or 13.30 or as a resolution or in satisfaction of an assertion of appraisal rights, or (ii) to distributions in liquidation under chapter 14.</w:t>
      </w:r>
      <w:r w:rsidRPr="00304550">
        <w:rPr>
          <w:rFonts w:ascii="Times New Roman" w:hAnsi="Times New Roman" w:cs="Times New Roman"/>
        </w:rPr>
        <w:t xml:space="preserve"> </w:t>
      </w:r>
    </w:p>
    <w:p w14:paraId="28261CB1" w14:textId="77777777" w:rsidR="00DF6CBE" w:rsidRDefault="00DF6CBE" w:rsidP="00DF6CBE">
      <w:pPr>
        <w:pStyle w:val="TX"/>
        <w:rPr>
          <w:rFonts w:ascii="Times New Roman" w:hAnsi="Times New Roman" w:cs="Times New Roman"/>
        </w:rPr>
      </w:pPr>
    </w:p>
    <w:p w14:paraId="592769D2" w14:textId="77777777" w:rsidR="00DF6CBE" w:rsidRPr="00304550" w:rsidRDefault="00DF6CBE" w:rsidP="00DF6CBE">
      <w:pPr>
        <w:pStyle w:val="TX"/>
        <w:rPr>
          <w:rFonts w:ascii="Times New Roman" w:hAnsi="Times New Roman" w:cs="Times New Roman"/>
        </w:rPr>
      </w:pPr>
    </w:p>
    <w:p w14:paraId="58138DFB" w14:textId="77777777" w:rsidR="00DF6CBE" w:rsidRDefault="00DF6CBE" w:rsidP="00DF6CBE">
      <w:pPr>
        <w:rPr>
          <w:rFonts w:eastAsia="Times New Roman" w:cs="Times New Roman"/>
          <w:caps/>
          <w:color w:val="000000"/>
          <w:spacing w:val="36"/>
          <w:szCs w:val="24"/>
        </w:rPr>
      </w:pPr>
      <w:r>
        <w:rPr>
          <w:rFonts w:cs="Times New Roman"/>
        </w:rPr>
        <w:br w:type="page"/>
      </w:r>
    </w:p>
    <w:p w14:paraId="013AB738" w14:textId="77777777" w:rsidR="00DF6CBE" w:rsidRPr="008C2197" w:rsidRDefault="00DF6CBE" w:rsidP="00DF6CBE">
      <w:pPr>
        <w:pStyle w:val="CN"/>
        <w:rPr>
          <w:rFonts w:ascii="Times New Roman" w:hAnsi="Times New Roman" w:cs="Times New Roman"/>
        </w:rPr>
      </w:pPr>
      <w:r w:rsidRPr="008C2197">
        <w:rPr>
          <w:rFonts w:ascii="Times New Roman" w:hAnsi="Times New Roman" w:cs="Times New Roman"/>
        </w:rPr>
        <w:lastRenderedPageBreak/>
        <w:t xml:space="preserve">Chapter </w:t>
      </w:r>
      <w:r w:rsidRPr="008C2197">
        <w:rPr>
          <w:rStyle w:val="CN1"/>
          <w:rFonts w:ascii="Times New Roman" w:hAnsi="Times New Roman" w:cs="Times New Roman"/>
        </w:rPr>
        <w:t>7</w:t>
      </w:r>
    </w:p>
    <w:p w14:paraId="44939B70" w14:textId="77777777" w:rsidR="00DF6CBE" w:rsidRPr="008C2197" w:rsidRDefault="00DF6CBE" w:rsidP="00DF6CBE">
      <w:pPr>
        <w:pStyle w:val="CT"/>
        <w:rPr>
          <w:rFonts w:ascii="Times New Roman" w:hAnsi="Times New Roman" w:cs="Times New Roman"/>
        </w:rPr>
      </w:pPr>
      <w:r w:rsidRPr="008C2197">
        <w:rPr>
          <w:rFonts w:ascii="Times New Roman" w:hAnsi="Times New Roman" w:cs="Times New Roman"/>
        </w:rPr>
        <w:t>Shareholders</w:t>
      </w:r>
    </w:p>
    <w:p w14:paraId="6DBEE516" w14:textId="77777777" w:rsidR="00DF6CBE" w:rsidRPr="008C2197" w:rsidRDefault="00DF6CBE" w:rsidP="00DF6CBE">
      <w:pPr>
        <w:pStyle w:val="TOCST"/>
        <w:rPr>
          <w:rFonts w:ascii="Times New Roman" w:hAnsi="Times New Roman" w:cs="Times New Roman"/>
        </w:rPr>
      </w:pPr>
      <w:r w:rsidRPr="008C2197">
        <w:rPr>
          <w:rFonts w:ascii="Times New Roman" w:hAnsi="Times New Roman" w:cs="Times New Roman"/>
        </w:rPr>
        <w:t>Subchapter A.</w:t>
      </w:r>
    </w:p>
    <w:p w14:paraId="4F677AA5" w14:textId="77777777" w:rsidR="00DF6CBE" w:rsidRPr="008C2197" w:rsidRDefault="00DF6CBE" w:rsidP="00DF6CBE">
      <w:pPr>
        <w:pStyle w:val="TOCSTTitle"/>
        <w:rPr>
          <w:rFonts w:ascii="Times New Roman" w:hAnsi="Times New Roman" w:cs="Times New Roman"/>
        </w:rPr>
      </w:pPr>
      <w:r w:rsidRPr="008C2197">
        <w:rPr>
          <w:rFonts w:ascii="Times New Roman" w:hAnsi="Times New Roman" w:cs="Times New Roman"/>
        </w:rPr>
        <w:t>MEETINGS</w:t>
      </w:r>
    </w:p>
    <w:p w14:paraId="4FD8FD4F" w14:textId="77777777" w:rsidR="00DF6CBE" w:rsidRPr="008C2197" w:rsidRDefault="00DF6CBE" w:rsidP="00DF6CBE">
      <w:pPr>
        <w:pStyle w:val="TOCH1"/>
        <w:rPr>
          <w:rFonts w:ascii="Times New Roman" w:hAnsi="Times New Roman" w:cs="Times New Roman"/>
        </w:rPr>
      </w:pPr>
      <w:r w:rsidRPr="008C2197">
        <w:rPr>
          <w:rStyle w:val="SectionSymbol"/>
          <w:rFonts w:ascii="Times New Roman" w:hAnsi="Times New Roman" w:cs="Times New Roman"/>
        </w:rPr>
        <w:t>§</w:t>
      </w:r>
      <w:r w:rsidRPr="008C2197">
        <w:rPr>
          <w:rFonts w:ascii="Times New Roman" w:hAnsi="Times New Roman" w:cs="Times New Roman"/>
        </w:rPr>
        <w:t> 7.01.</w:t>
      </w:r>
      <w:r w:rsidRPr="008C2197">
        <w:rPr>
          <w:rFonts w:ascii="Times New Roman" w:hAnsi="Times New Roman" w:cs="Times New Roman"/>
        </w:rPr>
        <w:tab/>
        <w:t>Annual meeting</w:t>
      </w:r>
    </w:p>
    <w:p w14:paraId="527A92B8" w14:textId="77777777" w:rsidR="00DF6CBE" w:rsidRPr="008C2197" w:rsidRDefault="00DF6CBE" w:rsidP="00DF6CBE">
      <w:pPr>
        <w:pStyle w:val="TOCH1"/>
        <w:rPr>
          <w:rFonts w:ascii="Times New Roman" w:hAnsi="Times New Roman" w:cs="Times New Roman"/>
        </w:rPr>
      </w:pPr>
      <w:r w:rsidRPr="008C2197">
        <w:rPr>
          <w:rStyle w:val="SectionSymbol"/>
          <w:rFonts w:ascii="Times New Roman" w:hAnsi="Times New Roman" w:cs="Times New Roman"/>
        </w:rPr>
        <w:t>§</w:t>
      </w:r>
      <w:r w:rsidRPr="008C2197">
        <w:rPr>
          <w:rFonts w:ascii="Times New Roman" w:hAnsi="Times New Roman" w:cs="Times New Roman"/>
        </w:rPr>
        <w:t> 7.02.</w:t>
      </w:r>
      <w:r w:rsidRPr="008C2197">
        <w:rPr>
          <w:rFonts w:ascii="Times New Roman" w:hAnsi="Times New Roman" w:cs="Times New Roman"/>
        </w:rPr>
        <w:tab/>
        <w:t>Special meeting</w:t>
      </w:r>
    </w:p>
    <w:p w14:paraId="435B8093" w14:textId="77777777" w:rsidR="00DF6CBE" w:rsidRPr="008C2197" w:rsidRDefault="00DF6CBE" w:rsidP="00DF6CBE">
      <w:pPr>
        <w:pStyle w:val="TOCH1"/>
        <w:rPr>
          <w:rFonts w:ascii="Times New Roman" w:hAnsi="Times New Roman" w:cs="Times New Roman"/>
        </w:rPr>
      </w:pPr>
      <w:r w:rsidRPr="008C2197">
        <w:rPr>
          <w:rStyle w:val="SectionSymbol"/>
          <w:rFonts w:ascii="Times New Roman" w:hAnsi="Times New Roman" w:cs="Times New Roman"/>
        </w:rPr>
        <w:t>§</w:t>
      </w:r>
      <w:r w:rsidRPr="008C2197">
        <w:rPr>
          <w:rFonts w:ascii="Times New Roman" w:hAnsi="Times New Roman" w:cs="Times New Roman"/>
        </w:rPr>
        <w:t> 7.03.</w:t>
      </w:r>
      <w:r w:rsidRPr="008C2197">
        <w:rPr>
          <w:rFonts w:ascii="Times New Roman" w:hAnsi="Times New Roman" w:cs="Times New Roman"/>
        </w:rPr>
        <w:tab/>
        <w:t>Court-ordered meeting</w:t>
      </w:r>
    </w:p>
    <w:p w14:paraId="2860582D" w14:textId="77777777" w:rsidR="00DF6CBE" w:rsidRPr="008C2197" w:rsidRDefault="00DF6CBE" w:rsidP="00DF6CBE">
      <w:pPr>
        <w:pStyle w:val="TOCH1"/>
        <w:rPr>
          <w:rFonts w:ascii="Times New Roman" w:hAnsi="Times New Roman" w:cs="Times New Roman"/>
        </w:rPr>
      </w:pPr>
      <w:r w:rsidRPr="008C2197">
        <w:rPr>
          <w:rStyle w:val="SectionSymbol"/>
          <w:rFonts w:ascii="Times New Roman" w:hAnsi="Times New Roman" w:cs="Times New Roman"/>
        </w:rPr>
        <w:t>§</w:t>
      </w:r>
      <w:r w:rsidRPr="008C2197">
        <w:rPr>
          <w:rFonts w:ascii="Times New Roman" w:hAnsi="Times New Roman" w:cs="Times New Roman"/>
        </w:rPr>
        <w:t> 7.04.</w:t>
      </w:r>
      <w:r w:rsidRPr="008C2197">
        <w:rPr>
          <w:rFonts w:ascii="Times New Roman" w:hAnsi="Times New Roman" w:cs="Times New Roman"/>
        </w:rPr>
        <w:tab/>
        <w:t>Action without meeting</w:t>
      </w:r>
    </w:p>
    <w:p w14:paraId="132388D9" w14:textId="77777777" w:rsidR="00DF6CBE" w:rsidRPr="008C2197" w:rsidRDefault="00DF6CBE" w:rsidP="00DF6CBE">
      <w:pPr>
        <w:pStyle w:val="TOCH1"/>
        <w:rPr>
          <w:rFonts w:ascii="Times New Roman" w:hAnsi="Times New Roman" w:cs="Times New Roman"/>
        </w:rPr>
      </w:pPr>
      <w:r w:rsidRPr="008C2197">
        <w:rPr>
          <w:rStyle w:val="SectionSymbol"/>
          <w:rFonts w:ascii="Times New Roman" w:hAnsi="Times New Roman" w:cs="Times New Roman"/>
        </w:rPr>
        <w:t>§</w:t>
      </w:r>
      <w:r w:rsidRPr="008C2197">
        <w:rPr>
          <w:rFonts w:ascii="Times New Roman" w:hAnsi="Times New Roman" w:cs="Times New Roman"/>
        </w:rPr>
        <w:t> 7.05.</w:t>
      </w:r>
      <w:r w:rsidRPr="008C2197">
        <w:rPr>
          <w:rFonts w:ascii="Times New Roman" w:hAnsi="Times New Roman" w:cs="Times New Roman"/>
        </w:rPr>
        <w:tab/>
        <w:t>Notice of meeting</w:t>
      </w:r>
    </w:p>
    <w:p w14:paraId="55459FC8" w14:textId="77777777" w:rsidR="00DF6CBE" w:rsidRPr="008C2197" w:rsidRDefault="00DF6CBE" w:rsidP="00DF6CBE">
      <w:pPr>
        <w:pStyle w:val="TOCH1"/>
        <w:rPr>
          <w:rFonts w:ascii="Times New Roman" w:hAnsi="Times New Roman" w:cs="Times New Roman"/>
        </w:rPr>
      </w:pPr>
      <w:r w:rsidRPr="008C2197">
        <w:rPr>
          <w:rStyle w:val="SectionSymbol"/>
          <w:rFonts w:ascii="Times New Roman" w:hAnsi="Times New Roman" w:cs="Times New Roman"/>
        </w:rPr>
        <w:t>§</w:t>
      </w:r>
      <w:r w:rsidRPr="008C2197">
        <w:rPr>
          <w:rFonts w:ascii="Times New Roman" w:hAnsi="Times New Roman" w:cs="Times New Roman"/>
        </w:rPr>
        <w:t> 7.06.</w:t>
      </w:r>
      <w:r w:rsidRPr="008C2197">
        <w:rPr>
          <w:rFonts w:ascii="Times New Roman" w:hAnsi="Times New Roman" w:cs="Times New Roman"/>
        </w:rPr>
        <w:tab/>
        <w:t>Waiver of notice</w:t>
      </w:r>
    </w:p>
    <w:p w14:paraId="6B0FA946" w14:textId="77777777" w:rsidR="00DF6CBE" w:rsidRPr="008C2197" w:rsidRDefault="00DF6CBE" w:rsidP="00DF6CBE">
      <w:pPr>
        <w:pStyle w:val="TOCH1"/>
        <w:rPr>
          <w:rFonts w:ascii="Times New Roman" w:hAnsi="Times New Roman" w:cs="Times New Roman"/>
        </w:rPr>
      </w:pPr>
      <w:r w:rsidRPr="008C2197">
        <w:rPr>
          <w:rStyle w:val="SectionSymbol"/>
          <w:rFonts w:ascii="Times New Roman" w:hAnsi="Times New Roman" w:cs="Times New Roman"/>
        </w:rPr>
        <w:t>§</w:t>
      </w:r>
      <w:r w:rsidRPr="008C2197">
        <w:rPr>
          <w:rFonts w:ascii="Times New Roman" w:hAnsi="Times New Roman" w:cs="Times New Roman"/>
        </w:rPr>
        <w:t> 7.07.</w:t>
      </w:r>
      <w:r w:rsidRPr="008C2197">
        <w:rPr>
          <w:rFonts w:ascii="Times New Roman" w:hAnsi="Times New Roman" w:cs="Times New Roman"/>
        </w:rPr>
        <w:tab/>
        <w:t>Record date for meeting</w:t>
      </w:r>
    </w:p>
    <w:p w14:paraId="52DDD8AA" w14:textId="77777777" w:rsidR="00DF6CBE" w:rsidRPr="008C2197" w:rsidRDefault="00DF6CBE" w:rsidP="00DF6CBE">
      <w:pPr>
        <w:pStyle w:val="TOCH1"/>
        <w:rPr>
          <w:rFonts w:ascii="Times New Roman" w:hAnsi="Times New Roman" w:cs="Times New Roman"/>
        </w:rPr>
      </w:pPr>
      <w:r w:rsidRPr="008C2197">
        <w:rPr>
          <w:rStyle w:val="SectionSymbol"/>
          <w:rFonts w:ascii="Times New Roman" w:hAnsi="Times New Roman" w:cs="Times New Roman"/>
        </w:rPr>
        <w:t>§</w:t>
      </w:r>
      <w:r w:rsidRPr="008C2197">
        <w:rPr>
          <w:rFonts w:ascii="Times New Roman" w:hAnsi="Times New Roman" w:cs="Times New Roman"/>
        </w:rPr>
        <w:t> 7.08.</w:t>
      </w:r>
      <w:r w:rsidRPr="008C2197">
        <w:rPr>
          <w:rFonts w:ascii="Times New Roman" w:hAnsi="Times New Roman" w:cs="Times New Roman"/>
        </w:rPr>
        <w:tab/>
        <w:t>Conduct of meeting</w:t>
      </w:r>
    </w:p>
    <w:p w14:paraId="23CDE3E0" w14:textId="77777777" w:rsidR="00DF6CBE" w:rsidRPr="008C2197" w:rsidRDefault="00DF6CBE" w:rsidP="00DF6CBE">
      <w:pPr>
        <w:pStyle w:val="TOCH1"/>
        <w:rPr>
          <w:rFonts w:ascii="Times New Roman" w:hAnsi="Times New Roman" w:cs="Times New Roman"/>
        </w:rPr>
      </w:pPr>
      <w:r w:rsidRPr="008C2197">
        <w:rPr>
          <w:rStyle w:val="SectionSymbol"/>
          <w:rFonts w:ascii="Times New Roman" w:hAnsi="Times New Roman" w:cs="Times New Roman"/>
        </w:rPr>
        <w:t>§</w:t>
      </w:r>
      <w:r w:rsidRPr="008C2197">
        <w:rPr>
          <w:rFonts w:ascii="Times New Roman" w:hAnsi="Times New Roman" w:cs="Times New Roman"/>
        </w:rPr>
        <w:t> 7.09.</w:t>
      </w:r>
      <w:r w:rsidRPr="008C2197">
        <w:rPr>
          <w:rFonts w:ascii="Times New Roman" w:hAnsi="Times New Roman" w:cs="Times New Roman"/>
        </w:rPr>
        <w:tab/>
        <w:t>Remote participation in shareholders’ meetings</w:t>
      </w:r>
    </w:p>
    <w:p w14:paraId="2CABD45B" w14:textId="77777777" w:rsidR="00DF6CBE" w:rsidRPr="008C2197" w:rsidRDefault="00DF6CBE" w:rsidP="00DF6CBE">
      <w:pPr>
        <w:pStyle w:val="TOCST"/>
        <w:rPr>
          <w:rFonts w:ascii="Times New Roman" w:hAnsi="Times New Roman" w:cs="Times New Roman"/>
        </w:rPr>
      </w:pPr>
      <w:r w:rsidRPr="008C2197">
        <w:rPr>
          <w:rFonts w:ascii="Times New Roman" w:hAnsi="Times New Roman" w:cs="Times New Roman"/>
        </w:rPr>
        <w:t>Subchapter B.</w:t>
      </w:r>
    </w:p>
    <w:p w14:paraId="56FE6194" w14:textId="77777777" w:rsidR="00DF6CBE" w:rsidRPr="008C2197" w:rsidRDefault="00DF6CBE" w:rsidP="00DF6CBE">
      <w:pPr>
        <w:pStyle w:val="TOCSTTitle"/>
        <w:rPr>
          <w:rFonts w:ascii="Times New Roman" w:hAnsi="Times New Roman" w:cs="Times New Roman"/>
        </w:rPr>
      </w:pPr>
      <w:r w:rsidRPr="008C2197">
        <w:rPr>
          <w:rFonts w:ascii="Times New Roman" w:hAnsi="Times New Roman" w:cs="Times New Roman"/>
        </w:rPr>
        <w:t>VOTING</w:t>
      </w:r>
    </w:p>
    <w:p w14:paraId="77F23F48" w14:textId="77777777" w:rsidR="00DF6CBE" w:rsidRPr="008C2197" w:rsidRDefault="00DF6CBE" w:rsidP="00DF6CBE">
      <w:pPr>
        <w:pStyle w:val="TOCH1"/>
        <w:rPr>
          <w:rFonts w:ascii="Times New Roman" w:hAnsi="Times New Roman" w:cs="Times New Roman"/>
        </w:rPr>
      </w:pPr>
      <w:r w:rsidRPr="008C2197">
        <w:rPr>
          <w:rStyle w:val="SectionSymbol"/>
          <w:rFonts w:ascii="Times New Roman" w:hAnsi="Times New Roman" w:cs="Times New Roman"/>
        </w:rPr>
        <w:t>§</w:t>
      </w:r>
      <w:r w:rsidRPr="008C2197">
        <w:rPr>
          <w:rFonts w:ascii="Times New Roman" w:hAnsi="Times New Roman" w:cs="Times New Roman"/>
        </w:rPr>
        <w:t> 7.20.</w:t>
      </w:r>
      <w:r w:rsidRPr="008C2197">
        <w:rPr>
          <w:rFonts w:ascii="Times New Roman" w:hAnsi="Times New Roman" w:cs="Times New Roman"/>
        </w:rPr>
        <w:tab/>
        <w:t>Shareholders’ list for meeting</w:t>
      </w:r>
    </w:p>
    <w:p w14:paraId="2372A92A" w14:textId="77777777" w:rsidR="00DF6CBE" w:rsidRPr="008C2197" w:rsidRDefault="00DF6CBE" w:rsidP="00DF6CBE">
      <w:pPr>
        <w:pStyle w:val="TOCH1"/>
        <w:rPr>
          <w:rFonts w:ascii="Times New Roman" w:hAnsi="Times New Roman" w:cs="Times New Roman"/>
        </w:rPr>
      </w:pPr>
      <w:r w:rsidRPr="008C2197">
        <w:rPr>
          <w:rStyle w:val="SectionSymbol"/>
          <w:rFonts w:ascii="Times New Roman" w:hAnsi="Times New Roman" w:cs="Times New Roman"/>
        </w:rPr>
        <w:t>§</w:t>
      </w:r>
      <w:r w:rsidRPr="008C2197">
        <w:rPr>
          <w:rFonts w:ascii="Times New Roman" w:hAnsi="Times New Roman" w:cs="Times New Roman"/>
        </w:rPr>
        <w:t> 7.21.</w:t>
      </w:r>
      <w:r w:rsidRPr="008C2197">
        <w:rPr>
          <w:rFonts w:ascii="Times New Roman" w:hAnsi="Times New Roman" w:cs="Times New Roman"/>
        </w:rPr>
        <w:tab/>
        <w:t>Voting entitlement of shares</w:t>
      </w:r>
    </w:p>
    <w:p w14:paraId="00D07B6A" w14:textId="77777777" w:rsidR="00DF6CBE" w:rsidRPr="008C2197" w:rsidRDefault="00DF6CBE" w:rsidP="00DF6CBE">
      <w:pPr>
        <w:pStyle w:val="TOCH1"/>
        <w:rPr>
          <w:rFonts w:ascii="Times New Roman" w:hAnsi="Times New Roman" w:cs="Times New Roman"/>
        </w:rPr>
      </w:pPr>
      <w:r w:rsidRPr="008C2197">
        <w:rPr>
          <w:rStyle w:val="SectionSymbol"/>
          <w:rFonts w:ascii="Times New Roman" w:hAnsi="Times New Roman" w:cs="Times New Roman"/>
        </w:rPr>
        <w:t>§</w:t>
      </w:r>
      <w:r w:rsidRPr="008C2197">
        <w:rPr>
          <w:rFonts w:ascii="Times New Roman" w:hAnsi="Times New Roman" w:cs="Times New Roman"/>
        </w:rPr>
        <w:t> 7.22.</w:t>
      </w:r>
      <w:r w:rsidRPr="008C2197">
        <w:rPr>
          <w:rFonts w:ascii="Times New Roman" w:hAnsi="Times New Roman" w:cs="Times New Roman"/>
        </w:rPr>
        <w:tab/>
        <w:t>Proxies</w:t>
      </w:r>
    </w:p>
    <w:p w14:paraId="591B4C1A" w14:textId="77777777" w:rsidR="00DF6CBE" w:rsidRPr="008C2197" w:rsidRDefault="00DF6CBE" w:rsidP="00DF6CBE">
      <w:pPr>
        <w:pStyle w:val="TOCH1"/>
        <w:rPr>
          <w:rFonts w:ascii="Times New Roman" w:hAnsi="Times New Roman" w:cs="Times New Roman"/>
        </w:rPr>
      </w:pPr>
      <w:r w:rsidRPr="008C2197">
        <w:rPr>
          <w:rStyle w:val="SectionSymbol"/>
          <w:rFonts w:ascii="Times New Roman" w:hAnsi="Times New Roman" w:cs="Times New Roman"/>
        </w:rPr>
        <w:t>§</w:t>
      </w:r>
      <w:r w:rsidRPr="008C2197">
        <w:rPr>
          <w:rFonts w:ascii="Times New Roman" w:hAnsi="Times New Roman" w:cs="Times New Roman"/>
        </w:rPr>
        <w:t> 7.23.</w:t>
      </w:r>
      <w:r w:rsidRPr="008C2197">
        <w:rPr>
          <w:rFonts w:ascii="Times New Roman" w:hAnsi="Times New Roman" w:cs="Times New Roman"/>
        </w:rPr>
        <w:tab/>
        <w:t>Shares held by intermediaries and nominees</w:t>
      </w:r>
    </w:p>
    <w:p w14:paraId="07435CF0" w14:textId="77777777" w:rsidR="00DF6CBE" w:rsidRPr="008C2197" w:rsidRDefault="00DF6CBE" w:rsidP="00DF6CBE">
      <w:pPr>
        <w:pStyle w:val="TOCH1"/>
        <w:rPr>
          <w:rFonts w:ascii="Times New Roman" w:hAnsi="Times New Roman" w:cs="Times New Roman"/>
        </w:rPr>
      </w:pPr>
      <w:r w:rsidRPr="008C2197">
        <w:rPr>
          <w:rStyle w:val="SectionSymbol"/>
          <w:rFonts w:ascii="Times New Roman" w:hAnsi="Times New Roman" w:cs="Times New Roman"/>
        </w:rPr>
        <w:t>§</w:t>
      </w:r>
      <w:r w:rsidRPr="008C2197">
        <w:rPr>
          <w:rFonts w:ascii="Times New Roman" w:hAnsi="Times New Roman" w:cs="Times New Roman"/>
        </w:rPr>
        <w:t> 7.24.</w:t>
      </w:r>
      <w:r w:rsidRPr="008C2197">
        <w:rPr>
          <w:rFonts w:ascii="Times New Roman" w:hAnsi="Times New Roman" w:cs="Times New Roman"/>
        </w:rPr>
        <w:tab/>
        <w:t>Acceptance of votes and other instruments</w:t>
      </w:r>
    </w:p>
    <w:p w14:paraId="3E5119D0" w14:textId="77777777" w:rsidR="00DF6CBE" w:rsidRPr="008C2197" w:rsidRDefault="00DF6CBE" w:rsidP="00DF6CBE">
      <w:pPr>
        <w:pStyle w:val="TOCH1"/>
        <w:rPr>
          <w:rFonts w:ascii="Times New Roman" w:hAnsi="Times New Roman" w:cs="Times New Roman"/>
        </w:rPr>
      </w:pPr>
      <w:r w:rsidRPr="008C2197">
        <w:rPr>
          <w:rStyle w:val="SectionSymbol"/>
          <w:rFonts w:ascii="Times New Roman" w:hAnsi="Times New Roman" w:cs="Times New Roman"/>
        </w:rPr>
        <w:t>§</w:t>
      </w:r>
      <w:r w:rsidRPr="008C2197">
        <w:rPr>
          <w:rFonts w:ascii="Times New Roman" w:hAnsi="Times New Roman" w:cs="Times New Roman"/>
        </w:rPr>
        <w:t> 7.25.</w:t>
      </w:r>
      <w:r w:rsidRPr="008C2197">
        <w:rPr>
          <w:rFonts w:ascii="Times New Roman" w:hAnsi="Times New Roman" w:cs="Times New Roman"/>
        </w:rPr>
        <w:tab/>
        <w:t>Quorum and voting requirements for voting groups</w:t>
      </w:r>
    </w:p>
    <w:p w14:paraId="485803FF" w14:textId="77777777" w:rsidR="00DF6CBE" w:rsidRPr="008C2197" w:rsidRDefault="00DF6CBE" w:rsidP="00DF6CBE">
      <w:pPr>
        <w:pStyle w:val="TOCH1"/>
        <w:rPr>
          <w:rFonts w:ascii="Times New Roman" w:hAnsi="Times New Roman" w:cs="Times New Roman"/>
        </w:rPr>
      </w:pPr>
      <w:r w:rsidRPr="008C2197">
        <w:rPr>
          <w:rStyle w:val="SectionSymbol"/>
          <w:rFonts w:ascii="Times New Roman" w:hAnsi="Times New Roman" w:cs="Times New Roman"/>
        </w:rPr>
        <w:t>§</w:t>
      </w:r>
      <w:r w:rsidRPr="008C2197">
        <w:rPr>
          <w:rFonts w:ascii="Times New Roman" w:hAnsi="Times New Roman" w:cs="Times New Roman"/>
        </w:rPr>
        <w:t> 7.26.</w:t>
      </w:r>
      <w:r w:rsidRPr="008C2197">
        <w:rPr>
          <w:rFonts w:ascii="Times New Roman" w:hAnsi="Times New Roman" w:cs="Times New Roman"/>
        </w:rPr>
        <w:tab/>
        <w:t>Action by single and multiple voting groups</w:t>
      </w:r>
    </w:p>
    <w:p w14:paraId="739E39C1" w14:textId="77777777" w:rsidR="00DF6CBE" w:rsidRPr="008C2197" w:rsidRDefault="00DF6CBE" w:rsidP="00DF6CBE">
      <w:pPr>
        <w:pStyle w:val="TOCH1"/>
        <w:rPr>
          <w:rFonts w:ascii="Times New Roman" w:hAnsi="Times New Roman" w:cs="Times New Roman"/>
        </w:rPr>
      </w:pPr>
      <w:r w:rsidRPr="008C2197">
        <w:rPr>
          <w:rStyle w:val="SectionSymbol"/>
          <w:rFonts w:ascii="Times New Roman" w:hAnsi="Times New Roman" w:cs="Times New Roman"/>
        </w:rPr>
        <w:t>§</w:t>
      </w:r>
      <w:r w:rsidRPr="008C2197">
        <w:rPr>
          <w:rFonts w:ascii="Times New Roman" w:hAnsi="Times New Roman" w:cs="Times New Roman"/>
        </w:rPr>
        <w:t> 7.27.</w:t>
      </w:r>
      <w:r w:rsidRPr="008C2197">
        <w:rPr>
          <w:rFonts w:ascii="Times New Roman" w:hAnsi="Times New Roman" w:cs="Times New Roman"/>
        </w:rPr>
        <w:tab/>
        <w:t>Modifying quorum or voting requirements</w:t>
      </w:r>
    </w:p>
    <w:p w14:paraId="181AA570" w14:textId="77777777" w:rsidR="00DF6CBE" w:rsidRPr="008C2197" w:rsidRDefault="00DF6CBE" w:rsidP="00DF6CBE">
      <w:pPr>
        <w:pStyle w:val="TOCH1"/>
        <w:rPr>
          <w:rFonts w:ascii="Times New Roman" w:hAnsi="Times New Roman" w:cs="Times New Roman"/>
        </w:rPr>
      </w:pPr>
      <w:r w:rsidRPr="008C2197">
        <w:rPr>
          <w:rStyle w:val="SectionSymbol"/>
          <w:rFonts w:ascii="Times New Roman" w:hAnsi="Times New Roman" w:cs="Times New Roman"/>
        </w:rPr>
        <w:t>§</w:t>
      </w:r>
      <w:r w:rsidRPr="008C2197">
        <w:rPr>
          <w:rFonts w:ascii="Times New Roman" w:hAnsi="Times New Roman" w:cs="Times New Roman"/>
        </w:rPr>
        <w:t> 7.28.</w:t>
      </w:r>
      <w:r w:rsidRPr="008C2197">
        <w:rPr>
          <w:rFonts w:ascii="Times New Roman" w:hAnsi="Times New Roman" w:cs="Times New Roman"/>
        </w:rPr>
        <w:tab/>
        <w:t>Voting for directors; cumulative voting</w:t>
      </w:r>
    </w:p>
    <w:p w14:paraId="51498B22" w14:textId="77777777" w:rsidR="00DF6CBE" w:rsidRPr="008C2197" w:rsidRDefault="00DF6CBE" w:rsidP="00DF6CBE">
      <w:pPr>
        <w:pStyle w:val="TOCH1"/>
        <w:rPr>
          <w:rFonts w:ascii="Times New Roman" w:hAnsi="Times New Roman" w:cs="Times New Roman"/>
        </w:rPr>
      </w:pPr>
      <w:r w:rsidRPr="008C2197">
        <w:rPr>
          <w:rStyle w:val="SectionSymbol"/>
          <w:rFonts w:ascii="Times New Roman" w:hAnsi="Times New Roman" w:cs="Times New Roman"/>
        </w:rPr>
        <w:t>§</w:t>
      </w:r>
      <w:r w:rsidRPr="008C2197">
        <w:rPr>
          <w:rFonts w:ascii="Times New Roman" w:hAnsi="Times New Roman" w:cs="Times New Roman"/>
        </w:rPr>
        <w:t> 7.29.</w:t>
      </w:r>
      <w:r w:rsidRPr="008C2197">
        <w:rPr>
          <w:rFonts w:ascii="Times New Roman" w:hAnsi="Times New Roman" w:cs="Times New Roman"/>
        </w:rPr>
        <w:tab/>
        <w:t>Inspectors of election</w:t>
      </w:r>
    </w:p>
    <w:p w14:paraId="0D6B8234" w14:textId="77777777" w:rsidR="00DF6CBE" w:rsidRPr="008C2197" w:rsidRDefault="00DF6CBE" w:rsidP="00DF6CBE">
      <w:pPr>
        <w:pStyle w:val="TOCST"/>
        <w:rPr>
          <w:rFonts w:ascii="Times New Roman" w:hAnsi="Times New Roman" w:cs="Times New Roman"/>
        </w:rPr>
      </w:pPr>
      <w:r w:rsidRPr="008C2197">
        <w:rPr>
          <w:rFonts w:ascii="Times New Roman" w:hAnsi="Times New Roman" w:cs="Times New Roman"/>
        </w:rPr>
        <w:t>Subchapter C.</w:t>
      </w:r>
    </w:p>
    <w:p w14:paraId="706EB91D" w14:textId="77777777" w:rsidR="00DF6CBE" w:rsidRPr="008C2197" w:rsidRDefault="00DF6CBE" w:rsidP="00DF6CBE">
      <w:pPr>
        <w:pStyle w:val="TOCSTTitle"/>
        <w:rPr>
          <w:rFonts w:ascii="Times New Roman" w:hAnsi="Times New Roman" w:cs="Times New Roman"/>
        </w:rPr>
      </w:pPr>
      <w:r w:rsidRPr="008C2197">
        <w:rPr>
          <w:rFonts w:ascii="Times New Roman" w:hAnsi="Times New Roman" w:cs="Times New Roman"/>
        </w:rPr>
        <w:t>VOTING TRUSTS AND AGREEMENTS</w:t>
      </w:r>
    </w:p>
    <w:p w14:paraId="62C07E86" w14:textId="77777777" w:rsidR="00DF6CBE" w:rsidRPr="008C2197" w:rsidRDefault="00DF6CBE" w:rsidP="00DF6CBE">
      <w:pPr>
        <w:pStyle w:val="TOCH1"/>
        <w:rPr>
          <w:rFonts w:ascii="Times New Roman" w:hAnsi="Times New Roman" w:cs="Times New Roman"/>
        </w:rPr>
      </w:pPr>
      <w:r w:rsidRPr="008C2197">
        <w:rPr>
          <w:rStyle w:val="SectionSymbol"/>
          <w:rFonts w:ascii="Times New Roman" w:hAnsi="Times New Roman" w:cs="Times New Roman"/>
        </w:rPr>
        <w:t>§</w:t>
      </w:r>
      <w:r w:rsidRPr="008C2197">
        <w:rPr>
          <w:rFonts w:ascii="Times New Roman" w:hAnsi="Times New Roman" w:cs="Times New Roman"/>
        </w:rPr>
        <w:t> 7.30.</w:t>
      </w:r>
      <w:r w:rsidRPr="008C2197">
        <w:rPr>
          <w:rFonts w:ascii="Times New Roman" w:hAnsi="Times New Roman" w:cs="Times New Roman"/>
        </w:rPr>
        <w:tab/>
        <w:t>Voting trusts</w:t>
      </w:r>
    </w:p>
    <w:p w14:paraId="0DC2D797" w14:textId="77777777" w:rsidR="00DF6CBE" w:rsidRPr="008C2197" w:rsidRDefault="00DF6CBE" w:rsidP="00DF6CBE">
      <w:pPr>
        <w:pStyle w:val="TOCH1"/>
        <w:rPr>
          <w:rFonts w:ascii="Times New Roman" w:hAnsi="Times New Roman" w:cs="Times New Roman"/>
        </w:rPr>
      </w:pPr>
      <w:r w:rsidRPr="008C2197">
        <w:rPr>
          <w:rStyle w:val="SectionSymbol"/>
          <w:rFonts w:ascii="Times New Roman" w:hAnsi="Times New Roman" w:cs="Times New Roman"/>
        </w:rPr>
        <w:t>§</w:t>
      </w:r>
      <w:r w:rsidRPr="008C2197">
        <w:rPr>
          <w:rFonts w:ascii="Times New Roman" w:hAnsi="Times New Roman" w:cs="Times New Roman"/>
        </w:rPr>
        <w:t> 7.31.</w:t>
      </w:r>
      <w:r w:rsidRPr="008C2197">
        <w:rPr>
          <w:rFonts w:ascii="Times New Roman" w:hAnsi="Times New Roman" w:cs="Times New Roman"/>
        </w:rPr>
        <w:tab/>
        <w:t>Voting agreements</w:t>
      </w:r>
    </w:p>
    <w:p w14:paraId="06D56778" w14:textId="77777777" w:rsidR="00DF6CBE" w:rsidRPr="008C2197" w:rsidRDefault="00DF6CBE" w:rsidP="00DF6CBE">
      <w:pPr>
        <w:pStyle w:val="TOCH1"/>
        <w:rPr>
          <w:rFonts w:ascii="Times New Roman" w:hAnsi="Times New Roman" w:cs="Times New Roman"/>
        </w:rPr>
      </w:pPr>
      <w:r w:rsidRPr="008C2197">
        <w:rPr>
          <w:rStyle w:val="SectionSymbol"/>
          <w:rFonts w:ascii="Times New Roman" w:hAnsi="Times New Roman" w:cs="Times New Roman"/>
        </w:rPr>
        <w:t>§</w:t>
      </w:r>
      <w:r w:rsidRPr="008C2197">
        <w:rPr>
          <w:rFonts w:ascii="Times New Roman" w:hAnsi="Times New Roman" w:cs="Times New Roman"/>
        </w:rPr>
        <w:t> 7.32.</w:t>
      </w:r>
      <w:r w:rsidRPr="008C2197">
        <w:rPr>
          <w:rFonts w:ascii="Times New Roman" w:hAnsi="Times New Roman" w:cs="Times New Roman"/>
        </w:rPr>
        <w:tab/>
        <w:t>Shareholder agreements</w:t>
      </w:r>
    </w:p>
    <w:p w14:paraId="43EF0F21" w14:textId="77777777" w:rsidR="00DF6CBE" w:rsidRPr="008C2197" w:rsidRDefault="00DF6CBE" w:rsidP="00DF6CBE">
      <w:pPr>
        <w:pStyle w:val="TOCST"/>
        <w:rPr>
          <w:rFonts w:ascii="Times New Roman" w:hAnsi="Times New Roman" w:cs="Times New Roman"/>
        </w:rPr>
      </w:pPr>
      <w:r w:rsidRPr="008C2197">
        <w:rPr>
          <w:rFonts w:ascii="Times New Roman" w:hAnsi="Times New Roman" w:cs="Times New Roman"/>
        </w:rPr>
        <w:t>Subchapter D.</w:t>
      </w:r>
    </w:p>
    <w:p w14:paraId="45244918" w14:textId="77777777" w:rsidR="00DF6CBE" w:rsidRPr="008C2197" w:rsidRDefault="00DF6CBE" w:rsidP="00DF6CBE">
      <w:pPr>
        <w:pStyle w:val="TOCSTTitle"/>
        <w:rPr>
          <w:rFonts w:ascii="Times New Roman" w:hAnsi="Times New Roman" w:cs="Times New Roman"/>
        </w:rPr>
      </w:pPr>
      <w:r w:rsidRPr="008C2197">
        <w:rPr>
          <w:rFonts w:ascii="Times New Roman" w:hAnsi="Times New Roman" w:cs="Times New Roman"/>
        </w:rPr>
        <w:t>DERIVATIVE PROCEEDINGS</w:t>
      </w:r>
    </w:p>
    <w:p w14:paraId="1C14EAF9" w14:textId="77777777" w:rsidR="00DF6CBE" w:rsidRPr="008C2197" w:rsidRDefault="00DF6CBE" w:rsidP="00DF6CBE">
      <w:pPr>
        <w:pStyle w:val="TOCH1"/>
        <w:rPr>
          <w:rFonts w:ascii="Times New Roman" w:hAnsi="Times New Roman" w:cs="Times New Roman"/>
        </w:rPr>
      </w:pPr>
      <w:r w:rsidRPr="008C2197">
        <w:rPr>
          <w:rStyle w:val="SectionSymbol"/>
          <w:rFonts w:ascii="Times New Roman" w:hAnsi="Times New Roman" w:cs="Times New Roman"/>
        </w:rPr>
        <w:t>§</w:t>
      </w:r>
      <w:r w:rsidRPr="008C2197">
        <w:rPr>
          <w:rFonts w:ascii="Times New Roman" w:hAnsi="Times New Roman" w:cs="Times New Roman"/>
        </w:rPr>
        <w:t> 7.40.</w:t>
      </w:r>
      <w:r w:rsidRPr="008C2197">
        <w:rPr>
          <w:rFonts w:ascii="Times New Roman" w:hAnsi="Times New Roman" w:cs="Times New Roman"/>
        </w:rPr>
        <w:tab/>
        <w:t>Subchapter definitions</w:t>
      </w:r>
    </w:p>
    <w:p w14:paraId="69871058" w14:textId="77777777" w:rsidR="00DF6CBE" w:rsidRPr="008C2197" w:rsidRDefault="00DF6CBE" w:rsidP="00DF6CBE">
      <w:pPr>
        <w:pStyle w:val="TOCH1"/>
        <w:rPr>
          <w:rFonts w:ascii="Times New Roman" w:hAnsi="Times New Roman" w:cs="Times New Roman"/>
        </w:rPr>
      </w:pPr>
      <w:r w:rsidRPr="008C2197">
        <w:rPr>
          <w:rStyle w:val="SectionSymbol"/>
          <w:rFonts w:ascii="Times New Roman" w:hAnsi="Times New Roman" w:cs="Times New Roman"/>
        </w:rPr>
        <w:lastRenderedPageBreak/>
        <w:t>§</w:t>
      </w:r>
      <w:r w:rsidRPr="008C2197">
        <w:rPr>
          <w:rFonts w:ascii="Times New Roman" w:hAnsi="Times New Roman" w:cs="Times New Roman"/>
        </w:rPr>
        <w:t> 7.41.</w:t>
      </w:r>
      <w:r w:rsidRPr="008C2197">
        <w:rPr>
          <w:rFonts w:ascii="Times New Roman" w:hAnsi="Times New Roman" w:cs="Times New Roman"/>
        </w:rPr>
        <w:tab/>
        <w:t>Standing</w:t>
      </w:r>
    </w:p>
    <w:p w14:paraId="7D8B0184" w14:textId="77777777" w:rsidR="00DF6CBE" w:rsidRPr="008C2197" w:rsidRDefault="00DF6CBE" w:rsidP="00DF6CBE">
      <w:pPr>
        <w:pStyle w:val="TOCH1"/>
        <w:rPr>
          <w:rFonts w:ascii="Times New Roman" w:hAnsi="Times New Roman" w:cs="Times New Roman"/>
        </w:rPr>
      </w:pPr>
      <w:r w:rsidRPr="008C2197">
        <w:rPr>
          <w:rStyle w:val="SectionSymbol"/>
          <w:rFonts w:ascii="Times New Roman" w:hAnsi="Times New Roman" w:cs="Times New Roman"/>
        </w:rPr>
        <w:t>§</w:t>
      </w:r>
      <w:r w:rsidRPr="008C2197">
        <w:rPr>
          <w:rFonts w:ascii="Times New Roman" w:hAnsi="Times New Roman" w:cs="Times New Roman"/>
        </w:rPr>
        <w:t> 7.42.</w:t>
      </w:r>
      <w:r w:rsidRPr="008C2197">
        <w:rPr>
          <w:rFonts w:ascii="Times New Roman" w:hAnsi="Times New Roman" w:cs="Times New Roman"/>
        </w:rPr>
        <w:tab/>
        <w:t>Demand</w:t>
      </w:r>
    </w:p>
    <w:p w14:paraId="58C62754" w14:textId="77777777" w:rsidR="00DF6CBE" w:rsidRPr="008C2197" w:rsidRDefault="00DF6CBE" w:rsidP="00DF6CBE">
      <w:pPr>
        <w:pStyle w:val="TOCH1"/>
        <w:rPr>
          <w:rFonts w:ascii="Times New Roman" w:hAnsi="Times New Roman" w:cs="Times New Roman"/>
        </w:rPr>
      </w:pPr>
      <w:r w:rsidRPr="008C2197">
        <w:rPr>
          <w:rStyle w:val="SectionSymbol"/>
          <w:rFonts w:ascii="Times New Roman" w:hAnsi="Times New Roman" w:cs="Times New Roman"/>
        </w:rPr>
        <w:t>§</w:t>
      </w:r>
      <w:r w:rsidRPr="008C2197">
        <w:rPr>
          <w:rFonts w:ascii="Times New Roman" w:hAnsi="Times New Roman" w:cs="Times New Roman"/>
        </w:rPr>
        <w:t> 7.43.</w:t>
      </w:r>
      <w:r w:rsidRPr="008C2197">
        <w:rPr>
          <w:rFonts w:ascii="Times New Roman" w:hAnsi="Times New Roman" w:cs="Times New Roman"/>
        </w:rPr>
        <w:tab/>
        <w:t>Stay of proceedings</w:t>
      </w:r>
    </w:p>
    <w:p w14:paraId="44DF9D74" w14:textId="77777777" w:rsidR="00DF6CBE" w:rsidRPr="008C2197" w:rsidRDefault="00DF6CBE" w:rsidP="00DF6CBE">
      <w:pPr>
        <w:pStyle w:val="TOCH1"/>
        <w:rPr>
          <w:rFonts w:ascii="Times New Roman" w:hAnsi="Times New Roman" w:cs="Times New Roman"/>
        </w:rPr>
      </w:pPr>
      <w:r w:rsidRPr="008C2197">
        <w:rPr>
          <w:rStyle w:val="SectionSymbol"/>
          <w:rFonts w:ascii="Times New Roman" w:hAnsi="Times New Roman" w:cs="Times New Roman"/>
        </w:rPr>
        <w:t>§</w:t>
      </w:r>
      <w:r w:rsidRPr="008C2197">
        <w:rPr>
          <w:rFonts w:ascii="Times New Roman" w:hAnsi="Times New Roman" w:cs="Times New Roman"/>
        </w:rPr>
        <w:t> 7.44.</w:t>
      </w:r>
      <w:r w:rsidRPr="008C2197">
        <w:rPr>
          <w:rFonts w:ascii="Times New Roman" w:hAnsi="Times New Roman" w:cs="Times New Roman"/>
        </w:rPr>
        <w:tab/>
        <w:t>Dismissal</w:t>
      </w:r>
    </w:p>
    <w:p w14:paraId="51A8401C" w14:textId="77777777" w:rsidR="00DF6CBE" w:rsidRPr="008C2197" w:rsidRDefault="00DF6CBE" w:rsidP="00DF6CBE">
      <w:pPr>
        <w:pStyle w:val="TOCH1"/>
        <w:rPr>
          <w:rFonts w:ascii="Times New Roman" w:hAnsi="Times New Roman" w:cs="Times New Roman"/>
        </w:rPr>
      </w:pPr>
      <w:r w:rsidRPr="008C2197">
        <w:rPr>
          <w:rStyle w:val="SectionSymbol"/>
          <w:rFonts w:ascii="Times New Roman" w:hAnsi="Times New Roman" w:cs="Times New Roman"/>
        </w:rPr>
        <w:t>§</w:t>
      </w:r>
      <w:r w:rsidRPr="008C2197">
        <w:rPr>
          <w:rFonts w:ascii="Times New Roman" w:hAnsi="Times New Roman" w:cs="Times New Roman"/>
        </w:rPr>
        <w:t> 7.45.</w:t>
      </w:r>
      <w:r w:rsidRPr="008C2197">
        <w:rPr>
          <w:rFonts w:ascii="Times New Roman" w:hAnsi="Times New Roman" w:cs="Times New Roman"/>
        </w:rPr>
        <w:tab/>
        <w:t>Discontinuance or settlement</w:t>
      </w:r>
    </w:p>
    <w:p w14:paraId="3EB04B43" w14:textId="77777777" w:rsidR="00DF6CBE" w:rsidRPr="008C2197" w:rsidRDefault="00DF6CBE" w:rsidP="00DF6CBE">
      <w:pPr>
        <w:pStyle w:val="TOCH1"/>
        <w:rPr>
          <w:rFonts w:ascii="Times New Roman" w:hAnsi="Times New Roman" w:cs="Times New Roman"/>
        </w:rPr>
      </w:pPr>
      <w:r w:rsidRPr="008C2197">
        <w:rPr>
          <w:rStyle w:val="SectionSymbol"/>
          <w:rFonts w:ascii="Times New Roman" w:hAnsi="Times New Roman" w:cs="Times New Roman"/>
        </w:rPr>
        <w:t>§</w:t>
      </w:r>
      <w:r w:rsidRPr="008C2197">
        <w:rPr>
          <w:rFonts w:ascii="Times New Roman" w:hAnsi="Times New Roman" w:cs="Times New Roman"/>
        </w:rPr>
        <w:t> 7.46.</w:t>
      </w:r>
      <w:r w:rsidRPr="008C2197">
        <w:rPr>
          <w:rFonts w:ascii="Times New Roman" w:hAnsi="Times New Roman" w:cs="Times New Roman"/>
        </w:rPr>
        <w:tab/>
        <w:t>Payment of expenses</w:t>
      </w:r>
    </w:p>
    <w:p w14:paraId="0C44220F" w14:textId="77777777" w:rsidR="00DF6CBE" w:rsidRPr="008C2197" w:rsidRDefault="00DF6CBE" w:rsidP="00DF6CBE">
      <w:pPr>
        <w:pStyle w:val="TOCH1"/>
        <w:rPr>
          <w:rFonts w:ascii="Times New Roman" w:hAnsi="Times New Roman" w:cs="Times New Roman"/>
        </w:rPr>
      </w:pPr>
      <w:r w:rsidRPr="008C2197">
        <w:rPr>
          <w:rStyle w:val="SectionSymbol"/>
          <w:rFonts w:ascii="Times New Roman" w:hAnsi="Times New Roman" w:cs="Times New Roman"/>
        </w:rPr>
        <w:t>§</w:t>
      </w:r>
      <w:r w:rsidRPr="008C2197">
        <w:rPr>
          <w:rFonts w:ascii="Times New Roman" w:hAnsi="Times New Roman" w:cs="Times New Roman"/>
        </w:rPr>
        <w:t> 7.47.</w:t>
      </w:r>
      <w:r w:rsidRPr="008C2197">
        <w:rPr>
          <w:rFonts w:ascii="Times New Roman" w:hAnsi="Times New Roman" w:cs="Times New Roman"/>
        </w:rPr>
        <w:tab/>
        <w:t>Applicability to foreign corporations</w:t>
      </w:r>
    </w:p>
    <w:p w14:paraId="2CDB4F53" w14:textId="77777777" w:rsidR="00DF6CBE" w:rsidRPr="008C2197" w:rsidRDefault="00DF6CBE" w:rsidP="00DF6CBE">
      <w:pPr>
        <w:pStyle w:val="TOCST"/>
        <w:rPr>
          <w:rFonts w:ascii="Times New Roman" w:hAnsi="Times New Roman" w:cs="Times New Roman"/>
        </w:rPr>
      </w:pPr>
      <w:r w:rsidRPr="008C2197">
        <w:rPr>
          <w:rFonts w:ascii="Times New Roman" w:hAnsi="Times New Roman" w:cs="Times New Roman"/>
        </w:rPr>
        <w:t>Subchapter E.</w:t>
      </w:r>
    </w:p>
    <w:p w14:paraId="747EEDA1" w14:textId="77777777" w:rsidR="00DF6CBE" w:rsidRPr="008C2197" w:rsidRDefault="00DF6CBE" w:rsidP="00DF6CBE">
      <w:pPr>
        <w:pStyle w:val="TOCSTTitle"/>
        <w:rPr>
          <w:rFonts w:ascii="Times New Roman" w:hAnsi="Times New Roman" w:cs="Times New Roman"/>
        </w:rPr>
      </w:pPr>
      <w:r w:rsidRPr="008C2197">
        <w:rPr>
          <w:rFonts w:ascii="Times New Roman" w:hAnsi="Times New Roman" w:cs="Times New Roman"/>
        </w:rPr>
        <w:t xml:space="preserve">JUDICIAL ProceedingS </w:t>
      </w:r>
    </w:p>
    <w:p w14:paraId="446F2875" w14:textId="77777777" w:rsidR="00DF6CBE" w:rsidRPr="008C2197" w:rsidRDefault="00DF6CBE" w:rsidP="00DF6CBE">
      <w:pPr>
        <w:pStyle w:val="TOCH1"/>
        <w:rPr>
          <w:rFonts w:ascii="Times New Roman" w:hAnsi="Times New Roman" w:cs="Times New Roman"/>
        </w:rPr>
      </w:pPr>
      <w:r w:rsidRPr="008C2197">
        <w:rPr>
          <w:rStyle w:val="SectionSymbol"/>
          <w:rFonts w:ascii="Times New Roman" w:hAnsi="Times New Roman" w:cs="Times New Roman"/>
        </w:rPr>
        <w:t>§</w:t>
      </w:r>
      <w:r w:rsidRPr="008C2197">
        <w:rPr>
          <w:rFonts w:ascii="Times New Roman" w:hAnsi="Times New Roman" w:cs="Times New Roman"/>
        </w:rPr>
        <w:t> 7.48.</w:t>
      </w:r>
      <w:r w:rsidRPr="008C2197">
        <w:rPr>
          <w:rFonts w:ascii="Times New Roman" w:hAnsi="Times New Roman" w:cs="Times New Roman"/>
        </w:rPr>
        <w:tab/>
        <w:t>Shareholder action to appoint a custodian or receiver</w:t>
      </w:r>
    </w:p>
    <w:p w14:paraId="776FEACA" w14:textId="77777777" w:rsidR="00DF6CBE" w:rsidRPr="008C2197" w:rsidRDefault="00DF6CBE" w:rsidP="00DF6CBE">
      <w:pPr>
        <w:pStyle w:val="TOCH1"/>
        <w:rPr>
          <w:rFonts w:ascii="Times New Roman" w:hAnsi="Times New Roman" w:cs="Times New Roman"/>
        </w:rPr>
      </w:pPr>
      <w:r w:rsidRPr="008C2197">
        <w:rPr>
          <w:rStyle w:val="SectionSymbol"/>
          <w:rFonts w:ascii="Times New Roman" w:hAnsi="Times New Roman" w:cs="Times New Roman"/>
        </w:rPr>
        <w:t>§</w:t>
      </w:r>
      <w:r w:rsidRPr="008C2197">
        <w:rPr>
          <w:rFonts w:ascii="Times New Roman" w:hAnsi="Times New Roman" w:cs="Times New Roman"/>
        </w:rPr>
        <w:t> 7.49. Judicial determination of corporate offices and review of elections and shareholder votes</w:t>
      </w:r>
    </w:p>
    <w:p w14:paraId="0EC0B888" w14:textId="77777777" w:rsidR="00536066" w:rsidRDefault="00536066">
      <w:pPr>
        <w:rPr>
          <w:rFonts w:eastAsia="Times New Roman" w:cs="Times New Roman"/>
          <w:b/>
          <w:bCs/>
          <w:color w:val="000000"/>
          <w:spacing w:val="4"/>
          <w:sz w:val="28"/>
          <w:szCs w:val="28"/>
        </w:rPr>
      </w:pPr>
      <w:r>
        <w:rPr>
          <w:rFonts w:cs="Times New Roman"/>
        </w:rPr>
        <w:br w:type="page"/>
      </w:r>
    </w:p>
    <w:p w14:paraId="1B8F42DE" w14:textId="234AFC60" w:rsidR="00DF6CBE" w:rsidRPr="008C2197" w:rsidRDefault="00DF6CBE" w:rsidP="00DF6CBE">
      <w:pPr>
        <w:pStyle w:val="ST"/>
        <w:rPr>
          <w:rFonts w:ascii="Times New Roman" w:hAnsi="Times New Roman" w:cs="Times New Roman"/>
        </w:rPr>
      </w:pPr>
      <w:r w:rsidRPr="008C2197">
        <w:rPr>
          <w:rFonts w:ascii="Times New Roman" w:hAnsi="Times New Roman" w:cs="Times New Roman"/>
        </w:rPr>
        <w:lastRenderedPageBreak/>
        <w:t>Subchapter A.</w:t>
      </w:r>
    </w:p>
    <w:p w14:paraId="6204FF4F" w14:textId="77777777" w:rsidR="00DF6CBE" w:rsidRPr="008C2197" w:rsidRDefault="00DF6CBE" w:rsidP="00DF6CBE">
      <w:pPr>
        <w:pStyle w:val="STTitle"/>
        <w:rPr>
          <w:rFonts w:ascii="Times New Roman" w:hAnsi="Times New Roman" w:cs="Times New Roman"/>
        </w:rPr>
      </w:pPr>
      <w:r w:rsidRPr="008C2197">
        <w:rPr>
          <w:rFonts w:ascii="Times New Roman" w:hAnsi="Times New Roman" w:cs="Times New Roman"/>
        </w:rPr>
        <w:t>MEETINGS</w:t>
      </w:r>
    </w:p>
    <w:p w14:paraId="74C37088" w14:textId="77777777" w:rsidR="00DF6CBE" w:rsidRPr="008C2197" w:rsidRDefault="00DF6CBE" w:rsidP="00DF6CBE">
      <w:pPr>
        <w:pStyle w:val="H1"/>
        <w:rPr>
          <w:rFonts w:ascii="Times New Roman" w:hAnsi="Times New Roman" w:cs="Times New Roman"/>
        </w:rPr>
      </w:pPr>
      <w:bookmarkStart w:id="55" w:name="_Hlk76298505"/>
      <w:r w:rsidRPr="008C2197">
        <w:rPr>
          <w:rFonts w:ascii="Times New Roman" w:hAnsi="Times New Roman" w:cs="Times New Roman"/>
        </w:rPr>
        <w:t>§ </w:t>
      </w:r>
      <w:r w:rsidRPr="008C2197">
        <w:rPr>
          <w:rStyle w:val="H1section"/>
          <w:rFonts w:ascii="Times New Roman" w:hAnsi="Times New Roman" w:cs="Times New Roman"/>
        </w:rPr>
        <w:t>7.01</w:t>
      </w:r>
      <w:r w:rsidRPr="008C2197">
        <w:rPr>
          <w:rFonts w:ascii="Times New Roman" w:hAnsi="Times New Roman" w:cs="Times New Roman"/>
        </w:rPr>
        <w:t>.</w:t>
      </w:r>
      <w:r w:rsidRPr="008C2197">
        <w:rPr>
          <w:rFonts w:ascii="Times New Roman" w:hAnsi="Times New Roman" w:cs="Times New Roman"/>
        </w:rPr>
        <w:t> </w:t>
      </w:r>
      <w:r w:rsidRPr="008C2197">
        <w:rPr>
          <w:rFonts w:ascii="Times New Roman" w:hAnsi="Times New Roman" w:cs="Times New Roman"/>
        </w:rPr>
        <w:t>ANNUAL MEETING</w:t>
      </w:r>
    </w:p>
    <w:bookmarkEnd w:id="55"/>
    <w:p w14:paraId="08C114C2" w14:textId="77777777" w:rsidR="00DF6CBE" w:rsidRPr="008C2197" w:rsidRDefault="00DF6CBE" w:rsidP="00DF6CBE">
      <w:pPr>
        <w:pStyle w:val="OL1"/>
        <w:rPr>
          <w:rFonts w:ascii="Times New Roman" w:hAnsi="Times New Roman" w:cs="Times New Roman"/>
        </w:rPr>
      </w:pPr>
      <w:r w:rsidRPr="008C2197">
        <w:rPr>
          <w:rFonts w:ascii="Times New Roman" w:hAnsi="Times New Roman" w:cs="Times New Roman"/>
        </w:rPr>
        <w:t>(a)</w:t>
      </w:r>
      <w:r w:rsidRPr="008C2197">
        <w:rPr>
          <w:rFonts w:ascii="Times New Roman" w:hAnsi="Times New Roman" w:cs="Times New Roman"/>
        </w:rPr>
        <w:tab/>
        <w:t>Unless directors are elected by written consent in lieu of an annual meeting as permitted by section 7.04, a corporation shall hold a meeting of shareholders annually at a time stated in or fixed in accordance with the bylaws at which directors shall be elected.</w:t>
      </w:r>
    </w:p>
    <w:p w14:paraId="724619FC" w14:textId="77777777" w:rsidR="00DF6CBE" w:rsidRPr="008C2197" w:rsidRDefault="00DF6CBE" w:rsidP="00DF6CBE">
      <w:pPr>
        <w:pStyle w:val="OL1"/>
        <w:rPr>
          <w:rFonts w:ascii="Times New Roman" w:hAnsi="Times New Roman" w:cs="Times New Roman"/>
        </w:rPr>
      </w:pPr>
      <w:r>
        <w:rPr>
          <w:rFonts w:ascii="Times New Roman" w:hAnsi="Times New Roman" w:cs="Times New Roman"/>
        </w:rPr>
        <w:t>(b)</w:t>
      </w:r>
      <w:r>
        <w:rPr>
          <w:rFonts w:ascii="Times New Roman" w:hAnsi="Times New Roman" w:cs="Times New Roman"/>
        </w:rPr>
        <w:tab/>
        <w:t>Unless the board of directors determines to hold the meeting solely by means of remote communication in accordance with section 7.09(c), a</w:t>
      </w:r>
      <w:r w:rsidRPr="008C2197">
        <w:rPr>
          <w:rFonts w:ascii="Times New Roman" w:hAnsi="Times New Roman" w:cs="Times New Roman"/>
        </w:rPr>
        <w:t>nnual meetings may be held</w:t>
      </w:r>
      <w:r>
        <w:rPr>
          <w:rFonts w:ascii="Times New Roman" w:hAnsi="Times New Roman" w:cs="Times New Roman"/>
        </w:rPr>
        <w:t xml:space="preserve"> (i)</w:t>
      </w:r>
      <w:r w:rsidRPr="008C2197">
        <w:rPr>
          <w:rFonts w:ascii="Times New Roman" w:hAnsi="Times New Roman" w:cs="Times New Roman"/>
        </w:rPr>
        <w:t xml:space="preserve"> in or out of this state at the place stated in or fixed in accordance with the bylaws</w:t>
      </w:r>
      <w:r>
        <w:rPr>
          <w:rFonts w:ascii="Times New Roman" w:hAnsi="Times New Roman" w:cs="Times New Roman"/>
        </w:rPr>
        <w:t xml:space="preserve">, or (ii) if no place is </w:t>
      </w:r>
      <w:r w:rsidRPr="008C2197">
        <w:rPr>
          <w:rFonts w:ascii="Times New Roman" w:hAnsi="Times New Roman" w:cs="Times New Roman"/>
        </w:rPr>
        <w:t xml:space="preserve"> stated or fixed</w:t>
      </w:r>
      <w:r>
        <w:rPr>
          <w:rFonts w:ascii="Times New Roman" w:hAnsi="Times New Roman" w:cs="Times New Roman"/>
        </w:rPr>
        <w:t xml:space="preserve"> in accordance with the bylaws</w:t>
      </w:r>
      <w:r w:rsidRPr="008C2197">
        <w:rPr>
          <w:rFonts w:ascii="Times New Roman" w:hAnsi="Times New Roman" w:cs="Times New Roman"/>
        </w:rPr>
        <w:t>, at the corporation’s principal office.</w:t>
      </w:r>
    </w:p>
    <w:p w14:paraId="065FCBA4" w14:textId="77777777" w:rsidR="00DF6CBE" w:rsidRPr="008C2197" w:rsidRDefault="00DF6CBE" w:rsidP="00DF6CBE">
      <w:pPr>
        <w:pStyle w:val="OL1"/>
        <w:rPr>
          <w:rFonts w:ascii="Times New Roman" w:hAnsi="Times New Roman" w:cs="Times New Roman"/>
        </w:rPr>
      </w:pPr>
      <w:r w:rsidRPr="008C2197">
        <w:rPr>
          <w:rFonts w:ascii="Times New Roman" w:hAnsi="Times New Roman" w:cs="Times New Roman"/>
        </w:rPr>
        <w:t>(c)</w:t>
      </w:r>
      <w:r w:rsidRPr="008C2197">
        <w:rPr>
          <w:rFonts w:ascii="Times New Roman" w:hAnsi="Times New Roman" w:cs="Times New Roman"/>
        </w:rPr>
        <w:tab/>
        <w:t>The failure to hold an annual meeting at the time stated in or fixed in accordance with a corporation’s bylaws does not affect the validity of any corporate action.</w:t>
      </w:r>
    </w:p>
    <w:p w14:paraId="2414060E" w14:textId="77777777" w:rsidR="00DF6CBE" w:rsidRPr="008C2197" w:rsidRDefault="00DF6CBE" w:rsidP="00DF6CBE">
      <w:pPr>
        <w:pStyle w:val="H1"/>
        <w:spacing w:before="520"/>
        <w:rPr>
          <w:rFonts w:ascii="Times New Roman" w:hAnsi="Times New Roman" w:cs="Times New Roman"/>
        </w:rPr>
      </w:pPr>
      <w:bookmarkStart w:id="56" w:name="_Hlk76298527"/>
      <w:r w:rsidRPr="008C2197">
        <w:rPr>
          <w:rFonts w:ascii="Times New Roman" w:hAnsi="Times New Roman" w:cs="Times New Roman"/>
        </w:rPr>
        <w:t>§ </w:t>
      </w:r>
      <w:r w:rsidRPr="008C2197">
        <w:rPr>
          <w:rStyle w:val="H1section"/>
          <w:rFonts w:ascii="Times New Roman" w:hAnsi="Times New Roman" w:cs="Times New Roman"/>
        </w:rPr>
        <w:t>7.02</w:t>
      </w:r>
      <w:r w:rsidRPr="008C2197">
        <w:rPr>
          <w:rFonts w:ascii="Times New Roman" w:hAnsi="Times New Roman" w:cs="Times New Roman"/>
        </w:rPr>
        <w:t>.</w:t>
      </w:r>
      <w:r w:rsidRPr="008C2197">
        <w:rPr>
          <w:rFonts w:ascii="Times New Roman" w:hAnsi="Times New Roman" w:cs="Times New Roman"/>
        </w:rPr>
        <w:t> </w:t>
      </w:r>
      <w:r w:rsidRPr="008C2197">
        <w:rPr>
          <w:rFonts w:ascii="Times New Roman" w:hAnsi="Times New Roman" w:cs="Times New Roman"/>
        </w:rPr>
        <w:t>SPECIAL MEETING</w:t>
      </w:r>
    </w:p>
    <w:bookmarkEnd w:id="56"/>
    <w:p w14:paraId="2F3918C2" w14:textId="77777777" w:rsidR="00DF6CBE" w:rsidRPr="008C2197" w:rsidRDefault="00DF6CBE" w:rsidP="00DF6CBE">
      <w:pPr>
        <w:pStyle w:val="OL1"/>
        <w:rPr>
          <w:rFonts w:ascii="Times New Roman" w:hAnsi="Times New Roman" w:cs="Times New Roman"/>
        </w:rPr>
      </w:pPr>
      <w:r w:rsidRPr="008C2197">
        <w:rPr>
          <w:rFonts w:ascii="Times New Roman" w:hAnsi="Times New Roman" w:cs="Times New Roman"/>
        </w:rPr>
        <w:t>(a)</w:t>
      </w:r>
      <w:r w:rsidRPr="008C2197">
        <w:rPr>
          <w:rFonts w:ascii="Times New Roman" w:hAnsi="Times New Roman" w:cs="Times New Roman"/>
        </w:rPr>
        <w:tab/>
        <w:t>A corporation shall hold a special meeting of shareholders:</w:t>
      </w:r>
    </w:p>
    <w:p w14:paraId="3C77A3DE" w14:textId="77777777" w:rsidR="00DF6CBE" w:rsidRPr="008C2197" w:rsidRDefault="00DF6CBE" w:rsidP="00DF6CBE">
      <w:pPr>
        <w:pStyle w:val="OL2"/>
        <w:rPr>
          <w:rFonts w:ascii="Times New Roman" w:hAnsi="Times New Roman" w:cs="Times New Roman"/>
        </w:rPr>
      </w:pPr>
      <w:r w:rsidRPr="008C2197">
        <w:rPr>
          <w:rFonts w:ascii="Times New Roman" w:hAnsi="Times New Roman" w:cs="Times New Roman"/>
        </w:rPr>
        <w:t>(1)</w:t>
      </w:r>
      <w:r w:rsidRPr="008C2197">
        <w:rPr>
          <w:rFonts w:ascii="Times New Roman" w:hAnsi="Times New Roman" w:cs="Times New Roman"/>
        </w:rPr>
        <w:tab/>
        <w:t>on call of its board of directors or the person or persons authorized to do so by the articles of incorporation or bylaws; or</w:t>
      </w:r>
    </w:p>
    <w:p w14:paraId="54D649DF" w14:textId="77777777" w:rsidR="00DF6CBE" w:rsidRPr="008C2197" w:rsidRDefault="00DF6CBE" w:rsidP="00DF6CBE">
      <w:pPr>
        <w:pStyle w:val="OL2"/>
        <w:rPr>
          <w:rFonts w:ascii="Times New Roman" w:hAnsi="Times New Roman" w:cs="Times New Roman"/>
        </w:rPr>
      </w:pPr>
      <w:r w:rsidRPr="008C2197">
        <w:rPr>
          <w:rFonts w:ascii="Times New Roman" w:hAnsi="Times New Roman" w:cs="Times New Roman"/>
        </w:rPr>
        <w:t>(2)</w:t>
      </w:r>
      <w:r w:rsidRPr="008C2197">
        <w:rPr>
          <w:rFonts w:ascii="Times New Roman" w:hAnsi="Times New Roman" w:cs="Times New Roman"/>
        </w:rPr>
        <w:tab/>
        <w:t>if shareholders holding at least 10% of all the votes entitled to be cast on an issue proposed to be considered at the proposed special meeting sign, date, and deliver to the corporation one or more written demands for the meeting describing the purpose or purposes for which it is to be held, provided that the articles of incorporation may fix a lower percentage or a higher percentage not exceeding 25% of all the votes entitled to be cast on any issue proposed to be considered. Unless otherwise provided in the articles of incorporation, a written demand for a special meeting may be revoked by a writing to that effect received by the corporation before the receipt by the corporation of demands sufficient in number to require the holding of a special meeting.</w:t>
      </w:r>
    </w:p>
    <w:p w14:paraId="3BDCE221" w14:textId="77777777" w:rsidR="00DF6CBE" w:rsidRPr="008C2197" w:rsidRDefault="00DF6CBE" w:rsidP="00DF6CBE">
      <w:pPr>
        <w:pStyle w:val="OL1"/>
        <w:rPr>
          <w:rFonts w:ascii="Times New Roman" w:hAnsi="Times New Roman" w:cs="Times New Roman"/>
        </w:rPr>
      </w:pPr>
      <w:r w:rsidRPr="008C2197">
        <w:rPr>
          <w:rFonts w:ascii="Times New Roman" w:hAnsi="Times New Roman" w:cs="Times New Roman"/>
        </w:rPr>
        <w:t>(b)</w:t>
      </w:r>
      <w:r w:rsidRPr="008C2197">
        <w:rPr>
          <w:rFonts w:ascii="Times New Roman" w:hAnsi="Times New Roman" w:cs="Times New Roman"/>
        </w:rPr>
        <w:tab/>
        <w:t>If not otherwise fixed under section 7.03 or 7.07, the record date for determining shareholders entitled to demand a special meeting shall be the first date on which a signed shareholder demand is delivered to the corporation. No written demand for a special meeting shall be effective unless, within 60 days of the earliest date on which such a demand delivered to the corporation as required by this section was signed, written demands signed by shareholders holding at least the percentage of votes specified in or fixed in accordance with subsection (a)(2) have been delivered to the corporation.</w:t>
      </w:r>
    </w:p>
    <w:p w14:paraId="23DBD7F8" w14:textId="77777777" w:rsidR="00DF6CBE" w:rsidRPr="008C2197" w:rsidRDefault="00DF6CBE" w:rsidP="00DF6CBE">
      <w:pPr>
        <w:pStyle w:val="OL1"/>
        <w:rPr>
          <w:rFonts w:ascii="Times New Roman" w:hAnsi="Times New Roman" w:cs="Times New Roman"/>
        </w:rPr>
      </w:pPr>
      <w:r>
        <w:rPr>
          <w:rFonts w:ascii="Times New Roman" w:hAnsi="Times New Roman" w:cs="Times New Roman"/>
        </w:rPr>
        <w:t>(c)</w:t>
      </w:r>
      <w:r>
        <w:rPr>
          <w:rFonts w:ascii="Times New Roman" w:hAnsi="Times New Roman" w:cs="Times New Roman"/>
        </w:rPr>
        <w:tab/>
        <w:t>Unless the board of directors determines to hold the meeting solely by remote participation in accordance with section 7.09(c), s</w:t>
      </w:r>
      <w:r w:rsidRPr="008C2197">
        <w:rPr>
          <w:rFonts w:ascii="Times New Roman" w:hAnsi="Times New Roman" w:cs="Times New Roman"/>
        </w:rPr>
        <w:t>pecial meetings of shareholders may be held</w:t>
      </w:r>
      <w:r>
        <w:rPr>
          <w:rFonts w:ascii="Times New Roman" w:hAnsi="Times New Roman" w:cs="Times New Roman"/>
        </w:rPr>
        <w:t xml:space="preserve"> (i)</w:t>
      </w:r>
      <w:r w:rsidRPr="008C2197">
        <w:rPr>
          <w:rFonts w:ascii="Times New Roman" w:hAnsi="Times New Roman" w:cs="Times New Roman"/>
        </w:rPr>
        <w:t xml:space="preserve"> in or out of this state at the place stated in or fixed in accordance with the bylaws</w:t>
      </w:r>
      <w:r>
        <w:rPr>
          <w:rFonts w:ascii="Times New Roman" w:hAnsi="Times New Roman" w:cs="Times New Roman"/>
        </w:rPr>
        <w:t xml:space="preserve">, or (ii) if </w:t>
      </w:r>
      <w:r w:rsidRPr="008C2197">
        <w:rPr>
          <w:rFonts w:ascii="Times New Roman" w:hAnsi="Times New Roman" w:cs="Times New Roman"/>
        </w:rPr>
        <w:t xml:space="preserve">no place is stated </w:t>
      </w:r>
      <w:r>
        <w:rPr>
          <w:rFonts w:ascii="Times New Roman" w:hAnsi="Times New Roman" w:cs="Times New Roman"/>
        </w:rPr>
        <w:t xml:space="preserve">in </w:t>
      </w:r>
      <w:r w:rsidRPr="008C2197">
        <w:rPr>
          <w:rFonts w:ascii="Times New Roman" w:hAnsi="Times New Roman" w:cs="Times New Roman"/>
        </w:rPr>
        <w:t>or fixed</w:t>
      </w:r>
      <w:r>
        <w:rPr>
          <w:rFonts w:ascii="Times New Roman" w:hAnsi="Times New Roman" w:cs="Times New Roman"/>
        </w:rPr>
        <w:t xml:space="preserve"> in accordance with the bylaws</w:t>
      </w:r>
      <w:r w:rsidRPr="008C2197">
        <w:rPr>
          <w:rFonts w:ascii="Times New Roman" w:hAnsi="Times New Roman" w:cs="Times New Roman"/>
        </w:rPr>
        <w:t>, at the corporation’s principal office.</w:t>
      </w:r>
    </w:p>
    <w:p w14:paraId="43F8FF9D" w14:textId="77777777" w:rsidR="00DF6CBE" w:rsidRPr="008C2197" w:rsidRDefault="00DF6CBE" w:rsidP="00DF6CBE">
      <w:pPr>
        <w:pStyle w:val="OL1"/>
        <w:rPr>
          <w:rFonts w:ascii="Times New Roman" w:hAnsi="Times New Roman" w:cs="Times New Roman"/>
        </w:rPr>
      </w:pPr>
      <w:r w:rsidRPr="008C2197">
        <w:rPr>
          <w:rFonts w:ascii="Times New Roman" w:hAnsi="Times New Roman" w:cs="Times New Roman"/>
        </w:rPr>
        <w:t>(d)</w:t>
      </w:r>
      <w:r w:rsidRPr="008C2197">
        <w:rPr>
          <w:rFonts w:ascii="Times New Roman" w:hAnsi="Times New Roman" w:cs="Times New Roman"/>
        </w:rPr>
        <w:tab/>
        <w:t>Only business within the purpose or purposes described in the meeting notice required by section 7.05(c) may be conducted at a special meeting of shareholders.</w:t>
      </w:r>
    </w:p>
    <w:p w14:paraId="4272FE8E" w14:textId="77777777" w:rsidR="00DF6CBE" w:rsidRPr="008C2197" w:rsidRDefault="00DF6CBE" w:rsidP="00DF6CBE">
      <w:pPr>
        <w:pStyle w:val="H1"/>
        <w:spacing w:before="580"/>
        <w:rPr>
          <w:rFonts w:ascii="Times New Roman" w:hAnsi="Times New Roman" w:cs="Times New Roman"/>
        </w:rPr>
      </w:pPr>
      <w:bookmarkStart w:id="57" w:name="_Hlk76298542"/>
      <w:r w:rsidRPr="008C2197">
        <w:rPr>
          <w:rFonts w:ascii="Times New Roman" w:hAnsi="Times New Roman" w:cs="Times New Roman"/>
        </w:rPr>
        <w:lastRenderedPageBreak/>
        <w:t>§ </w:t>
      </w:r>
      <w:r w:rsidRPr="008C2197">
        <w:rPr>
          <w:rStyle w:val="H1section"/>
          <w:rFonts w:ascii="Times New Roman" w:hAnsi="Times New Roman" w:cs="Times New Roman"/>
        </w:rPr>
        <w:t>7.03</w:t>
      </w:r>
      <w:r w:rsidRPr="008C2197">
        <w:rPr>
          <w:rFonts w:ascii="Times New Roman" w:hAnsi="Times New Roman" w:cs="Times New Roman"/>
        </w:rPr>
        <w:t>.</w:t>
      </w:r>
      <w:r w:rsidRPr="008C2197">
        <w:rPr>
          <w:rFonts w:ascii="Times New Roman" w:hAnsi="Times New Roman" w:cs="Times New Roman"/>
        </w:rPr>
        <w:t> </w:t>
      </w:r>
      <w:r w:rsidRPr="008C2197">
        <w:rPr>
          <w:rFonts w:ascii="Times New Roman" w:hAnsi="Times New Roman" w:cs="Times New Roman"/>
        </w:rPr>
        <w:t>COURT-ORDERED MEETING</w:t>
      </w:r>
    </w:p>
    <w:bookmarkEnd w:id="57"/>
    <w:p w14:paraId="509C633A" w14:textId="77777777" w:rsidR="00DF6CBE" w:rsidRPr="008C2197" w:rsidRDefault="00DF6CBE" w:rsidP="00DF6CBE">
      <w:pPr>
        <w:pStyle w:val="OL1"/>
        <w:rPr>
          <w:rFonts w:ascii="Times New Roman" w:hAnsi="Times New Roman" w:cs="Times New Roman"/>
        </w:rPr>
      </w:pPr>
      <w:r w:rsidRPr="008C2197">
        <w:rPr>
          <w:rFonts w:ascii="Times New Roman" w:hAnsi="Times New Roman" w:cs="Times New Roman"/>
        </w:rPr>
        <w:t>(a)</w:t>
      </w:r>
      <w:r w:rsidRPr="008C2197">
        <w:rPr>
          <w:rFonts w:ascii="Times New Roman" w:hAnsi="Times New Roman" w:cs="Times New Roman"/>
        </w:rPr>
        <w:tab/>
        <w:t>The [name or describe court] may summarily order a meeting to be held:</w:t>
      </w:r>
    </w:p>
    <w:p w14:paraId="1A979984" w14:textId="77777777" w:rsidR="00DF6CBE" w:rsidRPr="008C2197" w:rsidRDefault="00DF6CBE" w:rsidP="00DF6CBE">
      <w:pPr>
        <w:pStyle w:val="OL2"/>
        <w:rPr>
          <w:rFonts w:ascii="Times New Roman" w:hAnsi="Times New Roman" w:cs="Times New Roman"/>
        </w:rPr>
      </w:pPr>
      <w:r w:rsidRPr="008C2197">
        <w:rPr>
          <w:rFonts w:ascii="Times New Roman" w:hAnsi="Times New Roman" w:cs="Times New Roman"/>
        </w:rPr>
        <w:t>(1)</w:t>
      </w:r>
      <w:r w:rsidRPr="008C2197">
        <w:rPr>
          <w:rFonts w:ascii="Times New Roman" w:hAnsi="Times New Roman" w:cs="Times New Roman"/>
        </w:rPr>
        <w:tab/>
        <w:t>on application of any shareholder of the corporation if an annual meeting was not held or action by written consent in lieu of an annual meeting did not become effective within the earlier of six months after the end of the corporation’s fiscal year or 15 months after its last annual meeting; or</w:t>
      </w:r>
    </w:p>
    <w:p w14:paraId="44E91094" w14:textId="77777777" w:rsidR="00DF6CBE" w:rsidRPr="008C2197" w:rsidRDefault="00DF6CBE" w:rsidP="00DF6CBE">
      <w:pPr>
        <w:pStyle w:val="OL2"/>
        <w:rPr>
          <w:rFonts w:ascii="Times New Roman" w:hAnsi="Times New Roman" w:cs="Times New Roman"/>
        </w:rPr>
      </w:pPr>
      <w:r w:rsidRPr="008C2197">
        <w:rPr>
          <w:rFonts w:ascii="Times New Roman" w:hAnsi="Times New Roman" w:cs="Times New Roman"/>
        </w:rPr>
        <w:t>(2)</w:t>
      </w:r>
      <w:r w:rsidRPr="008C2197">
        <w:rPr>
          <w:rFonts w:ascii="Times New Roman" w:hAnsi="Times New Roman" w:cs="Times New Roman"/>
        </w:rPr>
        <w:tab/>
        <w:t>on application of one or more shareholders who signed a demand for a special meeting valid under section 7.02, if:</w:t>
      </w:r>
    </w:p>
    <w:p w14:paraId="3C2DDD60" w14:textId="77777777" w:rsidR="00DF6CBE" w:rsidRPr="008C2197" w:rsidRDefault="00DF6CBE" w:rsidP="00DF6CBE">
      <w:pPr>
        <w:pStyle w:val="OL3"/>
        <w:rPr>
          <w:rFonts w:ascii="Times New Roman" w:hAnsi="Times New Roman" w:cs="Times New Roman"/>
        </w:rPr>
      </w:pPr>
      <w:r w:rsidRPr="008C2197">
        <w:rPr>
          <w:rFonts w:ascii="Times New Roman" w:hAnsi="Times New Roman" w:cs="Times New Roman"/>
        </w:rPr>
        <w:tab/>
        <w:t>(i)</w:t>
      </w:r>
      <w:r w:rsidRPr="008C2197">
        <w:rPr>
          <w:rFonts w:ascii="Times New Roman" w:hAnsi="Times New Roman" w:cs="Times New Roman"/>
        </w:rPr>
        <w:tab/>
        <w:t>notice of the special meeting was not given within 30 days after the first day on which the requisite number of such demands have been delivered to the corporation; or</w:t>
      </w:r>
    </w:p>
    <w:p w14:paraId="46927D06" w14:textId="77777777" w:rsidR="00DF6CBE" w:rsidRPr="008C2197" w:rsidRDefault="00DF6CBE" w:rsidP="00DF6CBE">
      <w:pPr>
        <w:pStyle w:val="OL3"/>
        <w:rPr>
          <w:rFonts w:ascii="Times New Roman" w:hAnsi="Times New Roman" w:cs="Times New Roman"/>
        </w:rPr>
      </w:pPr>
      <w:r w:rsidRPr="008C2197">
        <w:rPr>
          <w:rFonts w:ascii="Times New Roman" w:hAnsi="Times New Roman" w:cs="Times New Roman"/>
        </w:rPr>
        <w:tab/>
        <w:t>(ii)</w:t>
      </w:r>
      <w:r w:rsidRPr="008C2197">
        <w:rPr>
          <w:rFonts w:ascii="Times New Roman" w:hAnsi="Times New Roman" w:cs="Times New Roman"/>
        </w:rPr>
        <w:tab/>
        <w:t>the special meeting was not held in accordance with the notice.</w:t>
      </w:r>
    </w:p>
    <w:p w14:paraId="7CD31E27" w14:textId="77777777" w:rsidR="00DF6CBE" w:rsidRPr="008C2197" w:rsidRDefault="00DF6CBE" w:rsidP="00DF6CBE">
      <w:pPr>
        <w:pStyle w:val="OL1"/>
        <w:rPr>
          <w:rFonts w:ascii="Times New Roman" w:hAnsi="Times New Roman" w:cs="Times New Roman"/>
        </w:rPr>
      </w:pPr>
      <w:r w:rsidRPr="008C2197">
        <w:rPr>
          <w:rFonts w:ascii="Times New Roman" w:hAnsi="Times New Roman" w:cs="Times New Roman"/>
        </w:rPr>
        <w:t>(b)</w:t>
      </w:r>
      <w:r w:rsidRPr="008C2197">
        <w:rPr>
          <w:rFonts w:ascii="Times New Roman" w:hAnsi="Times New Roman" w:cs="Times New Roman"/>
        </w:rPr>
        <w:tab/>
        <w:t>The court may fix the time and place of the meeting, determine the shares entitled to participate in the meeting, specify a record date or dates for determining shareholders entitled to notice of and to vote at the meeting, prescribe the form and content of the meeting notice, fix the quorum required for specific matters to be considered at the meeting (or direct that the shares represented at the meeting constitute a quorum for action on those matters), and enter other orders necessary to accomplish the purpose or purposes of the meeting.</w:t>
      </w:r>
    </w:p>
    <w:p w14:paraId="4A38A93D" w14:textId="77777777" w:rsidR="00DF6CBE" w:rsidRPr="008E30F4" w:rsidRDefault="00DF6CBE" w:rsidP="00DF6CBE">
      <w:pPr>
        <w:pStyle w:val="OL1"/>
        <w:rPr>
          <w:rFonts w:ascii="Times New Roman" w:hAnsi="Times New Roman" w:cs="Times New Roman"/>
          <w:spacing w:val="-1"/>
        </w:rPr>
      </w:pPr>
      <w:r w:rsidRPr="008C2197">
        <w:rPr>
          <w:rFonts w:ascii="Times New Roman" w:hAnsi="Times New Roman" w:cs="Times New Roman"/>
          <w:spacing w:val="-1"/>
        </w:rPr>
        <w:t>(c)</w:t>
      </w:r>
      <w:r w:rsidRPr="008C2197">
        <w:rPr>
          <w:rFonts w:ascii="Times New Roman" w:hAnsi="Times New Roman" w:cs="Times New Roman"/>
          <w:spacing w:val="-1"/>
        </w:rPr>
        <w:tab/>
        <w:t>For purposes of subsection (a)(1), “shareholder” means a record shareholder, a beneficial shareholder, and an unrestricted voting trust beneficial owner.</w:t>
      </w:r>
    </w:p>
    <w:p w14:paraId="7AC178BA" w14:textId="77777777" w:rsidR="00DF6CBE" w:rsidRPr="008C2197" w:rsidRDefault="00DF6CBE" w:rsidP="00DF6CBE">
      <w:pPr>
        <w:pStyle w:val="H1"/>
        <w:rPr>
          <w:rFonts w:ascii="Times New Roman" w:hAnsi="Times New Roman" w:cs="Times New Roman"/>
        </w:rPr>
      </w:pPr>
      <w:bookmarkStart w:id="58" w:name="_Hlk76298557"/>
      <w:r w:rsidRPr="008C2197">
        <w:rPr>
          <w:rFonts w:ascii="Times New Roman" w:hAnsi="Times New Roman" w:cs="Times New Roman"/>
        </w:rPr>
        <w:t>§ </w:t>
      </w:r>
      <w:r w:rsidRPr="008C2197">
        <w:rPr>
          <w:rStyle w:val="H1section"/>
          <w:rFonts w:ascii="Times New Roman" w:hAnsi="Times New Roman" w:cs="Times New Roman"/>
        </w:rPr>
        <w:t>7.04</w:t>
      </w:r>
      <w:r w:rsidRPr="008C2197">
        <w:rPr>
          <w:rFonts w:ascii="Times New Roman" w:hAnsi="Times New Roman" w:cs="Times New Roman"/>
        </w:rPr>
        <w:t>.</w:t>
      </w:r>
      <w:r w:rsidRPr="008C2197">
        <w:rPr>
          <w:rFonts w:ascii="Times New Roman" w:hAnsi="Times New Roman" w:cs="Times New Roman"/>
        </w:rPr>
        <w:t> </w:t>
      </w:r>
      <w:r w:rsidRPr="008C2197">
        <w:rPr>
          <w:rFonts w:ascii="Times New Roman" w:hAnsi="Times New Roman" w:cs="Times New Roman"/>
        </w:rPr>
        <w:t>ACTION WITHOUT MEETING</w:t>
      </w:r>
    </w:p>
    <w:bookmarkEnd w:id="58"/>
    <w:p w14:paraId="6B41632A" w14:textId="77777777" w:rsidR="00DF6CBE" w:rsidRPr="008C2197" w:rsidRDefault="00DF6CBE" w:rsidP="00DF6CBE">
      <w:pPr>
        <w:pStyle w:val="OL1"/>
        <w:rPr>
          <w:rFonts w:ascii="Times New Roman" w:hAnsi="Times New Roman" w:cs="Times New Roman"/>
        </w:rPr>
      </w:pPr>
      <w:r w:rsidRPr="008C2197">
        <w:rPr>
          <w:rFonts w:ascii="Times New Roman" w:hAnsi="Times New Roman" w:cs="Times New Roman"/>
        </w:rPr>
        <w:t>(a)</w:t>
      </w:r>
      <w:r w:rsidRPr="008C2197">
        <w:rPr>
          <w:rFonts w:ascii="Times New Roman" w:hAnsi="Times New Roman" w:cs="Times New Roman"/>
        </w:rPr>
        <w:tab/>
        <w:t>Action required or permitted by this Act to be taken at a shareholders’ meeting may be taken without a meeting if the action is taken by all the shareholders entitled to vote on the action. The action must be evidenced by one or more written consents bearing the date of signature and describing the action taken, signed by all the shareholders entitled to vote on the action and delivered to the corporation for filing by the corporation with the minutes or corporate records.</w:t>
      </w:r>
    </w:p>
    <w:p w14:paraId="46863C2B" w14:textId="77777777" w:rsidR="00DF6CBE" w:rsidRPr="008C2197" w:rsidRDefault="00DF6CBE" w:rsidP="00DF6CBE">
      <w:pPr>
        <w:pStyle w:val="OL1"/>
        <w:rPr>
          <w:rFonts w:ascii="Times New Roman" w:hAnsi="Times New Roman" w:cs="Times New Roman"/>
        </w:rPr>
      </w:pPr>
      <w:r w:rsidRPr="008C2197">
        <w:rPr>
          <w:rFonts w:ascii="Times New Roman" w:hAnsi="Times New Roman" w:cs="Times New Roman"/>
        </w:rPr>
        <w:t>(b)</w:t>
      </w:r>
      <w:r w:rsidRPr="008C2197">
        <w:rPr>
          <w:rFonts w:ascii="Times New Roman" w:hAnsi="Times New Roman" w:cs="Times New Roman"/>
        </w:rPr>
        <w:tab/>
        <w:t>The articles of incorporation may provide that any action required or permitted by this Act to be taken at a shareholders’ meeting may be taken without a meeting, and without prior notice, if consents in writing setting forth the action so taken are signed by the holders of outstanding shares having not less than the minimum number of votes that would be required to authorize or take the action at a meeting at which all shares entitled to vote on the action were present and voted; provided, however, that if a corporation’s articles of incorporation authorize shareholders to cumulate their votes when electing directors pursuant to section 7.28, directors may not be elected by less than unanimous written consent. A written consent must bear the date of signature of the shareholder who signs the consent and be delivered to the corporation for filing by the corporation with the minutes or corporate records.</w:t>
      </w:r>
    </w:p>
    <w:p w14:paraId="26BF057B" w14:textId="77777777" w:rsidR="00DF6CBE" w:rsidRPr="008C2197" w:rsidRDefault="00DF6CBE" w:rsidP="00DF6CBE">
      <w:pPr>
        <w:pStyle w:val="OL1"/>
        <w:rPr>
          <w:rFonts w:ascii="Times New Roman" w:hAnsi="Times New Roman" w:cs="Times New Roman"/>
        </w:rPr>
      </w:pPr>
      <w:r w:rsidRPr="008C2197">
        <w:rPr>
          <w:rFonts w:ascii="Times New Roman" w:hAnsi="Times New Roman" w:cs="Times New Roman"/>
        </w:rPr>
        <w:t>(c)</w:t>
      </w:r>
      <w:r w:rsidRPr="008C2197">
        <w:rPr>
          <w:rFonts w:ascii="Times New Roman" w:hAnsi="Times New Roman" w:cs="Times New Roman"/>
        </w:rPr>
        <w:tab/>
        <w:t xml:space="preserve">If not otherwise fixed under section 7.07 and if prior action by the board of directors is not required respecting the action to be taken without a meeting, the record date for determining the shareholders entitled to take action without a meeting shall be the first date on which a signed written consent is delivered to the corporation. If not otherwise fixed under section 7.07 and if prior action by the board of directors is required respecting the action to be taken without a meeting, the record date shall be the close of business on the day the resolution of the board </w:t>
      </w:r>
      <w:r w:rsidRPr="008C2197">
        <w:rPr>
          <w:rFonts w:ascii="Times New Roman" w:hAnsi="Times New Roman" w:cs="Times New Roman"/>
        </w:rPr>
        <w:lastRenderedPageBreak/>
        <w:t>of directors taking such prior action is adopted. No written consent shall be effective to take the corporate action referred to therein unless, within 60 days of the earliest date on which a consent delivered to the corporation as required by this section was signed, written consents signed by sufficient shareholders to take the action have been delivered to the corporation. A written consent may be revoked by a writing to that effect delivered to the corporation before unrevoked written consents sufficient in number to take the corporate action have been delivered to the corporation.</w:t>
      </w:r>
    </w:p>
    <w:p w14:paraId="0941FA95" w14:textId="77777777" w:rsidR="00DF6CBE" w:rsidRPr="008C2197" w:rsidRDefault="00DF6CBE" w:rsidP="00DF6CBE">
      <w:pPr>
        <w:pStyle w:val="OL1"/>
        <w:rPr>
          <w:rFonts w:ascii="Times New Roman" w:hAnsi="Times New Roman" w:cs="Times New Roman"/>
        </w:rPr>
      </w:pPr>
      <w:r w:rsidRPr="008C2197">
        <w:rPr>
          <w:rFonts w:ascii="Times New Roman" w:hAnsi="Times New Roman" w:cs="Times New Roman"/>
        </w:rPr>
        <w:t>(d)</w:t>
      </w:r>
      <w:r w:rsidRPr="008C2197">
        <w:rPr>
          <w:rFonts w:ascii="Times New Roman" w:hAnsi="Times New Roman" w:cs="Times New Roman"/>
        </w:rPr>
        <w:tab/>
        <w:t>A consent signed pursuant to the provisions of this section has the effect of a vote taken at a meeting and may be described as such in any document. Unless the articles of incorporation, bylaws or a resolution of the board of directors provides for a reasonable delay to permit tabulation of written consents, the action taken by written consent shall be effective when written consents signed by sufficient shareholders to take the action have been delivered to the corporation.</w:t>
      </w:r>
    </w:p>
    <w:p w14:paraId="4336D0C3" w14:textId="77777777" w:rsidR="00DF6CBE" w:rsidRPr="008C2197" w:rsidRDefault="00DF6CBE" w:rsidP="00DF6CBE">
      <w:pPr>
        <w:pStyle w:val="OL1"/>
        <w:rPr>
          <w:rFonts w:ascii="Times New Roman" w:hAnsi="Times New Roman" w:cs="Times New Roman"/>
        </w:rPr>
      </w:pPr>
      <w:r w:rsidRPr="008C2197">
        <w:rPr>
          <w:rFonts w:ascii="Times New Roman" w:hAnsi="Times New Roman" w:cs="Times New Roman"/>
        </w:rPr>
        <w:t>(e)</w:t>
      </w:r>
      <w:r w:rsidRPr="008C2197">
        <w:rPr>
          <w:rFonts w:ascii="Times New Roman" w:hAnsi="Times New Roman" w:cs="Times New Roman"/>
        </w:rPr>
        <w:tab/>
        <w:t>If this Act requires that notice of a proposed action be given to nonvoting shareholders and the action is to be taken by written consent of the voting shareholders, the corporation shall give its nonvoting shareholders written notice of the action not more than 10 days after (i) written consents sufficient to take the action have been delivered to the corporation, or (ii) such later date that tabulation of consents is completed pursuant to an authorization under subsection (d). The notice must reasonably describe the action taken and contain or be accompanied by the same material that, under any provision of this Act, would have been required to be sent to nonvoting shareholders in a notice of a meeting at which the proposed action would have been submitted to the shareholders for action.</w:t>
      </w:r>
    </w:p>
    <w:p w14:paraId="28F3B03E" w14:textId="77777777" w:rsidR="00DF6CBE" w:rsidRPr="008C2197" w:rsidRDefault="00DF6CBE" w:rsidP="00DF6CBE">
      <w:pPr>
        <w:pStyle w:val="OL1"/>
        <w:rPr>
          <w:rFonts w:ascii="Times New Roman" w:hAnsi="Times New Roman" w:cs="Times New Roman"/>
        </w:rPr>
      </w:pPr>
      <w:r w:rsidRPr="008C2197">
        <w:rPr>
          <w:rFonts w:ascii="Times New Roman" w:hAnsi="Times New Roman" w:cs="Times New Roman"/>
        </w:rPr>
        <w:t>(f)</w:t>
      </w:r>
      <w:r w:rsidRPr="008C2197">
        <w:rPr>
          <w:rFonts w:ascii="Times New Roman" w:hAnsi="Times New Roman" w:cs="Times New Roman"/>
        </w:rPr>
        <w:tab/>
        <w:t>If action is taken by less than unanimous written consent of the voting shareholders, the corporation shall give its nonconsenting voting shareholders written notice of the action not more than 10 days after (i) written consents sufficient to take the action have been delivered to the corporation, or (ii) such later date that tabulation of consents is completed pursuant to an authorization under subsection (d). The notice must reasonably describe the action taken and contain or be accompanied by the same material that, under any provision of this Act, would have been required to be sent to voting shareholders in a notice of a meeting at which the action would have been submitted to the shareholders for action.</w:t>
      </w:r>
    </w:p>
    <w:p w14:paraId="27BD077A" w14:textId="77777777" w:rsidR="00DF6CBE" w:rsidRPr="008C2197" w:rsidRDefault="00DF6CBE" w:rsidP="00DF6CBE">
      <w:pPr>
        <w:pStyle w:val="OL1"/>
        <w:rPr>
          <w:rFonts w:ascii="Times New Roman" w:hAnsi="Times New Roman" w:cs="Times New Roman"/>
        </w:rPr>
      </w:pPr>
      <w:r w:rsidRPr="008C2197">
        <w:rPr>
          <w:rFonts w:ascii="Times New Roman" w:hAnsi="Times New Roman" w:cs="Times New Roman"/>
        </w:rPr>
        <w:t>(g)</w:t>
      </w:r>
      <w:r w:rsidRPr="008C2197">
        <w:rPr>
          <w:rFonts w:ascii="Times New Roman" w:hAnsi="Times New Roman" w:cs="Times New Roman"/>
        </w:rPr>
        <w:tab/>
        <w:t>The notice requirements in subsections (e) and (f) shall not delay the effectiveness of actions taken by written consent, and a failure to comply with such notice requirements shall not invalidate actions taken by written consent, provided that this subsection shall not be deemed to limit judicial power to fashion any appropriate remedy in favor of a shareholder adversely affected by a failure to give such notice within the required time period.</w:t>
      </w:r>
    </w:p>
    <w:p w14:paraId="19D49BB4" w14:textId="77777777" w:rsidR="00DF6CBE" w:rsidRPr="008C2197" w:rsidRDefault="00DF6CBE" w:rsidP="00DF6CBE">
      <w:pPr>
        <w:pStyle w:val="H1"/>
        <w:rPr>
          <w:rFonts w:ascii="Times New Roman" w:hAnsi="Times New Roman" w:cs="Times New Roman"/>
        </w:rPr>
      </w:pPr>
      <w:bookmarkStart w:id="59" w:name="_Hlk76298576"/>
      <w:r w:rsidRPr="008C2197">
        <w:rPr>
          <w:rFonts w:ascii="Times New Roman" w:hAnsi="Times New Roman" w:cs="Times New Roman"/>
        </w:rPr>
        <w:t>§ </w:t>
      </w:r>
      <w:r w:rsidRPr="008C2197">
        <w:rPr>
          <w:rStyle w:val="H1section"/>
          <w:rFonts w:ascii="Times New Roman" w:hAnsi="Times New Roman" w:cs="Times New Roman"/>
        </w:rPr>
        <w:t>7.05</w:t>
      </w:r>
      <w:r w:rsidRPr="008C2197">
        <w:rPr>
          <w:rFonts w:ascii="Times New Roman" w:hAnsi="Times New Roman" w:cs="Times New Roman"/>
        </w:rPr>
        <w:t>.</w:t>
      </w:r>
      <w:r w:rsidRPr="008C2197">
        <w:rPr>
          <w:rFonts w:ascii="Times New Roman" w:hAnsi="Times New Roman" w:cs="Times New Roman"/>
        </w:rPr>
        <w:t> </w:t>
      </w:r>
      <w:r w:rsidRPr="008C2197">
        <w:rPr>
          <w:rFonts w:ascii="Times New Roman" w:hAnsi="Times New Roman" w:cs="Times New Roman"/>
        </w:rPr>
        <w:t>NOTICE OF MEETING</w:t>
      </w:r>
    </w:p>
    <w:bookmarkEnd w:id="59"/>
    <w:p w14:paraId="0C660DB4" w14:textId="77777777" w:rsidR="00DF6CBE" w:rsidRPr="008C2197" w:rsidRDefault="00DF6CBE" w:rsidP="00DF6CBE">
      <w:pPr>
        <w:pStyle w:val="OL1"/>
        <w:rPr>
          <w:rFonts w:ascii="Times New Roman" w:hAnsi="Times New Roman" w:cs="Times New Roman"/>
        </w:rPr>
      </w:pPr>
      <w:r w:rsidRPr="008C2197">
        <w:rPr>
          <w:rFonts w:ascii="Times New Roman" w:hAnsi="Times New Roman" w:cs="Times New Roman"/>
        </w:rPr>
        <w:t>(a)</w:t>
      </w:r>
      <w:r w:rsidRPr="008C2197">
        <w:rPr>
          <w:rFonts w:ascii="Times New Roman" w:hAnsi="Times New Roman" w:cs="Times New Roman"/>
        </w:rPr>
        <w:tab/>
        <w:t>A corporation shall notify shareholders of the date, time, and place</w:t>
      </w:r>
      <w:r>
        <w:rPr>
          <w:rFonts w:ascii="Times New Roman" w:hAnsi="Times New Roman" w:cs="Times New Roman"/>
        </w:rPr>
        <w:t>, if any,</w:t>
      </w:r>
      <w:r w:rsidRPr="008C2197">
        <w:rPr>
          <w:rFonts w:ascii="Times New Roman" w:hAnsi="Times New Roman" w:cs="Times New Roman"/>
        </w:rPr>
        <w:t xml:space="preserve"> of each annual and special shareholders’ meeting no fewer than 10 nor more than 60 days before the meeting date. If the board of directors has authorized participation by means of remote communication pursuant to section 7.09 for holders of any class or series of shares, the notice to the holders of such class or series of shares must describe the means of remote communication to be used. The notice must include the record date for determining the shareholders entitled to vote at the </w:t>
      </w:r>
      <w:r w:rsidRPr="008C2197">
        <w:rPr>
          <w:rFonts w:ascii="Times New Roman" w:hAnsi="Times New Roman" w:cs="Times New Roman"/>
        </w:rPr>
        <w:lastRenderedPageBreak/>
        <w:t>meeting, if such date is different from the record date for determining shareholders entitled to notice of the meeting. Unless this Act or the articles of incorporation require otherwise, the corporation is required to give notice only to shareholders entitled to vote at the meeting as of the record date for determining the shareholders entitled to notice of the meeting.</w:t>
      </w:r>
    </w:p>
    <w:p w14:paraId="4228668A" w14:textId="77777777" w:rsidR="00DF6CBE" w:rsidRPr="008C2197" w:rsidRDefault="00DF6CBE" w:rsidP="00DF6CBE">
      <w:pPr>
        <w:pStyle w:val="OL1"/>
        <w:rPr>
          <w:rFonts w:ascii="Times New Roman" w:hAnsi="Times New Roman" w:cs="Times New Roman"/>
        </w:rPr>
      </w:pPr>
      <w:r w:rsidRPr="008C2197">
        <w:rPr>
          <w:rFonts w:ascii="Times New Roman" w:hAnsi="Times New Roman" w:cs="Times New Roman"/>
        </w:rPr>
        <w:t>(b)</w:t>
      </w:r>
      <w:r w:rsidRPr="008C2197">
        <w:rPr>
          <w:rFonts w:ascii="Times New Roman" w:hAnsi="Times New Roman" w:cs="Times New Roman"/>
        </w:rPr>
        <w:tab/>
        <w:t>Unless this Act or the articles of incorporation require otherwise, the notice of an annual meeting of shareholders need not include a description of the purpose or purposes for which the meeting is called.</w:t>
      </w:r>
    </w:p>
    <w:p w14:paraId="22F2A629" w14:textId="77777777" w:rsidR="00DF6CBE" w:rsidRPr="008C2197" w:rsidRDefault="00DF6CBE" w:rsidP="00DF6CBE">
      <w:pPr>
        <w:pStyle w:val="OL1"/>
        <w:ind w:left="403" w:hanging="403"/>
        <w:rPr>
          <w:rFonts w:ascii="Times New Roman" w:hAnsi="Times New Roman" w:cs="Times New Roman"/>
        </w:rPr>
      </w:pPr>
      <w:r w:rsidRPr="008C2197">
        <w:rPr>
          <w:rFonts w:ascii="Times New Roman" w:hAnsi="Times New Roman" w:cs="Times New Roman"/>
        </w:rPr>
        <w:t>(c)</w:t>
      </w:r>
      <w:r w:rsidRPr="008C2197">
        <w:rPr>
          <w:rFonts w:ascii="Times New Roman" w:hAnsi="Times New Roman" w:cs="Times New Roman"/>
        </w:rPr>
        <w:tab/>
        <w:t>Notice of a special meeting of shareholders must include a description of the purpose or purposes for which the meeting is called.</w:t>
      </w:r>
    </w:p>
    <w:p w14:paraId="51DD2732" w14:textId="77777777" w:rsidR="00DF6CBE" w:rsidRPr="008C2197" w:rsidRDefault="00DF6CBE" w:rsidP="00DF6CBE">
      <w:pPr>
        <w:pStyle w:val="OL1"/>
        <w:rPr>
          <w:rFonts w:ascii="Times New Roman" w:hAnsi="Times New Roman" w:cs="Times New Roman"/>
        </w:rPr>
      </w:pPr>
      <w:r w:rsidRPr="008C2197">
        <w:rPr>
          <w:rFonts w:ascii="Times New Roman" w:hAnsi="Times New Roman" w:cs="Times New Roman"/>
        </w:rPr>
        <w:t>(d)</w:t>
      </w:r>
      <w:r w:rsidRPr="008C2197">
        <w:rPr>
          <w:rFonts w:ascii="Times New Roman" w:hAnsi="Times New Roman" w:cs="Times New Roman"/>
        </w:rPr>
        <w:tab/>
        <w:t>If not otherwise fixed under section 7.03 or 7.07, the record date for determining shareholders entitled to notice of and to vote at an annual or special shareholders’ meeting is the day before the first notice is delivered to shareholders.</w:t>
      </w:r>
    </w:p>
    <w:p w14:paraId="2C357AC3" w14:textId="77777777" w:rsidR="00DF6CBE" w:rsidRPr="008C2197" w:rsidRDefault="00DF6CBE" w:rsidP="00DF6CBE">
      <w:pPr>
        <w:pStyle w:val="OL1"/>
        <w:rPr>
          <w:rFonts w:ascii="Times New Roman" w:hAnsi="Times New Roman" w:cs="Times New Roman"/>
        </w:rPr>
      </w:pPr>
      <w:r w:rsidRPr="008C2197">
        <w:rPr>
          <w:rFonts w:ascii="Times New Roman" w:hAnsi="Times New Roman" w:cs="Times New Roman"/>
        </w:rPr>
        <w:t>(e)</w:t>
      </w:r>
      <w:r w:rsidRPr="008C2197">
        <w:rPr>
          <w:rFonts w:ascii="Times New Roman" w:hAnsi="Times New Roman" w:cs="Times New Roman"/>
        </w:rPr>
        <w:tab/>
        <w:t>Unless the bylaws require otherwise, if an annual or special shareholders’ meeting is adjourned to a different date, time, or place</w:t>
      </w:r>
      <w:r>
        <w:rPr>
          <w:rFonts w:ascii="Times New Roman" w:hAnsi="Times New Roman" w:cs="Times New Roman"/>
        </w:rPr>
        <w:t>, if any</w:t>
      </w:r>
      <w:r w:rsidRPr="008C2197">
        <w:rPr>
          <w:rFonts w:ascii="Times New Roman" w:hAnsi="Times New Roman" w:cs="Times New Roman"/>
        </w:rPr>
        <w:t>, notice need not be given of the new date, time, or place</w:t>
      </w:r>
      <w:r>
        <w:rPr>
          <w:rFonts w:ascii="Times New Roman" w:hAnsi="Times New Roman" w:cs="Times New Roman"/>
        </w:rPr>
        <w:t>, if any,</w:t>
      </w:r>
      <w:r w:rsidRPr="008C2197">
        <w:rPr>
          <w:rFonts w:ascii="Times New Roman" w:hAnsi="Times New Roman" w:cs="Times New Roman"/>
        </w:rPr>
        <w:t xml:space="preserve"> if the new date, time, or place</w:t>
      </w:r>
      <w:r>
        <w:rPr>
          <w:rFonts w:ascii="Times New Roman" w:hAnsi="Times New Roman" w:cs="Times New Roman"/>
        </w:rPr>
        <w:t>, if any,</w:t>
      </w:r>
      <w:r w:rsidRPr="008C2197">
        <w:rPr>
          <w:rFonts w:ascii="Times New Roman" w:hAnsi="Times New Roman" w:cs="Times New Roman"/>
        </w:rPr>
        <w:t xml:space="preserve"> is announced at the meeting before adjournment. If a new record date for the adjourned meeting is or must be fixed under section 7.07, however, notice of the adjourned meeting shall be given under this section to shareholders entitled to vote at such adjourned meeting as of the record date fixed for notice of such adjourned meeting.</w:t>
      </w:r>
    </w:p>
    <w:p w14:paraId="1AB35D43" w14:textId="77777777" w:rsidR="00DF6CBE" w:rsidRPr="008C2197" w:rsidRDefault="00DF6CBE" w:rsidP="00DF6CBE">
      <w:pPr>
        <w:pStyle w:val="H1"/>
        <w:spacing w:before="540"/>
        <w:rPr>
          <w:rFonts w:ascii="Times New Roman" w:hAnsi="Times New Roman" w:cs="Times New Roman"/>
        </w:rPr>
      </w:pPr>
      <w:bookmarkStart w:id="60" w:name="_Hlk76298589"/>
      <w:r w:rsidRPr="008C2197">
        <w:rPr>
          <w:rFonts w:ascii="Times New Roman" w:hAnsi="Times New Roman" w:cs="Times New Roman"/>
        </w:rPr>
        <w:t>§ </w:t>
      </w:r>
      <w:r w:rsidRPr="008C2197">
        <w:rPr>
          <w:rStyle w:val="H1section"/>
          <w:rFonts w:ascii="Times New Roman" w:hAnsi="Times New Roman" w:cs="Times New Roman"/>
        </w:rPr>
        <w:t>7.06</w:t>
      </w:r>
      <w:r w:rsidRPr="008C2197">
        <w:rPr>
          <w:rFonts w:ascii="Times New Roman" w:hAnsi="Times New Roman" w:cs="Times New Roman"/>
        </w:rPr>
        <w:t>.</w:t>
      </w:r>
      <w:r w:rsidRPr="008C2197">
        <w:rPr>
          <w:rFonts w:ascii="Times New Roman" w:hAnsi="Times New Roman" w:cs="Times New Roman"/>
        </w:rPr>
        <w:t> </w:t>
      </w:r>
      <w:r w:rsidRPr="008C2197">
        <w:rPr>
          <w:rFonts w:ascii="Times New Roman" w:hAnsi="Times New Roman" w:cs="Times New Roman"/>
        </w:rPr>
        <w:t>WAIVER OF NOTICE</w:t>
      </w:r>
    </w:p>
    <w:bookmarkEnd w:id="60"/>
    <w:p w14:paraId="6E0DA5AF" w14:textId="77777777" w:rsidR="00DF6CBE" w:rsidRPr="008C2197" w:rsidRDefault="00DF6CBE" w:rsidP="00DF6CBE">
      <w:pPr>
        <w:pStyle w:val="OL1"/>
        <w:rPr>
          <w:rFonts w:ascii="Times New Roman" w:hAnsi="Times New Roman" w:cs="Times New Roman"/>
        </w:rPr>
      </w:pPr>
      <w:r w:rsidRPr="008C2197">
        <w:rPr>
          <w:rFonts w:ascii="Times New Roman" w:hAnsi="Times New Roman" w:cs="Times New Roman"/>
        </w:rPr>
        <w:t>(a)</w:t>
      </w:r>
      <w:r w:rsidRPr="008C2197">
        <w:rPr>
          <w:rFonts w:ascii="Times New Roman" w:hAnsi="Times New Roman" w:cs="Times New Roman"/>
        </w:rPr>
        <w:tab/>
        <w:t>A shareholder may waive any notice required by this Act or the articles of incorporation or bylaws, before or after the date and time stated in the notice. The waiver must be in writing, be signed by the shareholder entitled to the notice, and be delivered to the corporation for filing by the corporation with the minutes or corporate records.</w:t>
      </w:r>
    </w:p>
    <w:p w14:paraId="1C9A1C51" w14:textId="77777777" w:rsidR="00DF6CBE" w:rsidRPr="008C2197" w:rsidRDefault="00DF6CBE" w:rsidP="00DF6CBE">
      <w:pPr>
        <w:pStyle w:val="OL1"/>
        <w:rPr>
          <w:rFonts w:ascii="Times New Roman" w:hAnsi="Times New Roman" w:cs="Times New Roman"/>
        </w:rPr>
      </w:pPr>
      <w:r w:rsidRPr="008C2197">
        <w:rPr>
          <w:rFonts w:ascii="Times New Roman" w:hAnsi="Times New Roman" w:cs="Times New Roman"/>
        </w:rPr>
        <w:t>(b)</w:t>
      </w:r>
      <w:r w:rsidRPr="008C2197">
        <w:rPr>
          <w:rFonts w:ascii="Times New Roman" w:hAnsi="Times New Roman" w:cs="Times New Roman"/>
        </w:rPr>
        <w:tab/>
        <w:t>A shareholder’s attendance at a meeting:</w:t>
      </w:r>
    </w:p>
    <w:p w14:paraId="5F3D1F13" w14:textId="77777777" w:rsidR="00DF6CBE" w:rsidRPr="008C2197" w:rsidRDefault="00DF6CBE" w:rsidP="00DF6CBE">
      <w:pPr>
        <w:pStyle w:val="OL2"/>
        <w:rPr>
          <w:rFonts w:ascii="Times New Roman" w:hAnsi="Times New Roman" w:cs="Times New Roman"/>
        </w:rPr>
      </w:pPr>
      <w:r w:rsidRPr="008C2197">
        <w:rPr>
          <w:rFonts w:ascii="Times New Roman" w:hAnsi="Times New Roman" w:cs="Times New Roman"/>
        </w:rPr>
        <w:t>(1)</w:t>
      </w:r>
      <w:r w:rsidRPr="008C2197">
        <w:rPr>
          <w:rFonts w:ascii="Times New Roman" w:hAnsi="Times New Roman" w:cs="Times New Roman"/>
        </w:rPr>
        <w:tab/>
        <w:t xml:space="preserve">waives objection to lack of notice or defective notice of the meeting, unless the shareholder at the beginning of the meeting objects to holding the meeting or transacting business at the meeting; and </w:t>
      </w:r>
    </w:p>
    <w:p w14:paraId="46DDF8F7" w14:textId="77777777" w:rsidR="00DF6CBE" w:rsidRPr="008E30F4" w:rsidRDefault="00DF6CBE" w:rsidP="00DF6CBE">
      <w:pPr>
        <w:pStyle w:val="OL2"/>
        <w:rPr>
          <w:rFonts w:ascii="Times New Roman" w:hAnsi="Times New Roman" w:cs="Times New Roman"/>
        </w:rPr>
      </w:pPr>
      <w:r w:rsidRPr="008C2197">
        <w:rPr>
          <w:rFonts w:ascii="Times New Roman" w:hAnsi="Times New Roman" w:cs="Times New Roman"/>
        </w:rPr>
        <w:t>(2)</w:t>
      </w:r>
      <w:r w:rsidRPr="008C2197">
        <w:rPr>
          <w:rFonts w:ascii="Times New Roman" w:hAnsi="Times New Roman" w:cs="Times New Roman"/>
        </w:rPr>
        <w:tab/>
        <w:t>waives objection to consideration of a particular matter at the meeting that is not within the purpose or purposes described in the meeting notice, unless the shareholder objects to considering the matter when it is presented.</w:t>
      </w:r>
    </w:p>
    <w:p w14:paraId="4CA4E622" w14:textId="77777777" w:rsidR="00DF6CBE" w:rsidRPr="008C2197" w:rsidRDefault="00DF6CBE" w:rsidP="00DF6CBE">
      <w:pPr>
        <w:pStyle w:val="H1"/>
        <w:rPr>
          <w:rFonts w:ascii="Times New Roman" w:hAnsi="Times New Roman" w:cs="Times New Roman"/>
        </w:rPr>
      </w:pPr>
      <w:bookmarkStart w:id="61" w:name="_Hlk76298603"/>
      <w:r w:rsidRPr="008C2197">
        <w:rPr>
          <w:rFonts w:ascii="Times New Roman" w:hAnsi="Times New Roman" w:cs="Times New Roman"/>
        </w:rPr>
        <w:t>§ </w:t>
      </w:r>
      <w:r w:rsidRPr="008C2197">
        <w:rPr>
          <w:rStyle w:val="H1section"/>
          <w:rFonts w:ascii="Times New Roman" w:hAnsi="Times New Roman" w:cs="Times New Roman"/>
        </w:rPr>
        <w:t>7.07</w:t>
      </w:r>
      <w:r w:rsidRPr="008C2197">
        <w:rPr>
          <w:rFonts w:ascii="Times New Roman" w:hAnsi="Times New Roman" w:cs="Times New Roman"/>
        </w:rPr>
        <w:t>.</w:t>
      </w:r>
      <w:r w:rsidRPr="008C2197">
        <w:rPr>
          <w:rFonts w:ascii="Times New Roman" w:hAnsi="Times New Roman" w:cs="Times New Roman"/>
        </w:rPr>
        <w:t> </w:t>
      </w:r>
      <w:r w:rsidRPr="008C2197">
        <w:rPr>
          <w:rFonts w:ascii="Times New Roman" w:hAnsi="Times New Roman" w:cs="Times New Roman"/>
        </w:rPr>
        <w:t>RECORD DATE for meeting</w:t>
      </w:r>
    </w:p>
    <w:bookmarkEnd w:id="61"/>
    <w:p w14:paraId="6D1D8E59" w14:textId="77777777" w:rsidR="00DF6CBE" w:rsidRPr="008C2197" w:rsidRDefault="00DF6CBE" w:rsidP="00DF6CBE">
      <w:pPr>
        <w:pStyle w:val="OL1"/>
        <w:rPr>
          <w:rFonts w:ascii="Times New Roman" w:hAnsi="Times New Roman" w:cs="Times New Roman"/>
        </w:rPr>
      </w:pPr>
      <w:r w:rsidRPr="008C2197">
        <w:rPr>
          <w:rFonts w:ascii="Times New Roman" w:hAnsi="Times New Roman" w:cs="Times New Roman"/>
        </w:rPr>
        <w:t>(a)</w:t>
      </w:r>
      <w:r w:rsidRPr="008C2197">
        <w:rPr>
          <w:rFonts w:ascii="Times New Roman" w:hAnsi="Times New Roman" w:cs="Times New Roman"/>
        </w:rPr>
        <w:tab/>
        <w:t>The bylaws may fix or provide the manner of fixing the record date or dates for one or more voting groups to determine the shareholders entitled to notice of a shareholders’ meeting, to demand a special meeting, to vote, or to take any other action. If the bylaws do not fix or provide for fixing a record date, the board of directors may fix the record date.</w:t>
      </w:r>
    </w:p>
    <w:p w14:paraId="21EAF108" w14:textId="77777777" w:rsidR="00DF6CBE" w:rsidRPr="008C2197" w:rsidRDefault="00DF6CBE" w:rsidP="00DF6CBE">
      <w:pPr>
        <w:pStyle w:val="OL1"/>
        <w:rPr>
          <w:rFonts w:ascii="Times New Roman" w:hAnsi="Times New Roman" w:cs="Times New Roman"/>
        </w:rPr>
      </w:pPr>
      <w:r w:rsidRPr="008C2197">
        <w:rPr>
          <w:rFonts w:ascii="Times New Roman" w:hAnsi="Times New Roman" w:cs="Times New Roman"/>
        </w:rPr>
        <w:t>(b)</w:t>
      </w:r>
      <w:r w:rsidRPr="008C2197">
        <w:rPr>
          <w:rFonts w:ascii="Times New Roman" w:hAnsi="Times New Roman" w:cs="Times New Roman"/>
        </w:rPr>
        <w:tab/>
        <w:t>A record date fixed under this section may not be more than 70 days before the meeting or action requiring a determination of shareholders and may not be retroactive.</w:t>
      </w:r>
    </w:p>
    <w:p w14:paraId="4D2D8DC2" w14:textId="77777777" w:rsidR="00DF6CBE" w:rsidRPr="008C2197" w:rsidRDefault="00DF6CBE" w:rsidP="00DF6CBE">
      <w:pPr>
        <w:pStyle w:val="OL1"/>
        <w:rPr>
          <w:rFonts w:ascii="Times New Roman" w:hAnsi="Times New Roman" w:cs="Times New Roman"/>
        </w:rPr>
      </w:pPr>
      <w:r w:rsidRPr="008C2197">
        <w:rPr>
          <w:rFonts w:ascii="Times New Roman" w:hAnsi="Times New Roman" w:cs="Times New Roman"/>
        </w:rPr>
        <w:t>(c)</w:t>
      </w:r>
      <w:r w:rsidRPr="008C2197">
        <w:rPr>
          <w:rFonts w:ascii="Times New Roman" w:hAnsi="Times New Roman" w:cs="Times New Roman"/>
        </w:rPr>
        <w:tab/>
        <w:t xml:space="preserve">A determination of shareholders entitled to notice of or to vote at a shareholders’ meeting is effective for any adjournment of the meeting unless the board of directors fixes a new record </w:t>
      </w:r>
      <w:r w:rsidRPr="008C2197">
        <w:rPr>
          <w:rFonts w:ascii="Times New Roman" w:hAnsi="Times New Roman" w:cs="Times New Roman"/>
        </w:rPr>
        <w:lastRenderedPageBreak/>
        <w:t>date or dates, which it shall do if the meeting is adjourned to a date more than 120 days after the date fixed for the original meeting.</w:t>
      </w:r>
    </w:p>
    <w:p w14:paraId="67A41AC0" w14:textId="77777777" w:rsidR="00DF6CBE" w:rsidRPr="008C2197" w:rsidRDefault="00DF6CBE" w:rsidP="00DF6CBE">
      <w:pPr>
        <w:pStyle w:val="OL1"/>
        <w:rPr>
          <w:rFonts w:ascii="Times New Roman" w:hAnsi="Times New Roman" w:cs="Times New Roman"/>
          <w:spacing w:val="1"/>
        </w:rPr>
      </w:pPr>
      <w:r w:rsidRPr="008C2197">
        <w:rPr>
          <w:rFonts w:ascii="Times New Roman" w:hAnsi="Times New Roman" w:cs="Times New Roman"/>
          <w:spacing w:val="1"/>
        </w:rPr>
        <w:t>(d)</w:t>
      </w:r>
      <w:r w:rsidRPr="008C2197">
        <w:rPr>
          <w:rFonts w:ascii="Times New Roman" w:hAnsi="Times New Roman" w:cs="Times New Roman"/>
          <w:spacing w:val="1"/>
        </w:rPr>
        <w:tab/>
        <w:t>If a court orders a meeting adjourned to a date more than 120 days after the date fixed for the original meeting, it may provide that the original record date or dates continues in effect or it may fix a new record date or dates.</w:t>
      </w:r>
    </w:p>
    <w:p w14:paraId="1DA31856" w14:textId="77777777" w:rsidR="00DF6CBE" w:rsidRPr="008E30F4" w:rsidRDefault="00DF6CBE" w:rsidP="00DF6CBE">
      <w:pPr>
        <w:pStyle w:val="OL1"/>
        <w:rPr>
          <w:rFonts w:ascii="Times New Roman" w:hAnsi="Times New Roman" w:cs="Times New Roman"/>
          <w:spacing w:val="4"/>
        </w:rPr>
      </w:pPr>
      <w:r w:rsidRPr="008C2197">
        <w:rPr>
          <w:rFonts w:ascii="Times New Roman" w:hAnsi="Times New Roman" w:cs="Times New Roman"/>
          <w:spacing w:val="4"/>
        </w:rPr>
        <w:t>(e)</w:t>
      </w:r>
      <w:r w:rsidRPr="008C2197">
        <w:rPr>
          <w:rFonts w:ascii="Times New Roman" w:hAnsi="Times New Roman" w:cs="Times New Roman"/>
          <w:spacing w:val="4"/>
        </w:rPr>
        <w:tab/>
        <w:t xml:space="preserve">The record dates for a shareholders’ meeting fixed by or in the manner provided in the bylaws or by the board of directors shall be the record date for determining shareholders entitled both to notice of and to vote at the shareholders’ meeting, unless in the case of a record date fixed by the board of directors and to the extent not prohibited by the bylaws, the board, at the time it fixes the record date for shareholders entitled to notice of the meeting, fixes a later record date on or before the date of the meeting to determine the shareholders entitled to vote at the meeting. </w:t>
      </w:r>
    </w:p>
    <w:p w14:paraId="14E953E4" w14:textId="77777777" w:rsidR="00DF6CBE" w:rsidRPr="008C2197" w:rsidRDefault="00DF6CBE" w:rsidP="00DF6CBE">
      <w:pPr>
        <w:pStyle w:val="TX"/>
        <w:rPr>
          <w:rFonts w:ascii="Times New Roman" w:hAnsi="Times New Roman" w:cs="Times New Roman"/>
          <w:spacing w:val="-3"/>
        </w:rPr>
      </w:pPr>
    </w:p>
    <w:p w14:paraId="56441197" w14:textId="77777777" w:rsidR="00DF6CBE" w:rsidRPr="008C2197" w:rsidRDefault="00DF6CBE" w:rsidP="00DF6CBE">
      <w:pPr>
        <w:pStyle w:val="H1"/>
        <w:spacing w:before="520"/>
        <w:rPr>
          <w:rFonts w:ascii="Times New Roman" w:hAnsi="Times New Roman" w:cs="Times New Roman"/>
        </w:rPr>
      </w:pPr>
      <w:bookmarkStart w:id="62" w:name="_Hlk76298617"/>
      <w:r w:rsidRPr="008C2197">
        <w:rPr>
          <w:rFonts w:ascii="Times New Roman" w:hAnsi="Times New Roman" w:cs="Times New Roman"/>
        </w:rPr>
        <w:t>§ </w:t>
      </w:r>
      <w:r w:rsidRPr="008C2197">
        <w:rPr>
          <w:rStyle w:val="H1section"/>
          <w:rFonts w:ascii="Times New Roman" w:hAnsi="Times New Roman" w:cs="Times New Roman"/>
        </w:rPr>
        <w:t>7.08</w:t>
      </w:r>
      <w:r w:rsidRPr="008C2197">
        <w:rPr>
          <w:rFonts w:ascii="Times New Roman" w:hAnsi="Times New Roman" w:cs="Times New Roman"/>
        </w:rPr>
        <w:t>.</w:t>
      </w:r>
      <w:r w:rsidRPr="008C2197">
        <w:rPr>
          <w:rFonts w:ascii="Times New Roman" w:hAnsi="Times New Roman" w:cs="Times New Roman"/>
        </w:rPr>
        <w:t> </w:t>
      </w:r>
      <w:r w:rsidRPr="008C2197">
        <w:rPr>
          <w:rFonts w:ascii="Times New Roman" w:hAnsi="Times New Roman" w:cs="Times New Roman"/>
        </w:rPr>
        <w:t>CONDUCT OF MEETING</w:t>
      </w:r>
    </w:p>
    <w:bookmarkEnd w:id="62"/>
    <w:p w14:paraId="0C63BDCD" w14:textId="77777777" w:rsidR="00DF6CBE" w:rsidRPr="008C2197" w:rsidRDefault="00DF6CBE" w:rsidP="00DF6CBE">
      <w:pPr>
        <w:pStyle w:val="OL1"/>
        <w:rPr>
          <w:rFonts w:ascii="Times New Roman" w:hAnsi="Times New Roman" w:cs="Times New Roman"/>
        </w:rPr>
      </w:pPr>
      <w:r w:rsidRPr="008C2197">
        <w:rPr>
          <w:rFonts w:ascii="Times New Roman" w:hAnsi="Times New Roman" w:cs="Times New Roman"/>
        </w:rPr>
        <w:t>(a)</w:t>
      </w:r>
      <w:r w:rsidRPr="008C2197">
        <w:rPr>
          <w:rFonts w:ascii="Times New Roman" w:hAnsi="Times New Roman" w:cs="Times New Roman"/>
        </w:rPr>
        <w:tab/>
        <w:t>At each meeting of shareholders, a chair shall preside. The chair shall be appointed as provided in the bylaws or, in the absence of such provision, by the board of directors.</w:t>
      </w:r>
    </w:p>
    <w:p w14:paraId="6975232F" w14:textId="77777777" w:rsidR="00DF6CBE" w:rsidRPr="008C2197" w:rsidRDefault="00DF6CBE" w:rsidP="00DF6CBE">
      <w:pPr>
        <w:pStyle w:val="OL1"/>
        <w:rPr>
          <w:rFonts w:ascii="Times New Roman" w:hAnsi="Times New Roman" w:cs="Times New Roman"/>
        </w:rPr>
      </w:pPr>
      <w:r w:rsidRPr="008C2197">
        <w:rPr>
          <w:rFonts w:ascii="Times New Roman" w:hAnsi="Times New Roman" w:cs="Times New Roman"/>
        </w:rPr>
        <w:t>(b)</w:t>
      </w:r>
      <w:r w:rsidRPr="008C2197">
        <w:rPr>
          <w:rFonts w:ascii="Times New Roman" w:hAnsi="Times New Roman" w:cs="Times New Roman"/>
        </w:rPr>
        <w:tab/>
        <w:t>The chair, unless the articles of incorporation or bylaws provide otherwise, shall determine the order of business and shall have the authority to establish rules for the conduct of the meeting.</w:t>
      </w:r>
    </w:p>
    <w:p w14:paraId="4DD3A760" w14:textId="77777777" w:rsidR="00DF6CBE" w:rsidRPr="008C2197" w:rsidRDefault="00DF6CBE" w:rsidP="00DF6CBE">
      <w:pPr>
        <w:pStyle w:val="OL1"/>
        <w:rPr>
          <w:rFonts w:ascii="Times New Roman" w:hAnsi="Times New Roman" w:cs="Times New Roman"/>
        </w:rPr>
      </w:pPr>
      <w:r w:rsidRPr="008C2197">
        <w:rPr>
          <w:rFonts w:ascii="Times New Roman" w:hAnsi="Times New Roman" w:cs="Times New Roman"/>
        </w:rPr>
        <w:t>(c)</w:t>
      </w:r>
      <w:r w:rsidRPr="008C2197">
        <w:rPr>
          <w:rFonts w:ascii="Times New Roman" w:hAnsi="Times New Roman" w:cs="Times New Roman"/>
        </w:rPr>
        <w:tab/>
        <w:t>Any rules adopted for, and the conduct of, the meeting shall be fair to shareholders.</w:t>
      </w:r>
    </w:p>
    <w:p w14:paraId="4BC8FDE4" w14:textId="77777777" w:rsidR="00DF6CBE" w:rsidRPr="008C2197" w:rsidRDefault="00DF6CBE" w:rsidP="00DF6CBE">
      <w:pPr>
        <w:pStyle w:val="OL1"/>
        <w:rPr>
          <w:rFonts w:ascii="Times New Roman" w:hAnsi="Times New Roman" w:cs="Times New Roman"/>
        </w:rPr>
      </w:pPr>
      <w:r w:rsidRPr="008C2197">
        <w:rPr>
          <w:rFonts w:ascii="Times New Roman" w:hAnsi="Times New Roman" w:cs="Times New Roman"/>
        </w:rPr>
        <w:t>(d)</w:t>
      </w:r>
      <w:r w:rsidRPr="008C2197">
        <w:rPr>
          <w:rFonts w:ascii="Times New Roman" w:hAnsi="Times New Roman" w:cs="Times New Roman"/>
        </w:rPr>
        <w:tab/>
        <w:t xml:space="preserve">The chair of the meeting shall announce at the meeting when the polls close for each matter voted upon. If no announcement is made, the polls shall be deemed to have closed upon the final adjournment of the meeting. After the polls close, no ballots, proxies or votes nor any revocations or changes to such ballots, proxies or votes may be accepted. </w:t>
      </w:r>
    </w:p>
    <w:p w14:paraId="78C102DE" w14:textId="77777777" w:rsidR="00DF6CBE" w:rsidRPr="008C2197" w:rsidRDefault="00DF6CBE" w:rsidP="00DF6CBE">
      <w:pPr>
        <w:pStyle w:val="H1"/>
        <w:spacing w:before="500"/>
        <w:rPr>
          <w:rFonts w:ascii="Times New Roman" w:hAnsi="Times New Roman" w:cs="Times New Roman"/>
        </w:rPr>
      </w:pPr>
      <w:bookmarkStart w:id="63" w:name="_Hlk76298627"/>
      <w:r w:rsidRPr="008C2197">
        <w:rPr>
          <w:rFonts w:ascii="Times New Roman" w:hAnsi="Times New Roman" w:cs="Times New Roman"/>
        </w:rPr>
        <w:t>§ </w:t>
      </w:r>
      <w:r w:rsidRPr="008C2197">
        <w:rPr>
          <w:rStyle w:val="H1section"/>
          <w:rFonts w:ascii="Times New Roman" w:hAnsi="Times New Roman" w:cs="Times New Roman"/>
        </w:rPr>
        <w:t>7.09</w:t>
      </w:r>
      <w:r w:rsidRPr="008C2197">
        <w:rPr>
          <w:rFonts w:ascii="Times New Roman" w:hAnsi="Times New Roman" w:cs="Times New Roman"/>
        </w:rPr>
        <w:t>.</w:t>
      </w:r>
      <w:r w:rsidRPr="008C2197">
        <w:rPr>
          <w:rFonts w:ascii="Times New Roman" w:hAnsi="Times New Roman" w:cs="Times New Roman"/>
        </w:rPr>
        <w:t> </w:t>
      </w:r>
      <w:r w:rsidRPr="008C2197">
        <w:rPr>
          <w:rFonts w:ascii="Times New Roman" w:hAnsi="Times New Roman" w:cs="Times New Roman"/>
        </w:rPr>
        <w:t>REMOTE PARTICIPATION IN SHAREHOLDERS’ MEETINGS</w:t>
      </w:r>
      <w:r>
        <w:rPr>
          <w:rFonts w:ascii="Times New Roman" w:hAnsi="Times New Roman" w:cs="Times New Roman"/>
        </w:rPr>
        <w:t>; meetings held solely by remote participation</w:t>
      </w:r>
    </w:p>
    <w:bookmarkEnd w:id="63"/>
    <w:p w14:paraId="1F980632" w14:textId="77777777" w:rsidR="00DF6CBE" w:rsidRPr="008C2197" w:rsidRDefault="00DF6CBE" w:rsidP="00DF6CBE">
      <w:pPr>
        <w:pStyle w:val="OL1"/>
        <w:rPr>
          <w:rFonts w:ascii="Times New Roman" w:hAnsi="Times New Roman" w:cs="Times New Roman"/>
        </w:rPr>
      </w:pPr>
      <w:r w:rsidRPr="008C2197">
        <w:rPr>
          <w:rFonts w:ascii="Times New Roman" w:hAnsi="Times New Roman" w:cs="Times New Roman"/>
        </w:rPr>
        <w:t>(a)</w:t>
      </w:r>
      <w:r w:rsidRPr="008C2197">
        <w:rPr>
          <w:rFonts w:ascii="Times New Roman" w:hAnsi="Times New Roman" w:cs="Times New Roman"/>
        </w:rPr>
        <w:tab/>
        <w:t>Shareholders of any class or series of shares may participate in any meeting of shareholders by means of remote communication to the extent the board of directors authorizes such participation for such class or series. Participation as a shareholder by means of remote communication shall be subject to such guidelines and procedures as the board of directors adopts, and shall be in conformity with subsection (b).</w:t>
      </w:r>
    </w:p>
    <w:p w14:paraId="26327645" w14:textId="77777777" w:rsidR="00DF6CBE" w:rsidRPr="008C2197" w:rsidRDefault="00DF6CBE" w:rsidP="00DF6CBE">
      <w:pPr>
        <w:pStyle w:val="OL1"/>
        <w:ind w:left="403" w:hanging="403"/>
        <w:rPr>
          <w:rFonts w:ascii="Times New Roman" w:hAnsi="Times New Roman" w:cs="Times New Roman"/>
        </w:rPr>
      </w:pPr>
      <w:r w:rsidRPr="008C2197">
        <w:rPr>
          <w:rFonts w:ascii="Times New Roman" w:hAnsi="Times New Roman" w:cs="Times New Roman"/>
        </w:rPr>
        <w:t>(b)</w:t>
      </w:r>
      <w:r w:rsidRPr="008C2197">
        <w:rPr>
          <w:rFonts w:ascii="Times New Roman" w:hAnsi="Times New Roman" w:cs="Times New Roman"/>
        </w:rPr>
        <w:tab/>
        <w:t>Shareholders participating in a shareholders’ meeting by means of remote communication shall be deemed present and may vote at such a meeting if the corporation has implemented reasonable measures:</w:t>
      </w:r>
    </w:p>
    <w:p w14:paraId="78F00131" w14:textId="77777777" w:rsidR="00DF6CBE" w:rsidRPr="008C2197" w:rsidRDefault="00DF6CBE" w:rsidP="00DF6CBE">
      <w:pPr>
        <w:pStyle w:val="OL2"/>
        <w:rPr>
          <w:rFonts w:ascii="Times New Roman" w:hAnsi="Times New Roman" w:cs="Times New Roman"/>
        </w:rPr>
      </w:pPr>
      <w:r w:rsidRPr="008C2197">
        <w:rPr>
          <w:rFonts w:ascii="Times New Roman" w:hAnsi="Times New Roman" w:cs="Times New Roman"/>
        </w:rPr>
        <w:t>(1)</w:t>
      </w:r>
      <w:r w:rsidRPr="008C2197">
        <w:rPr>
          <w:rFonts w:ascii="Times New Roman" w:hAnsi="Times New Roman" w:cs="Times New Roman"/>
        </w:rPr>
        <w:tab/>
        <w:t>to verify that each person participating remotely as a shareholder is a shareholder; and</w:t>
      </w:r>
    </w:p>
    <w:p w14:paraId="2A6AA39F" w14:textId="77777777" w:rsidR="00DF6CBE" w:rsidRDefault="00DF6CBE" w:rsidP="00DF6CBE">
      <w:pPr>
        <w:pStyle w:val="OL2"/>
        <w:rPr>
          <w:rFonts w:ascii="Times New Roman" w:hAnsi="Times New Roman" w:cs="Times New Roman"/>
        </w:rPr>
      </w:pPr>
      <w:r w:rsidRPr="008C2197">
        <w:rPr>
          <w:rFonts w:ascii="Times New Roman" w:hAnsi="Times New Roman" w:cs="Times New Roman"/>
        </w:rPr>
        <w:t>(2)</w:t>
      </w:r>
      <w:r w:rsidRPr="008C2197">
        <w:rPr>
          <w:rFonts w:ascii="Times New Roman" w:hAnsi="Times New Roman" w:cs="Times New Roman"/>
        </w:rPr>
        <w:tab/>
        <w:t>to provide such shareholders a reasonable opportunity to participate in the meeting and to vote on matters submitted to the shareholders, including an opportunity to communicate, and to read or hear the proceedings of the meeting, substantially concurrently with such proceedings.</w:t>
      </w:r>
    </w:p>
    <w:p w14:paraId="5813D71D" w14:textId="77777777" w:rsidR="00DF6CBE" w:rsidRPr="008C2197" w:rsidRDefault="00DF6CBE" w:rsidP="00DF6CBE">
      <w:pPr>
        <w:pStyle w:val="OL2"/>
        <w:ind w:left="403" w:hanging="403"/>
        <w:rPr>
          <w:rFonts w:ascii="Times New Roman" w:hAnsi="Times New Roman" w:cs="Times New Roman"/>
        </w:rPr>
      </w:pPr>
      <w:r>
        <w:rPr>
          <w:rFonts w:ascii="Times New Roman" w:hAnsi="Times New Roman" w:cs="Times New Roman"/>
        </w:rPr>
        <w:t>(c)</w:t>
      </w:r>
      <w:r>
        <w:rPr>
          <w:rFonts w:ascii="Times New Roman" w:hAnsi="Times New Roman" w:cs="Times New Roman"/>
        </w:rPr>
        <w:tab/>
        <w:t xml:space="preserve">Unless the bylaws require the meeting of shareholders to be held at a place, the board of directors may determine that any meeting of shareholders shall not be held at any place and </w:t>
      </w:r>
      <w:r>
        <w:rPr>
          <w:rFonts w:ascii="Times New Roman" w:hAnsi="Times New Roman" w:cs="Times New Roman"/>
        </w:rPr>
        <w:lastRenderedPageBreak/>
        <w:t>shall instead be held solely by means of remote communication, but only if the corporation implements the measures specified in subsection (b).</w:t>
      </w:r>
    </w:p>
    <w:p w14:paraId="03E75C82" w14:textId="77777777" w:rsidR="00536066" w:rsidRDefault="00536066">
      <w:pPr>
        <w:rPr>
          <w:rFonts w:eastAsia="Times New Roman" w:cs="Times New Roman"/>
          <w:b/>
          <w:bCs/>
          <w:color w:val="000000"/>
          <w:spacing w:val="4"/>
          <w:sz w:val="28"/>
          <w:szCs w:val="28"/>
        </w:rPr>
      </w:pPr>
      <w:r>
        <w:rPr>
          <w:rFonts w:cs="Times New Roman"/>
        </w:rPr>
        <w:br w:type="page"/>
      </w:r>
    </w:p>
    <w:p w14:paraId="0C3050E6" w14:textId="3323EA7C" w:rsidR="00DF6CBE" w:rsidRPr="008C2197" w:rsidRDefault="00DF6CBE" w:rsidP="00DF6CBE">
      <w:pPr>
        <w:pStyle w:val="ST"/>
        <w:rPr>
          <w:rFonts w:ascii="Times New Roman" w:hAnsi="Times New Roman" w:cs="Times New Roman"/>
        </w:rPr>
      </w:pPr>
      <w:r w:rsidRPr="008C2197">
        <w:rPr>
          <w:rFonts w:ascii="Times New Roman" w:hAnsi="Times New Roman" w:cs="Times New Roman"/>
        </w:rPr>
        <w:lastRenderedPageBreak/>
        <w:t>Subchapter B.</w:t>
      </w:r>
    </w:p>
    <w:p w14:paraId="349C4778" w14:textId="77777777" w:rsidR="00DF6CBE" w:rsidRPr="008C2197" w:rsidRDefault="00DF6CBE" w:rsidP="00DF6CBE">
      <w:pPr>
        <w:pStyle w:val="STTitle"/>
        <w:rPr>
          <w:rFonts w:ascii="Times New Roman" w:hAnsi="Times New Roman" w:cs="Times New Roman"/>
        </w:rPr>
      </w:pPr>
      <w:r w:rsidRPr="008C2197">
        <w:rPr>
          <w:rFonts w:ascii="Times New Roman" w:hAnsi="Times New Roman" w:cs="Times New Roman"/>
        </w:rPr>
        <w:t>VOTING</w:t>
      </w:r>
    </w:p>
    <w:p w14:paraId="6A6E9E1C" w14:textId="77777777" w:rsidR="00DF6CBE" w:rsidRPr="008C2197" w:rsidRDefault="00DF6CBE" w:rsidP="00DF6CBE">
      <w:pPr>
        <w:pStyle w:val="H1"/>
        <w:rPr>
          <w:rFonts w:ascii="Times New Roman" w:hAnsi="Times New Roman" w:cs="Times New Roman"/>
        </w:rPr>
      </w:pPr>
      <w:bookmarkStart w:id="64" w:name="_Hlk76298644"/>
      <w:r w:rsidRPr="008C2197">
        <w:rPr>
          <w:rFonts w:ascii="Times New Roman" w:hAnsi="Times New Roman" w:cs="Times New Roman"/>
        </w:rPr>
        <w:t>§ </w:t>
      </w:r>
      <w:r w:rsidRPr="008C2197">
        <w:rPr>
          <w:rStyle w:val="H1section"/>
          <w:rFonts w:ascii="Times New Roman" w:hAnsi="Times New Roman" w:cs="Times New Roman"/>
        </w:rPr>
        <w:t>7.20</w:t>
      </w:r>
      <w:r w:rsidRPr="008C2197">
        <w:rPr>
          <w:rFonts w:ascii="Times New Roman" w:hAnsi="Times New Roman" w:cs="Times New Roman"/>
        </w:rPr>
        <w:t>.</w:t>
      </w:r>
      <w:r w:rsidRPr="008C2197">
        <w:rPr>
          <w:rFonts w:ascii="Times New Roman" w:hAnsi="Times New Roman" w:cs="Times New Roman"/>
        </w:rPr>
        <w:t> </w:t>
      </w:r>
      <w:r w:rsidRPr="008C2197">
        <w:rPr>
          <w:rFonts w:ascii="Times New Roman" w:hAnsi="Times New Roman" w:cs="Times New Roman"/>
        </w:rPr>
        <w:t>SHAREHOLDERS’ LIST FOR MEETING</w:t>
      </w:r>
    </w:p>
    <w:bookmarkEnd w:id="64"/>
    <w:p w14:paraId="30B47802" w14:textId="77777777" w:rsidR="00DF6CBE" w:rsidRPr="008C2197" w:rsidRDefault="00DF6CBE" w:rsidP="00DF6CBE">
      <w:pPr>
        <w:pStyle w:val="OL1"/>
        <w:rPr>
          <w:rFonts w:ascii="Times New Roman" w:hAnsi="Times New Roman" w:cs="Times New Roman"/>
        </w:rPr>
      </w:pPr>
      <w:r w:rsidRPr="008C2197">
        <w:rPr>
          <w:rFonts w:ascii="Times New Roman" w:hAnsi="Times New Roman" w:cs="Times New Roman"/>
        </w:rPr>
        <w:t>(a)</w:t>
      </w:r>
      <w:r w:rsidRPr="008C2197">
        <w:rPr>
          <w:rFonts w:ascii="Times New Roman" w:hAnsi="Times New Roman" w:cs="Times New Roman"/>
        </w:rPr>
        <w:tab/>
        <w:t xml:space="preserve">After fixing a record date for a meeting, a corporation shall prepare an alphabetical list of the names of all its shareholders who are entitled to notice of </w:t>
      </w:r>
      <w:r>
        <w:rPr>
          <w:rFonts w:ascii="Times New Roman" w:hAnsi="Times New Roman" w:cs="Times New Roman"/>
        </w:rPr>
        <w:t xml:space="preserve">the </w:t>
      </w:r>
      <w:r w:rsidRPr="008C2197">
        <w:rPr>
          <w:rFonts w:ascii="Times New Roman" w:hAnsi="Times New Roman" w:cs="Times New Roman"/>
        </w:rPr>
        <w:t xml:space="preserve">shareholders’ meeting. If the board of directors fixes a different record date under section 7.07(e) to determine the shareholders entitled to vote at the meeting, a corporation also shall prepare an alphabetical list of the names of all its shareholders who are entitled to vote at the meeting. </w:t>
      </w:r>
      <w:r>
        <w:rPr>
          <w:rFonts w:ascii="Times New Roman" w:hAnsi="Times New Roman" w:cs="Times New Roman"/>
        </w:rPr>
        <w:t xml:space="preserve">The </w:t>
      </w:r>
      <w:r w:rsidRPr="008C2197">
        <w:rPr>
          <w:rFonts w:ascii="Times New Roman" w:hAnsi="Times New Roman" w:cs="Times New Roman"/>
        </w:rPr>
        <w:t xml:space="preserve">list must be arranged by voting group (and within each voting group by class or series of shares) and </w:t>
      </w:r>
      <w:r w:rsidRPr="005E4E7B">
        <w:rPr>
          <w:rFonts w:ascii="Times New Roman" w:hAnsi="Times New Roman" w:cs="Times New Roman"/>
        </w:rPr>
        <w:t>contain</w:t>
      </w:r>
      <w:r>
        <w:rPr>
          <w:rFonts w:ascii="Times New Roman" w:hAnsi="Times New Roman" w:cs="Times New Roman"/>
        </w:rPr>
        <w:t xml:space="preserve"> </w:t>
      </w:r>
      <w:r w:rsidRPr="008C2197">
        <w:rPr>
          <w:rFonts w:ascii="Times New Roman" w:hAnsi="Times New Roman" w:cs="Times New Roman"/>
        </w:rPr>
        <w:t>the address of</w:t>
      </w:r>
      <w:r>
        <w:rPr>
          <w:rFonts w:ascii="Times New Roman" w:hAnsi="Times New Roman" w:cs="Times New Roman"/>
        </w:rPr>
        <w:t xml:space="preserve">, </w:t>
      </w:r>
      <w:r w:rsidRPr="008C2197">
        <w:rPr>
          <w:rFonts w:ascii="Times New Roman" w:hAnsi="Times New Roman" w:cs="Times New Roman"/>
        </w:rPr>
        <w:t xml:space="preserve">and number </w:t>
      </w:r>
      <w:r w:rsidRPr="009D3165">
        <w:rPr>
          <w:rFonts w:ascii="Times New Roman" w:hAnsi="Times New Roman" w:cs="Times New Roman"/>
        </w:rPr>
        <w:t>and class or series</w:t>
      </w:r>
      <w:r>
        <w:rPr>
          <w:rFonts w:ascii="Times New Roman" w:hAnsi="Times New Roman" w:cs="Times New Roman"/>
        </w:rPr>
        <w:t xml:space="preserve"> </w:t>
      </w:r>
      <w:r w:rsidRPr="008C2197">
        <w:rPr>
          <w:rFonts w:ascii="Times New Roman" w:hAnsi="Times New Roman" w:cs="Times New Roman"/>
        </w:rPr>
        <w:t>of shares held by</w:t>
      </w:r>
      <w:r>
        <w:rPr>
          <w:rFonts w:ascii="Times New Roman" w:hAnsi="Times New Roman" w:cs="Times New Roman"/>
        </w:rPr>
        <w:t xml:space="preserve">, </w:t>
      </w:r>
      <w:r w:rsidRPr="008C2197">
        <w:rPr>
          <w:rFonts w:ascii="Times New Roman" w:hAnsi="Times New Roman" w:cs="Times New Roman"/>
        </w:rPr>
        <w:t>each shareholder</w:t>
      </w:r>
      <w:r>
        <w:rPr>
          <w:rFonts w:ascii="Times New Roman" w:hAnsi="Times New Roman" w:cs="Times New Roman"/>
        </w:rPr>
        <w:t xml:space="preserve"> </w:t>
      </w:r>
      <w:r w:rsidRPr="00CC0BBF">
        <w:rPr>
          <w:rFonts w:ascii="Times New Roman" w:hAnsi="Times New Roman" w:cs="Times New Roman"/>
        </w:rPr>
        <w:t>and, if the notice or other communications</w:t>
      </w:r>
      <w:r>
        <w:rPr>
          <w:rFonts w:ascii="Times New Roman" w:hAnsi="Times New Roman" w:cs="Times New Roman"/>
        </w:rPr>
        <w:t xml:space="preserve"> </w:t>
      </w:r>
      <w:r w:rsidRPr="00326559">
        <w:rPr>
          <w:rFonts w:ascii="Times New Roman" w:hAnsi="Times New Roman" w:cs="Times New Roman"/>
        </w:rPr>
        <w:t>regarding the meeting have been or will be sent by</w:t>
      </w:r>
      <w:r w:rsidRPr="008C2197">
        <w:rPr>
          <w:rFonts w:ascii="Times New Roman" w:hAnsi="Times New Roman" w:cs="Times New Roman"/>
        </w:rPr>
        <w:t xml:space="preserve"> the corporation to </w:t>
      </w:r>
      <w:r w:rsidRPr="00AE4C15">
        <w:rPr>
          <w:rFonts w:ascii="Times New Roman" w:hAnsi="Times New Roman" w:cs="Times New Roman"/>
        </w:rPr>
        <w:t>a shareholder by</w:t>
      </w:r>
      <w:r>
        <w:rPr>
          <w:rFonts w:ascii="Times New Roman" w:hAnsi="Times New Roman" w:cs="Times New Roman"/>
        </w:rPr>
        <w:t xml:space="preserve"> </w:t>
      </w:r>
      <w:r w:rsidRPr="008C2197">
        <w:rPr>
          <w:rFonts w:ascii="Times New Roman" w:hAnsi="Times New Roman" w:cs="Times New Roman"/>
        </w:rPr>
        <w:t xml:space="preserve">electronic mail or other electronic </w:t>
      </w:r>
      <w:r w:rsidRPr="00486454">
        <w:rPr>
          <w:rFonts w:ascii="Times New Roman" w:hAnsi="Times New Roman" w:cs="Times New Roman"/>
        </w:rPr>
        <w:t>transmission, the electronic</w:t>
      </w:r>
      <w:r>
        <w:rPr>
          <w:rFonts w:ascii="Times New Roman" w:hAnsi="Times New Roman" w:cs="Times New Roman"/>
        </w:rPr>
        <w:t xml:space="preserve"> </w:t>
      </w:r>
      <w:r w:rsidRPr="00486454">
        <w:rPr>
          <w:rFonts w:ascii="Times New Roman" w:hAnsi="Times New Roman" w:cs="Times New Roman"/>
        </w:rPr>
        <w:t>mail or other electronic transmission address of that</w:t>
      </w:r>
      <w:r>
        <w:rPr>
          <w:rFonts w:ascii="Times New Roman" w:hAnsi="Times New Roman" w:cs="Times New Roman"/>
        </w:rPr>
        <w:t xml:space="preserve"> </w:t>
      </w:r>
      <w:r w:rsidRPr="008C2197">
        <w:rPr>
          <w:rFonts w:ascii="Times New Roman" w:hAnsi="Times New Roman" w:cs="Times New Roman"/>
        </w:rPr>
        <w:t>shareholder.</w:t>
      </w:r>
    </w:p>
    <w:p w14:paraId="166CA46B" w14:textId="77777777" w:rsidR="00DF6CBE" w:rsidRPr="008C2197" w:rsidRDefault="00DF6CBE" w:rsidP="00DF6CBE">
      <w:pPr>
        <w:pStyle w:val="OL1"/>
        <w:rPr>
          <w:rFonts w:ascii="Times New Roman" w:hAnsi="Times New Roman" w:cs="Times New Roman"/>
        </w:rPr>
      </w:pPr>
      <w:r w:rsidRPr="008C2197">
        <w:rPr>
          <w:rFonts w:ascii="Times New Roman" w:hAnsi="Times New Roman" w:cs="Times New Roman"/>
        </w:rPr>
        <w:t>(b)</w:t>
      </w:r>
      <w:r w:rsidRPr="008C2197">
        <w:rPr>
          <w:rFonts w:ascii="Times New Roman" w:hAnsi="Times New Roman" w:cs="Times New Roman"/>
        </w:rPr>
        <w:tab/>
        <w:t xml:space="preserve">The </w:t>
      </w:r>
      <w:r w:rsidRPr="00CB1F07">
        <w:rPr>
          <w:rFonts w:ascii="Times New Roman" w:hAnsi="Times New Roman" w:cs="Times New Roman"/>
        </w:rPr>
        <w:t>list of</w:t>
      </w:r>
      <w:r>
        <w:rPr>
          <w:rFonts w:ascii="Times New Roman" w:hAnsi="Times New Roman" w:cs="Times New Roman"/>
        </w:rPr>
        <w:t xml:space="preserve"> </w:t>
      </w:r>
      <w:r w:rsidRPr="008C2197">
        <w:rPr>
          <w:rFonts w:ascii="Times New Roman" w:hAnsi="Times New Roman" w:cs="Times New Roman"/>
        </w:rPr>
        <w:t>shareholders</w:t>
      </w:r>
      <w:r>
        <w:rPr>
          <w:rFonts w:ascii="Times New Roman" w:hAnsi="Times New Roman" w:cs="Times New Roman"/>
        </w:rPr>
        <w:t xml:space="preserve"> </w:t>
      </w:r>
      <w:r w:rsidRPr="00641704">
        <w:rPr>
          <w:rFonts w:ascii="Times New Roman" w:hAnsi="Times New Roman" w:cs="Times New Roman"/>
        </w:rPr>
        <w:t>entitled to</w:t>
      </w:r>
      <w:r>
        <w:rPr>
          <w:rFonts w:ascii="Times New Roman" w:hAnsi="Times New Roman" w:cs="Times New Roman"/>
        </w:rPr>
        <w:t xml:space="preserve"> </w:t>
      </w:r>
      <w:r w:rsidRPr="008C2197">
        <w:rPr>
          <w:rFonts w:ascii="Times New Roman" w:hAnsi="Times New Roman" w:cs="Times New Roman"/>
        </w:rPr>
        <w:t xml:space="preserve">notice shall be available for inspection by any shareholder, beginning two business days after notice of the meeting is given for which the list was prepared and continuing through the meeting, </w:t>
      </w:r>
      <w:r>
        <w:rPr>
          <w:rFonts w:ascii="Times New Roman" w:hAnsi="Times New Roman" w:cs="Times New Roman"/>
        </w:rPr>
        <w:t xml:space="preserve">(i) </w:t>
      </w:r>
      <w:r w:rsidRPr="008C2197">
        <w:rPr>
          <w:rFonts w:ascii="Times New Roman" w:hAnsi="Times New Roman" w:cs="Times New Roman"/>
        </w:rPr>
        <w:t>at the corporation’s principal office or at a place identified in the meeting notice in the city where the meeting will be held</w:t>
      </w:r>
      <w:r>
        <w:rPr>
          <w:rFonts w:ascii="Times New Roman" w:hAnsi="Times New Roman" w:cs="Times New Roman"/>
        </w:rPr>
        <w:t xml:space="preserve"> or (ii) on a reasonably accessible electronic network, provided that the information required to gain access to such list is provided with the notice of the meeting. </w:t>
      </w:r>
      <w:r w:rsidRPr="00AE6AE0">
        <w:rPr>
          <w:rFonts w:ascii="Times New Roman" w:hAnsi="Times New Roman" w:cs="Times New Roman"/>
        </w:rPr>
        <w:t>The list of shareholders entitled to vote</w:t>
      </w:r>
      <w:r>
        <w:rPr>
          <w:rFonts w:ascii="Times New Roman" w:hAnsi="Times New Roman" w:cs="Times New Roman"/>
        </w:rPr>
        <w:t xml:space="preserve"> </w:t>
      </w:r>
      <w:r w:rsidRPr="00AE6AE0">
        <w:rPr>
          <w:rFonts w:ascii="Times New Roman" w:hAnsi="Times New Roman" w:cs="Times New Roman"/>
        </w:rPr>
        <w:t>shall be similarly available for inspection promptly after the record date</w:t>
      </w:r>
      <w:r>
        <w:rPr>
          <w:rFonts w:ascii="Times New Roman" w:hAnsi="Times New Roman" w:cs="Times New Roman"/>
        </w:rPr>
        <w:t xml:space="preserve"> </w:t>
      </w:r>
      <w:r w:rsidRPr="00AE6AE0">
        <w:rPr>
          <w:rFonts w:ascii="Times New Roman" w:hAnsi="Times New Roman" w:cs="Times New Roman"/>
        </w:rPr>
        <w:t>for voting</w:t>
      </w:r>
      <w:r>
        <w:rPr>
          <w:rFonts w:ascii="Times New Roman" w:hAnsi="Times New Roman" w:cs="Times New Roman"/>
        </w:rPr>
        <w:t>. In the event that the corporation determines to make the list available on an electronic network, the corporation may take reasonable steps to ensure that such information is available only to shareholders of the corporation</w:t>
      </w:r>
      <w:r w:rsidRPr="008C2197">
        <w:rPr>
          <w:rFonts w:ascii="Times New Roman" w:hAnsi="Times New Roman" w:cs="Times New Roman"/>
        </w:rPr>
        <w:t>. A shareholder, or the shareholder’s agent or attorney, is entitled on written demand to inspect and, subject to the requirements of section 16.02(c), to copy a list</w:t>
      </w:r>
      <w:r>
        <w:rPr>
          <w:rFonts w:ascii="Times New Roman" w:hAnsi="Times New Roman" w:cs="Times New Roman"/>
        </w:rPr>
        <w:t xml:space="preserve"> </w:t>
      </w:r>
      <w:r w:rsidRPr="00FB559E">
        <w:rPr>
          <w:rFonts w:ascii="Times New Roman" w:hAnsi="Times New Roman" w:cs="Times New Roman"/>
        </w:rPr>
        <w:t>of shareholders</w:t>
      </w:r>
      <w:r w:rsidRPr="008C2197">
        <w:rPr>
          <w:rFonts w:ascii="Times New Roman" w:hAnsi="Times New Roman" w:cs="Times New Roman"/>
        </w:rPr>
        <w:t>, during regular business hours and at the shareholder’s expense, during the period it is available for inspection.</w:t>
      </w:r>
      <w:r>
        <w:rPr>
          <w:rFonts w:ascii="Times New Roman" w:hAnsi="Times New Roman" w:cs="Times New Roman"/>
        </w:rPr>
        <w:t xml:space="preserve"> </w:t>
      </w:r>
      <w:r w:rsidRPr="00796FAE">
        <w:rPr>
          <w:rFonts w:ascii="Times New Roman" w:hAnsi="Times New Roman" w:cs="Times New Roman"/>
        </w:rPr>
        <w:t>A corporation may satisfy the shareholder’s right to copy a list of shareholders by furnishing a copy in the manner described in section 16.03(b). A shareholder and the shareholder’s agent or attorney who inspects</w:t>
      </w:r>
      <w:r>
        <w:rPr>
          <w:rFonts w:ascii="Times New Roman" w:hAnsi="Times New Roman" w:cs="Times New Roman"/>
        </w:rPr>
        <w:t xml:space="preserve"> </w:t>
      </w:r>
      <w:r w:rsidRPr="00796FAE">
        <w:rPr>
          <w:rFonts w:ascii="Times New Roman" w:hAnsi="Times New Roman" w:cs="Times New Roman"/>
        </w:rPr>
        <w:t>or is furnished a copy of a list of shareholders under this subsection (b)</w:t>
      </w:r>
      <w:r>
        <w:rPr>
          <w:rFonts w:ascii="Times New Roman" w:hAnsi="Times New Roman" w:cs="Times New Roman"/>
        </w:rPr>
        <w:t xml:space="preserve"> </w:t>
      </w:r>
      <w:r w:rsidRPr="00796FAE">
        <w:rPr>
          <w:rFonts w:ascii="Times New Roman" w:hAnsi="Times New Roman" w:cs="Times New Roman"/>
        </w:rPr>
        <w:t>or under subsection (c) or who copies the list under this subsection (b)</w:t>
      </w:r>
      <w:r>
        <w:rPr>
          <w:rFonts w:ascii="Times New Roman" w:hAnsi="Times New Roman" w:cs="Times New Roman"/>
        </w:rPr>
        <w:t xml:space="preserve"> </w:t>
      </w:r>
      <w:r w:rsidRPr="00796FAE">
        <w:rPr>
          <w:rFonts w:ascii="Times New Roman" w:hAnsi="Times New Roman" w:cs="Times New Roman"/>
        </w:rPr>
        <w:t>may use the information on that list only for purposes related to the meeting and its subject matter and must keep the information on that list</w:t>
      </w:r>
      <w:r>
        <w:rPr>
          <w:rFonts w:ascii="Times New Roman" w:hAnsi="Times New Roman" w:cs="Times New Roman"/>
        </w:rPr>
        <w:t xml:space="preserve"> </w:t>
      </w:r>
      <w:r w:rsidRPr="00796FAE">
        <w:rPr>
          <w:rFonts w:ascii="Times New Roman" w:hAnsi="Times New Roman" w:cs="Times New Roman"/>
        </w:rPr>
        <w:t>confidential.</w:t>
      </w:r>
    </w:p>
    <w:p w14:paraId="60EC5F7B" w14:textId="77777777" w:rsidR="00DF6CBE" w:rsidRPr="008C2197" w:rsidRDefault="00DF6CBE" w:rsidP="00DF6CBE">
      <w:pPr>
        <w:pStyle w:val="OL1"/>
        <w:rPr>
          <w:rFonts w:ascii="Times New Roman" w:hAnsi="Times New Roman" w:cs="Times New Roman"/>
        </w:rPr>
      </w:pPr>
      <w:r>
        <w:rPr>
          <w:rFonts w:ascii="Times New Roman" w:hAnsi="Times New Roman" w:cs="Times New Roman"/>
        </w:rPr>
        <w:t>(c)</w:t>
      </w:r>
      <w:r>
        <w:rPr>
          <w:rFonts w:ascii="Times New Roman" w:hAnsi="Times New Roman" w:cs="Times New Roman"/>
        </w:rPr>
        <w:tab/>
        <w:t>If the meeting is to be held at a place, t</w:t>
      </w:r>
      <w:r w:rsidRPr="008C2197">
        <w:rPr>
          <w:rFonts w:ascii="Times New Roman" w:hAnsi="Times New Roman" w:cs="Times New Roman"/>
        </w:rPr>
        <w:t>he corporation shall make the list of shareholders entitled to vote available at the meeting</w:t>
      </w:r>
      <w:r>
        <w:rPr>
          <w:rFonts w:ascii="Times New Roman" w:hAnsi="Times New Roman" w:cs="Times New Roman"/>
        </w:rPr>
        <w:t xml:space="preserve"> </w:t>
      </w:r>
      <w:r w:rsidRPr="00075E05">
        <w:rPr>
          <w:rFonts w:ascii="Times New Roman" w:hAnsi="Times New Roman" w:cs="Times New Roman"/>
        </w:rPr>
        <w:t>and any adjourn</w:t>
      </w:r>
      <w:r w:rsidRPr="007976DD">
        <w:rPr>
          <w:rFonts w:ascii="Times New Roman" w:hAnsi="Times New Roman" w:cs="Times New Roman"/>
        </w:rPr>
        <w:t>ment</w:t>
      </w:r>
      <w:r w:rsidRPr="008C2197">
        <w:rPr>
          <w:rFonts w:ascii="Times New Roman" w:hAnsi="Times New Roman" w:cs="Times New Roman"/>
        </w:rPr>
        <w:t xml:space="preserve">, and any shareholder, or the shareholder’s agent or attorney, is entitled to inspect the list at any time during the meeting </w:t>
      </w:r>
      <w:r w:rsidRPr="007976DD">
        <w:rPr>
          <w:rFonts w:ascii="Times New Roman" w:hAnsi="Times New Roman" w:cs="Times New Roman"/>
        </w:rPr>
        <w:t>and</w:t>
      </w:r>
      <w:r>
        <w:rPr>
          <w:rFonts w:ascii="Times New Roman" w:hAnsi="Times New Roman" w:cs="Times New Roman"/>
        </w:rPr>
        <w:t xml:space="preserve"> </w:t>
      </w:r>
      <w:r w:rsidRPr="008C2197">
        <w:rPr>
          <w:rFonts w:ascii="Times New Roman" w:hAnsi="Times New Roman" w:cs="Times New Roman"/>
        </w:rPr>
        <w:t>any adjournment.</w:t>
      </w:r>
      <w:r>
        <w:rPr>
          <w:rFonts w:ascii="Times New Roman" w:hAnsi="Times New Roman" w:cs="Times New Roman"/>
        </w:rPr>
        <w:t xml:space="preserve"> If the meeting is to be held solely by means of remote communication, then such list shall also be </w:t>
      </w:r>
      <w:r w:rsidRPr="0048367A">
        <w:rPr>
          <w:rFonts w:ascii="Times New Roman" w:hAnsi="Times New Roman" w:cs="Times New Roman"/>
        </w:rPr>
        <w:t>available for</w:t>
      </w:r>
      <w:r>
        <w:rPr>
          <w:rFonts w:ascii="Times New Roman" w:hAnsi="Times New Roman" w:cs="Times New Roman"/>
        </w:rPr>
        <w:t xml:space="preserve"> such inspection during the meeting </w:t>
      </w:r>
      <w:r w:rsidRPr="00004047">
        <w:rPr>
          <w:rFonts w:ascii="Times New Roman" w:hAnsi="Times New Roman" w:cs="Times New Roman"/>
        </w:rPr>
        <w:t>and any adjournment</w:t>
      </w:r>
      <w:r>
        <w:rPr>
          <w:rFonts w:ascii="Times New Roman" w:hAnsi="Times New Roman" w:cs="Times New Roman"/>
        </w:rPr>
        <w:t xml:space="preserve"> on a reasonably accessible electronic network, and the information required to access such list shall be provided with the notice of the meeting. </w:t>
      </w:r>
      <w:r w:rsidRPr="00036427">
        <w:rPr>
          <w:rFonts w:ascii="Times New Roman" w:hAnsi="Times New Roman" w:cs="Times New Roman"/>
        </w:rPr>
        <w:t>The corporation may satisfy its</w:t>
      </w:r>
      <w:r>
        <w:rPr>
          <w:rFonts w:ascii="Times New Roman" w:hAnsi="Times New Roman" w:cs="Times New Roman"/>
        </w:rPr>
        <w:t xml:space="preserve"> </w:t>
      </w:r>
      <w:r w:rsidRPr="00036427">
        <w:rPr>
          <w:rFonts w:ascii="Times New Roman" w:hAnsi="Times New Roman" w:cs="Times New Roman"/>
        </w:rPr>
        <w:t>obligation to make such list available for inspection during a meeting by</w:t>
      </w:r>
      <w:r>
        <w:rPr>
          <w:rFonts w:ascii="Times New Roman" w:hAnsi="Times New Roman" w:cs="Times New Roman"/>
        </w:rPr>
        <w:t xml:space="preserve"> </w:t>
      </w:r>
      <w:r w:rsidRPr="00036427">
        <w:rPr>
          <w:rFonts w:ascii="Times New Roman" w:hAnsi="Times New Roman" w:cs="Times New Roman"/>
        </w:rPr>
        <w:t>furnishing a copy of the list in the manner described in section 16.03(b) to</w:t>
      </w:r>
      <w:r>
        <w:rPr>
          <w:rFonts w:ascii="Times New Roman" w:hAnsi="Times New Roman" w:cs="Times New Roman"/>
        </w:rPr>
        <w:t xml:space="preserve"> </w:t>
      </w:r>
      <w:r w:rsidRPr="00036427">
        <w:rPr>
          <w:rFonts w:ascii="Times New Roman" w:hAnsi="Times New Roman" w:cs="Times New Roman"/>
        </w:rPr>
        <w:t>the shareholders prior to the meeting.</w:t>
      </w:r>
    </w:p>
    <w:p w14:paraId="6717DDE1" w14:textId="77777777" w:rsidR="00DF6CBE" w:rsidRPr="008C2197" w:rsidRDefault="00DF6CBE" w:rsidP="00DF6CBE">
      <w:pPr>
        <w:pStyle w:val="OL1"/>
        <w:rPr>
          <w:rFonts w:ascii="Times New Roman" w:hAnsi="Times New Roman" w:cs="Times New Roman"/>
        </w:rPr>
      </w:pPr>
      <w:r w:rsidRPr="008C2197">
        <w:rPr>
          <w:rFonts w:ascii="Times New Roman" w:hAnsi="Times New Roman" w:cs="Times New Roman"/>
        </w:rPr>
        <w:t>(d)</w:t>
      </w:r>
      <w:r w:rsidRPr="008C2197">
        <w:rPr>
          <w:rFonts w:ascii="Times New Roman" w:hAnsi="Times New Roman" w:cs="Times New Roman"/>
        </w:rPr>
        <w:tab/>
        <w:t xml:space="preserve">If the corporation refuses to allow a shareholder, or the shareholder’s agent or attorney, to inspect a list </w:t>
      </w:r>
      <w:r w:rsidRPr="00553122">
        <w:rPr>
          <w:rFonts w:ascii="Times New Roman" w:hAnsi="Times New Roman" w:cs="Times New Roman"/>
        </w:rPr>
        <w:t>of shareholders</w:t>
      </w:r>
      <w:r>
        <w:rPr>
          <w:rFonts w:ascii="Times New Roman" w:hAnsi="Times New Roman" w:cs="Times New Roman"/>
        </w:rPr>
        <w:t xml:space="preserve"> </w:t>
      </w:r>
      <w:r w:rsidRPr="008C2197">
        <w:rPr>
          <w:rFonts w:ascii="Times New Roman" w:hAnsi="Times New Roman" w:cs="Times New Roman"/>
        </w:rPr>
        <w:t xml:space="preserve">before or at the meeting </w:t>
      </w:r>
      <w:r w:rsidRPr="00553122">
        <w:rPr>
          <w:rFonts w:ascii="Times New Roman" w:hAnsi="Times New Roman" w:cs="Times New Roman"/>
        </w:rPr>
        <w:t xml:space="preserve">or any adjournment </w:t>
      </w:r>
      <w:r w:rsidRPr="008C2197">
        <w:rPr>
          <w:rFonts w:ascii="Times New Roman" w:hAnsi="Times New Roman" w:cs="Times New Roman"/>
        </w:rPr>
        <w:t xml:space="preserve">(or copy a list as </w:t>
      </w:r>
      <w:r w:rsidRPr="008C2197">
        <w:rPr>
          <w:rFonts w:ascii="Times New Roman" w:hAnsi="Times New Roman" w:cs="Times New Roman"/>
        </w:rPr>
        <w:lastRenderedPageBreak/>
        <w:t>permitted by subsection (b)), the [name or describe court], on application of the shareholder, may summarily order the inspection or copying at the corporation’s expense and may postpone the meeting for which the list was prepared until the inspection or copying is complete.</w:t>
      </w:r>
    </w:p>
    <w:p w14:paraId="19A7E5AB" w14:textId="77777777" w:rsidR="00DF6CBE" w:rsidRPr="008C2197" w:rsidRDefault="00DF6CBE" w:rsidP="00DF6CBE">
      <w:pPr>
        <w:pStyle w:val="OL1"/>
        <w:rPr>
          <w:rFonts w:ascii="Times New Roman" w:hAnsi="Times New Roman" w:cs="Times New Roman"/>
        </w:rPr>
      </w:pPr>
      <w:r w:rsidRPr="008C2197">
        <w:rPr>
          <w:rFonts w:ascii="Times New Roman" w:hAnsi="Times New Roman" w:cs="Times New Roman"/>
        </w:rPr>
        <w:t>(e)</w:t>
      </w:r>
      <w:r w:rsidRPr="008C2197">
        <w:rPr>
          <w:rFonts w:ascii="Times New Roman" w:hAnsi="Times New Roman" w:cs="Times New Roman"/>
        </w:rPr>
        <w:tab/>
        <w:t xml:space="preserve">Refusal or failure to prepare or make available the </w:t>
      </w:r>
      <w:r w:rsidRPr="00E70633">
        <w:rPr>
          <w:rFonts w:ascii="Times New Roman" w:hAnsi="Times New Roman" w:cs="Times New Roman"/>
        </w:rPr>
        <w:t>list of</w:t>
      </w:r>
      <w:r>
        <w:rPr>
          <w:rFonts w:ascii="Times New Roman" w:hAnsi="Times New Roman" w:cs="Times New Roman"/>
        </w:rPr>
        <w:t xml:space="preserve"> </w:t>
      </w:r>
      <w:r w:rsidRPr="008C2197">
        <w:rPr>
          <w:rFonts w:ascii="Times New Roman" w:hAnsi="Times New Roman" w:cs="Times New Roman"/>
        </w:rPr>
        <w:t>shareholders does not affect the validity of action taken at the meeting.</w:t>
      </w:r>
    </w:p>
    <w:p w14:paraId="59229E4C" w14:textId="77777777" w:rsidR="00DF6CBE" w:rsidRPr="008C2197" w:rsidRDefault="00DF6CBE" w:rsidP="00DF6CBE">
      <w:pPr>
        <w:pStyle w:val="H1"/>
        <w:rPr>
          <w:rFonts w:ascii="Times New Roman" w:hAnsi="Times New Roman" w:cs="Times New Roman"/>
        </w:rPr>
      </w:pPr>
      <w:bookmarkStart w:id="65" w:name="_Hlk76298682"/>
      <w:r w:rsidRPr="008C2197">
        <w:rPr>
          <w:rFonts w:ascii="Times New Roman" w:hAnsi="Times New Roman" w:cs="Times New Roman"/>
        </w:rPr>
        <w:t>§ </w:t>
      </w:r>
      <w:r w:rsidRPr="008C2197">
        <w:rPr>
          <w:rStyle w:val="H1section"/>
          <w:rFonts w:ascii="Times New Roman" w:hAnsi="Times New Roman" w:cs="Times New Roman"/>
        </w:rPr>
        <w:t>7.21</w:t>
      </w:r>
      <w:r w:rsidRPr="008C2197">
        <w:rPr>
          <w:rFonts w:ascii="Times New Roman" w:hAnsi="Times New Roman" w:cs="Times New Roman"/>
        </w:rPr>
        <w:t>.</w:t>
      </w:r>
      <w:r w:rsidRPr="008C2197">
        <w:rPr>
          <w:rFonts w:ascii="Times New Roman" w:hAnsi="Times New Roman" w:cs="Times New Roman"/>
        </w:rPr>
        <w:t> </w:t>
      </w:r>
      <w:r w:rsidRPr="008C2197">
        <w:rPr>
          <w:rFonts w:ascii="Times New Roman" w:hAnsi="Times New Roman" w:cs="Times New Roman"/>
        </w:rPr>
        <w:t>VOTING ENTITLEMENT OF SHARES</w:t>
      </w:r>
    </w:p>
    <w:bookmarkEnd w:id="65"/>
    <w:p w14:paraId="201FA6E6" w14:textId="77777777" w:rsidR="00DF6CBE" w:rsidRPr="008C2197" w:rsidRDefault="00DF6CBE" w:rsidP="00DF6CBE">
      <w:pPr>
        <w:pStyle w:val="OL1"/>
        <w:rPr>
          <w:rFonts w:ascii="Times New Roman" w:hAnsi="Times New Roman" w:cs="Times New Roman"/>
        </w:rPr>
      </w:pPr>
      <w:r w:rsidRPr="008C2197">
        <w:rPr>
          <w:rFonts w:ascii="Times New Roman" w:hAnsi="Times New Roman" w:cs="Times New Roman"/>
        </w:rPr>
        <w:t>(a)</w:t>
      </w:r>
      <w:r w:rsidRPr="008C2197">
        <w:rPr>
          <w:rFonts w:ascii="Times New Roman" w:hAnsi="Times New Roman" w:cs="Times New Roman"/>
        </w:rPr>
        <w:tab/>
        <w:t>Except as provided in subsections (b) and (d) or unless the articles of incorporation provide otherwise, each outstanding share, regardless of class or series, is entitled to one vote on each matter voted on at a shareholders’ meeting. Only shares are entitled to vote.</w:t>
      </w:r>
    </w:p>
    <w:p w14:paraId="79527E7F" w14:textId="77777777" w:rsidR="00DF6CBE" w:rsidRPr="008C2197" w:rsidRDefault="00DF6CBE" w:rsidP="00DF6CBE">
      <w:pPr>
        <w:pStyle w:val="OL1"/>
        <w:rPr>
          <w:rFonts w:ascii="Times New Roman" w:hAnsi="Times New Roman" w:cs="Times New Roman"/>
        </w:rPr>
      </w:pPr>
      <w:r w:rsidRPr="008C2197">
        <w:rPr>
          <w:rFonts w:ascii="Times New Roman" w:hAnsi="Times New Roman" w:cs="Times New Roman"/>
        </w:rPr>
        <w:t>(b)</w:t>
      </w:r>
      <w:r w:rsidRPr="008C2197">
        <w:rPr>
          <w:rFonts w:ascii="Times New Roman" w:hAnsi="Times New Roman" w:cs="Times New Roman"/>
        </w:rPr>
        <w:tab/>
        <w:t>Shares of a corporation are not entitled to vote if they are owned by or otherwise belong to the corporation directly, or indirectly through an entity of which a majority of the voting power is held directly or indirectly by the corporation or which is otherwise controlled by the corporation.</w:t>
      </w:r>
    </w:p>
    <w:p w14:paraId="6CCBD023" w14:textId="77777777" w:rsidR="00DF6CBE" w:rsidRPr="008C2197" w:rsidRDefault="00DF6CBE" w:rsidP="00DF6CBE">
      <w:pPr>
        <w:pStyle w:val="OL1"/>
        <w:rPr>
          <w:rFonts w:ascii="Times New Roman" w:hAnsi="Times New Roman" w:cs="Times New Roman"/>
          <w:spacing w:val="3"/>
        </w:rPr>
      </w:pPr>
      <w:r w:rsidRPr="008C2197">
        <w:rPr>
          <w:rFonts w:ascii="Times New Roman" w:hAnsi="Times New Roman" w:cs="Times New Roman"/>
          <w:spacing w:val="3"/>
        </w:rPr>
        <w:t>(c)</w:t>
      </w:r>
      <w:r w:rsidRPr="008C2197">
        <w:rPr>
          <w:rFonts w:ascii="Times New Roman" w:hAnsi="Times New Roman" w:cs="Times New Roman"/>
          <w:spacing w:val="3"/>
        </w:rPr>
        <w:tab/>
        <w:t>Shares held by the corporation in a fiduciary capacity for the benefit of any person are entitled to vote unless they are held for the benefit of, or otherwise belong to, the corporation directly, or indirectly through an entity of which a majority of the voting power is held directly or indirectly by the corporation or which is otherwise controlled by the corporation.</w:t>
      </w:r>
    </w:p>
    <w:p w14:paraId="61FCAE3F" w14:textId="77777777" w:rsidR="00DF6CBE" w:rsidRPr="008C2197" w:rsidRDefault="00DF6CBE" w:rsidP="00DF6CBE">
      <w:pPr>
        <w:pStyle w:val="OL1"/>
        <w:rPr>
          <w:rFonts w:ascii="Times New Roman" w:hAnsi="Times New Roman" w:cs="Times New Roman"/>
        </w:rPr>
      </w:pPr>
      <w:r w:rsidRPr="008C2197">
        <w:rPr>
          <w:rFonts w:ascii="Times New Roman" w:hAnsi="Times New Roman" w:cs="Times New Roman"/>
        </w:rPr>
        <w:t>(d)</w:t>
      </w:r>
      <w:r w:rsidRPr="008C2197">
        <w:rPr>
          <w:rFonts w:ascii="Times New Roman" w:hAnsi="Times New Roman" w:cs="Times New Roman"/>
        </w:rPr>
        <w:tab/>
        <w:t>Redeemable shares are not entitled to vote after delivery of written notice of redemption is effective and a sum sufficient to redeem the shares has been deposited with a bank, trust company, or other financial institution under an irrevocable obligation to pay the holders the redemption price on surrender of the shares.</w:t>
      </w:r>
    </w:p>
    <w:p w14:paraId="35B59781" w14:textId="77777777" w:rsidR="00DF6CBE" w:rsidRPr="008E30F4" w:rsidRDefault="00DF6CBE" w:rsidP="00DF6CBE">
      <w:pPr>
        <w:pStyle w:val="OL1"/>
        <w:rPr>
          <w:rFonts w:ascii="Times New Roman" w:hAnsi="Times New Roman" w:cs="Times New Roman"/>
        </w:rPr>
      </w:pPr>
      <w:r w:rsidRPr="008C2197">
        <w:rPr>
          <w:rFonts w:ascii="Times New Roman" w:hAnsi="Times New Roman" w:cs="Times New Roman"/>
        </w:rPr>
        <w:t>(e)</w:t>
      </w:r>
      <w:r w:rsidRPr="008C2197">
        <w:rPr>
          <w:rFonts w:ascii="Times New Roman" w:hAnsi="Times New Roman" w:cs="Times New Roman"/>
        </w:rPr>
        <w:tab/>
        <w:t>For purposes of this section, “voting power” means the current power to vote in the election of directors of a corporation or to elect, select or appoint governors of another entity.</w:t>
      </w:r>
    </w:p>
    <w:p w14:paraId="128209EE" w14:textId="77777777" w:rsidR="00DF6CBE" w:rsidRPr="008C2197" w:rsidRDefault="00DF6CBE" w:rsidP="00DF6CBE">
      <w:pPr>
        <w:pStyle w:val="H1"/>
        <w:rPr>
          <w:rFonts w:ascii="Times New Roman" w:hAnsi="Times New Roman" w:cs="Times New Roman"/>
        </w:rPr>
      </w:pPr>
      <w:bookmarkStart w:id="66" w:name="_Hlk76298695"/>
      <w:r w:rsidRPr="008C2197">
        <w:rPr>
          <w:rFonts w:ascii="Times New Roman" w:hAnsi="Times New Roman" w:cs="Times New Roman"/>
        </w:rPr>
        <w:t>§ </w:t>
      </w:r>
      <w:r w:rsidRPr="008C2197">
        <w:rPr>
          <w:rStyle w:val="H1section"/>
          <w:rFonts w:ascii="Times New Roman" w:hAnsi="Times New Roman" w:cs="Times New Roman"/>
        </w:rPr>
        <w:t>7.22</w:t>
      </w:r>
      <w:r w:rsidRPr="008C2197">
        <w:rPr>
          <w:rFonts w:ascii="Times New Roman" w:hAnsi="Times New Roman" w:cs="Times New Roman"/>
        </w:rPr>
        <w:t>.</w:t>
      </w:r>
      <w:r w:rsidRPr="008C2197">
        <w:rPr>
          <w:rFonts w:ascii="Times New Roman" w:hAnsi="Times New Roman" w:cs="Times New Roman"/>
        </w:rPr>
        <w:t> </w:t>
      </w:r>
      <w:r w:rsidRPr="008C2197">
        <w:rPr>
          <w:rFonts w:ascii="Times New Roman" w:hAnsi="Times New Roman" w:cs="Times New Roman"/>
        </w:rPr>
        <w:t>PROXIES</w:t>
      </w:r>
    </w:p>
    <w:bookmarkEnd w:id="66"/>
    <w:p w14:paraId="21C3AFAD" w14:textId="77777777" w:rsidR="00DF6CBE" w:rsidRPr="008C2197" w:rsidRDefault="00DF6CBE" w:rsidP="00DF6CBE">
      <w:pPr>
        <w:pStyle w:val="OL1"/>
        <w:rPr>
          <w:rFonts w:ascii="Times New Roman" w:hAnsi="Times New Roman" w:cs="Times New Roman"/>
        </w:rPr>
      </w:pPr>
      <w:r w:rsidRPr="008C2197">
        <w:rPr>
          <w:rFonts w:ascii="Times New Roman" w:hAnsi="Times New Roman" w:cs="Times New Roman"/>
        </w:rPr>
        <w:t>(a)</w:t>
      </w:r>
      <w:r w:rsidRPr="008C2197">
        <w:rPr>
          <w:rFonts w:ascii="Times New Roman" w:hAnsi="Times New Roman" w:cs="Times New Roman"/>
        </w:rPr>
        <w:tab/>
        <w:t>A shareholder may vote the shareholder’s shares in person or by proxy.</w:t>
      </w:r>
    </w:p>
    <w:p w14:paraId="6B374CDF" w14:textId="77777777" w:rsidR="00DF6CBE" w:rsidRPr="008C2197" w:rsidRDefault="00DF6CBE" w:rsidP="00DF6CBE">
      <w:pPr>
        <w:pStyle w:val="OL1"/>
        <w:rPr>
          <w:rFonts w:ascii="Times New Roman" w:hAnsi="Times New Roman" w:cs="Times New Roman"/>
        </w:rPr>
      </w:pPr>
      <w:r w:rsidRPr="008C2197">
        <w:rPr>
          <w:rFonts w:ascii="Times New Roman" w:hAnsi="Times New Roman" w:cs="Times New Roman"/>
        </w:rPr>
        <w:t>(b)</w:t>
      </w:r>
      <w:r w:rsidRPr="008C2197">
        <w:rPr>
          <w:rFonts w:ascii="Times New Roman" w:hAnsi="Times New Roman" w:cs="Times New Roman"/>
        </w:rPr>
        <w:tab/>
        <w:t>A shareholder, or the shareholder’s agent or attorney-in-fact, may appoint a proxy to vote or otherwise act for the shareholder by signing an appointment form, or by an electronic transmission. An electronic transmission must contain or be accompanied by information from which the recipient can determine the date of the transmission and that the transmission was authorized by the sender or the sender’s agent or attorney-in-fact.</w:t>
      </w:r>
    </w:p>
    <w:p w14:paraId="438CFCB9" w14:textId="77777777" w:rsidR="00DF6CBE" w:rsidRPr="008C2197" w:rsidRDefault="00DF6CBE" w:rsidP="00DF6CBE">
      <w:pPr>
        <w:pStyle w:val="OL1"/>
        <w:rPr>
          <w:rFonts w:ascii="Times New Roman" w:hAnsi="Times New Roman" w:cs="Times New Roman"/>
          <w:spacing w:val="-2"/>
        </w:rPr>
      </w:pPr>
      <w:r w:rsidRPr="008C2197">
        <w:rPr>
          <w:rFonts w:ascii="Times New Roman" w:hAnsi="Times New Roman" w:cs="Times New Roman"/>
          <w:spacing w:val="-2"/>
        </w:rPr>
        <w:t>(c)</w:t>
      </w:r>
      <w:r w:rsidRPr="008C2197">
        <w:rPr>
          <w:rFonts w:ascii="Times New Roman" w:hAnsi="Times New Roman" w:cs="Times New Roman"/>
          <w:spacing w:val="-2"/>
        </w:rPr>
        <w:tab/>
        <w:t>An appointment of a proxy is effective when a signed appointment form or an electronic transmission of the appointment is received by the inspector of election or the officer or agent of the corporation authorized to count votes. An appointment is valid for the term provided in the appointment form, and, if no term is provided, is valid for 11 months unless the appointment is irrevocable under subsection (d).</w:t>
      </w:r>
    </w:p>
    <w:p w14:paraId="12C82CD6" w14:textId="77777777" w:rsidR="00DF6CBE" w:rsidRPr="008C2197" w:rsidRDefault="00DF6CBE" w:rsidP="00DF6CBE">
      <w:pPr>
        <w:pStyle w:val="OL1"/>
        <w:rPr>
          <w:rFonts w:ascii="Times New Roman" w:hAnsi="Times New Roman" w:cs="Times New Roman"/>
        </w:rPr>
      </w:pPr>
      <w:r w:rsidRPr="008C2197">
        <w:rPr>
          <w:rFonts w:ascii="Times New Roman" w:hAnsi="Times New Roman" w:cs="Times New Roman"/>
        </w:rPr>
        <w:t>(d)</w:t>
      </w:r>
      <w:r w:rsidRPr="008C2197">
        <w:rPr>
          <w:rFonts w:ascii="Times New Roman" w:hAnsi="Times New Roman" w:cs="Times New Roman"/>
        </w:rPr>
        <w:tab/>
        <w:t>An appointment of a proxy is revocable unless the appointment form or electronic transmission states that it is irrevocable and the appointment is coupled with an interest. Appointments coupled with an interest include the appointment of:</w:t>
      </w:r>
    </w:p>
    <w:p w14:paraId="246CC93D" w14:textId="77777777" w:rsidR="00DF6CBE" w:rsidRPr="008C2197" w:rsidRDefault="00DF6CBE" w:rsidP="00DF6CBE">
      <w:pPr>
        <w:pStyle w:val="OL2"/>
        <w:rPr>
          <w:rFonts w:ascii="Times New Roman" w:hAnsi="Times New Roman" w:cs="Times New Roman"/>
        </w:rPr>
      </w:pPr>
      <w:r w:rsidRPr="008C2197">
        <w:rPr>
          <w:rFonts w:ascii="Times New Roman" w:hAnsi="Times New Roman" w:cs="Times New Roman"/>
        </w:rPr>
        <w:t>(1)</w:t>
      </w:r>
      <w:r w:rsidRPr="008C2197">
        <w:rPr>
          <w:rFonts w:ascii="Times New Roman" w:hAnsi="Times New Roman" w:cs="Times New Roman"/>
        </w:rPr>
        <w:tab/>
        <w:t>a pledgee;</w:t>
      </w:r>
    </w:p>
    <w:p w14:paraId="7C70E52D" w14:textId="77777777" w:rsidR="00DF6CBE" w:rsidRPr="008C2197" w:rsidRDefault="00DF6CBE" w:rsidP="00DF6CBE">
      <w:pPr>
        <w:pStyle w:val="OL2"/>
        <w:rPr>
          <w:rFonts w:ascii="Times New Roman" w:hAnsi="Times New Roman" w:cs="Times New Roman"/>
        </w:rPr>
      </w:pPr>
      <w:r w:rsidRPr="008C2197">
        <w:rPr>
          <w:rFonts w:ascii="Times New Roman" w:hAnsi="Times New Roman" w:cs="Times New Roman"/>
        </w:rPr>
        <w:lastRenderedPageBreak/>
        <w:t>(2)</w:t>
      </w:r>
      <w:r w:rsidRPr="008C2197">
        <w:rPr>
          <w:rFonts w:ascii="Times New Roman" w:hAnsi="Times New Roman" w:cs="Times New Roman"/>
        </w:rPr>
        <w:tab/>
        <w:t>a person who purchased or agreed to purchase the shares;</w:t>
      </w:r>
    </w:p>
    <w:p w14:paraId="1214DC26" w14:textId="77777777" w:rsidR="00DF6CBE" w:rsidRPr="008C2197" w:rsidRDefault="00DF6CBE" w:rsidP="00DF6CBE">
      <w:pPr>
        <w:pStyle w:val="OL2"/>
        <w:rPr>
          <w:rFonts w:ascii="Times New Roman" w:hAnsi="Times New Roman" w:cs="Times New Roman"/>
        </w:rPr>
      </w:pPr>
      <w:r w:rsidRPr="008C2197">
        <w:rPr>
          <w:rFonts w:ascii="Times New Roman" w:hAnsi="Times New Roman" w:cs="Times New Roman"/>
        </w:rPr>
        <w:t>(3)</w:t>
      </w:r>
      <w:r w:rsidRPr="008C2197">
        <w:rPr>
          <w:rFonts w:ascii="Times New Roman" w:hAnsi="Times New Roman" w:cs="Times New Roman"/>
        </w:rPr>
        <w:tab/>
        <w:t>a creditor of the corporation who extended it credit under terms requiring the appointment;</w:t>
      </w:r>
    </w:p>
    <w:p w14:paraId="454E4764" w14:textId="77777777" w:rsidR="00DF6CBE" w:rsidRPr="008C2197" w:rsidRDefault="00DF6CBE" w:rsidP="00DF6CBE">
      <w:pPr>
        <w:pStyle w:val="OL2"/>
        <w:rPr>
          <w:rFonts w:ascii="Times New Roman" w:hAnsi="Times New Roman" w:cs="Times New Roman"/>
        </w:rPr>
      </w:pPr>
      <w:r w:rsidRPr="008C2197">
        <w:rPr>
          <w:rFonts w:ascii="Times New Roman" w:hAnsi="Times New Roman" w:cs="Times New Roman"/>
        </w:rPr>
        <w:t>(4)</w:t>
      </w:r>
      <w:r w:rsidRPr="008C2197">
        <w:rPr>
          <w:rFonts w:ascii="Times New Roman" w:hAnsi="Times New Roman" w:cs="Times New Roman"/>
        </w:rPr>
        <w:tab/>
        <w:t>an employee of the corporation whose employment contract requires the appointment; or</w:t>
      </w:r>
    </w:p>
    <w:p w14:paraId="671599E6" w14:textId="77777777" w:rsidR="00DF6CBE" w:rsidRPr="008C2197" w:rsidRDefault="00DF6CBE" w:rsidP="00DF6CBE">
      <w:pPr>
        <w:pStyle w:val="OL2"/>
        <w:rPr>
          <w:rFonts w:ascii="Times New Roman" w:hAnsi="Times New Roman" w:cs="Times New Roman"/>
        </w:rPr>
      </w:pPr>
      <w:r w:rsidRPr="008C2197">
        <w:rPr>
          <w:rFonts w:ascii="Times New Roman" w:hAnsi="Times New Roman" w:cs="Times New Roman"/>
        </w:rPr>
        <w:t>(5)</w:t>
      </w:r>
      <w:r w:rsidRPr="008C2197">
        <w:rPr>
          <w:rFonts w:ascii="Times New Roman" w:hAnsi="Times New Roman" w:cs="Times New Roman"/>
        </w:rPr>
        <w:tab/>
        <w:t>a party to a voting agreement created under section 7.31.</w:t>
      </w:r>
    </w:p>
    <w:p w14:paraId="42BDECD6" w14:textId="77777777" w:rsidR="00DF6CBE" w:rsidRPr="008C2197" w:rsidRDefault="00DF6CBE" w:rsidP="00DF6CBE">
      <w:pPr>
        <w:pStyle w:val="OL1"/>
        <w:rPr>
          <w:rFonts w:ascii="Times New Roman" w:hAnsi="Times New Roman" w:cs="Times New Roman"/>
        </w:rPr>
      </w:pPr>
      <w:r w:rsidRPr="008C2197">
        <w:rPr>
          <w:rFonts w:ascii="Times New Roman" w:hAnsi="Times New Roman" w:cs="Times New Roman"/>
        </w:rPr>
        <w:t>(e)</w:t>
      </w:r>
      <w:r w:rsidRPr="008C2197">
        <w:rPr>
          <w:rFonts w:ascii="Times New Roman" w:hAnsi="Times New Roman" w:cs="Times New Roman"/>
        </w:rPr>
        <w:tab/>
        <w:t>The death or incapacity of the shareholder appointing a proxy does not affect the right of the corporation to accept the proxy’s authority unless notice of the death or incapacity is received by the secretary or other officer or agent authorized to tabulate votes before the proxy exercises authority under the appointment.</w:t>
      </w:r>
    </w:p>
    <w:p w14:paraId="0B33B73F" w14:textId="77777777" w:rsidR="00DF6CBE" w:rsidRPr="008C2197" w:rsidRDefault="00DF6CBE" w:rsidP="00DF6CBE">
      <w:pPr>
        <w:pStyle w:val="OL1"/>
        <w:rPr>
          <w:rFonts w:ascii="Times New Roman" w:hAnsi="Times New Roman" w:cs="Times New Roman"/>
        </w:rPr>
      </w:pPr>
      <w:r w:rsidRPr="008C2197">
        <w:rPr>
          <w:rFonts w:ascii="Times New Roman" w:hAnsi="Times New Roman" w:cs="Times New Roman"/>
        </w:rPr>
        <w:t>(f)</w:t>
      </w:r>
      <w:r w:rsidRPr="008C2197">
        <w:rPr>
          <w:rFonts w:ascii="Times New Roman" w:hAnsi="Times New Roman" w:cs="Times New Roman"/>
        </w:rPr>
        <w:tab/>
        <w:t>An appointment made irrevocable under subsection (d) is revoked when the interest with which it is coupled is extinguished.</w:t>
      </w:r>
    </w:p>
    <w:p w14:paraId="5A0995C5" w14:textId="77777777" w:rsidR="00DF6CBE" w:rsidRPr="008C2197" w:rsidRDefault="00DF6CBE" w:rsidP="00DF6CBE">
      <w:pPr>
        <w:pStyle w:val="OL1"/>
        <w:rPr>
          <w:rFonts w:ascii="Times New Roman" w:hAnsi="Times New Roman" w:cs="Times New Roman"/>
        </w:rPr>
      </w:pPr>
      <w:r w:rsidRPr="008C2197">
        <w:rPr>
          <w:rFonts w:ascii="Times New Roman" w:hAnsi="Times New Roman" w:cs="Times New Roman"/>
        </w:rPr>
        <w:t>(g)</w:t>
      </w:r>
      <w:r w:rsidRPr="008C2197">
        <w:rPr>
          <w:rFonts w:ascii="Times New Roman" w:hAnsi="Times New Roman" w:cs="Times New Roman"/>
        </w:rPr>
        <w:tab/>
        <w:t>Unless it otherwise provides, an appointment made irrevocable under subsection (d) continues in effect after a transfer of the shares and a transferee takes subject to the appointment, except that a transferee for value of shares subject to an irrevocable appointment may revoke the appointment if the transferee did not know of its existence when acquiring the shares and the existence of the irrevocable appointment was not noted conspicuously on the certificate representing the shares or on the information statement for shares without certificates.</w:t>
      </w:r>
    </w:p>
    <w:p w14:paraId="3CC39503" w14:textId="77777777" w:rsidR="00DF6CBE" w:rsidRPr="008C2197" w:rsidRDefault="00DF6CBE" w:rsidP="00DF6CBE">
      <w:pPr>
        <w:pStyle w:val="OL1"/>
        <w:rPr>
          <w:rFonts w:ascii="Times New Roman" w:hAnsi="Times New Roman" w:cs="Times New Roman"/>
        </w:rPr>
      </w:pPr>
      <w:r w:rsidRPr="008C2197">
        <w:rPr>
          <w:rFonts w:ascii="Times New Roman" w:hAnsi="Times New Roman" w:cs="Times New Roman"/>
        </w:rPr>
        <w:t>(h)</w:t>
      </w:r>
      <w:r w:rsidRPr="008C2197">
        <w:rPr>
          <w:rFonts w:ascii="Times New Roman" w:hAnsi="Times New Roman" w:cs="Times New Roman"/>
        </w:rPr>
        <w:tab/>
        <w:t>Subject to section 7.24 and to any express limitation on the proxy’s authority stated in the appointment form or electronic transmission, a corporation is entitled to accept the proxy’s vote or other action as that of the shareholder making the appointment.</w:t>
      </w:r>
    </w:p>
    <w:p w14:paraId="363863E4" w14:textId="77777777" w:rsidR="00DF6CBE" w:rsidRPr="008C2197" w:rsidRDefault="00DF6CBE" w:rsidP="00DF6CBE">
      <w:pPr>
        <w:pStyle w:val="H1"/>
        <w:spacing w:before="420"/>
        <w:rPr>
          <w:rFonts w:ascii="Times New Roman" w:hAnsi="Times New Roman" w:cs="Times New Roman"/>
        </w:rPr>
      </w:pPr>
      <w:bookmarkStart w:id="67" w:name="_Hlk76298719"/>
      <w:r w:rsidRPr="008C2197">
        <w:rPr>
          <w:rFonts w:ascii="Times New Roman" w:hAnsi="Times New Roman" w:cs="Times New Roman"/>
          <w:rtl/>
          <w:lang w:bidi="ar-YE"/>
        </w:rPr>
        <w:t>§</w:t>
      </w:r>
      <w:r w:rsidRPr="008C2197">
        <w:rPr>
          <w:rFonts w:ascii="Times New Roman" w:hAnsi="Times New Roman" w:cs="Times New Roman"/>
        </w:rPr>
        <w:t> </w:t>
      </w:r>
      <w:r w:rsidRPr="008C2197">
        <w:rPr>
          <w:rStyle w:val="H1section"/>
          <w:rFonts w:ascii="Times New Roman" w:hAnsi="Times New Roman" w:cs="Times New Roman"/>
        </w:rPr>
        <w:t>7.23</w:t>
      </w:r>
      <w:r w:rsidRPr="008C2197">
        <w:rPr>
          <w:rFonts w:ascii="Times New Roman" w:hAnsi="Times New Roman" w:cs="Times New Roman"/>
        </w:rPr>
        <w:t>.</w:t>
      </w:r>
      <w:r w:rsidRPr="008C2197">
        <w:rPr>
          <w:rFonts w:ascii="Times New Roman" w:hAnsi="Times New Roman" w:cs="Times New Roman"/>
        </w:rPr>
        <w:t> </w:t>
      </w:r>
      <w:r w:rsidRPr="008C2197">
        <w:rPr>
          <w:rFonts w:ascii="Times New Roman" w:hAnsi="Times New Roman" w:cs="Times New Roman"/>
        </w:rPr>
        <w:t>SHARES HELD BY INTERMEDIARIES AND NOMINEES</w:t>
      </w:r>
    </w:p>
    <w:bookmarkEnd w:id="67"/>
    <w:p w14:paraId="2C5CE677" w14:textId="77777777" w:rsidR="00DF6CBE" w:rsidRPr="008C2197" w:rsidRDefault="00DF6CBE" w:rsidP="00DF6CBE">
      <w:pPr>
        <w:pStyle w:val="OL1"/>
        <w:rPr>
          <w:rFonts w:ascii="Times New Roman" w:hAnsi="Times New Roman" w:cs="Times New Roman"/>
        </w:rPr>
      </w:pPr>
      <w:r w:rsidRPr="008C2197">
        <w:rPr>
          <w:rFonts w:ascii="Times New Roman" w:hAnsi="Times New Roman" w:cs="Times New Roman"/>
        </w:rPr>
        <w:t>(a)</w:t>
      </w:r>
      <w:r w:rsidRPr="008C2197">
        <w:rPr>
          <w:rFonts w:ascii="Times New Roman" w:hAnsi="Times New Roman" w:cs="Times New Roman"/>
        </w:rPr>
        <w:tab/>
        <w:t>A corporation’s board of directors may establish a procedure under which a person on whose behalf shares are registered in the name of an intermediary or nominee may elect to be treated by the corporation as the record shareholder by filing with the corporation a beneficial ownership certificate. The terms, conditions, and limitations of this treatment shall be specified in the procedure. To the extent such person is treated under such procedure as having rights or privileges that the record shareholder otherwise would have, the record shareholder shall not have those rights or privileges.</w:t>
      </w:r>
    </w:p>
    <w:p w14:paraId="03022565" w14:textId="77777777" w:rsidR="00DF6CBE" w:rsidRPr="008C2197" w:rsidRDefault="00DF6CBE" w:rsidP="00DF6CBE">
      <w:pPr>
        <w:pStyle w:val="OL1"/>
        <w:rPr>
          <w:rFonts w:ascii="Times New Roman" w:hAnsi="Times New Roman" w:cs="Times New Roman"/>
        </w:rPr>
      </w:pPr>
      <w:r w:rsidRPr="008C2197">
        <w:rPr>
          <w:rFonts w:ascii="Times New Roman" w:hAnsi="Times New Roman" w:cs="Times New Roman"/>
        </w:rPr>
        <w:t>(b)</w:t>
      </w:r>
      <w:r w:rsidRPr="008C2197">
        <w:rPr>
          <w:rFonts w:ascii="Times New Roman" w:hAnsi="Times New Roman" w:cs="Times New Roman"/>
        </w:rPr>
        <w:tab/>
        <w:t>The procedure must specify:</w:t>
      </w:r>
    </w:p>
    <w:p w14:paraId="04615615" w14:textId="77777777" w:rsidR="00DF6CBE" w:rsidRPr="008C2197" w:rsidRDefault="00DF6CBE" w:rsidP="00DF6CBE">
      <w:pPr>
        <w:pStyle w:val="OL2"/>
        <w:rPr>
          <w:rFonts w:ascii="Times New Roman" w:hAnsi="Times New Roman" w:cs="Times New Roman"/>
        </w:rPr>
      </w:pPr>
      <w:r w:rsidRPr="008C2197">
        <w:rPr>
          <w:rFonts w:ascii="Times New Roman" w:hAnsi="Times New Roman" w:cs="Times New Roman"/>
        </w:rPr>
        <w:t>(1)</w:t>
      </w:r>
      <w:r w:rsidRPr="008C2197">
        <w:rPr>
          <w:rFonts w:ascii="Times New Roman" w:hAnsi="Times New Roman" w:cs="Times New Roman"/>
        </w:rPr>
        <w:tab/>
        <w:t>the types of intermediaries or nominees to which it applies;</w:t>
      </w:r>
    </w:p>
    <w:p w14:paraId="25301490" w14:textId="77777777" w:rsidR="00DF6CBE" w:rsidRPr="008C2197" w:rsidRDefault="00DF6CBE" w:rsidP="00DF6CBE">
      <w:pPr>
        <w:pStyle w:val="OL2"/>
        <w:rPr>
          <w:rFonts w:ascii="Times New Roman" w:hAnsi="Times New Roman" w:cs="Times New Roman"/>
        </w:rPr>
      </w:pPr>
      <w:r w:rsidRPr="008C2197">
        <w:rPr>
          <w:rFonts w:ascii="Times New Roman" w:hAnsi="Times New Roman" w:cs="Times New Roman"/>
        </w:rPr>
        <w:t>(2)</w:t>
      </w:r>
      <w:r w:rsidRPr="008C2197">
        <w:rPr>
          <w:rFonts w:ascii="Times New Roman" w:hAnsi="Times New Roman" w:cs="Times New Roman"/>
        </w:rPr>
        <w:tab/>
        <w:t>the rights or privileges that the corporation recognizes in a person with respect to whom a beneficial ownership certificate is filed;</w:t>
      </w:r>
    </w:p>
    <w:p w14:paraId="409193DF" w14:textId="77777777" w:rsidR="00DF6CBE" w:rsidRPr="008C2197" w:rsidRDefault="00DF6CBE" w:rsidP="00DF6CBE">
      <w:pPr>
        <w:pStyle w:val="OL2"/>
        <w:rPr>
          <w:rFonts w:ascii="Times New Roman" w:hAnsi="Times New Roman" w:cs="Times New Roman"/>
        </w:rPr>
      </w:pPr>
      <w:r w:rsidRPr="008C2197">
        <w:rPr>
          <w:rFonts w:ascii="Times New Roman" w:hAnsi="Times New Roman" w:cs="Times New Roman"/>
        </w:rPr>
        <w:t>(3)</w:t>
      </w:r>
      <w:r w:rsidRPr="008C2197">
        <w:rPr>
          <w:rFonts w:ascii="Times New Roman" w:hAnsi="Times New Roman" w:cs="Times New Roman"/>
        </w:rPr>
        <w:tab/>
        <w:t>the manner in which the procedure is selected which must include that the beneficial ownership certificate be signed or assented to by or on behalf of the record shareholder and the person on whose behalf the shares are held;</w:t>
      </w:r>
    </w:p>
    <w:p w14:paraId="2BE2AC1D" w14:textId="77777777" w:rsidR="00DF6CBE" w:rsidRPr="008C2197" w:rsidRDefault="00DF6CBE" w:rsidP="00DF6CBE">
      <w:pPr>
        <w:pStyle w:val="OL2"/>
        <w:rPr>
          <w:rFonts w:ascii="Times New Roman" w:hAnsi="Times New Roman" w:cs="Times New Roman"/>
        </w:rPr>
      </w:pPr>
      <w:r w:rsidRPr="008C2197">
        <w:rPr>
          <w:rFonts w:ascii="Times New Roman" w:hAnsi="Times New Roman" w:cs="Times New Roman"/>
        </w:rPr>
        <w:t>(4)</w:t>
      </w:r>
      <w:r w:rsidRPr="008C2197">
        <w:rPr>
          <w:rFonts w:ascii="Times New Roman" w:hAnsi="Times New Roman" w:cs="Times New Roman"/>
        </w:rPr>
        <w:tab/>
        <w:t>the information that must be provided when the procedure is selected;</w:t>
      </w:r>
    </w:p>
    <w:p w14:paraId="31F1AB74" w14:textId="77777777" w:rsidR="00DF6CBE" w:rsidRPr="008C2197" w:rsidRDefault="00DF6CBE" w:rsidP="00DF6CBE">
      <w:pPr>
        <w:pStyle w:val="OL2"/>
        <w:rPr>
          <w:rFonts w:ascii="Times New Roman" w:hAnsi="Times New Roman" w:cs="Times New Roman"/>
        </w:rPr>
      </w:pPr>
      <w:r w:rsidRPr="008C2197">
        <w:rPr>
          <w:rFonts w:ascii="Times New Roman" w:hAnsi="Times New Roman" w:cs="Times New Roman"/>
        </w:rPr>
        <w:t>(5)</w:t>
      </w:r>
      <w:r w:rsidRPr="008C2197">
        <w:rPr>
          <w:rFonts w:ascii="Times New Roman" w:hAnsi="Times New Roman" w:cs="Times New Roman"/>
        </w:rPr>
        <w:tab/>
        <w:t xml:space="preserve">the period for which selection of the procedure is effective; </w:t>
      </w:r>
    </w:p>
    <w:p w14:paraId="1F4B4F98" w14:textId="77777777" w:rsidR="00DF6CBE" w:rsidRPr="008C2197" w:rsidRDefault="00DF6CBE" w:rsidP="00DF6CBE">
      <w:pPr>
        <w:pStyle w:val="OL2"/>
        <w:rPr>
          <w:rFonts w:ascii="Times New Roman" w:hAnsi="Times New Roman" w:cs="Times New Roman"/>
        </w:rPr>
      </w:pPr>
      <w:r w:rsidRPr="008C2197">
        <w:rPr>
          <w:rFonts w:ascii="Times New Roman" w:hAnsi="Times New Roman" w:cs="Times New Roman"/>
        </w:rPr>
        <w:t>(6)</w:t>
      </w:r>
      <w:r w:rsidRPr="008C2197">
        <w:rPr>
          <w:rFonts w:ascii="Times New Roman" w:hAnsi="Times New Roman" w:cs="Times New Roman"/>
        </w:rPr>
        <w:tab/>
        <w:t>requirements for notice to the corporation with respect to the arrangement; and</w:t>
      </w:r>
    </w:p>
    <w:p w14:paraId="27393484" w14:textId="77777777" w:rsidR="00DF6CBE" w:rsidRPr="008C2197" w:rsidRDefault="00DF6CBE" w:rsidP="00DF6CBE">
      <w:pPr>
        <w:pStyle w:val="OL2"/>
        <w:rPr>
          <w:rFonts w:ascii="Times New Roman" w:hAnsi="Times New Roman" w:cs="Times New Roman"/>
        </w:rPr>
      </w:pPr>
      <w:r w:rsidRPr="008C2197">
        <w:rPr>
          <w:rFonts w:ascii="Times New Roman" w:hAnsi="Times New Roman" w:cs="Times New Roman"/>
        </w:rPr>
        <w:t>(7)</w:t>
      </w:r>
      <w:r w:rsidRPr="008C2197">
        <w:rPr>
          <w:rFonts w:ascii="Times New Roman" w:hAnsi="Times New Roman" w:cs="Times New Roman"/>
        </w:rPr>
        <w:tab/>
        <w:t>the form and contents of the beneficial ownership certificate.</w:t>
      </w:r>
    </w:p>
    <w:p w14:paraId="58A06B91" w14:textId="77777777" w:rsidR="00DF6CBE" w:rsidRPr="008C2197" w:rsidRDefault="00DF6CBE" w:rsidP="00DF6CBE">
      <w:pPr>
        <w:pStyle w:val="OL1"/>
        <w:rPr>
          <w:rFonts w:ascii="Times New Roman" w:hAnsi="Times New Roman" w:cs="Times New Roman"/>
        </w:rPr>
      </w:pPr>
      <w:r w:rsidRPr="008C2197">
        <w:rPr>
          <w:rFonts w:ascii="Times New Roman" w:hAnsi="Times New Roman" w:cs="Times New Roman"/>
        </w:rPr>
        <w:t>(c)</w:t>
      </w:r>
      <w:r w:rsidRPr="008C2197">
        <w:rPr>
          <w:rFonts w:ascii="Times New Roman" w:hAnsi="Times New Roman" w:cs="Times New Roman"/>
        </w:rPr>
        <w:tab/>
        <w:t>The procedure may specify any other aspects of the rights and duties created by the filing of a beneficial ownership certificate.</w:t>
      </w:r>
    </w:p>
    <w:p w14:paraId="1D4B7BAF" w14:textId="77777777" w:rsidR="00DF6CBE" w:rsidRPr="008C2197" w:rsidRDefault="00DF6CBE" w:rsidP="00536066">
      <w:pPr>
        <w:pStyle w:val="H1"/>
        <w:keepNext/>
        <w:widowControl/>
        <w:rPr>
          <w:rFonts w:ascii="Times New Roman" w:hAnsi="Times New Roman" w:cs="Times New Roman"/>
        </w:rPr>
      </w:pPr>
      <w:bookmarkStart w:id="68" w:name="_Hlk76298734"/>
      <w:r w:rsidRPr="008C2197">
        <w:rPr>
          <w:rFonts w:ascii="Times New Roman" w:hAnsi="Times New Roman" w:cs="Times New Roman"/>
          <w:rtl/>
          <w:lang w:bidi="ar-YE"/>
        </w:rPr>
        <w:lastRenderedPageBreak/>
        <w:t>§</w:t>
      </w:r>
      <w:r w:rsidRPr="008C2197">
        <w:rPr>
          <w:rFonts w:ascii="Times New Roman" w:hAnsi="Times New Roman" w:cs="Times New Roman"/>
        </w:rPr>
        <w:t> </w:t>
      </w:r>
      <w:r w:rsidRPr="008C2197">
        <w:rPr>
          <w:rStyle w:val="H1section"/>
          <w:rFonts w:ascii="Times New Roman" w:hAnsi="Times New Roman" w:cs="Times New Roman"/>
        </w:rPr>
        <w:t>7.24</w:t>
      </w:r>
      <w:r w:rsidRPr="008C2197">
        <w:rPr>
          <w:rFonts w:ascii="Times New Roman" w:hAnsi="Times New Roman" w:cs="Times New Roman"/>
        </w:rPr>
        <w:t>.</w:t>
      </w:r>
      <w:r w:rsidRPr="008C2197">
        <w:rPr>
          <w:rFonts w:ascii="Times New Roman" w:hAnsi="Times New Roman" w:cs="Times New Roman"/>
        </w:rPr>
        <w:t> </w:t>
      </w:r>
      <w:r w:rsidRPr="008C2197">
        <w:rPr>
          <w:rFonts w:ascii="Times New Roman" w:hAnsi="Times New Roman" w:cs="Times New Roman"/>
        </w:rPr>
        <w:t>ACCEPTANCE OF VOTES AND OTHER INSTRUMENTS</w:t>
      </w:r>
    </w:p>
    <w:bookmarkEnd w:id="68"/>
    <w:p w14:paraId="73D4B287" w14:textId="77777777" w:rsidR="00DF6CBE" w:rsidRPr="008C2197" w:rsidRDefault="00DF6CBE" w:rsidP="00536066">
      <w:pPr>
        <w:pStyle w:val="OL1"/>
        <w:keepNext/>
        <w:widowControl/>
        <w:rPr>
          <w:rFonts w:ascii="Times New Roman" w:hAnsi="Times New Roman" w:cs="Times New Roman"/>
          <w:spacing w:val="-2"/>
        </w:rPr>
      </w:pPr>
      <w:r w:rsidRPr="008C2197">
        <w:rPr>
          <w:rFonts w:ascii="Times New Roman" w:hAnsi="Times New Roman" w:cs="Times New Roman"/>
          <w:spacing w:val="-2"/>
        </w:rPr>
        <w:t>(a)</w:t>
      </w:r>
      <w:r w:rsidRPr="008C2197">
        <w:rPr>
          <w:rFonts w:ascii="Times New Roman" w:hAnsi="Times New Roman" w:cs="Times New Roman"/>
          <w:spacing w:val="-2"/>
        </w:rPr>
        <w:tab/>
        <w:t>If the name signed on a vote, ballot, consent, waiver, shareholder demand, or proxy appointment corresponds to the name of a shareholder, the corporation, if acting in good faith, is entitled to accept the vote, ballot, consent, waiver, shareholder demand, or proxy appointment and give it effect as the act of the shareholder.</w:t>
      </w:r>
    </w:p>
    <w:p w14:paraId="41D1C999" w14:textId="77777777" w:rsidR="00DF6CBE" w:rsidRPr="008C2197" w:rsidRDefault="00DF6CBE" w:rsidP="00DF6CBE">
      <w:pPr>
        <w:pStyle w:val="OL1"/>
        <w:rPr>
          <w:rFonts w:ascii="Times New Roman" w:hAnsi="Times New Roman" w:cs="Times New Roman"/>
          <w:spacing w:val="-2"/>
        </w:rPr>
      </w:pPr>
      <w:r w:rsidRPr="008C2197">
        <w:rPr>
          <w:rFonts w:ascii="Times New Roman" w:hAnsi="Times New Roman" w:cs="Times New Roman"/>
          <w:spacing w:val="-8"/>
        </w:rPr>
        <w:t>(b)</w:t>
      </w:r>
      <w:r w:rsidRPr="008C2197">
        <w:rPr>
          <w:rFonts w:ascii="Times New Roman" w:hAnsi="Times New Roman" w:cs="Times New Roman"/>
          <w:spacing w:val="-8"/>
        </w:rPr>
        <w:tab/>
        <w:t xml:space="preserve">If the name signed on a vote, ballot, consent, waiver, shareholder </w:t>
      </w:r>
      <w:r w:rsidRPr="008C2197">
        <w:rPr>
          <w:rFonts w:ascii="Times New Roman" w:hAnsi="Times New Roman" w:cs="Times New Roman"/>
          <w:spacing w:val="-2"/>
        </w:rPr>
        <w:t xml:space="preserve">demand, </w:t>
      </w:r>
      <w:r w:rsidRPr="008C2197">
        <w:rPr>
          <w:rFonts w:ascii="Times New Roman" w:hAnsi="Times New Roman" w:cs="Times New Roman"/>
          <w:spacing w:val="-8"/>
        </w:rPr>
        <w:t xml:space="preserve">or proxy appointment does not correspond to the name of its shareholder, </w:t>
      </w:r>
      <w:r w:rsidRPr="008C2197">
        <w:rPr>
          <w:rFonts w:ascii="Times New Roman" w:hAnsi="Times New Roman" w:cs="Times New Roman"/>
          <w:spacing w:val="-2"/>
        </w:rPr>
        <w:t>the corporation, if acting in good faith, is nevertheless entitled to accept the vote, ballot, consent, waiver, shareholder demand, or proxy appointment and give it effect as the act of the shareholder if:</w:t>
      </w:r>
    </w:p>
    <w:p w14:paraId="282FC36E" w14:textId="77777777" w:rsidR="00DF6CBE" w:rsidRPr="008C2197" w:rsidRDefault="00DF6CBE" w:rsidP="00DF6CBE">
      <w:pPr>
        <w:pStyle w:val="OL2"/>
        <w:rPr>
          <w:rFonts w:ascii="Times New Roman" w:hAnsi="Times New Roman" w:cs="Times New Roman"/>
        </w:rPr>
      </w:pPr>
      <w:r w:rsidRPr="008C2197">
        <w:rPr>
          <w:rFonts w:ascii="Times New Roman" w:hAnsi="Times New Roman" w:cs="Times New Roman"/>
        </w:rPr>
        <w:t>(1)</w:t>
      </w:r>
      <w:r w:rsidRPr="008C2197">
        <w:rPr>
          <w:rFonts w:ascii="Times New Roman" w:hAnsi="Times New Roman" w:cs="Times New Roman"/>
        </w:rPr>
        <w:tab/>
        <w:t>the shareholder is an entity and the name signed purports to be that of an officer or agent of the entity;</w:t>
      </w:r>
    </w:p>
    <w:p w14:paraId="4B692C6D" w14:textId="77777777" w:rsidR="00DF6CBE" w:rsidRPr="008C2197" w:rsidRDefault="00DF6CBE" w:rsidP="00DF6CBE">
      <w:pPr>
        <w:pStyle w:val="OL2"/>
        <w:rPr>
          <w:rFonts w:ascii="Times New Roman" w:hAnsi="Times New Roman" w:cs="Times New Roman"/>
          <w:spacing w:val="-2"/>
        </w:rPr>
      </w:pPr>
      <w:r w:rsidRPr="008C2197">
        <w:rPr>
          <w:rFonts w:ascii="Times New Roman" w:hAnsi="Times New Roman" w:cs="Times New Roman"/>
          <w:spacing w:val="-2"/>
        </w:rPr>
        <w:t>(2)</w:t>
      </w:r>
      <w:r w:rsidRPr="008C2197">
        <w:rPr>
          <w:rFonts w:ascii="Times New Roman" w:hAnsi="Times New Roman" w:cs="Times New Roman"/>
          <w:spacing w:val="-2"/>
        </w:rPr>
        <w:tab/>
        <w:t>the name signed purports to be that of an administrator, executor, guardian, or conservator representing the shareholder and, if the corporation requests, evidence of fiduciary status acceptable to the corporation has been presented with respect to the vote, ballot, consent, waiver, shareholder demand, or proxy appointment;</w:t>
      </w:r>
    </w:p>
    <w:p w14:paraId="1CDA26CB" w14:textId="77777777" w:rsidR="00DF6CBE" w:rsidRPr="008C2197" w:rsidRDefault="00DF6CBE" w:rsidP="00DF6CBE">
      <w:pPr>
        <w:pStyle w:val="OL2"/>
        <w:rPr>
          <w:rFonts w:ascii="Times New Roman" w:hAnsi="Times New Roman" w:cs="Times New Roman"/>
          <w:spacing w:val="-1"/>
        </w:rPr>
      </w:pPr>
      <w:r w:rsidRPr="008C2197">
        <w:rPr>
          <w:rFonts w:ascii="Times New Roman" w:hAnsi="Times New Roman" w:cs="Times New Roman"/>
          <w:spacing w:val="-1"/>
        </w:rPr>
        <w:t>(3)</w:t>
      </w:r>
      <w:r w:rsidRPr="008C2197">
        <w:rPr>
          <w:rFonts w:ascii="Times New Roman" w:hAnsi="Times New Roman" w:cs="Times New Roman"/>
          <w:spacing w:val="-1"/>
        </w:rPr>
        <w:tab/>
        <w:t xml:space="preserve">the name signed purports to be that of a receiver or trustee in bankruptcy of the shareholder and, if the corporation requests, evidence of this status acceptable to the corporation has been presented with respect to the vote, ballot, consent, waiver, </w:t>
      </w:r>
      <w:r w:rsidRPr="008C2197">
        <w:rPr>
          <w:rFonts w:ascii="Times New Roman" w:hAnsi="Times New Roman" w:cs="Times New Roman"/>
          <w:spacing w:val="-7"/>
        </w:rPr>
        <w:t xml:space="preserve">shareholder </w:t>
      </w:r>
      <w:r w:rsidRPr="008C2197">
        <w:rPr>
          <w:rFonts w:ascii="Times New Roman" w:hAnsi="Times New Roman" w:cs="Times New Roman"/>
          <w:spacing w:val="-1"/>
        </w:rPr>
        <w:t>demand, or proxy appointment;</w:t>
      </w:r>
    </w:p>
    <w:p w14:paraId="780F0160" w14:textId="77777777" w:rsidR="00DF6CBE" w:rsidRPr="008C2197" w:rsidRDefault="00DF6CBE" w:rsidP="00DF6CBE">
      <w:pPr>
        <w:pStyle w:val="OL2"/>
        <w:rPr>
          <w:rFonts w:ascii="Times New Roman" w:hAnsi="Times New Roman" w:cs="Times New Roman"/>
          <w:spacing w:val="4"/>
        </w:rPr>
      </w:pPr>
      <w:r w:rsidRPr="008C2197">
        <w:rPr>
          <w:rFonts w:ascii="Times New Roman" w:hAnsi="Times New Roman" w:cs="Times New Roman"/>
          <w:spacing w:val="4"/>
        </w:rPr>
        <w:t>(4)</w:t>
      </w:r>
      <w:r w:rsidRPr="008C2197">
        <w:rPr>
          <w:rFonts w:ascii="Times New Roman" w:hAnsi="Times New Roman" w:cs="Times New Roman"/>
          <w:spacing w:val="4"/>
        </w:rPr>
        <w:tab/>
        <w:t>the name signed purports to be that of a pledgee, beneficial owner, or attorney-in-fact of the shareholder and, if the corporation requests, evidence acceptable to the corporation of the signatory’s authority to sign for the shareholder has been presented with respect to the vote, ballot, consent, waiver, shareholder demand, or proxy appointment; or</w:t>
      </w:r>
    </w:p>
    <w:p w14:paraId="72B4B296" w14:textId="77777777" w:rsidR="00DF6CBE" w:rsidRPr="008C2197" w:rsidRDefault="00DF6CBE" w:rsidP="00DF6CBE">
      <w:pPr>
        <w:pStyle w:val="OL2"/>
        <w:rPr>
          <w:rFonts w:ascii="Times New Roman" w:hAnsi="Times New Roman" w:cs="Times New Roman"/>
        </w:rPr>
      </w:pPr>
      <w:r w:rsidRPr="008C2197">
        <w:rPr>
          <w:rFonts w:ascii="Times New Roman" w:hAnsi="Times New Roman" w:cs="Times New Roman"/>
        </w:rPr>
        <w:t>(5)</w:t>
      </w:r>
      <w:r w:rsidRPr="008C2197">
        <w:rPr>
          <w:rFonts w:ascii="Times New Roman" w:hAnsi="Times New Roman" w:cs="Times New Roman"/>
        </w:rPr>
        <w:tab/>
        <w:t>two or more persons are the shareholder as co-tenants or fiduciaries and the name signed purports to be the name of at least one of the co-owners and the person signing appears to be acting on behalf of all the co-owners.</w:t>
      </w:r>
    </w:p>
    <w:p w14:paraId="1934284B" w14:textId="77777777" w:rsidR="00DF6CBE" w:rsidRPr="008C2197" w:rsidRDefault="00DF6CBE" w:rsidP="00DF6CBE">
      <w:pPr>
        <w:pStyle w:val="OL1"/>
        <w:rPr>
          <w:rFonts w:ascii="Times New Roman" w:hAnsi="Times New Roman" w:cs="Times New Roman"/>
        </w:rPr>
      </w:pPr>
      <w:r w:rsidRPr="008C2197">
        <w:rPr>
          <w:rFonts w:ascii="Times New Roman" w:hAnsi="Times New Roman" w:cs="Times New Roman"/>
        </w:rPr>
        <w:t>(c)</w:t>
      </w:r>
      <w:r w:rsidRPr="008C2197">
        <w:rPr>
          <w:rFonts w:ascii="Times New Roman" w:hAnsi="Times New Roman" w:cs="Times New Roman"/>
        </w:rPr>
        <w:tab/>
        <w:t>The corporation is entitled to reject a vote, ballot, consent, waiver, shareholder demand, or proxy appointment if the person authorized to accept or reject such instrument, acting in good faith, has reasonable basis for doubt about the validity of the signature on it or about the signatory’s authority to sign for the shareholder.</w:t>
      </w:r>
    </w:p>
    <w:p w14:paraId="00FA8C35" w14:textId="77777777" w:rsidR="00DF6CBE" w:rsidRPr="008C2197" w:rsidRDefault="00DF6CBE" w:rsidP="00DF6CBE">
      <w:pPr>
        <w:pStyle w:val="OL1"/>
        <w:rPr>
          <w:rFonts w:ascii="Times New Roman" w:hAnsi="Times New Roman" w:cs="Times New Roman"/>
        </w:rPr>
      </w:pPr>
      <w:r w:rsidRPr="008C2197">
        <w:rPr>
          <w:rFonts w:ascii="Times New Roman" w:hAnsi="Times New Roman" w:cs="Times New Roman"/>
        </w:rPr>
        <w:t>(d)</w:t>
      </w:r>
      <w:r w:rsidRPr="008C2197">
        <w:rPr>
          <w:rFonts w:ascii="Times New Roman" w:hAnsi="Times New Roman" w:cs="Times New Roman"/>
        </w:rPr>
        <w:tab/>
        <w:t>Neither the corporation or any person authorized by it, nor an inspector of election appointed under section 7.29, that accepts or rejects a vote, ballot, consent, waiver, shareholder demand, or proxy appointment in good faith and in accordance with the standards of this section 7.24 or section 7.22(b) is liable in damages to the shareholder for the consequences of the acceptance or rejection.</w:t>
      </w:r>
    </w:p>
    <w:p w14:paraId="26E18142" w14:textId="77777777" w:rsidR="00DF6CBE" w:rsidRPr="008C2197" w:rsidRDefault="00DF6CBE" w:rsidP="00DF6CBE">
      <w:pPr>
        <w:pStyle w:val="OL1"/>
        <w:rPr>
          <w:rFonts w:ascii="Times New Roman" w:hAnsi="Times New Roman" w:cs="Times New Roman"/>
        </w:rPr>
      </w:pPr>
      <w:r w:rsidRPr="008C2197">
        <w:rPr>
          <w:rFonts w:ascii="Times New Roman" w:hAnsi="Times New Roman" w:cs="Times New Roman"/>
        </w:rPr>
        <w:t>(e)</w:t>
      </w:r>
      <w:r w:rsidRPr="008C2197">
        <w:rPr>
          <w:rFonts w:ascii="Times New Roman" w:hAnsi="Times New Roman" w:cs="Times New Roman"/>
        </w:rPr>
        <w:tab/>
        <w:t>Corporate action based on the acceptance or rejection of a vote, ballot, consent, waiver, shareholder demand, or proxy appointment under this section is valid unless a court of competent jurisdiction determines otherwise.</w:t>
      </w:r>
    </w:p>
    <w:p w14:paraId="342876B4" w14:textId="77777777" w:rsidR="00DF6CBE" w:rsidRPr="007E6EAC" w:rsidRDefault="00DF6CBE" w:rsidP="00DF6CBE">
      <w:pPr>
        <w:pStyle w:val="OL1"/>
        <w:rPr>
          <w:rFonts w:ascii="Times New Roman" w:hAnsi="Times New Roman"/>
          <w:spacing w:val="1"/>
        </w:rPr>
      </w:pPr>
      <w:r w:rsidRPr="008C2197">
        <w:rPr>
          <w:rFonts w:ascii="Times New Roman" w:hAnsi="Times New Roman" w:cs="Times New Roman"/>
          <w:spacing w:val="1"/>
        </w:rPr>
        <w:t>(f)</w:t>
      </w:r>
      <w:r w:rsidRPr="008C2197">
        <w:rPr>
          <w:rFonts w:ascii="Times New Roman" w:hAnsi="Times New Roman" w:cs="Times New Roman"/>
          <w:spacing w:val="1"/>
        </w:rPr>
        <w:tab/>
        <w:t>If an inspector of election has been appointed under section 7.29, the inspector of election also has the authority to request information and make determinations under subsections (a), (b), and (c). Any determination made by the inspector of election under those subsections is controlling.</w:t>
      </w:r>
      <w:r w:rsidRPr="008C2197">
        <w:rPr>
          <w:rFonts w:ascii="Times New Roman" w:hAnsi="Times New Roman" w:cs="Times New Roman"/>
        </w:rPr>
        <w:t xml:space="preserve"> </w:t>
      </w:r>
    </w:p>
    <w:p w14:paraId="0F5E9F70" w14:textId="77777777" w:rsidR="00DF6CBE" w:rsidRPr="008C2197" w:rsidRDefault="00DF6CBE" w:rsidP="00DF6CBE">
      <w:pPr>
        <w:pStyle w:val="H1"/>
        <w:spacing w:before="540"/>
        <w:rPr>
          <w:rFonts w:ascii="Times New Roman" w:hAnsi="Times New Roman" w:cs="Times New Roman"/>
        </w:rPr>
      </w:pPr>
      <w:bookmarkStart w:id="69" w:name="_Hlk76298748"/>
      <w:r w:rsidRPr="008C2197">
        <w:rPr>
          <w:rFonts w:ascii="Times New Roman" w:hAnsi="Times New Roman" w:cs="Times New Roman"/>
          <w:rtl/>
          <w:lang w:bidi="ar-YE"/>
        </w:rPr>
        <w:lastRenderedPageBreak/>
        <w:t>§</w:t>
      </w:r>
      <w:r w:rsidRPr="008C2197">
        <w:rPr>
          <w:rFonts w:ascii="Times New Roman" w:hAnsi="Times New Roman" w:cs="Times New Roman"/>
        </w:rPr>
        <w:t> </w:t>
      </w:r>
      <w:r w:rsidRPr="008C2197">
        <w:rPr>
          <w:rStyle w:val="H1section"/>
          <w:rFonts w:ascii="Times New Roman" w:hAnsi="Times New Roman" w:cs="Times New Roman"/>
        </w:rPr>
        <w:t>7.25</w:t>
      </w:r>
      <w:r w:rsidRPr="008C2197">
        <w:rPr>
          <w:rFonts w:ascii="Times New Roman" w:hAnsi="Times New Roman" w:cs="Times New Roman"/>
        </w:rPr>
        <w:t>.</w:t>
      </w:r>
      <w:r w:rsidRPr="008C2197">
        <w:rPr>
          <w:rFonts w:ascii="Times New Roman" w:hAnsi="Times New Roman" w:cs="Times New Roman"/>
        </w:rPr>
        <w:t> </w:t>
      </w:r>
      <w:r w:rsidRPr="008C2197">
        <w:rPr>
          <w:rFonts w:ascii="Times New Roman" w:hAnsi="Times New Roman" w:cs="Times New Roman"/>
        </w:rPr>
        <w:t>QUORUM AND VOTING REQUIREMENTS FOR VOTING GROUPS</w:t>
      </w:r>
    </w:p>
    <w:bookmarkEnd w:id="69"/>
    <w:p w14:paraId="3C1744D2" w14:textId="77777777" w:rsidR="00DF6CBE" w:rsidRPr="008C2197" w:rsidRDefault="00DF6CBE" w:rsidP="00DF6CBE">
      <w:pPr>
        <w:pStyle w:val="OL1"/>
        <w:rPr>
          <w:rFonts w:ascii="Times New Roman" w:hAnsi="Times New Roman" w:cs="Times New Roman"/>
        </w:rPr>
      </w:pPr>
      <w:r w:rsidRPr="008C2197">
        <w:rPr>
          <w:rFonts w:ascii="Times New Roman" w:hAnsi="Times New Roman" w:cs="Times New Roman"/>
        </w:rPr>
        <w:t>(a)</w:t>
      </w:r>
      <w:r w:rsidRPr="008C2197">
        <w:rPr>
          <w:rFonts w:ascii="Times New Roman" w:hAnsi="Times New Roman" w:cs="Times New Roman"/>
        </w:rPr>
        <w:tab/>
        <w:t>Shares entitled to vote as a separate voting group may take action on a matter at a meeting only if a quorum of those shares exists with respect to that matter. Unless the articles of incorporation provide otherwise, shares representing a majority of the votes entitled to be cast on the matter by the voting group constitutes a quorum of that voting group for action on that matter. Whenever this Act requires a particular quorum for a specified action, the articles of incorporation may not provide for a lower quorum.</w:t>
      </w:r>
    </w:p>
    <w:p w14:paraId="63B8062A" w14:textId="77777777" w:rsidR="00DF6CBE" w:rsidRPr="008C2197" w:rsidRDefault="00DF6CBE" w:rsidP="00DF6CBE">
      <w:pPr>
        <w:pStyle w:val="OL1"/>
        <w:rPr>
          <w:rFonts w:ascii="Times New Roman" w:hAnsi="Times New Roman" w:cs="Times New Roman"/>
          <w:spacing w:val="-4"/>
        </w:rPr>
      </w:pPr>
      <w:r w:rsidRPr="008C2197">
        <w:rPr>
          <w:rFonts w:ascii="Times New Roman" w:hAnsi="Times New Roman" w:cs="Times New Roman"/>
          <w:spacing w:val="-4"/>
        </w:rPr>
        <w:t>(b)</w:t>
      </w:r>
      <w:r w:rsidRPr="008C2197">
        <w:rPr>
          <w:rFonts w:ascii="Times New Roman" w:hAnsi="Times New Roman" w:cs="Times New Roman"/>
          <w:spacing w:val="-4"/>
        </w:rPr>
        <w:tab/>
        <w:t>Once a share is represented for any purpose at a meeting, it is deemed present for quorum purposes for the remainder of the meeting and for any adjournment of that meeting unless a new record date is or must be fixed for that adjourned meeting.</w:t>
      </w:r>
    </w:p>
    <w:p w14:paraId="25D1618F" w14:textId="77777777" w:rsidR="00DF6CBE" w:rsidRPr="008C2197" w:rsidRDefault="00DF6CBE" w:rsidP="00DF6CBE">
      <w:pPr>
        <w:pStyle w:val="OL1"/>
        <w:rPr>
          <w:rFonts w:ascii="Times New Roman" w:hAnsi="Times New Roman" w:cs="Times New Roman"/>
          <w:spacing w:val="-2"/>
        </w:rPr>
      </w:pPr>
      <w:r w:rsidRPr="008C2197">
        <w:rPr>
          <w:rFonts w:ascii="Times New Roman" w:hAnsi="Times New Roman" w:cs="Times New Roman"/>
          <w:spacing w:val="-2"/>
        </w:rPr>
        <w:t>(c)</w:t>
      </w:r>
      <w:r w:rsidRPr="008C2197">
        <w:rPr>
          <w:rFonts w:ascii="Times New Roman" w:hAnsi="Times New Roman" w:cs="Times New Roman"/>
          <w:spacing w:val="-2"/>
        </w:rPr>
        <w:tab/>
        <w:t>If a quorum exists, action on a matter (other than the election of directors) by a voting group is approved if the votes cast within the voting group favoring the action exceed the votes cast opposing the action, unless the articles of incorporation require a greater number of affirmative votes.</w:t>
      </w:r>
    </w:p>
    <w:p w14:paraId="6C987ECB" w14:textId="77777777" w:rsidR="00DF6CBE" w:rsidRPr="008C2197" w:rsidRDefault="00DF6CBE" w:rsidP="00DF6CBE">
      <w:pPr>
        <w:pStyle w:val="OL1"/>
        <w:rPr>
          <w:rFonts w:ascii="Times New Roman" w:hAnsi="Times New Roman" w:cs="Times New Roman"/>
        </w:rPr>
      </w:pPr>
      <w:r w:rsidRPr="008C2197">
        <w:rPr>
          <w:rFonts w:ascii="Times New Roman" w:hAnsi="Times New Roman" w:cs="Times New Roman"/>
        </w:rPr>
        <w:t>(d)</w:t>
      </w:r>
      <w:r w:rsidRPr="008C2197">
        <w:rPr>
          <w:rFonts w:ascii="Times New Roman" w:hAnsi="Times New Roman" w:cs="Times New Roman"/>
        </w:rPr>
        <w:tab/>
        <w:t>An amendment of the articles of incorporation adding, changing, or deleting a quorum or voting requirement for a voting group greater than specified in subsection (a) or (c) is governed by section 7.27.</w:t>
      </w:r>
    </w:p>
    <w:p w14:paraId="31451567" w14:textId="77777777" w:rsidR="00DF6CBE" w:rsidRPr="008C2197" w:rsidRDefault="00DF6CBE" w:rsidP="00DF6CBE">
      <w:pPr>
        <w:pStyle w:val="OL1"/>
        <w:rPr>
          <w:rFonts w:ascii="Times New Roman" w:hAnsi="Times New Roman" w:cs="Times New Roman"/>
        </w:rPr>
      </w:pPr>
      <w:r w:rsidRPr="008C2197">
        <w:rPr>
          <w:rFonts w:ascii="Times New Roman" w:hAnsi="Times New Roman" w:cs="Times New Roman"/>
        </w:rPr>
        <w:t>(e)</w:t>
      </w:r>
      <w:r w:rsidRPr="008C2197">
        <w:rPr>
          <w:rFonts w:ascii="Times New Roman" w:hAnsi="Times New Roman" w:cs="Times New Roman"/>
        </w:rPr>
        <w:tab/>
        <w:t>The election of directors is governed by section 7.28.</w:t>
      </w:r>
    </w:p>
    <w:p w14:paraId="4252DA5F" w14:textId="77777777" w:rsidR="00DF6CBE" w:rsidRPr="008C2197" w:rsidRDefault="00DF6CBE" w:rsidP="00536066">
      <w:pPr>
        <w:pStyle w:val="OL1"/>
        <w:ind w:left="403" w:hanging="403"/>
        <w:rPr>
          <w:rFonts w:ascii="Times New Roman" w:hAnsi="Times New Roman" w:cs="Times New Roman"/>
        </w:rPr>
      </w:pPr>
      <w:r w:rsidRPr="008C2197">
        <w:rPr>
          <w:rFonts w:ascii="Times New Roman" w:hAnsi="Times New Roman" w:cs="Times New Roman"/>
        </w:rPr>
        <w:t>(f)</w:t>
      </w:r>
      <w:r w:rsidRPr="008C2197">
        <w:rPr>
          <w:rFonts w:ascii="Times New Roman" w:hAnsi="Times New Roman" w:cs="Times New Roman"/>
        </w:rPr>
        <w:tab/>
        <w:t xml:space="preserve">Whenever a provision of this Act provides for voting of classes or series as separate voting groups, the rules provided in section 10.04(c) for amendments of the articles of incorporation apply to that provision. </w:t>
      </w:r>
    </w:p>
    <w:p w14:paraId="7F905310" w14:textId="77777777" w:rsidR="00DF6CBE" w:rsidRPr="008C2197" w:rsidRDefault="00DF6CBE" w:rsidP="00DF6CBE">
      <w:pPr>
        <w:pStyle w:val="H1"/>
        <w:spacing w:before="460"/>
        <w:rPr>
          <w:rFonts w:ascii="Times New Roman" w:hAnsi="Times New Roman" w:cs="Times New Roman"/>
        </w:rPr>
      </w:pPr>
      <w:bookmarkStart w:id="70" w:name="_Hlk76298771"/>
      <w:r w:rsidRPr="008C2197">
        <w:rPr>
          <w:rFonts w:ascii="Times New Roman" w:hAnsi="Times New Roman" w:cs="Times New Roman"/>
          <w:rtl/>
          <w:lang w:bidi="ar-YE"/>
        </w:rPr>
        <w:t>§</w:t>
      </w:r>
      <w:r w:rsidRPr="008C2197">
        <w:rPr>
          <w:rFonts w:ascii="Times New Roman" w:hAnsi="Times New Roman" w:cs="Times New Roman"/>
        </w:rPr>
        <w:t> </w:t>
      </w:r>
      <w:r w:rsidRPr="008C2197">
        <w:rPr>
          <w:rStyle w:val="H1section"/>
          <w:rFonts w:ascii="Times New Roman" w:hAnsi="Times New Roman" w:cs="Times New Roman"/>
        </w:rPr>
        <w:t>7.26</w:t>
      </w:r>
      <w:r w:rsidRPr="008C2197">
        <w:rPr>
          <w:rFonts w:ascii="Times New Roman" w:hAnsi="Times New Roman" w:cs="Times New Roman"/>
        </w:rPr>
        <w:t>.</w:t>
      </w:r>
      <w:r w:rsidRPr="008C2197">
        <w:rPr>
          <w:rFonts w:ascii="Times New Roman" w:hAnsi="Times New Roman" w:cs="Times New Roman"/>
        </w:rPr>
        <w:t> </w:t>
      </w:r>
      <w:r w:rsidRPr="008C2197">
        <w:rPr>
          <w:rFonts w:ascii="Times New Roman" w:hAnsi="Times New Roman" w:cs="Times New Roman"/>
        </w:rPr>
        <w:t>ACTION BY SINGLE AND MULTIPLE VOTING GROUPS</w:t>
      </w:r>
    </w:p>
    <w:bookmarkEnd w:id="70"/>
    <w:p w14:paraId="5ECF83DF" w14:textId="77777777" w:rsidR="00DF6CBE" w:rsidRPr="008C2197" w:rsidRDefault="00DF6CBE" w:rsidP="00DF6CBE">
      <w:pPr>
        <w:pStyle w:val="OL1"/>
        <w:rPr>
          <w:rFonts w:ascii="Times New Roman" w:hAnsi="Times New Roman" w:cs="Times New Roman"/>
        </w:rPr>
      </w:pPr>
      <w:r w:rsidRPr="008C2197">
        <w:rPr>
          <w:rFonts w:ascii="Times New Roman" w:hAnsi="Times New Roman" w:cs="Times New Roman"/>
        </w:rPr>
        <w:t>(a)</w:t>
      </w:r>
      <w:r w:rsidRPr="008C2197">
        <w:rPr>
          <w:rFonts w:ascii="Times New Roman" w:hAnsi="Times New Roman" w:cs="Times New Roman"/>
        </w:rPr>
        <w:tab/>
        <w:t>If the articles of incorporation or this Act provide for voting by a single voting group on a matter, action on that matter is taken when voted upon by that voting group as provided in section 7.25.</w:t>
      </w:r>
    </w:p>
    <w:p w14:paraId="5A02F3FA" w14:textId="77777777" w:rsidR="00DF6CBE" w:rsidRPr="008C2197" w:rsidRDefault="00DF6CBE" w:rsidP="00DF6CBE">
      <w:pPr>
        <w:pStyle w:val="OL1"/>
        <w:rPr>
          <w:rFonts w:ascii="Times New Roman" w:hAnsi="Times New Roman" w:cs="Times New Roman"/>
        </w:rPr>
      </w:pPr>
      <w:r w:rsidRPr="008C2197">
        <w:rPr>
          <w:rFonts w:ascii="Times New Roman" w:hAnsi="Times New Roman" w:cs="Times New Roman"/>
        </w:rPr>
        <w:t>(b)</w:t>
      </w:r>
      <w:r w:rsidRPr="008C2197">
        <w:rPr>
          <w:rFonts w:ascii="Times New Roman" w:hAnsi="Times New Roman" w:cs="Times New Roman"/>
        </w:rPr>
        <w:tab/>
        <w:t>If the articles of incorporation or this Act provide for voting by two or more voting groups on a matter, action on that matter is taken only when voted upon by each of those voting groups counted separately as provided in section 7.25. Action may be taken by different voting groups on a matter at different times.</w:t>
      </w:r>
    </w:p>
    <w:p w14:paraId="3E56A23A" w14:textId="77777777" w:rsidR="00DF6CBE" w:rsidRPr="008C2197" w:rsidRDefault="00DF6CBE" w:rsidP="00DF6CBE">
      <w:pPr>
        <w:pStyle w:val="H1"/>
        <w:spacing w:before="600"/>
        <w:rPr>
          <w:rFonts w:ascii="Times New Roman" w:hAnsi="Times New Roman" w:cs="Times New Roman"/>
        </w:rPr>
      </w:pPr>
      <w:bookmarkStart w:id="71" w:name="_Hlk76298786"/>
      <w:r w:rsidRPr="008C2197">
        <w:rPr>
          <w:rFonts w:ascii="Times New Roman" w:hAnsi="Times New Roman" w:cs="Times New Roman"/>
          <w:rtl/>
          <w:lang w:bidi="ar-YE"/>
        </w:rPr>
        <w:t>§</w:t>
      </w:r>
      <w:r w:rsidRPr="008C2197">
        <w:rPr>
          <w:rFonts w:ascii="Times New Roman" w:hAnsi="Times New Roman" w:cs="Times New Roman"/>
        </w:rPr>
        <w:t> </w:t>
      </w:r>
      <w:r w:rsidRPr="008C2197">
        <w:rPr>
          <w:rStyle w:val="H1section"/>
          <w:rFonts w:ascii="Times New Roman" w:hAnsi="Times New Roman" w:cs="Times New Roman"/>
        </w:rPr>
        <w:t>7.27</w:t>
      </w:r>
      <w:r w:rsidRPr="008C2197">
        <w:rPr>
          <w:rFonts w:ascii="Times New Roman" w:hAnsi="Times New Roman" w:cs="Times New Roman"/>
        </w:rPr>
        <w:t>.</w:t>
      </w:r>
      <w:r w:rsidRPr="008C2197">
        <w:rPr>
          <w:rFonts w:ascii="Times New Roman" w:hAnsi="Times New Roman" w:cs="Times New Roman"/>
        </w:rPr>
        <w:t> </w:t>
      </w:r>
      <w:r w:rsidRPr="008C2197">
        <w:rPr>
          <w:rFonts w:ascii="Times New Roman" w:hAnsi="Times New Roman" w:cs="Times New Roman"/>
        </w:rPr>
        <w:t>MODIFYING QUORUM OR VOTING REQUIREMENTS</w:t>
      </w:r>
    </w:p>
    <w:bookmarkEnd w:id="71"/>
    <w:p w14:paraId="1C9A4DD5" w14:textId="77777777" w:rsidR="00DF6CBE" w:rsidRPr="008E30F4" w:rsidRDefault="00DF6CBE" w:rsidP="00DF6CBE">
      <w:pPr>
        <w:pStyle w:val="TXF"/>
        <w:rPr>
          <w:rFonts w:ascii="Times New Roman" w:hAnsi="Times New Roman" w:cs="Times New Roman"/>
          <w:rtl/>
        </w:rPr>
      </w:pPr>
      <w:r w:rsidRPr="008C2197">
        <w:rPr>
          <w:rFonts w:ascii="Times New Roman" w:hAnsi="Times New Roman" w:cs="Times New Roman"/>
        </w:rPr>
        <w:t>An amendment to the articles of incorporation that adds, changes, or deletes a quorum or voting requirement shall meet the same quorum requirement and be adopted by the same vote and voting groups required to take action under the quorum and voting requirements then in effect or proposed to be adopted, whichever is greater</w:t>
      </w:r>
      <w:r w:rsidRPr="007E6EAC">
        <w:rPr>
          <w:rFonts w:ascii="Times New Roman" w:hAnsi="Times New Roman" w:cs="Times New Roman"/>
          <w:spacing w:val="-2"/>
          <w:rtl/>
          <w:lang w:bidi="ar-YE"/>
        </w:rPr>
        <w:t>.</w:t>
      </w:r>
    </w:p>
    <w:p w14:paraId="66A8B826" w14:textId="77777777" w:rsidR="00DF6CBE" w:rsidRPr="008C2197" w:rsidRDefault="00DF6CBE" w:rsidP="00DF6CBE">
      <w:pPr>
        <w:pStyle w:val="H1"/>
        <w:spacing w:before="660"/>
        <w:rPr>
          <w:rFonts w:ascii="Times New Roman" w:hAnsi="Times New Roman" w:cs="Times New Roman"/>
        </w:rPr>
      </w:pPr>
      <w:bookmarkStart w:id="72" w:name="_Hlk76298862"/>
      <w:r w:rsidRPr="008C2197">
        <w:rPr>
          <w:rFonts w:ascii="Times New Roman" w:hAnsi="Times New Roman" w:cs="Times New Roman"/>
          <w:rtl/>
          <w:lang w:bidi="ar-YE"/>
        </w:rPr>
        <w:t>§</w:t>
      </w:r>
      <w:r w:rsidRPr="008C2197">
        <w:rPr>
          <w:rFonts w:ascii="Times New Roman" w:hAnsi="Times New Roman" w:cs="Times New Roman"/>
        </w:rPr>
        <w:t> </w:t>
      </w:r>
      <w:r w:rsidRPr="008C2197">
        <w:rPr>
          <w:rStyle w:val="H1section"/>
          <w:rFonts w:ascii="Times New Roman" w:hAnsi="Times New Roman" w:cs="Times New Roman"/>
        </w:rPr>
        <w:t>7.28</w:t>
      </w:r>
      <w:r w:rsidRPr="008C2197">
        <w:rPr>
          <w:rFonts w:ascii="Times New Roman" w:hAnsi="Times New Roman" w:cs="Times New Roman"/>
        </w:rPr>
        <w:t>.</w:t>
      </w:r>
      <w:r w:rsidRPr="008C2197">
        <w:rPr>
          <w:rFonts w:ascii="Times New Roman" w:hAnsi="Times New Roman" w:cs="Times New Roman"/>
        </w:rPr>
        <w:t> </w:t>
      </w:r>
      <w:r w:rsidRPr="008C2197">
        <w:rPr>
          <w:rFonts w:ascii="Times New Roman" w:hAnsi="Times New Roman" w:cs="Times New Roman"/>
        </w:rPr>
        <w:t>VOTING FOR DIRECTORS; CUMULATIVE VOTING</w:t>
      </w:r>
    </w:p>
    <w:bookmarkEnd w:id="72"/>
    <w:p w14:paraId="71AD667D" w14:textId="77777777" w:rsidR="00DF6CBE" w:rsidRPr="008C2197" w:rsidRDefault="00DF6CBE" w:rsidP="00DF6CBE">
      <w:pPr>
        <w:pStyle w:val="OL1"/>
        <w:rPr>
          <w:rFonts w:ascii="Times New Roman" w:hAnsi="Times New Roman" w:cs="Times New Roman"/>
        </w:rPr>
      </w:pPr>
      <w:r w:rsidRPr="008C2197">
        <w:rPr>
          <w:rFonts w:ascii="Times New Roman" w:hAnsi="Times New Roman" w:cs="Times New Roman"/>
        </w:rPr>
        <w:t>(a)</w:t>
      </w:r>
      <w:r w:rsidRPr="008C2197">
        <w:rPr>
          <w:rFonts w:ascii="Times New Roman" w:hAnsi="Times New Roman" w:cs="Times New Roman"/>
        </w:rPr>
        <w:tab/>
        <w:t xml:space="preserve">Unless otherwise provided in the articles of incorporation, directors are elected by a plurality of the votes cast by the shares entitled to vote in the election at a meeting at which a quorum </w:t>
      </w:r>
      <w:r w:rsidRPr="008C2197">
        <w:rPr>
          <w:rFonts w:ascii="Times New Roman" w:hAnsi="Times New Roman" w:cs="Times New Roman"/>
        </w:rPr>
        <w:lastRenderedPageBreak/>
        <w:t>is present.</w:t>
      </w:r>
    </w:p>
    <w:p w14:paraId="2441BDB3" w14:textId="77777777" w:rsidR="00DF6CBE" w:rsidRPr="008C2197" w:rsidRDefault="00DF6CBE" w:rsidP="00DF6CBE">
      <w:pPr>
        <w:pStyle w:val="OL1"/>
        <w:rPr>
          <w:rFonts w:ascii="Times New Roman" w:hAnsi="Times New Roman" w:cs="Times New Roman"/>
        </w:rPr>
      </w:pPr>
      <w:r w:rsidRPr="008C2197">
        <w:rPr>
          <w:rFonts w:ascii="Times New Roman" w:hAnsi="Times New Roman" w:cs="Times New Roman"/>
        </w:rPr>
        <w:t>(b)</w:t>
      </w:r>
      <w:r w:rsidRPr="008C2197">
        <w:rPr>
          <w:rFonts w:ascii="Times New Roman" w:hAnsi="Times New Roman" w:cs="Times New Roman"/>
        </w:rPr>
        <w:tab/>
        <w:t>Shareholders do not have a right to cumulate their votes for directors unless the articles of incorporation so provide.</w:t>
      </w:r>
    </w:p>
    <w:p w14:paraId="09175246" w14:textId="77777777" w:rsidR="00DF6CBE" w:rsidRPr="008C2197" w:rsidRDefault="00DF6CBE" w:rsidP="00DF6CBE">
      <w:pPr>
        <w:pStyle w:val="OL1"/>
        <w:rPr>
          <w:rFonts w:ascii="Times New Roman" w:hAnsi="Times New Roman" w:cs="Times New Roman"/>
        </w:rPr>
      </w:pPr>
      <w:r w:rsidRPr="008C2197">
        <w:rPr>
          <w:rFonts w:ascii="Times New Roman" w:hAnsi="Times New Roman" w:cs="Times New Roman"/>
        </w:rPr>
        <w:t>(c)</w:t>
      </w:r>
      <w:r w:rsidRPr="008C2197">
        <w:rPr>
          <w:rFonts w:ascii="Times New Roman" w:hAnsi="Times New Roman" w:cs="Times New Roman"/>
        </w:rPr>
        <w:tab/>
        <w:t>A statement included in the articles of incorporation that “[all] [a designated voting group of] shareholders are entitled to cumulate their votes for directors” (or words of similar import) means that the shareholders designated are entitled to multiply the number of votes they are entitled to cast by the number of directors for whom they are entitled to vote and cast the product for a single candidate or distribute the product among two or more candidates.</w:t>
      </w:r>
    </w:p>
    <w:p w14:paraId="5EBBFD87" w14:textId="77777777" w:rsidR="00DF6CBE" w:rsidRPr="008C2197" w:rsidRDefault="00DF6CBE" w:rsidP="00DF6CBE">
      <w:pPr>
        <w:pStyle w:val="OL1"/>
        <w:rPr>
          <w:rFonts w:ascii="Times New Roman" w:hAnsi="Times New Roman" w:cs="Times New Roman"/>
        </w:rPr>
      </w:pPr>
      <w:r w:rsidRPr="008C2197">
        <w:rPr>
          <w:rFonts w:ascii="Times New Roman" w:hAnsi="Times New Roman" w:cs="Times New Roman"/>
        </w:rPr>
        <w:t>(d)</w:t>
      </w:r>
      <w:r w:rsidRPr="008C2197">
        <w:rPr>
          <w:rFonts w:ascii="Times New Roman" w:hAnsi="Times New Roman" w:cs="Times New Roman"/>
        </w:rPr>
        <w:tab/>
        <w:t>Shares otherwise entitled to vote cumulatively may not be voted cumulatively at a particular meeting unless:</w:t>
      </w:r>
    </w:p>
    <w:p w14:paraId="6CFA036D" w14:textId="77777777" w:rsidR="00DF6CBE" w:rsidRPr="008C2197" w:rsidRDefault="00DF6CBE" w:rsidP="00DF6CBE">
      <w:pPr>
        <w:pStyle w:val="OL2"/>
        <w:rPr>
          <w:rFonts w:ascii="Times New Roman" w:hAnsi="Times New Roman" w:cs="Times New Roman"/>
        </w:rPr>
      </w:pPr>
      <w:r w:rsidRPr="008C2197">
        <w:rPr>
          <w:rFonts w:ascii="Times New Roman" w:hAnsi="Times New Roman" w:cs="Times New Roman"/>
        </w:rPr>
        <w:t>(1)</w:t>
      </w:r>
      <w:r w:rsidRPr="008C2197">
        <w:rPr>
          <w:rFonts w:ascii="Times New Roman" w:hAnsi="Times New Roman" w:cs="Times New Roman"/>
        </w:rPr>
        <w:tab/>
        <w:t>the meeting notice or proxy statement accompanying the notice states conspicuously that cumulative voting is authorized; or</w:t>
      </w:r>
    </w:p>
    <w:p w14:paraId="4E624F34" w14:textId="77777777" w:rsidR="00DF6CBE" w:rsidRPr="008C2197" w:rsidRDefault="00DF6CBE" w:rsidP="00DF6CBE">
      <w:pPr>
        <w:pStyle w:val="OL2"/>
        <w:rPr>
          <w:rFonts w:ascii="Times New Roman" w:hAnsi="Times New Roman" w:cs="Times New Roman"/>
        </w:rPr>
      </w:pPr>
      <w:r w:rsidRPr="008C2197">
        <w:rPr>
          <w:rFonts w:ascii="Times New Roman" w:hAnsi="Times New Roman" w:cs="Times New Roman"/>
        </w:rPr>
        <w:t>(2)</w:t>
      </w:r>
      <w:r w:rsidRPr="008C2197">
        <w:rPr>
          <w:rFonts w:ascii="Times New Roman" w:hAnsi="Times New Roman" w:cs="Times New Roman"/>
        </w:rPr>
        <w:tab/>
        <w:t>a shareholder who has the right to cumulate the shareholder’s votes gives notice to the corporation not less than 48 hours before the time set for the meeting of the shareholder’s intent to cumulate votes during the meeting, and if one shareholder gives this notice all other shareholders in the same voting group participating in the election are entitled to cumulate their votes without giving further notice.</w:t>
      </w:r>
    </w:p>
    <w:p w14:paraId="2C85593B" w14:textId="77777777" w:rsidR="00DF6CBE" w:rsidRPr="008C2197" w:rsidRDefault="00DF6CBE" w:rsidP="00DF6CBE">
      <w:pPr>
        <w:pStyle w:val="H1"/>
        <w:spacing w:before="600"/>
        <w:rPr>
          <w:rFonts w:ascii="Times New Roman" w:hAnsi="Times New Roman" w:cs="Times New Roman"/>
        </w:rPr>
      </w:pPr>
      <w:bookmarkStart w:id="73" w:name="_Hlk76298875"/>
      <w:r w:rsidRPr="008C2197">
        <w:rPr>
          <w:rFonts w:ascii="Times New Roman" w:hAnsi="Times New Roman" w:cs="Times New Roman"/>
          <w:rtl/>
          <w:lang w:bidi="ar-YE"/>
        </w:rPr>
        <w:t>§</w:t>
      </w:r>
      <w:r w:rsidRPr="008C2197">
        <w:rPr>
          <w:rFonts w:ascii="Times New Roman" w:hAnsi="Times New Roman" w:cs="Times New Roman"/>
        </w:rPr>
        <w:t> </w:t>
      </w:r>
      <w:r w:rsidRPr="008C2197">
        <w:rPr>
          <w:rStyle w:val="H1section"/>
          <w:rFonts w:ascii="Times New Roman" w:hAnsi="Times New Roman" w:cs="Times New Roman"/>
        </w:rPr>
        <w:t>7.29</w:t>
      </w:r>
      <w:r w:rsidRPr="008C2197">
        <w:rPr>
          <w:rFonts w:ascii="Times New Roman" w:hAnsi="Times New Roman" w:cs="Times New Roman"/>
        </w:rPr>
        <w:t>.</w:t>
      </w:r>
      <w:r w:rsidRPr="008C2197">
        <w:rPr>
          <w:rFonts w:ascii="Times New Roman" w:hAnsi="Times New Roman" w:cs="Times New Roman"/>
        </w:rPr>
        <w:t> </w:t>
      </w:r>
      <w:r w:rsidRPr="008C2197">
        <w:rPr>
          <w:rFonts w:ascii="Times New Roman" w:hAnsi="Times New Roman" w:cs="Times New Roman"/>
        </w:rPr>
        <w:t>INSPECTORS OF ELECTION</w:t>
      </w:r>
    </w:p>
    <w:bookmarkEnd w:id="73"/>
    <w:p w14:paraId="12BCF006" w14:textId="77777777" w:rsidR="00DF6CBE" w:rsidRPr="008C2197" w:rsidRDefault="00DF6CBE" w:rsidP="00DF6CBE">
      <w:pPr>
        <w:pStyle w:val="OL1"/>
        <w:rPr>
          <w:rFonts w:ascii="Times New Roman" w:hAnsi="Times New Roman" w:cs="Times New Roman"/>
          <w:spacing w:val="-4"/>
        </w:rPr>
      </w:pPr>
      <w:r w:rsidRPr="008C2197">
        <w:rPr>
          <w:rFonts w:ascii="Times New Roman" w:hAnsi="Times New Roman" w:cs="Times New Roman"/>
          <w:spacing w:val="-4"/>
        </w:rPr>
        <w:t>(a)</w:t>
      </w:r>
      <w:r w:rsidRPr="008C2197">
        <w:rPr>
          <w:rFonts w:ascii="Times New Roman" w:hAnsi="Times New Roman" w:cs="Times New Roman"/>
          <w:spacing w:val="-4"/>
        </w:rPr>
        <w:tab/>
        <w:t>A corporation that has a class of equity securities registered pursuant to section 12 of the Securities Exchange Act of 1934 shall, and any other corporation may, appoint one or more inspectors to act at a meeting of shareholders in connection with determining voting results. Each inspector shall verify in writing that the inspector will faithfully execute the duties of inspector with strict impartiality and according to the best of the inspector’s ability. An inspector may be an officer or employee of the corporation. The inspectors may appoint or retain other persons to assist the inspectors in the performance of the duties of inspector under subsection (b), and may rely on information provided by such persons and other persons, including those appointed to tabulate votes, unless the inspectors believe reliance is unwarranted.</w:t>
      </w:r>
    </w:p>
    <w:p w14:paraId="7550C382" w14:textId="77777777" w:rsidR="00DF6CBE" w:rsidRPr="008C2197" w:rsidRDefault="00DF6CBE" w:rsidP="00DF6CBE">
      <w:pPr>
        <w:pStyle w:val="OL1"/>
        <w:rPr>
          <w:rFonts w:ascii="Times New Roman" w:hAnsi="Times New Roman" w:cs="Times New Roman"/>
        </w:rPr>
      </w:pPr>
      <w:r w:rsidRPr="008C2197">
        <w:rPr>
          <w:rFonts w:ascii="Times New Roman" w:hAnsi="Times New Roman" w:cs="Times New Roman"/>
        </w:rPr>
        <w:t>(b)</w:t>
      </w:r>
      <w:r w:rsidRPr="008C2197">
        <w:rPr>
          <w:rFonts w:ascii="Times New Roman" w:hAnsi="Times New Roman" w:cs="Times New Roman"/>
        </w:rPr>
        <w:tab/>
        <w:t>The inspectors shall:</w:t>
      </w:r>
    </w:p>
    <w:p w14:paraId="36694E4F" w14:textId="77777777" w:rsidR="00DF6CBE" w:rsidRPr="008C2197" w:rsidRDefault="00DF6CBE" w:rsidP="00DF6CBE">
      <w:pPr>
        <w:pStyle w:val="OL2"/>
        <w:rPr>
          <w:rFonts w:ascii="Times New Roman" w:hAnsi="Times New Roman" w:cs="Times New Roman"/>
        </w:rPr>
      </w:pPr>
      <w:r w:rsidRPr="008C2197">
        <w:rPr>
          <w:rFonts w:ascii="Times New Roman" w:hAnsi="Times New Roman" w:cs="Times New Roman"/>
        </w:rPr>
        <w:t>(1)</w:t>
      </w:r>
      <w:r w:rsidRPr="008C2197">
        <w:rPr>
          <w:rFonts w:ascii="Times New Roman" w:hAnsi="Times New Roman" w:cs="Times New Roman"/>
        </w:rPr>
        <w:tab/>
        <w:t>ascertain the number of shares outstanding and the voting power of each;</w:t>
      </w:r>
    </w:p>
    <w:p w14:paraId="00EDFEC0" w14:textId="77777777" w:rsidR="00DF6CBE" w:rsidRPr="008C2197" w:rsidRDefault="00DF6CBE" w:rsidP="00DF6CBE">
      <w:pPr>
        <w:pStyle w:val="OL2"/>
        <w:rPr>
          <w:rFonts w:ascii="Times New Roman" w:hAnsi="Times New Roman" w:cs="Times New Roman"/>
        </w:rPr>
      </w:pPr>
      <w:r w:rsidRPr="008C2197">
        <w:rPr>
          <w:rFonts w:ascii="Times New Roman" w:hAnsi="Times New Roman" w:cs="Times New Roman"/>
        </w:rPr>
        <w:t>(2)</w:t>
      </w:r>
      <w:r w:rsidRPr="008C2197">
        <w:rPr>
          <w:rFonts w:ascii="Times New Roman" w:hAnsi="Times New Roman" w:cs="Times New Roman"/>
        </w:rPr>
        <w:tab/>
        <w:t>determine the shares represented at a meeting;</w:t>
      </w:r>
    </w:p>
    <w:p w14:paraId="4552BB41" w14:textId="77777777" w:rsidR="00DF6CBE" w:rsidRPr="008C2197" w:rsidRDefault="00DF6CBE" w:rsidP="00DF6CBE">
      <w:pPr>
        <w:pStyle w:val="OL2"/>
        <w:rPr>
          <w:rFonts w:ascii="Times New Roman" w:hAnsi="Times New Roman" w:cs="Times New Roman"/>
        </w:rPr>
      </w:pPr>
      <w:r w:rsidRPr="008C2197">
        <w:rPr>
          <w:rFonts w:ascii="Times New Roman" w:hAnsi="Times New Roman" w:cs="Times New Roman"/>
        </w:rPr>
        <w:t>(3)</w:t>
      </w:r>
      <w:r w:rsidRPr="008C2197">
        <w:rPr>
          <w:rFonts w:ascii="Times New Roman" w:hAnsi="Times New Roman" w:cs="Times New Roman"/>
        </w:rPr>
        <w:tab/>
        <w:t>determine the validity of proxy appointments and ballots;</w:t>
      </w:r>
    </w:p>
    <w:p w14:paraId="11E68C9A" w14:textId="77777777" w:rsidR="00DF6CBE" w:rsidRPr="008C2197" w:rsidRDefault="00DF6CBE" w:rsidP="00DF6CBE">
      <w:pPr>
        <w:pStyle w:val="OL2"/>
        <w:rPr>
          <w:rFonts w:ascii="Times New Roman" w:hAnsi="Times New Roman" w:cs="Times New Roman"/>
        </w:rPr>
      </w:pPr>
      <w:r w:rsidRPr="008C2197">
        <w:rPr>
          <w:rFonts w:ascii="Times New Roman" w:hAnsi="Times New Roman" w:cs="Times New Roman"/>
        </w:rPr>
        <w:t>(4)</w:t>
      </w:r>
      <w:r w:rsidRPr="008C2197">
        <w:rPr>
          <w:rFonts w:ascii="Times New Roman" w:hAnsi="Times New Roman" w:cs="Times New Roman"/>
        </w:rPr>
        <w:tab/>
        <w:t>count the votes; and</w:t>
      </w:r>
    </w:p>
    <w:p w14:paraId="54ACA2AC" w14:textId="77777777" w:rsidR="00DF6CBE" w:rsidRPr="008C2197" w:rsidRDefault="00DF6CBE" w:rsidP="00DF6CBE">
      <w:pPr>
        <w:pStyle w:val="OL2"/>
        <w:rPr>
          <w:rFonts w:ascii="Times New Roman" w:hAnsi="Times New Roman" w:cs="Times New Roman"/>
        </w:rPr>
      </w:pPr>
      <w:r w:rsidRPr="008C2197">
        <w:rPr>
          <w:rFonts w:ascii="Times New Roman" w:hAnsi="Times New Roman" w:cs="Times New Roman"/>
        </w:rPr>
        <w:t>(5)</w:t>
      </w:r>
      <w:r w:rsidRPr="008C2197">
        <w:rPr>
          <w:rFonts w:ascii="Times New Roman" w:hAnsi="Times New Roman" w:cs="Times New Roman"/>
        </w:rPr>
        <w:tab/>
        <w:t>make a written report of the results.</w:t>
      </w:r>
    </w:p>
    <w:p w14:paraId="7DE97932" w14:textId="77777777" w:rsidR="00DF6CBE" w:rsidRPr="008C2197" w:rsidRDefault="00DF6CBE" w:rsidP="00DF6CBE">
      <w:pPr>
        <w:pStyle w:val="OL1"/>
        <w:rPr>
          <w:rFonts w:ascii="Times New Roman" w:hAnsi="Times New Roman" w:cs="Times New Roman"/>
        </w:rPr>
      </w:pPr>
      <w:r w:rsidRPr="008C2197">
        <w:rPr>
          <w:rFonts w:ascii="Times New Roman" w:hAnsi="Times New Roman" w:cs="Times New Roman"/>
        </w:rPr>
        <w:t>(c)</w:t>
      </w:r>
      <w:r w:rsidRPr="008C2197">
        <w:rPr>
          <w:rFonts w:ascii="Times New Roman" w:hAnsi="Times New Roman" w:cs="Times New Roman"/>
        </w:rPr>
        <w:tab/>
        <w:t>In performing their duties, the inspectors may examine (i) the proxy appointment forms and any other information provided in accordance with section 7.22(b), (ii) any envelope or related writing submitted with those appointment forms, (iii) any ballots, (iv) any evidence or other information specified in section 7.24 and (v) the relevant books and records of the corporation relating to its shareholders and their entitlement to vote, including any securities position list provided by a depository clearing agency.</w:t>
      </w:r>
    </w:p>
    <w:p w14:paraId="00DB75C5" w14:textId="77777777" w:rsidR="00DF6CBE" w:rsidRPr="008C2197" w:rsidRDefault="00DF6CBE" w:rsidP="00DF6CBE">
      <w:pPr>
        <w:pStyle w:val="OL1"/>
        <w:rPr>
          <w:rFonts w:ascii="Times New Roman" w:hAnsi="Times New Roman" w:cs="Times New Roman"/>
        </w:rPr>
      </w:pPr>
      <w:r w:rsidRPr="008C2197">
        <w:rPr>
          <w:rFonts w:ascii="Times New Roman" w:hAnsi="Times New Roman" w:cs="Times New Roman"/>
        </w:rPr>
        <w:t>(d)</w:t>
      </w:r>
      <w:r w:rsidRPr="008C2197">
        <w:rPr>
          <w:rFonts w:ascii="Times New Roman" w:hAnsi="Times New Roman" w:cs="Times New Roman"/>
        </w:rPr>
        <w:tab/>
        <w:t xml:space="preserve">The inspectors also may consider other information that they believe is relevant and reliable for the purpose of performing any of the duties assigned to them pursuant to subsection (b), including for the purpose of evaluating inconsistent, incomplete or erroneous information and </w:t>
      </w:r>
      <w:r w:rsidRPr="008C2197">
        <w:rPr>
          <w:rFonts w:ascii="Times New Roman" w:hAnsi="Times New Roman" w:cs="Times New Roman"/>
        </w:rPr>
        <w:lastRenderedPageBreak/>
        <w:t>reconciling information submitted on behalf of banks, brokers, their nominees or similar persons that indicates more votes being cast than a proxy authorized by the record shareholder is entitled to cast. If the inspectors consider other information allowed by this subsection, they shall in their report under subsection (b) specify the information considered by them, including the purpose or purposes for which the information was considered, the person or persons from whom they obtained the information, when the information was obtained, the means by which the information was obtained, and the basis for the inspectors’ belief that such information is relevant and reliable.</w:t>
      </w:r>
    </w:p>
    <w:p w14:paraId="7E41AAC1" w14:textId="77777777" w:rsidR="00DF6CBE" w:rsidRPr="008C2197" w:rsidRDefault="00DF6CBE" w:rsidP="00DF6CBE">
      <w:pPr>
        <w:pStyle w:val="OL1"/>
        <w:rPr>
          <w:rFonts w:ascii="Times New Roman" w:hAnsi="Times New Roman" w:cs="Times New Roman"/>
        </w:rPr>
      </w:pPr>
      <w:r w:rsidRPr="008C2197">
        <w:rPr>
          <w:rFonts w:ascii="Times New Roman" w:hAnsi="Times New Roman" w:cs="Times New Roman"/>
        </w:rPr>
        <w:t>(e)</w:t>
      </w:r>
      <w:r w:rsidRPr="008C2197">
        <w:rPr>
          <w:rFonts w:ascii="Times New Roman" w:hAnsi="Times New Roman" w:cs="Times New Roman"/>
        </w:rPr>
        <w:tab/>
        <w:t xml:space="preserve">Determinations of law by the inspectors of election are subject to de novo review by a court in a proceeding under section 7.49 or other judicial proceeding. </w:t>
      </w:r>
    </w:p>
    <w:p w14:paraId="7474A36F" w14:textId="77777777" w:rsidR="00536066" w:rsidRDefault="00536066">
      <w:pPr>
        <w:rPr>
          <w:rFonts w:eastAsia="Times New Roman" w:cs="Times New Roman"/>
          <w:b/>
          <w:bCs/>
          <w:color w:val="000000"/>
          <w:spacing w:val="4"/>
          <w:sz w:val="28"/>
          <w:szCs w:val="28"/>
        </w:rPr>
      </w:pPr>
      <w:r>
        <w:rPr>
          <w:rFonts w:cs="Times New Roman"/>
        </w:rPr>
        <w:br w:type="page"/>
      </w:r>
    </w:p>
    <w:p w14:paraId="3840A40D" w14:textId="444A60E9" w:rsidR="00DF6CBE" w:rsidRPr="008C2197" w:rsidRDefault="00DF6CBE" w:rsidP="00DF6CBE">
      <w:pPr>
        <w:pStyle w:val="ST"/>
        <w:rPr>
          <w:rFonts w:ascii="Times New Roman" w:hAnsi="Times New Roman" w:cs="Times New Roman"/>
        </w:rPr>
      </w:pPr>
      <w:r w:rsidRPr="008C2197">
        <w:rPr>
          <w:rFonts w:ascii="Times New Roman" w:hAnsi="Times New Roman" w:cs="Times New Roman"/>
        </w:rPr>
        <w:lastRenderedPageBreak/>
        <w:t>Subchapter C.</w:t>
      </w:r>
    </w:p>
    <w:p w14:paraId="22E2685B" w14:textId="77777777" w:rsidR="00DF6CBE" w:rsidRPr="008C2197" w:rsidRDefault="00DF6CBE" w:rsidP="00DF6CBE">
      <w:pPr>
        <w:pStyle w:val="STTitle"/>
        <w:rPr>
          <w:rFonts w:ascii="Times New Roman" w:hAnsi="Times New Roman" w:cs="Times New Roman"/>
        </w:rPr>
      </w:pPr>
      <w:r w:rsidRPr="008C2197">
        <w:rPr>
          <w:rFonts w:ascii="Times New Roman" w:hAnsi="Times New Roman" w:cs="Times New Roman"/>
        </w:rPr>
        <w:t>Voting Trusts and Agreements</w:t>
      </w:r>
    </w:p>
    <w:p w14:paraId="62CA3888" w14:textId="77777777" w:rsidR="00DF6CBE" w:rsidRPr="008C2197" w:rsidRDefault="00DF6CBE" w:rsidP="00DF6CBE">
      <w:pPr>
        <w:pStyle w:val="H1"/>
        <w:rPr>
          <w:rFonts w:ascii="Times New Roman" w:hAnsi="Times New Roman" w:cs="Times New Roman"/>
        </w:rPr>
      </w:pPr>
      <w:bookmarkStart w:id="74" w:name="_Hlk76298889"/>
      <w:r w:rsidRPr="008C2197">
        <w:rPr>
          <w:rFonts w:ascii="Times New Roman" w:hAnsi="Times New Roman" w:cs="Times New Roman"/>
          <w:rtl/>
          <w:lang w:bidi="ar-YE"/>
        </w:rPr>
        <w:t>§</w:t>
      </w:r>
      <w:r w:rsidRPr="008C2197">
        <w:rPr>
          <w:rFonts w:ascii="Times New Roman" w:hAnsi="Times New Roman" w:cs="Times New Roman"/>
        </w:rPr>
        <w:t> </w:t>
      </w:r>
      <w:r w:rsidRPr="008C2197">
        <w:rPr>
          <w:rStyle w:val="H1section"/>
          <w:rFonts w:ascii="Times New Roman" w:hAnsi="Times New Roman" w:cs="Times New Roman"/>
        </w:rPr>
        <w:t>7.30</w:t>
      </w:r>
      <w:r w:rsidRPr="008C2197">
        <w:rPr>
          <w:rFonts w:ascii="Times New Roman" w:hAnsi="Times New Roman" w:cs="Times New Roman"/>
        </w:rPr>
        <w:t>.</w:t>
      </w:r>
      <w:r w:rsidRPr="008C2197">
        <w:rPr>
          <w:rFonts w:ascii="Times New Roman" w:hAnsi="Times New Roman" w:cs="Times New Roman"/>
        </w:rPr>
        <w:t> </w:t>
      </w:r>
      <w:r w:rsidRPr="008C2197">
        <w:rPr>
          <w:rFonts w:ascii="Times New Roman" w:hAnsi="Times New Roman" w:cs="Times New Roman"/>
        </w:rPr>
        <w:t>VOTING TRUSTS</w:t>
      </w:r>
    </w:p>
    <w:bookmarkEnd w:id="74"/>
    <w:p w14:paraId="02E7B292" w14:textId="77777777" w:rsidR="00DF6CBE" w:rsidRPr="008C2197" w:rsidRDefault="00DF6CBE" w:rsidP="00DF6CBE">
      <w:pPr>
        <w:pStyle w:val="OL1"/>
        <w:rPr>
          <w:rFonts w:ascii="Times New Roman" w:hAnsi="Times New Roman" w:cs="Times New Roman"/>
        </w:rPr>
      </w:pPr>
      <w:r w:rsidRPr="008C2197">
        <w:rPr>
          <w:rFonts w:ascii="Times New Roman" w:hAnsi="Times New Roman" w:cs="Times New Roman"/>
        </w:rPr>
        <w:t>(a)</w:t>
      </w:r>
      <w:r w:rsidRPr="008C2197">
        <w:rPr>
          <w:rFonts w:ascii="Times New Roman" w:hAnsi="Times New Roman" w:cs="Times New Roman"/>
        </w:rPr>
        <w:tab/>
        <w:t>One or more shareholders may create a voting trust, conferring on a trustee the right to vote or otherwise act for them, by signing an agreement setting out the provisions of the trust (which may include anything consistent with its purpose) and transferring their shares to the trustee. When a voting trust agreement is signed, the trustee shall prepare a list of the names and addresses of all voting trust beneficial owners, together with the number and class of shares each transferred to the trust, and deliver copies of the list and agreement to the corporation at its principal office.</w:t>
      </w:r>
    </w:p>
    <w:p w14:paraId="0DBA3381" w14:textId="77777777" w:rsidR="00DF6CBE" w:rsidRPr="008C2197" w:rsidRDefault="00DF6CBE" w:rsidP="00DF6CBE">
      <w:pPr>
        <w:pStyle w:val="OL1"/>
        <w:rPr>
          <w:rFonts w:ascii="Times New Roman" w:hAnsi="Times New Roman" w:cs="Times New Roman"/>
        </w:rPr>
      </w:pPr>
      <w:r w:rsidRPr="008C2197">
        <w:rPr>
          <w:rFonts w:ascii="Times New Roman" w:hAnsi="Times New Roman" w:cs="Times New Roman"/>
        </w:rPr>
        <w:t>(b)</w:t>
      </w:r>
      <w:r w:rsidRPr="008C2197">
        <w:rPr>
          <w:rFonts w:ascii="Times New Roman" w:hAnsi="Times New Roman" w:cs="Times New Roman"/>
        </w:rPr>
        <w:tab/>
        <w:t xml:space="preserve">A voting trust becomes effective on the date the first shares subject to the trust are registered in the trustee’s name. </w:t>
      </w:r>
    </w:p>
    <w:p w14:paraId="3B5692A4" w14:textId="77777777" w:rsidR="00DF6CBE" w:rsidRPr="008C2197" w:rsidRDefault="00DF6CBE" w:rsidP="00DF6CBE">
      <w:pPr>
        <w:pStyle w:val="OL1"/>
        <w:rPr>
          <w:rFonts w:ascii="Times New Roman" w:hAnsi="Times New Roman" w:cs="Times New Roman"/>
        </w:rPr>
      </w:pPr>
      <w:r w:rsidRPr="008C2197">
        <w:rPr>
          <w:rFonts w:ascii="Times New Roman" w:hAnsi="Times New Roman" w:cs="Times New Roman"/>
        </w:rPr>
        <w:t>(c)</w:t>
      </w:r>
      <w:r w:rsidRPr="008C2197">
        <w:rPr>
          <w:rFonts w:ascii="Times New Roman" w:hAnsi="Times New Roman" w:cs="Times New Roman"/>
        </w:rPr>
        <w:tab/>
        <w:t>Limits, if any, on the duration of a voting trust shall be as set forth in the voting trust. A voting trust that became effective when this Act provided a 10-year limit on its duration remains governed by the provisions of this section concerning duration then in effect, unless the voting trust is amended to provide otherwise by unanimous agreement of the parties to the voting trust.</w:t>
      </w:r>
    </w:p>
    <w:p w14:paraId="03445F98" w14:textId="77777777" w:rsidR="00DF6CBE" w:rsidRPr="008C2197" w:rsidRDefault="00DF6CBE" w:rsidP="00DF6CBE">
      <w:pPr>
        <w:pStyle w:val="H1"/>
        <w:spacing w:before="520"/>
        <w:rPr>
          <w:rFonts w:ascii="Times New Roman" w:hAnsi="Times New Roman" w:cs="Times New Roman"/>
        </w:rPr>
      </w:pPr>
      <w:bookmarkStart w:id="75" w:name="_Hlk76298899"/>
      <w:r w:rsidRPr="008C2197">
        <w:rPr>
          <w:rFonts w:ascii="Times New Roman" w:hAnsi="Times New Roman" w:cs="Times New Roman"/>
          <w:rtl/>
          <w:lang w:bidi="ar-YE"/>
        </w:rPr>
        <w:t>§</w:t>
      </w:r>
      <w:r w:rsidRPr="008C2197">
        <w:rPr>
          <w:rFonts w:ascii="Times New Roman" w:hAnsi="Times New Roman" w:cs="Times New Roman"/>
        </w:rPr>
        <w:t> </w:t>
      </w:r>
      <w:r w:rsidRPr="008C2197">
        <w:rPr>
          <w:rStyle w:val="H1section"/>
          <w:rFonts w:ascii="Times New Roman" w:hAnsi="Times New Roman" w:cs="Times New Roman"/>
        </w:rPr>
        <w:t>7.31</w:t>
      </w:r>
      <w:r w:rsidRPr="008C2197">
        <w:rPr>
          <w:rFonts w:ascii="Times New Roman" w:hAnsi="Times New Roman" w:cs="Times New Roman"/>
        </w:rPr>
        <w:t>.</w:t>
      </w:r>
      <w:r w:rsidRPr="008C2197">
        <w:rPr>
          <w:rFonts w:ascii="Times New Roman" w:hAnsi="Times New Roman" w:cs="Times New Roman"/>
        </w:rPr>
        <w:t> </w:t>
      </w:r>
      <w:r w:rsidRPr="008C2197">
        <w:rPr>
          <w:rFonts w:ascii="Times New Roman" w:hAnsi="Times New Roman" w:cs="Times New Roman"/>
        </w:rPr>
        <w:t>VOTING AGREEMENTS</w:t>
      </w:r>
    </w:p>
    <w:bookmarkEnd w:id="75"/>
    <w:p w14:paraId="7113FEAA" w14:textId="77777777" w:rsidR="00DF6CBE" w:rsidRPr="008C2197" w:rsidRDefault="00DF6CBE" w:rsidP="00DF6CBE">
      <w:pPr>
        <w:pStyle w:val="OL1"/>
        <w:rPr>
          <w:rFonts w:ascii="Times New Roman" w:hAnsi="Times New Roman" w:cs="Times New Roman"/>
        </w:rPr>
      </w:pPr>
      <w:r w:rsidRPr="008C2197">
        <w:rPr>
          <w:rFonts w:ascii="Times New Roman" w:hAnsi="Times New Roman" w:cs="Times New Roman"/>
        </w:rPr>
        <w:t>(a)</w:t>
      </w:r>
      <w:r w:rsidRPr="008C2197">
        <w:rPr>
          <w:rFonts w:ascii="Times New Roman" w:hAnsi="Times New Roman" w:cs="Times New Roman"/>
        </w:rPr>
        <w:tab/>
        <w:t>Two or more shareholders may provide for the manner in which they will vote their shares by signing an agreement for that purpose. A voting agreement created under this section is not subject to the provisions of section 7.30.</w:t>
      </w:r>
    </w:p>
    <w:p w14:paraId="271DC5A9" w14:textId="77777777" w:rsidR="00DF6CBE" w:rsidRPr="008E30F4" w:rsidRDefault="00DF6CBE" w:rsidP="00DF6CBE">
      <w:pPr>
        <w:pStyle w:val="OL1"/>
        <w:ind w:left="403" w:hanging="403"/>
        <w:rPr>
          <w:rFonts w:ascii="Times New Roman" w:hAnsi="Times New Roman" w:cs="Times New Roman"/>
        </w:rPr>
      </w:pPr>
      <w:r w:rsidRPr="008C2197">
        <w:rPr>
          <w:rFonts w:ascii="Times New Roman" w:hAnsi="Times New Roman" w:cs="Times New Roman"/>
        </w:rPr>
        <w:t>(b)</w:t>
      </w:r>
      <w:r w:rsidRPr="008C2197">
        <w:rPr>
          <w:rFonts w:ascii="Times New Roman" w:hAnsi="Times New Roman" w:cs="Times New Roman"/>
        </w:rPr>
        <w:tab/>
        <w:t>A voting agreement created under this section is specifically enforceable.</w:t>
      </w:r>
    </w:p>
    <w:p w14:paraId="3C349F37" w14:textId="77777777" w:rsidR="00DF6CBE" w:rsidRPr="008C2197" w:rsidRDefault="00DF6CBE" w:rsidP="00DF6CBE">
      <w:pPr>
        <w:pStyle w:val="H1"/>
        <w:spacing w:before="520"/>
        <w:rPr>
          <w:rFonts w:ascii="Times New Roman" w:hAnsi="Times New Roman" w:cs="Times New Roman"/>
        </w:rPr>
      </w:pPr>
      <w:bookmarkStart w:id="76" w:name="_Hlk76298932"/>
      <w:r w:rsidRPr="008C2197">
        <w:rPr>
          <w:rFonts w:ascii="Times New Roman" w:hAnsi="Times New Roman" w:cs="Times New Roman"/>
          <w:rtl/>
          <w:lang w:bidi="ar-YE"/>
        </w:rPr>
        <w:t>§</w:t>
      </w:r>
      <w:r w:rsidRPr="008C2197">
        <w:rPr>
          <w:rFonts w:ascii="Times New Roman" w:hAnsi="Times New Roman" w:cs="Times New Roman"/>
        </w:rPr>
        <w:t> </w:t>
      </w:r>
      <w:r w:rsidRPr="008C2197">
        <w:rPr>
          <w:rStyle w:val="H1section"/>
          <w:rFonts w:ascii="Times New Roman" w:hAnsi="Times New Roman" w:cs="Times New Roman"/>
        </w:rPr>
        <w:t>7.32</w:t>
      </w:r>
      <w:r w:rsidRPr="008C2197">
        <w:rPr>
          <w:rFonts w:ascii="Times New Roman" w:hAnsi="Times New Roman" w:cs="Times New Roman"/>
        </w:rPr>
        <w:t>.</w:t>
      </w:r>
      <w:r w:rsidRPr="008C2197">
        <w:rPr>
          <w:rFonts w:ascii="Times New Roman" w:hAnsi="Times New Roman" w:cs="Times New Roman"/>
        </w:rPr>
        <w:t> </w:t>
      </w:r>
      <w:r w:rsidRPr="008C2197">
        <w:rPr>
          <w:rFonts w:ascii="Times New Roman" w:hAnsi="Times New Roman" w:cs="Times New Roman"/>
        </w:rPr>
        <w:t>SHAREHOLDER AGREEMENTS</w:t>
      </w:r>
    </w:p>
    <w:bookmarkEnd w:id="76"/>
    <w:p w14:paraId="49CCCB02" w14:textId="77777777" w:rsidR="00DF6CBE" w:rsidRPr="008C2197" w:rsidRDefault="00DF6CBE" w:rsidP="00DF6CBE">
      <w:pPr>
        <w:pStyle w:val="OL1"/>
        <w:rPr>
          <w:rFonts w:ascii="Times New Roman" w:hAnsi="Times New Roman" w:cs="Times New Roman"/>
          <w:spacing w:val="-4"/>
        </w:rPr>
      </w:pPr>
      <w:r w:rsidRPr="008C2197">
        <w:rPr>
          <w:rFonts w:ascii="Times New Roman" w:hAnsi="Times New Roman" w:cs="Times New Roman"/>
          <w:spacing w:val="-4"/>
        </w:rPr>
        <w:t>(a)</w:t>
      </w:r>
      <w:r w:rsidRPr="008C2197">
        <w:rPr>
          <w:rFonts w:ascii="Times New Roman" w:hAnsi="Times New Roman" w:cs="Times New Roman"/>
          <w:spacing w:val="-4"/>
        </w:rPr>
        <w:tab/>
        <w:t>An agreement among the shareholders of a corporation that complies with this section is effective among the shareholders and the corporation even though it is inconsistent with one or more other provisions of this Act in that it:</w:t>
      </w:r>
    </w:p>
    <w:p w14:paraId="5094F73F" w14:textId="77777777" w:rsidR="00DF6CBE" w:rsidRPr="008C2197" w:rsidRDefault="00DF6CBE" w:rsidP="00DF6CBE">
      <w:pPr>
        <w:pStyle w:val="OL2"/>
        <w:rPr>
          <w:rFonts w:ascii="Times New Roman" w:hAnsi="Times New Roman" w:cs="Times New Roman"/>
        </w:rPr>
      </w:pPr>
      <w:r w:rsidRPr="008C2197">
        <w:rPr>
          <w:rFonts w:ascii="Times New Roman" w:hAnsi="Times New Roman" w:cs="Times New Roman"/>
        </w:rPr>
        <w:t>(1)</w:t>
      </w:r>
      <w:r w:rsidRPr="008C2197">
        <w:rPr>
          <w:rFonts w:ascii="Times New Roman" w:hAnsi="Times New Roman" w:cs="Times New Roman"/>
        </w:rPr>
        <w:tab/>
        <w:t>eliminates the board of directors or restricts the discretion or powers of the board of directors;</w:t>
      </w:r>
    </w:p>
    <w:p w14:paraId="7DDE1ED3" w14:textId="77777777" w:rsidR="00DF6CBE" w:rsidRPr="008C2197" w:rsidRDefault="00DF6CBE" w:rsidP="00DF6CBE">
      <w:pPr>
        <w:pStyle w:val="OL2"/>
        <w:rPr>
          <w:rFonts w:ascii="Times New Roman" w:hAnsi="Times New Roman" w:cs="Times New Roman"/>
        </w:rPr>
      </w:pPr>
      <w:r w:rsidRPr="008C2197">
        <w:rPr>
          <w:rFonts w:ascii="Times New Roman" w:hAnsi="Times New Roman" w:cs="Times New Roman"/>
        </w:rPr>
        <w:t>(2)</w:t>
      </w:r>
      <w:r w:rsidRPr="008C2197">
        <w:rPr>
          <w:rFonts w:ascii="Times New Roman" w:hAnsi="Times New Roman" w:cs="Times New Roman"/>
        </w:rPr>
        <w:tab/>
        <w:t>governs the authorization or making of distributions, regardless of whether they are in proportion to ownership of shares, subject to the limitations in section 6.40;</w:t>
      </w:r>
    </w:p>
    <w:p w14:paraId="4D5176EB" w14:textId="77777777" w:rsidR="00DF6CBE" w:rsidRPr="008C2197" w:rsidRDefault="00DF6CBE" w:rsidP="00DF6CBE">
      <w:pPr>
        <w:pStyle w:val="OL2"/>
        <w:rPr>
          <w:rFonts w:ascii="Times New Roman" w:hAnsi="Times New Roman" w:cs="Times New Roman"/>
        </w:rPr>
      </w:pPr>
      <w:r w:rsidRPr="008C2197">
        <w:rPr>
          <w:rFonts w:ascii="Times New Roman" w:hAnsi="Times New Roman" w:cs="Times New Roman"/>
        </w:rPr>
        <w:t>(3)</w:t>
      </w:r>
      <w:r w:rsidRPr="008C2197">
        <w:rPr>
          <w:rFonts w:ascii="Times New Roman" w:hAnsi="Times New Roman" w:cs="Times New Roman"/>
        </w:rPr>
        <w:tab/>
        <w:t>establishes who shall be directors or officers of the corporation, or their terms of office or manner of selection or removal;</w:t>
      </w:r>
    </w:p>
    <w:p w14:paraId="494BEF5C" w14:textId="77777777" w:rsidR="00DF6CBE" w:rsidRPr="008C2197" w:rsidRDefault="00DF6CBE" w:rsidP="00DF6CBE">
      <w:pPr>
        <w:pStyle w:val="OL2"/>
        <w:rPr>
          <w:rFonts w:ascii="Times New Roman" w:hAnsi="Times New Roman" w:cs="Times New Roman"/>
          <w:spacing w:val="-6"/>
        </w:rPr>
      </w:pPr>
      <w:r w:rsidRPr="008C2197">
        <w:rPr>
          <w:rFonts w:ascii="Times New Roman" w:hAnsi="Times New Roman" w:cs="Times New Roman"/>
          <w:spacing w:val="-6"/>
        </w:rPr>
        <w:t>(4)</w:t>
      </w:r>
      <w:r w:rsidRPr="008C2197">
        <w:rPr>
          <w:rFonts w:ascii="Times New Roman" w:hAnsi="Times New Roman" w:cs="Times New Roman"/>
          <w:spacing w:val="-6"/>
        </w:rPr>
        <w:tab/>
        <w:t>governs, in general or in regard to specific matters, the exercise or division of voting power by or between the shareholders and directors or by or among any of them, including use of weighted voting rights or director proxies;</w:t>
      </w:r>
    </w:p>
    <w:p w14:paraId="012A7C09" w14:textId="77777777" w:rsidR="00DF6CBE" w:rsidRPr="008C2197" w:rsidRDefault="00DF6CBE" w:rsidP="00DF6CBE">
      <w:pPr>
        <w:pStyle w:val="OL2"/>
        <w:rPr>
          <w:rFonts w:ascii="Times New Roman" w:hAnsi="Times New Roman" w:cs="Times New Roman"/>
        </w:rPr>
      </w:pPr>
      <w:r w:rsidRPr="008C2197">
        <w:rPr>
          <w:rFonts w:ascii="Times New Roman" w:hAnsi="Times New Roman" w:cs="Times New Roman"/>
        </w:rPr>
        <w:t>(5)</w:t>
      </w:r>
      <w:r w:rsidRPr="008C2197">
        <w:rPr>
          <w:rFonts w:ascii="Times New Roman" w:hAnsi="Times New Roman" w:cs="Times New Roman"/>
        </w:rPr>
        <w:tab/>
        <w:t>establishes the terms and conditions of any agreement for the transfer or use of property or the provision of services between the corporation and any shareholder, director, officer or employee of the corporation or among any of them;</w:t>
      </w:r>
    </w:p>
    <w:p w14:paraId="55E5100D" w14:textId="77777777" w:rsidR="00DF6CBE" w:rsidRPr="008C2197" w:rsidRDefault="00DF6CBE" w:rsidP="00DF6CBE">
      <w:pPr>
        <w:pStyle w:val="OL2"/>
        <w:rPr>
          <w:rFonts w:ascii="Times New Roman" w:hAnsi="Times New Roman" w:cs="Times New Roman"/>
          <w:spacing w:val="-4"/>
        </w:rPr>
      </w:pPr>
      <w:r w:rsidRPr="008C2197">
        <w:rPr>
          <w:rFonts w:ascii="Times New Roman" w:hAnsi="Times New Roman" w:cs="Times New Roman"/>
          <w:spacing w:val="-4"/>
        </w:rPr>
        <w:lastRenderedPageBreak/>
        <w:t>(6)</w:t>
      </w:r>
      <w:r w:rsidRPr="008C2197">
        <w:rPr>
          <w:rFonts w:ascii="Times New Roman" w:hAnsi="Times New Roman" w:cs="Times New Roman"/>
          <w:spacing w:val="-4"/>
        </w:rPr>
        <w:tab/>
        <w:t>transfers to one or more shareholders or other persons all or part of the authority to exercise the corporate powers or to manage the business and affairs of the corporation, including the resolution of any issue about which there exists a deadlock among directors or shareholders;</w:t>
      </w:r>
    </w:p>
    <w:p w14:paraId="4FA5B810" w14:textId="77777777" w:rsidR="00DF6CBE" w:rsidRPr="008C2197" w:rsidRDefault="00DF6CBE" w:rsidP="00DF6CBE">
      <w:pPr>
        <w:pStyle w:val="OL2"/>
        <w:rPr>
          <w:rFonts w:ascii="Times New Roman" w:hAnsi="Times New Roman" w:cs="Times New Roman"/>
        </w:rPr>
      </w:pPr>
      <w:r w:rsidRPr="008C2197">
        <w:rPr>
          <w:rFonts w:ascii="Times New Roman" w:hAnsi="Times New Roman" w:cs="Times New Roman"/>
        </w:rPr>
        <w:t>(7)</w:t>
      </w:r>
      <w:r w:rsidRPr="008C2197">
        <w:rPr>
          <w:rFonts w:ascii="Times New Roman" w:hAnsi="Times New Roman" w:cs="Times New Roman"/>
        </w:rPr>
        <w:tab/>
        <w:t>requires dissolution of the corporation at the request of one or more of the shareholders or upon the occurrence of a specified event or contingency; or</w:t>
      </w:r>
    </w:p>
    <w:p w14:paraId="23930DFD" w14:textId="77777777" w:rsidR="00DF6CBE" w:rsidRPr="008C2197" w:rsidRDefault="00DF6CBE" w:rsidP="00DF6CBE">
      <w:pPr>
        <w:pStyle w:val="OL2"/>
        <w:rPr>
          <w:rFonts w:ascii="Times New Roman" w:hAnsi="Times New Roman" w:cs="Times New Roman"/>
        </w:rPr>
      </w:pPr>
      <w:r w:rsidRPr="008C2197">
        <w:rPr>
          <w:rFonts w:ascii="Times New Roman" w:hAnsi="Times New Roman" w:cs="Times New Roman"/>
        </w:rPr>
        <w:t>(8)</w:t>
      </w:r>
      <w:r w:rsidRPr="008C2197">
        <w:rPr>
          <w:rFonts w:ascii="Times New Roman" w:hAnsi="Times New Roman" w:cs="Times New Roman"/>
        </w:rPr>
        <w:tab/>
        <w:t>otherwise governs the exercise of the corporate powers or the management of the business and affairs of the corporation or the relationship among the shareholders, the directors and the corporation, or among any of them, and is not contrary to public policy.</w:t>
      </w:r>
    </w:p>
    <w:p w14:paraId="5B8C6406" w14:textId="77777777" w:rsidR="00DF6CBE" w:rsidRPr="008C2197" w:rsidRDefault="00DF6CBE" w:rsidP="00DF6CBE">
      <w:pPr>
        <w:pStyle w:val="OL1"/>
        <w:rPr>
          <w:rFonts w:ascii="Times New Roman" w:hAnsi="Times New Roman" w:cs="Times New Roman"/>
        </w:rPr>
      </w:pPr>
      <w:r w:rsidRPr="008C2197">
        <w:rPr>
          <w:rFonts w:ascii="Times New Roman" w:hAnsi="Times New Roman" w:cs="Times New Roman"/>
        </w:rPr>
        <w:t>(b)</w:t>
      </w:r>
      <w:r w:rsidRPr="008C2197">
        <w:rPr>
          <w:rFonts w:ascii="Times New Roman" w:hAnsi="Times New Roman" w:cs="Times New Roman"/>
        </w:rPr>
        <w:tab/>
        <w:t>An agreement authorized by this section shall be:</w:t>
      </w:r>
    </w:p>
    <w:p w14:paraId="33E60E1A" w14:textId="77777777" w:rsidR="00DF6CBE" w:rsidRPr="008C2197" w:rsidRDefault="00DF6CBE" w:rsidP="00DF6CBE">
      <w:pPr>
        <w:pStyle w:val="OL2"/>
        <w:rPr>
          <w:rFonts w:ascii="Times New Roman" w:hAnsi="Times New Roman" w:cs="Times New Roman"/>
        </w:rPr>
      </w:pPr>
      <w:r w:rsidRPr="008C2197">
        <w:rPr>
          <w:rFonts w:ascii="Times New Roman" w:hAnsi="Times New Roman" w:cs="Times New Roman"/>
        </w:rPr>
        <w:t>(1)</w:t>
      </w:r>
      <w:r w:rsidRPr="008C2197">
        <w:rPr>
          <w:rFonts w:ascii="Times New Roman" w:hAnsi="Times New Roman" w:cs="Times New Roman"/>
        </w:rPr>
        <w:tab/>
        <w:t>as set forth (i) in the articles of incorporation or bylaws and approved by all persons who are shareholders at the time of the agreement, or (ii) in a written agreement that is signed by all persons who are shareholders at the time of the agreement and is made known to the corporation; and</w:t>
      </w:r>
    </w:p>
    <w:p w14:paraId="1BB7BFB5" w14:textId="77777777" w:rsidR="00DF6CBE" w:rsidRPr="008C2197" w:rsidRDefault="00DF6CBE" w:rsidP="00DF6CBE">
      <w:pPr>
        <w:pStyle w:val="OL2"/>
        <w:rPr>
          <w:rFonts w:ascii="Times New Roman" w:hAnsi="Times New Roman" w:cs="Times New Roman"/>
        </w:rPr>
      </w:pPr>
      <w:r w:rsidRPr="008C2197">
        <w:rPr>
          <w:rFonts w:ascii="Times New Roman" w:hAnsi="Times New Roman" w:cs="Times New Roman"/>
        </w:rPr>
        <w:t>(2)</w:t>
      </w:r>
      <w:r w:rsidRPr="008C2197">
        <w:rPr>
          <w:rFonts w:ascii="Times New Roman" w:hAnsi="Times New Roman" w:cs="Times New Roman"/>
        </w:rPr>
        <w:tab/>
        <w:t>subject to amendment only by all persons who are shareholders at the time of the amendment, unless the agreement provides otherwise.</w:t>
      </w:r>
    </w:p>
    <w:p w14:paraId="7342486F" w14:textId="77777777" w:rsidR="00DF6CBE" w:rsidRPr="008C2197" w:rsidRDefault="00DF6CBE" w:rsidP="00DF6CBE">
      <w:pPr>
        <w:pStyle w:val="OL1"/>
        <w:rPr>
          <w:rFonts w:ascii="Times New Roman" w:hAnsi="Times New Roman" w:cs="Times New Roman"/>
        </w:rPr>
      </w:pPr>
      <w:r w:rsidRPr="008C2197">
        <w:rPr>
          <w:rFonts w:ascii="Times New Roman" w:hAnsi="Times New Roman" w:cs="Times New Roman"/>
        </w:rPr>
        <w:t xml:space="preserve"> (c)</w:t>
      </w:r>
      <w:r w:rsidRPr="008C2197">
        <w:rPr>
          <w:rFonts w:ascii="Times New Roman" w:hAnsi="Times New Roman" w:cs="Times New Roman"/>
        </w:rPr>
        <w:tab/>
        <w:t>The existence of an agreement authorized by this section shall be noted conspicuously on the front or back of each certificate for outstanding shares or on the information statement required by section 6.26(b). If at the time of the agreement the corporation has shares outstanding represented by certificates, the corporation shall recall the outstanding certificates and issue substitute certificates that comply with this subsection. The failure to note the existence of the agreement on the certificate or information statement shall not affect the validity of the agreement or any action taken pursuant to it. Any purchaser of shares who, at the time of purchase, did not have knowledge of the existence of the agreement shall be entitled to rescission of the purchase. A purchaser shall be deemed to have knowledge of the existence of the agreement if its existence is noted on the certificate or information statement for the shares in compliance with this subsection and, if the shares are not represented by a certificate, the information statement is delivered to the purchaser at or before the time of purchase of the shares. An action to enforce the right of rescission authorized by this subsection shall be commenced within the earlier of 90 days after discovery of the existence of the agreement or two years after the time of purchase of the shares.</w:t>
      </w:r>
    </w:p>
    <w:p w14:paraId="50E1C7AE" w14:textId="77777777" w:rsidR="00DF6CBE" w:rsidRPr="008C2197" w:rsidRDefault="00DF6CBE" w:rsidP="00DF6CBE">
      <w:pPr>
        <w:pStyle w:val="OL1"/>
        <w:rPr>
          <w:rFonts w:ascii="Times New Roman" w:hAnsi="Times New Roman" w:cs="Times New Roman"/>
        </w:rPr>
      </w:pPr>
      <w:r w:rsidRPr="008C2197">
        <w:rPr>
          <w:rFonts w:ascii="Times New Roman" w:hAnsi="Times New Roman" w:cs="Times New Roman"/>
          <w:spacing w:val="-4"/>
        </w:rPr>
        <w:t>(d)</w:t>
      </w:r>
      <w:r w:rsidRPr="008C2197">
        <w:rPr>
          <w:rFonts w:ascii="Times New Roman" w:hAnsi="Times New Roman" w:cs="Times New Roman"/>
          <w:spacing w:val="-4"/>
        </w:rPr>
        <w:tab/>
        <w:t xml:space="preserve">If the agreement ceases to be effective for any reason, the board of directors may, if the agreement is contained or </w:t>
      </w:r>
      <w:r w:rsidRPr="008C2197">
        <w:rPr>
          <w:rFonts w:ascii="Times New Roman" w:hAnsi="Times New Roman" w:cs="Times New Roman"/>
        </w:rPr>
        <w:t>referred to in the corporation’s articles of incorporation or bylaws, adopt an amendment to the articles of incorporation or bylaws, without shareholder action, to delete the agreement and any references to it.</w:t>
      </w:r>
    </w:p>
    <w:p w14:paraId="00B633B5" w14:textId="77777777" w:rsidR="00DF6CBE" w:rsidRPr="008C2197" w:rsidRDefault="00DF6CBE" w:rsidP="00DF6CBE">
      <w:pPr>
        <w:pStyle w:val="OL1"/>
        <w:rPr>
          <w:rFonts w:ascii="Times New Roman" w:hAnsi="Times New Roman" w:cs="Times New Roman"/>
        </w:rPr>
      </w:pPr>
      <w:r w:rsidRPr="008C2197">
        <w:rPr>
          <w:rFonts w:ascii="Times New Roman" w:hAnsi="Times New Roman" w:cs="Times New Roman"/>
        </w:rPr>
        <w:t>(e)</w:t>
      </w:r>
      <w:r w:rsidRPr="008C2197">
        <w:rPr>
          <w:rFonts w:ascii="Times New Roman" w:hAnsi="Times New Roman" w:cs="Times New Roman"/>
        </w:rPr>
        <w:tab/>
        <w:t>An agreement authorized by this section that limits the discretion or powers of the board of directors shall relieve the directors of, and impose upon the person or persons in whom such discretion or powers are vested, liability for acts or omissions imposed by law on directors to the extent that the discretion or powers of the directors are limited by the agreement.</w:t>
      </w:r>
    </w:p>
    <w:p w14:paraId="68EA63E5" w14:textId="77777777" w:rsidR="00DF6CBE" w:rsidRPr="008C2197" w:rsidRDefault="00DF6CBE" w:rsidP="00DF6CBE">
      <w:pPr>
        <w:pStyle w:val="OL1"/>
        <w:rPr>
          <w:rFonts w:ascii="Times New Roman" w:hAnsi="Times New Roman" w:cs="Times New Roman"/>
        </w:rPr>
      </w:pPr>
      <w:r w:rsidRPr="008C2197">
        <w:rPr>
          <w:rFonts w:ascii="Times New Roman" w:hAnsi="Times New Roman" w:cs="Times New Roman"/>
        </w:rPr>
        <w:t>(f)</w:t>
      </w:r>
      <w:r w:rsidRPr="008C2197">
        <w:rPr>
          <w:rFonts w:ascii="Times New Roman" w:hAnsi="Times New Roman" w:cs="Times New Roman"/>
        </w:rPr>
        <w:tab/>
        <w:t>The existence or performance of an agreement authorized by this section shall not be a ground for imposing personal liability on any shareholder for the acts or debts of the corporation even if the agreement or its performance treats the corporation as if it were a partnership or results in failure to observe the corporate formalities otherwise applicable to the matters governed by the agreement.</w:t>
      </w:r>
    </w:p>
    <w:p w14:paraId="03072A6D" w14:textId="77777777" w:rsidR="00DF6CBE" w:rsidRPr="008C2197" w:rsidRDefault="00DF6CBE" w:rsidP="00DF6CBE">
      <w:pPr>
        <w:pStyle w:val="OL1"/>
        <w:rPr>
          <w:rFonts w:ascii="Times New Roman" w:hAnsi="Times New Roman" w:cs="Times New Roman"/>
        </w:rPr>
      </w:pPr>
      <w:r w:rsidRPr="008C2197">
        <w:rPr>
          <w:rFonts w:ascii="Times New Roman" w:hAnsi="Times New Roman" w:cs="Times New Roman"/>
        </w:rPr>
        <w:t>(g)</w:t>
      </w:r>
      <w:r w:rsidRPr="008C2197">
        <w:rPr>
          <w:rFonts w:ascii="Times New Roman" w:hAnsi="Times New Roman" w:cs="Times New Roman"/>
        </w:rPr>
        <w:tab/>
        <w:t xml:space="preserve">Incorporators or subscribers for shares may act as shareholders with respect to an agreement </w:t>
      </w:r>
      <w:r w:rsidRPr="008C2197">
        <w:rPr>
          <w:rFonts w:ascii="Times New Roman" w:hAnsi="Times New Roman" w:cs="Times New Roman"/>
        </w:rPr>
        <w:lastRenderedPageBreak/>
        <w:t>authorized by this section if no shares have been issued when the agreement is made.</w:t>
      </w:r>
    </w:p>
    <w:p w14:paraId="44F35B8F" w14:textId="77777777" w:rsidR="00DF6CBE" w:rsidRDefault="00DF6CBE" w:rsidP="00DF6CBE">
      <w:pPr>
        <w:pStyle w:val="OL1"/>
        <w:rPr>
          <w:rFonts w:ascii="Times New Roman" w:hAnsi="Times New Roman" w:cs="Times New Roman"/>
        </w:rPr>
      </w:pPr>
      <w:r w:rsidRPr="008C2197">
        <w:rPr>
          <w:rFonts w:ascii="Times New Roman" w:hAnsi="Times New Roman" w:cs="Times New Roman"/>
        </w:rPr>
        <w:t>(h) Limits, if any, on the duration of an agreement authorized by this section must be set forth in the agreement. An agreement that became effective when this Act provided for a 10-year limit on duration of shareholder agreements, unless the agreement provided otherwise, remains governed by the provisions of this section concerning duration then in effect.</w:t>
      </w:r>
    </w:p>
    <w:p w14:paraId="72B34FD2" w14:textId="77777777" w:rsidR="00DF6CBE" w:rsidRPr="008C2197" w:rsidRDefault="00DF6CBE" w:rsidP="00536066">
      <w:pPr>
        <w:pStyle w:val="TX"/>
        <w:ind w:firstLine="0"/>
        <w:rPr>
          <w:rFonts w:ascii="Times New Roman" w:hAnsi="Times New Roman" w:cs="Times New Roman"/>
        </w:rPr>
      </w:pPr>
    </w:p>
    <w:p w14:paraId="6FA2665C" w14:textId="77777777" w:rsidR="00536066" w:rsidRDefault="00536066">
      <w:pPr>
        <w:rPr>
          <w:rFonts w:eastAsia="Times New Roman" w:cs="Times New Roman"/>
          <w:b/>
          <w:bCs/>
          <w:color w:val="000000"/>
          <w:spacing w:val="4"/>
          <w:sz w:val="28"/>
          <w:szCs w:val="28"/>
        </w:rPr>
      </w:pPr>
      <w:r>
        <w:rPr>
          <w:rFonts w:cs="Times New Roman"/>
        </w:rPr>
        <w:br w:type="page"/>
      </w:r>
    </w:p>
    <w:p w14:paraId="640A1742" w14:textId="6ACA5817" w:rsidR="00DF6CBE" w:rsidRPr="008C2197" w:rsidRDefault="00DF6CBE" w:rsidP="00DF6CBE">
      <w:pPr>
        <w:pStyle w:val="ST"/>
        <w:rPr>
          <w:rFonts w:ascii="Times New Roman" w:hAnsi="Times New Roman" w:cs="Times New Roman"/>
        </w:rPr>
      </w:pPr>
      <w:r w:rsidRPr="008C2197">
        <w:rPr>
          <w:rFonts w:ascii="Times New Roman" w:hAnsi="Times New Roman" w:cs="Times New Roman"/>
        </w:rPr>
        <w:lastRenderedPageBreak/>
        <w:t>Subchapter D.</w:t>
      </w:r>
    </w:p>
    <w:p w14:paraId="722B356F" w14:textId="77777777" w:rsidR="00DF6CBE" w:rsidRPr="008C2197" w:rsidRDefault="00DF6CBE" w:rsidP="00DF6CBE">
      <w:pPr>
        <w:pStyle w:val="STTitle"/>
        <w:rPr>
          <w:rFonts w:ascii="Times New Roman" w:hAnsi="Times New Roman" w:cs="Times New Roman"/>
        </w:rPr>
      </w:pPr>
      <w:r w:rsidRPr="008C2197">
        <w:rPr>
          <w:rFonts w:ascii="Times New Roman" w:hAnsi="Times New Roman" w:cs="Times New Roman"/>
        </w:rPr>
        <w:t>DERIVATIVE PROCEEDINGS</w:t>
      </w:r>
    </w:p>
    <w:p w14:paraId="7EADEA31" w14:textId="77777777" w:rsidR="00DF6CBE" w:rsidRPr="008C2197" w:rsidRDefault="00DF6CBE" w:rsidP="00DF6CBE">
      <w:pPr>
        <w:pStyle w:val="H1"/>
        <w:rPr>
          <w:rFonts w:ascii="Times New Roman" w:hAnsi="Times New Roman" w:cs="Times New Roman"/>
        </w:rPr>
      </w:pPr>
      <w:bookmarkStart w:id="77" w:name="_Hlk76298967"/>
      <w:r w:rsidRPr="008C2197">
        <w:rPr>
          <w:rFonts w:ascii="Times New Roman" w:hAnsi="Times New Roman" w:cs="Times New Roman"/>
          <w:rtl/>
          <w:lang w:bidi="ar-YE"/>
        </w:rPr>
        <w:t>§</w:t>
      </w:r>
      <w:r w:rsidRPr="008C2197">
        <w:rPr>
          <w:rFonts w:ascii="Times New Roman" w:hAnsi="Times New Roman" w:cs="Times New Roman"/>
        </w:rPr>
        <w:t> </w:t>
      </w:r>
      <w:r w:rsidRPr="008C2197">
        <w:rPr>
          <w:rStyle w:val="H1section"/>
          <w:rFonts w:ascii="Times New Roman" w:hAnsi="Times New Roman" w:cs="Times New Roman"/>
        </w:rPr>
        <w:t>7.40</w:t>
      </w:r>
      <w:r w:rsidRPr="008C2197">
        <w:rPr>
          <w:rFonts w:ascii="Times New Roman" w:hAnsi="Times New Roman" w:cs="Times New Roman"/>
        </w:rPr>
        <w:t>.</w:t>
      </w:r>
      <w:r w:rsidRPr="008C2197">
        <w:rPr>
          <w:rFonts w:ascii="Times New Roman" w:hAnsi="Times New Roman" w:cs="Times New Roman"/>
        </w:rPr>
        <w:t> </w:t>
      </w:r>
      <w:r w:rsidRPr="008C2197">
        <w:rPr>
          <w:rFonts w:ascii="Times New Roman" w:hAnsi="Times New Roman" w:cs="Times New Roman"/>
        </w:rPr>
        <w:t>SUBCHAPTER DEFINITIONS</w:t>
      </w:r>
    </w:p>
    <w:bookmarkEnd w:id="77"/>
    <w:p w14:paraId="70FE5834" w14:textId="77777777" w:rsidR="00DF6CBE" w:rsidRPr="008C2197" w:rsidRDefault="00DF6CBE" w:rsidP="00DF6CBE">
      <w:pPr>
        <w:pStyle w:val="TXF"/>
        <w:rPr>
          <w:rFonts w:ascii="Times New Roman" w:hAnsi="Times New Roman" w:cs="Times New Roman"/>
        </w:rPr>
      </w:pPr>
      <w:r w:rsidRPr="008C2197">
        <w:rPr>
          <w:rFonts w:ascii="Times New Roman" w:hAnsi="Times New Roman" w:cs="Times New Roman"/>
        </w:rPr>
        <w:t>In this subchapter:</w:t>
      </w:r>
    </w:p>
    <w:p w14:paraId="688AAD36" w14:textId="77777777" w:rsidR="00DF6CBE" w:rsidRPr="008C2197" w:rsidRDefault="00DF6CBE" w:rsidP="00DF6CBE">
      <w:pPr>
        <w:pStyle w:val="OL1spaceabove"/>
        <w:rPr>
          <w:rFonts w:ascii="Times New Roman" w:hAnsi="Times New Roman" w:cs="Times New Roman"/>
        </w:rPr>
      </w:pPr>
      <w:r w:rsidRPr="008C2197">
        <w:rPr>
          <w:rFonts w:ascii="Times New Roman" w:hAnsi="Times New Roman" w:cs="Times New Roman"/>
        </w:rPr>
        <w:tab/>
        <w:t>“Derivative proceeding” means a civil suit in the right of a domestic corporation or, to the extent provided in section 7.47, in the right of a foreign corporation</w:t>
      </w:r>
      <w:r>
        <w:rPr>
          <w:rFonts w:ascii="Times New Roman" w:hAnsi="Times New Roman" w:cs="Times New Roman"/>
        </w:rPr>
        <w:t>, to recover for an injury to the corporation</w:t>
      </w:r>
      <w:r w:rsidRPr="008C2197">
        <w:rPr>
          <w:rFonts w:ascii="Times New Roman" w:hAnsi="Times New Roman" w:cs="Times New Roman"/>
        </w:rPr>
        <w:t>.</w:t>
      </w:r>
    </w:p>
    <w:p w14:paraId="2B23E73B" w14:textId="77777777" w:rsidR="00DF6CBE" w:rsidRPr="008C2197" w:rsidRDefault="00DF6CBE" w:rsidP="00DF6CBE">
      <w:pPr>
        <w:pStyle w:val="OL1spaceabove"/>
        <w:rPr>
          <w:rFonts w:ascii="Times New Roman" w:hAnsi="Times New Roman" w:cs="Times New Roman"/>
        </w:rPr>
      </w:pPr>
      <w:r w:rsidRPr="008C2197">
        <w:rPr>
          <w:rFonts w:ascii="Times New Roman" w:hAnsi="Times New Roman" w:cs="Times New Roman"/>
        </w:rPr>
        <w:tab/>
        <w:t>“Shareholder” means a record shareholder, a beneficial shareholder, and an unrestricted voting trust beneficial owner.</w:t>
      </w:r>
    </w:p>
    <w:p w14:paraId="1B6A8A84" w14:textId="77777777" w:rsidR="00DF6CBE" w:rsidRPr="008C2197" w:rsidRDefault="00DF6CBE" w:rsidP="00DF6CBE">
      <w:pPr>
        <w:pStyle w:val="H1"/>
        <w:rPr>
          <w:rFonts w:ascii="Times New Roman" w:hAnsi="Times New Roman" w:cs="Times New Roman"/>
        </w:rPr>
      </w:pPr>
      <w:bookmarkStart w:id="78" w:name="_Hlk76298980"/>
      <w:r w:rsidRPr="008C2197">
        <w:rPr>
          <w:rFonts w:ascii="Times New Roman" w:hAnsi="Times New Roman" w:cs="Times New Roman"/>
          <w:rtl/>
          <w:lang w:bidi="ar-YE"/>
        </w:rPr>
        <w:t>§</w:t>
      </w:r>
      <w:r w:rsidRPr="008C2197">
        <w:rPr>
          <w:rFonts w:ascii="Times New Roman" w:hAnsi="Times New Roman" w:cs="Times New Roman"/>
        </w:rPr>
        <w:t> </w:t>
      </w:r>
      <w:r w:rsidRPr="008C2197">
        <w:rPr>
          <w:rStyle w:val="H1section"/>
          <w:rFonts w:ascii="Times New Roman" w:hAnsi="Times New Roman" w:cs="Times New Roman"/>
        </w:rPr>
        <w:t>7.41</w:t>
      </w:r>
      <w:r w:rsidRPr="008C2197">
        <w:rPr>
          <w:rFonts w:ascii="Times New Roman" w:hAnsi="Times New Roman" w:cs="Times New Roman"/>
        </w:rPr>
        <w:t>.</w:t>
      </w:r>
      <w:r w:rsidRPr="008C2197">
        <w:rPr>
          <w:rFonts w:ascii="Times New Roman" w:hAnsi="Times New Roman" w:cs="Times New Roman"/>
        </w:rPr>
        <w:t> </w:t>
      </w:r>
      <w:r w:rsidRPr="008C2197">
        <w:rPr>
          <w:rFonts w:ascii="Times New Roman" w:hAnsi="Times New Roman" w:cs="Times New Roman"/>
        </w:rPr>
        <w:t>STANDING</w:t>
      </w:r>
    </w:p>
    <w:bookmarkEnd w:id="78"/>
    <w:p w14:paraId="6150B9C0" w14:textId="77777777" w:rsidR="00DF6CBE" w:rsidRPr="008E30F4" w:rsidRDefault="00DF6CBE" w:rsidP="00DF6CBE">
      <w:pPr>
        <w:pStyle w:val="TXF"/>
        <w:rPr>
          <w:rFonts w:ascii="Times New Roman" w:hAnsi="Times New Roman" w:cs="Times New Roman"/>
          <w:spacing w:val="-2"/>
        </w:rPr>
      </w:pPr>
      <w:r w:rsidRPr="008C2197">
        <w:rPr>
          <w:rFonts w:ascii="Times New Roman" w:hAnsi="Times New Roman" w:cs="Times New Roman"/>
          <w:spacing w:val="-2"/>
        </w:rPr>
        <w:t>A shareholder may not commence or maintain a derivative proceeding unless the shareholder (i) was a shareholder of the corporation at the time of the act or omission complained of or became a shareholder through transfer by operation of law from one who was a shareholder at that time and (ii) fairly and adequately represents the interests of the corporation in enforcing the right of the corporation.</w:t>
      </w:r>
    </w:p>
    <w:p w14:paraId="70F2E5BF" w14:textId="77777777" w:rsidR="00DF6CBE" w:rsidRPr="008C2197" w:rsidRDefault="00DF6CBE" w:rsidP="00DF6CBE">
      <w:pPr>
        <w:pStyle w:val="H1"/>
        <w:rPr>
          <w:rFonts w:ascii="Times New Roman" w:hAnsi="Times New Roman" w:cs="Times New Roman"/>
        </w:rPr>
      </w:pPr>
      <w:bookmarkStart w:id="79" w:name="_Hlk76298992"/>
      <w:r w:rsidRPr="008C2197">
        <w:rPr>
          <w:rFonts w:ascii="Times New Roman" w:hAnsi="Times New Roman" w:cs="Times New Roman"/>
          <w:rtl/>
          <w:lang w:bidi="ar-YE"/>
        </w:rPr>
        <w:t>§</w:t>
      </w:r>
      <w:r w:rsidRPr="008C2197">
        <w:rPr>
          <w:rFonts w:ascii="Times New Roman" w:hAnsi="Times New Roman" w:cs="Times New Roman"/>
        </w:rPr>
        <w:t> </w:t>
      </w:r>
      <w:r w:rsidRPr="008C2197">
        <w:rPr>
          <w:rStyle w:val="H1section"/>
          <w:rFonts w:ascii="Times New Roman" w:hAnsi="Times New Roman" w:cs="Times New Roman"/>
        </w:rPr>
        <w:t>7.42</w:t>
      </w:r>
      <w:r w:rsidRPr="008C2197">
        <w:rPr>
          <w:rFonts w:ascii="Times New Roman" w:hAnsi="Times New Roman" w:cs="Times New Roman"/>
        </w:rPr>
        <w:t>.</w:t>
      </w:r>
      <w:r w:rsidRPr="008C2197">
        <w:rPr>
          <w:rFonts w:ascii="Times New Roman" w:hAnsi="Times New Roman" w:cs="Times New Roman"/>
        </w:rPr>
        <w:t> </w:t>
      </w:r>
      <w:r w:rsidRPr="008C2197">
        <w:rPr>
          <w:rFonts w:ascii="Times New Roman" w:hAnsi="Times New Roman" w:cs="Times New Roman"/>
        </w:rPr>
        <w:t>DEMAND</w:t>
      </w:r>
    </w:p>
    <w:bookmarkEnd w:id="79"/>
    <w:p w14:paraId="3164B8EA" w14:textId="77777777" w:rsidR="00DF6CBE" w:rsidRPr="007E6EAC" w:rsidRDefault="00DF6CBE" w:rsidP="00DF6CBE">
      <w:pPr>
        <w:pStyle w:val="TXF"/>
        <w:rPr>
          <w:rFonts w:ascii="Times New Roman" w:hAnsi="Times New Roman"/>
        </w:rPr>
      </w:pPr>
      <w:r w:rsidRPr="008C2197">
        <w:rPr>
          <w:rFonts w:ascii="Times New Roman" w:hAnsi="Times New Roman" w:cs="Times New Roman"/>
        </w:rPr>
        <w:t xml:space="preserve">No shareholder may commence a derivative proceeding until (i) a written demand has been </w:t>
      </w:r>
      <w:r>
        <w:rPr>
          <w:rFonts w:ascii="Times New Roman" w:hAnsi="Times New Roman" w:cs="Times New Roman"/>
        </w:rPr>
        <w:t>delivered to</w:t>
      </w:r>
      <w:r w:rsidRPr="008C2197">
        <w:rPr>
          <w:rFonts w:ascii="Times New Roman" w:hAnsi="Times New Roman" w:cs="Times New Roman"/>
        </w:rPr>
        <w:t xml:space="preserve"> the corporation to take suitable action and (ii) 90 days have expired from the date delivery of the demand was made unless the shareholder has earlier been notified that the demand has been rejected by the corporation or unless irreparable injury to the corporation would result by waiting for the expiration of the 90-day period.</w:t>
      </w:r>
      <w:r w:rsidRPr="008C2197">
        <w:rPr>
          <w:rFonts w:ascii="Times New Roman" w:hAnsi="Times New Roman" w:cs="Times New Roman"/>
          <w:spacing w:val="-2"/>
        </w:rPr>
        <w:t xml:space="preserve"> </w:t>
      </w:r>
      <w:r>
        <w:rPr>
          <w:rFonts w:ascii="Times New Roman" w:hAnsi="Times New Roman" w:cs="Times New Roman"/>
          <w:spacing w:val="-2"/>
        </w:rPr>
        <w:t>The written demand must describe in reasonable detail the reasons for the demand and the action being requested and state that the shareholder may commence a derivative proceeding if the action is not taken. If the shareholder is a beneficial shareholder or an unrestricted voting trust beneficial owner, the written demand shall be accompanied by evidence of such beneficial ownership.</w:t>
      </w:r>
    </w:p>
    <w:p w14:paraId="0016AB79" w14:textId="77777777" w:rsidR="00DF6CBE" w:rsidRPr="008C2197" w:rsidRDefault="00DF6CBE" w:rsidP="00DF6CBE">
      <w:pPr>
        <w:pStyle w:val="H1"/>
        <w:rPr>
          <w:rFonts w:ascii="Times New Roman" w:hAnsi="Times New Roman" w:cs="Times New Roman"/>
        </w:rPr>
      </w:pPr>
      <w:bookmarkStart w:id="80" w:name="_Hlk76299004"/>
      <w:r w:rsidRPr="008C2197">
        <w:rPr>
          <w:rFonts w:ascii="Times New Roman" w:hAnsi="Times New Roman" w:cs="Times New Roman"/>
          <w:rtl/>
          <w:lang w:bidi="ar-YE"/>
        </w:rPr>
        <w:t>§</w:t>
      </w:r>
      <w:r w:rsidRPr="008C2197">
        <w:rPr>
          <w:rFonts w:ascii="Times New Roman" w:hAnsi="Times New Roman" w:cs="Times New Roman"/>
        </w:rPr>
        <w:t> </w:t>
      </w:r>
      <w:r w:rsidRPr="008C2197">
        <w:rPr>
          <w:rStyle w:val="H1section"/>
          <w:rFonts w:ascii="Times New Roman" w:hAnsi="Times New Roman" w:cs="Times New Roman"/>
        </w:rPr>
        <w:t>7.43</w:t>
      </w:r>
      <w:r w:rsidRPr="008C2197">
        <w:rPr>
          <w:rFonts w:ascii="Times New Roman" w:hAnsi="Times New Roman" w:cs="Times New Roman"/>
        </w:rPr>
        <w:t>.</w:t>
      </w:r>
      <w:r w:rsidRPr="008C2197">
        <w:rPr>
          <w:rFonts w:ascii="Times New Roman" w:hAnsi="Times New Roman" w:cs="Times New Roman"/>
        </w:rPr>
        <w:t> </w:t>
      </w:r>
      <w:r w:rsidRPr="008C2197">
        <w:rPr>
          <w:rFonts w:ascii="Times New Roman" w:hAnsi="Times New Roman" w:cs="Times New Roman"/>
        </w:rPr>
        <w:t>STAY OF PROCEEDINGS</w:t>
      </w:r>
    </w:p>
    <w:bookmarkEnd w:id="80"/>
    <w:p w14:paraId="00BCF8DC" w14:textId="77777777" w:rsidR="00DF6CBE" w:rsidRPr="008C2197" w:rsidRDefault="00DF6CBE" w:rsidP="00DF6CBE">
      <w:pPr>
        <w:pStyle w:val="TXF"/>
        <w:rPr>
          <w:rFonts w:ascii="Times New Roman" w:hAnsi="Times New Roman" w:cs="Times New Roman"/>
        </w:rPr>
      </w:pPr>
      <w:r w:rsidRPr="008C2197">
        <w:rPr>
          <w:rFonts w:ascii="Times New Roman" w:hAnsi="Times New Roman" w:cs="Times New Roman"/>
        </w:rPr>
        <w:t>If the corporation commences an inquiry into the allegations made in the demand or complaint, the court may stay any derivative proceeding for such period as the court deems appropriate.</w:t>
      </w:r>
    </w:p>
    <w:p w14:paraId="6CA3B05D" w14:textId="77777777" w:rsidR="00DF6CBE" w:rsidRPr="008C2197" w:rsidRDefault="00DF6CBE" w:rsidP="00DF6CBE">
      <w:pPr>
        <w:pStyle w:val="H1"/>
        <w:spacing w:before="460"/>
        <w:rPr>
          <w:rFonts w:ascii="Times New Roman" w:hAnsi="Times New Roman" w:cs="Times New Roman"/>
        </w:rPr>
      </w:pPr>
      <w:bookmarkStart w:id="81" w:name="_Hlk76299015"/>
      <w:r w:rsidRPr="008C2197">
        <w:rPr>
          <w:rFonts w:ascii="Times New Roman" w:hAnsi="Times New Roman" w:cs="Times New Roman"/>
          <w:rtl/>
          <w:lang w:bidi="ar-YE"/>
        </w:rPr>
        <w:t>§</w:t>
      </w:r>
      <w:r w:rsidRPr="008C2197">
        <w:rPr>
          <w:rFonts w:ascii="Times New Roman" w:hAnsi="Times New Roman" w:cs="Times New Roman"/>
        </w:rPr>
        <w:t> </w:t>
      </w:r>
      <w:r w:rsidRPr="008C2197">
        <w:rPr>
          <w:rStyle w:val="H1section"/>
          <w:rFonts w:ascii="Times New Roman" w:hAnsi="Times New Roman" w:cs="Times New Roman"/>
        </w:rPr>
        <w:t>7.44</w:t>
      </w:r>
      <w:r w:rsidRPr="008C2197">
        <w:rPr>
          <w:rFonts w:ascii="Times New Roman" w:hAnsi="Times New Roman" w:cs="Times New Roman"/>
        </w:rPr>
        <w:t>.</w:t>
      </w:r>
      <w:r w:rsidRPr="008C2197">
        <w:rPr>
          <w:rFonts w:ascii="Times New Roman" w:hAnsi="Times New Roman" w:cs="Times New Roman"/>
        </w:rPr>
        <w:t> </w:t>
      </w:r>
      <w:r w:rsidRPr="008C2197">
        <w:rPr>
          <w:rFonts w:ascii="Times New Roman" w:hAnsi="Times New Roman" w:cs="Times New Roman"/>
        </w:rPr>
        <w:t>DISMISSAL</w:t>
      </w:r>
    </w:p>
    <w:bookmarkEnd w:id="81"/>
    <w:p w14:paraId="5EB1E03B" w14:textId="77777777" w:rsidR="00DF6CBE" w:rsidRPr="008C2197" w:rsidRDefault="00DF6CBE" w:rsidP="00DF6CBE">
      <w:pPr>
        <w:pStyle w:val="OL1"/>
        <w:rPr>
          <w:rFonts w:ascii="Times New Roman" w:hAnsi="Times New Roman" w:cs="Times New Roman"/>
          <w:spacing w:val="-2"/>
        </w:rPr>
      </w:pPr>
      <w:r w:rsidRPr="008C2197">
        <w:rPr>
          <w:rFonts w:ascii="Times New Roman" w:hAnsi="Times New Roman" w:cs="Times New Roman"/>
          <w:spacing w:val="-2"/>
        </w:rPr>
        <w:t>(a)</w:t>
      </w:r>
      <w:r w:rsidRPr="008C2197">
        <w:rPr>
          <w:rFonts w:ascii="Times New Roman" w:hAnsi="Times New Roman" w:cs="Times New Roman"/>
          <w:spacing w:val="-2"/>
        </w:rPr>
        <w:tab/>
        <w:t xml:space="preserve">A derivative proceeding shall be dismissed by the court on motion by the corporation if </w:t>
      </w:r>
      <w:r>
        <w:rPr>
          <w:rFonts w:ascii="Times New Roman" w:hAnsi="Times New Roman" w:cs="Times New Roman"/>
          <w:spacing w:val="-2"/>
        </w:rPr>
        <w:t xml:space="preserve">a determination is made, whether before or after the commencement of the derivative proceeding, by </w:t>
      </w:r>
      <w:r w:rsidRPr="008C2197">
        <w:rPr>
          <w:rFonts w:ascii="Times New Roman" w:hAnsi="Times New Roman" w:cs="Times New Roman"/>
          <w:spacing w:val="-2"/>
        </w:rPr>
        <w:t xml:space="preserve">one of the groups specified in subsection (b) in good faith, after conducting a reasonable inquiry upon which its conclusions are based, that the maintenance of the derivative proceeding </w:t>
      </w:r>
      <w:r w:rsidRPr="008C2197">
        <w:rPr>
          <w:rFonts w:ascii="Times New Roman" w:hAnsi="Times New Roman" w:cs="Times New Roman"/>
          <w:spacing w:val="-2"/>
        </w:rPr>
        <w:lastRenderedPageBreak/>
        <w:t>is not in the best interests of the corporation.</w:t>
      </w:r>
    </w:p>
    <w:p w14:paraId="68F41085" w14:textId="77777777" w:rsidR="00DF6CBE" w:rsidRPr="008C2197" w:rsidRDefault="00DF6CBE" w:rsidP="00DF6CBE">
      <w:pPr>
        <w:pStyle w:val="OL1"/>
        <w:rPr>
          <w:rFonts w:ascii="Times New Roman" w:hAnsi="Times New Roman" w:cs="Times New Roman"/>
        </w:rPr>
      </w:pPr>
      <w:r w:rsidRPr="008C2197">
        <w:rPr>
          <w:rFonts w:ascii="Times New Roman" w:hAnsi="Times New Roman" w:cs="Times New Roman"/>
        </w:rPr>
        <w:t>(b)</w:t>
      </w:r>
      <w:r w:rsidRPr="008C2197">
        <w:rPr>
          <w:rFonts w:ascii="Times New Roman" w:hAnsi="Times New Roman" w:cs="Times New Roman"/>
        </w:rPr>
        <w:tab/>
      </w:r>
      <w:r>
        <w:rPr>
          <w:rFonts w:ascii="Times New Roman" w:hAnsi="Times New Roman" w:cs="Times New Roman"/>
        </w:rPr>
        <w:t>T</w:t>
      </w:r>
      <w:r w:rsidRPr="008C2197">
        <w:rPr>
          <w:rFonts w:ascii="Times New Roman" w:hAnsi="Times New Roman" w:cs="Times New Roman"/>
        </w:rPr>
        <w:t>he determination in subsection (a) shall be made by:</w:t>
      </w:r>
    </w:p>
    <w:p w14:paraId="762ABD64" w14:textId="77777777" w:rsidR="00DF6CBE" w:rsidRPr="008C2197" w:rsidRDefault="00DF6CBE" w:rsidP="00DF6CBE">
      <w:pPr>
        <w:pStyle w:val="OL2"/>
        <w:rPr>
          <w:rFonts w:ascii="Times New Roman" w:hAnsi="Times New Roman" w:cs="Times New Roman"/>
        </w:rPr>
      </w:pPr>
      <w:r w:rsidRPr="008C2197">
        <w:rPr>
          <w:rFonts w:ascii="Times New Roman" w:hAnsi="Times New Roman" w:cs="Times New Roman"/>
        </w:rPr>
        <w:t>(1)</w:t>
      </w:r>
      <w:r w:rsidRPr="008C2197">
        <w:rPr>
          <w:rFonts w:ascii="Times New Roman" w:hAnsi="Times New Roman" w:cs="Times New Roman"/>
        </w:rPr>
        <w:tab/>
        <w:t>a majority vote of qualified directors present at a meeting of the board of directors if the qualified directors constitute a quorum;</w:t>
      </w:r>
    </w:p>
    <w:p w14:paraId="60B0A7ED" w14:textId="77777777" w:rsidR="00DF6CBE" w:rsidRDefault="00DF6CBE" w:rsidP="00DF6CBE">
      <w:pPr>
        <w:pStyle w:val="OL2"/>
        <w:rPr>
          <w:rFonts w:ascii="Times New Roman" w:hAnsi="Times New Roman" w:cs="Times New Roman"/>
        </w:rPr>
      </w:pPr>
      <w:r w:rsidRPr="008C2197">
        <w:rPr>
          <w:rFonts w:ascii="Times New Roman" w:hAnsi="Times New Roman" w:cs="Times New Roman"/>
        </w:rPr>
        <w:t>(2)</w:t>
      </w:r>
      <w:r w:rsidRPr="008C2197">
        <w:rPr>
          <w:rFonts w:ascii="Times New Roman" w:hAnsi="Times New Roman" w:cs="Times New Roman"/>
        </w:rPr>
        <w:tab/>
        <w:t>a majority vote of a committee consisting of two or more qualified directors appointed by majority vote of qualified directors present at a meeting of the board of directors, regardless of whether such qualified directors constitute a quorum</w:t>
      </w:r>
      <w:r>
        <w:rPr>
          <w:rFonts w:ascii="Times New Roman" w:hAnsi="Times New Roman" w:cs="Times New Roman"/>
        </w:rPr>
        <w:t>; or</w:t>
      </w:r>
    </w:p>
    <w:p w14:paraId="74272003" w14:textId="77777777" w:rsidR="00DF6CBE" w:rsidRPr="008C2197" w:rsidRDefault="00DF6CBE" w:rsidP="00DF6CBE">
      <w:pPr>
        <w:pStyle w:val="OL2"/>
        <w:rPr>
          <w:rFonts w:ascii="Times New Roman" w:hAnsi="Times New Roman" w:cs="Times New Roman"/>
        </w:rPr>
      </w:pPr>
      <w:r>
        <w:rPr>
          <w:rFonts w:ascii="Times New Roman" w:hAnsi="Times New Roman" w:cs="Times New Roman"/>
        </w:rPr>
        <w:t>(3)</w:t>
      </w:r>
      <w:r>
        <w:rPr>
          <w:rFonts w:ascii="Times New Roman" w:hAnsi="Times New Roman" w:cs="Times New Roman"/>
        </w:rPr>
        <w:tab/>
        <w:t>upon motion by the corporation, a panel of one or more individuals appointed by the court.</w:t>
      </w:r>
    </w:p>
    <w:p w14:paraId="1C040908" w14:textId="77777777" w:rsidR="00DF6CBE" w:rsidRPr="008C2197" w:rsidRDefault="00DF6CBE" w:rsidP="00DF6CBE">
      <w:pPr>
        <w:pStyle w:val="OL1"/>
        <w:rPr>
          <w:rFonts w:ascii="Times New Roman" w:hAnsi="Times New Roman" w:cs="Times New Roman"/>
        </w:rPr>
      </w:pPr>
      <w:r w:rsidRPr="008C2197">
        <w:rPr>
          <w:rFonts w:ascii="Times New Roman" w:hAnsi="Times New Roman" w:cs="Times New Roman"/>
        </w:rPr>
        <w:t>(c)</w:t>
      </w:r>
      <w:r w:rsidRPr="008C2197">
        <w:rPr>
          <w:rFonts w:ascii="Times New Roman" w:hAnsi="Times New Roman" w:cs="Times New Roman"/>
        </w:rPr>
        <w:tab/>
        <w:t xml:space="preserve">If a determination has been made </w:t>
      </w:r>
      <w:r>
        <w:rPr>
          <w:rFonts w:ascii="Times New Roman" w:hAnsi="Times New Roman" w:cs="Times New Roman"/>
        </w:rPr>
        <w:t xml:space="preserve">by one of the groups specified in subsection (b) that maintaining the derivative proceeding is not in the best interests of the corporation, in order to contest the determination, the plaintiff </w:t>
      </w:r>
      <w:r w:rsidRPr="008C2197">
        <w:rPr>
          <w:rFonts w:ascii="Times New Roman" w:hAnsi="Times New Roman" w:cs="Times New Roman"/>
        </w:rPr>
        <w:t>shall allege with particularity facts establishing that the requirements of subsection (a) have not been met.</w:t>
      </w:r>
    </w:p>
    <w:p w14:paraId="61DB27C9" w14:textId="77777777" w:rsidR="00DF6CBE" w:rsidRDefault="00DF6CBE" w:rsidP="00DF6CBE">
      <w:pPr>
        <w:pStyle w:val="OL1"/>
        <w:rPr>
          <w:rFonts w:ascii="Times New Roman" w:hAnsi="Times New Roman" w:cs="Times New Roman"/>
        </w:rPr>
      </w:pPr>
      <w:r w:rsidRPr="008C2197">
        <w:rPr>
          <w:rFonts w:ascii="Times New Roman" w:hAnsi="Times New Roman" w:cs="Times New Roman"/>
        </w:rPr>
        <w:t>(d)</w:t>
      </w:r>
      <w:r w:rsidRPr="008C2197">
        <w:rPr>
          <w:rFonts w:ascii="Times New Roman" w:hAnsi="Times New Roman" w:cs="Times New Roman"/>
        </w:rPr>
        <w:tab/>
      </w:r>
      <w:r>
        <w:rPr>
          <w:rFonts w:ascii="Times New Roman" w:hAnsi="Times New Roman" w:cs="Times New Roman"/>
        </w:rPr>
        <w:t xml:space="preserve">The burden of proving whether the requirements of subsection (a) have been met shall be determined as follows: </w:t>
      </w:r>
    </w:p>
    <w:p w14:paraId="2F92267B" w14:textId="035BF9E0" w:rsidR="00DF6CBE" w:rsidRDefault="00DF6CBE" w:rsidP="00DF6CBE">
      <w:pPr>
        <w:pStyle w:val="OL2"/>
        <w:rPr>
          <w:rFonts w:ascii="Times New Roman" w:hAnsi="Times New Roman" w:cs="Times New Roman"/>
        </w:rPr>
      </w:pPr>
      <w:r>
        <w:rPr>
          <w:rFonts w:ascii="Times New Roman" w:hAnsi="Times New Roman" w:cs="Times New Roman"/>
        </w:rPr>
        <w:t>(1)</w:t>
      </w:r>
      <w:r>
        <w:rPr>
          <w:rFonts w:ascii="Times New Roman" w:hAnsi="Times New Roman" w:cs="Times New Roman"/>
        </w:rPr>
        <w:tab/>
        <w:t>i</w:t>
      </w:r>
      <w:r w:rsidRPr="008C2197">
        <w:rPr>
          <w:rFonts w:ascii="Times New Roman" w:hAnsi="Times New Roman" w:cs="Times New Roman"/>
        </w:rPr>
        <w:t xml:space="preserve">f </w:t>
      </w:r>
      <w:r>
        <w:rPr>
          <w:rFonts w:ascii="Times New Roman" w:hAnsi="Times New Roman" w:cs="Times New Roman"/>
        </w:rPr>
        <w:t xml:space="preserve">the determination was made by one of the groups specified in subsection (b)(1) or (2), then </w:t>
      </w:r>
      <w:r w:rsidRPr="008C2197">
        <w:rPr>
          <w:rFonts w:ascii="Times New Roman" w:hAnsi="Times New Roman" w:cs="Times New Roman"/>
        </w:rPr>
        <w:t>the plaintiff shall have the burden of proving that the requirements of subsection (a) have not been met</w:t>
      </w:r>
      <w:r>
        <w:rPr>
          <w:rFonts w:ascii="Times New Roman" w:hAnsi="Times New Roman" w:cs="Times New Roman"/>
        </w:rPr>
        <w:t xml:space="preserve"> unless the plaintiff has alleged with particularity facts establishing that a majority of the board of directors at the time the determination was made did not consist of qualified directors, in which case </w:t>
      </w:r>
      <w:r w:rsidRPr="008C2197">
        <w:rPr>
          <w:rFonts w:ascii="Times New Roman" w:hAnsi="Times New Roman" w:cs="Times New Roman"/>
        </w:rPr>
        <w:t>the corporation shall have the burden of proving that the requirements of subsection (a) have been met</w:t>
      </w:r>
      <w:r>
        <w:rPr>
          <w:rFonts w:ascii="Times New Roman" w:hAnsi="Times New Roman" w:cs="Times New Roman"/>
        </w:rPr>
        <w:t>; or</w:t>
      </w:r>
    </w:p>
    <w:p w14:paraId="14DB1C12" w14:textId="77777777" w:rsidR="00DF6CBE" w:rsidRDefault="00DF6CBE" w:rsidP="00DF6CBE">
      <w:pPr>
        <w:pStyle w:val="OL2"/>
        <w:rPr>
          <w:rFonts w:ascii="Times New Roman" w:hAnsi="Times New Roman" w:cs="Times New Roman"/>
        </w:rPr>
      </w:pPr>
      <w:r>
        <w:rPr>
          <w:rFonts w:ascii="Times New Roman" w:hAnsi="Times New Roman" w:cs="Times New Roman"/>
        </w:rPr>
        <w:t>(2)</w:t>
      </w:r>
      <w:r>
        <w:rPr>
          <w:rFonts w:ascii="Times New Roman" w:hAnsi="Times New Roman" w:cs="Times New Roman"/>
        </w:rPr>
        <w:tab/>
        <w:t xml:space="preserve">if the determination was made by a panel appointed pursuant to subsection (b)(3), then </w:t>
      </w:r>
      <w:r w:rsidRPr="008C2197">
        <w:rPr>
          <w:rFonts w:ascii="Times New Roman" w:hAnsi="Times New Roman" w:cs="Times New Roman"/>
        </w:rPr>
        <w:t>the plaintiff shall have the burden of proving that the requirements of subsection (a) have not been met.</w:t>
      </w:r>
    </w:p>
    <w:p w14:paraId="34D09AC8" w14:textId="77777777" w:rsidR="00DF6CBE" w:rsidRPr="008C2197" w:rsidRDefault="00DF6CBE" w:rsidP="00DF6CBE">
      <w:pPr>
        <w:pStyle w:val="OL1"/>
        <w:rPr>
          <w:rFonts w:ascii="Times New Roman" w:hAnsi="Times New Roman" w:cs="Times New Roman"/>
        </w:rPr>
      </w:pPr>
      <w:r>
        <w:rPr>
          <w:rFonts w:ascii="Times New Roman" w:hAnsi="Times New Roman" w:cs="Times New Roman"/>
        </w:rPr>
        <w:t>(e)</w:t>
      </w:r>
      <w:r>
        <w:rPr>
          <w:rFonts w:ascii="Times New Roman" w:hAnsi="Times New Roman" w:cs="Times New Roman"/>
        </w:rPr>
        <w:tab/>
        <w:t>The court on its own motion or on the motion of any party may order that any motion to dismiss under subsection (a) be made within a specified reasonable time.</w:t>
      </w:r>
    </w:p>
    <w:p w14:paraId="41CEC5FE" w14:textId="77777777" w:rsidR="00DF6CBE" w:rsidRPr="008C2197" w:rsidRDefault="00DF6CBE" w:rsidP="00DF6CBE">
      <w:pPr>
        <w:pStyle w:val="H1"/>
        <w:spacing w:before="580"/>
        <w:rPr>
          <w:rFonts w:ascii="Times New Roman" w:hAnsi="Times New Roman" w:cs="Times New Roman"/>
        </w:rPr>
      </w:pPr>
      <w:bookmarkStart w:id="82" w:name="_Hlk76299029"/>
      <w:r w:rsidRPr="008C2197">
        <w:rPr>
          <w:rFonts w:ascii="Times New Roman" w:hAnsi="Times New Roman" w:cs="Times New Roman"/>
          <w:rtl/>
          <w:lang w:bidi="ar-YE"/>
        </w:rPr>
        <w:t>§</w:t>
      </w:r>
      <w:r w:rsidRPr="008C2197">
        <w:rPr>
          <w:rFonts w:ascii="Times New Roman" w:hAnsi="Times New Roman" w:cs="Times New Roman"/>
        </w:rPr>
        <w:t> </w:t>
      </w:r>
      <w:r w:rsidRPr="008C2197">
        <w:rPr>
          <w:rStyle w:val="H1section"/>
          <w:rFonts w:ascii="Times New Roman" w:hAnsi="Times New Roman" w:cs="Times New Roman"/>
        </w:rPr>
        <w:t>7.45</w:t>
      </w:r>
      <w:r w:rsidRPr="008C2197">
        <w:rPr>
          <w:rFonts w:ascii="Times New Roman" w:hAnsi="Times New Roman" w:cs="Times New Roman"/>
        </w:rPr>
        <w:t>.</w:t>
      </w:r>
      <w:r w:rsidRPr="008C2197">
        <w:rPr>
          <w:rFonts w:ascii="Times New Roman" w:hAnsi="Times New Roman" w:cs="Times New Roman"/>
        </w:rPr>
        <w:t> </w:t>
      </w:r>
      <w:r w:rsidRPr="008C2197">
        <w:rPr>
          <w:rFonts w:ascii="Times New Roman" w:hAnsi="Times New Roman" w:cs="Times New Roman"/>
        </w:rPr>
        <w:t>DISCONTINUANCE OR SETTLEMENT</w:t>
      </w:r>
    </w:p>
    <w:bookmarkEnd w:id="82"/>
    <w:p w14:paraId="348E8B39" w14:textId="77777777" w:rsidR="00DF6CBE" w:rsidRPr="008C2197" w:rsidRDefault="00DF6CBE" w:rsidP="00DF6CBE">
      <w:pPr>
        <w:pStyle w:val="TXF"/>
        <w:rPr>
          <w:rFonts w:ascii="Times New Roman" w:hAnsi="Times New Roman" w:cs="Times New Roman"/>
        </w:rPr>
      </w:pPr>
      <w:r w:rsidRPr="008C2197">
        <w:rPr>
          <w:rFonts w:ascii="Times New Roman" w:hAnsi="Times New Roman" w:cs="Times New Roman"/>
        </w:rPr>
        <w:t>A derivative proceeding may not be discontinued or settled without the court’s approval. If the court determines that a proposed discontinuance or settlement will substantially affect the interests of the corporation’s shareholders or a class or series of shareholders, the court shall direct that notice be given to the shareholders affected.</w:t>
      </w:r>
    </w:p>
    <w:p w14:paraId="5B7FDD67" w14:textId="77777777" w:rsidR="00DF6CBE" w:rsidRPr="008C2197" w:rsidRDefault="00DF6CBE" w:rsidP="00DF6CBE">
      <w:pPr>
        <w:pStyle w:val="H1"/>
        <w:rPr>
          <w:rFonts w:ascii="Times New Roman" w:hAnsi="Times New Roman" w:cs="Times New Roman"/>
        </w:rPr>
      </w:pPr>
      <w:bookmarkStart w:id="83" w:name="_Hlk76299040"/>
      <w:r w:rsidRPr="008C2197">
        <w:rPr>
          <w:rFonts w:ascii="Times New Roman" w:hAnsi="Times New Roman" w:cs="Times New Roman"/>
          <w:rtl/>
          <w:lang w:bidi="ar-YE"/>
        </w:rPr>
        <w:t>§</w:t>
      </w:r>
      <w:r w:rsidRPr="008C2197">
        <w:rPr>
          <w:rFonts w:ascii="Times New Roman" w:hAnsi="Times New Roman" w:cs="Times New Roman"/>
        </w:rPr>
        <w:t> </w:t>
      </w:r>
      <w:r w:rsidRPr="008C2197">
        <w:rPr>
          <w:rStyle w:val="H1section"/>
          <w:rFonts w:ascii="Times New Roman" w:hAnsi="Times New Roman" w:cs="Times New Roman"/>
        </w:rPr>
        <w:t>7.46</w:t>
      </w:r>
      <w:r w:rsidRPr="008C2197">
        <w:rPr>
          <w:rFonts w:ascii="Times New Roman" w:hAnsi="Times New Roman" w:cs="Times New Roman"/>
        </w:rPr>
        <w:t>.</w:t>
      </w:r>
      <w:r w:rsidRPr="008C2197">
        <w:rPr>
          <w:rFonts w:ascii="Times New Roman" w:hAnsi="Times New Roman" w:cs="Times New Roman"/>
        </w:rPr>
        <w:t> </w:t>
      </w:r>
      <w:r w:rsidRPr="008C2197">
        <w:rPr>
          <w:rFonts w:ascii="Times New Roman" w:hAnsi="Times New Roman" w:cs="Times New Roman"/>
        </w:rPr>
        <w:t>PAYMENT OF EXPENSES</w:t>
      </w:r>
    </w:p>
    <w:bookmarkEnd w:id="83"/>
    <w:p w14:paraId="535D8E23" w14:textId="77777777" w:rsidR="00DF6CBE" w:rsidRPr="008C2197" w:rsidRDefault="00DF6CBE" w:rsidP="00DF6CBE">
      <w:pPr>
        <w:pStyle w:val="TXF"/>
        <w:rPr>
          <w:rFonts w:ascii="Times New Roman" w:hAnsi="Times New Roman" w:cs="Times New Roman"/>
        </w:rPr>
      </w:pPr>
      <w:r w:rsidRPr="008C2197">
        <w:rPr>
          <w:rFonts w:ascii="Times New Roman" w:hAnsi="Times New Roman" w:cs="Times New Roman"/>
        </w:rPr>
        <w:t>On termination of the derivative proceeding the court may:</w:t>
      </w:r>
    </w:p>
    <w:p w14:paraId="4722A6C3" w14:textId="77777777" w:rsidR="00DF6CBE" w:rsidRPr="008C2197" w:rsidRDefault="00DF6CBE" w:rsidP="00DF6CBE">
      <w:pPr>
        <w:pStyle w:val="OL1"/>
        <w:rPr>
          <w:rFonts w:ascii="Times New Roman" w:hAnsi="Times New Roman" w:cs="Times New Roman"/>
        </w:rPr>
      </w:pPr>
      <w:r w:rsidRPr="008C2197">
        <w:rPr>
          <w:rFonts w:ascii="Times New Roman" w:hAnsi="Times New Roman" w:cs="Times New Roman"/>
        </w:rPr>
        <w:t>(1)</w:t>
      </w:r>
      <w:r w:rsidRPr="008C2197">
        <w:rPr>
          <w:rFonts w:ascii="Times New Roman" w:hAnsi="Times New Roman" w:cs="Times New Roman"/>
        </w:rPr>
        <w:tab/>
        <w:t xml:space="preserve">order the corporation to pay the plaintiff’s expenses incurred in the </w:t>
      </w:r>
      <w:r>
        <w:rPr>
          <w:rFonts w:ascii="Times New Roman" w:hAnsi="Times New Roman" w:cs="Times New Roman"/>
        </w:rPr>
        <w:t xml:space="preserve">derivative </w:t>
      </w:r>
      <w:r w:rsidRPr="008C2197">
        <w:rPr>
          <w:rFonts w:ascii="Times New Roman" w:hAnsi="Times New Roman" w:cs="Times New Roman"/>
        </w:rPr>
        <w:t xml:space="preserve">proceeding if it finds that the </w:t>
      </w:r>
      <w:r>
        <w:rPr>
          <w:rFonts w:ascii="Times New Roman" w:hAnsi="Times New Roman" w:cs="Times New Roman"/>
        </w:rPr>
        <w:t xml:space="preserve">derivative </w:t>
      </w:r>
      <w:r w:rsidRPr="008C2197">
        <w:rPr>
          <w:rFonts w:ascii="Times New Roman" w:hAnsi="Times New Roman" w:cs="Times New Roman"/>
        </w:rPr>
        <w:t>proceeding has resulted in a substantial benefit to the corporation;</w:t>
      </w:r>
    </w:p>
    <w:p w14:paraId="17645CB6" w14:textId="77777777" w:rsidR="00DF6CBE" w:rsidRPr="008C2197" w:rsidRDefault="00DF6CBE" w:rsidP="00DF6CBE">
      <w:pPr>
        <w:pStyle w:val="OL1"/>
        <w:rPr>
          <w:rFonts w:ascii="Times New Roman" w:hAnsi="Times New Roman" w:cs="Times New Roman"/>
        </w:rPr>
      </w:pPr>
      <w:r w:rsidRPr="008C2197">
        <w:rPr>
          <w:rFonts w:ascii="Times New Roman" w:hAnsi="Times New Roman" w:cs="Times New Roman"/>
        </w:rPr>
        <w:t>(2)</w:t>
      </w:r>
      <w:r w:rsidRPr="008C2197">
        <w:rPr>
          <w:rFonts w:ascii="Times New Roman" w:hAnsi="Times New Roman" w:cs="Times New Roman"/>
        </w:rPr>
        <w:tab/>
        <w:t xml:space="preserve">order the plaintiff to pay </w:t>
      </w:r>
      <w:r>
        <w:rPr>
          <w:rFonts w:ascii="Times New Roman" w:hAnsi="Times New Roman" w:cs="Times New Roman"/>
        </w:rPr>
        <w:t xml:space="preserve">the corporation’s or </w:t>
      </w:r>
      <w:r w:rsidRPr="008C2197">
        <w:rPr>
          <w:rFonts w:ascii="Times New Roman" w:hAnsi="Times New Roman" w:cs="Times New Roman"/>
        </w:rPr>
        <w:t xml:space="preserve">any defendant’s expenses incurred in </w:t>
      </w:r>
      <w:r>
        <w:rPr>
          <w:rFonts w:ascii="Times New Roman" w:hAnsi="Times New Roman" w:cs="Times New Roman"/>
        </w:rPr>
        <w:t xml:space="preserve">responding to the demand or </w:t>
      </w:r>
      <w:r w:rsidRPr="008C2197">
        <w:rPr>
          <w:rFonts w:ascii="Times New Roman" w:hAnsi="Times New Roman" w:cs="Times New Roman"/>
        </w:rPr>
        <w:t xml:space="preserve">defending the </w:t>
      </w:r>
      <w:r>
        <w:rPr>
          <w:rFonts w:ascii="Times New Roman" w:hAnsi="Times New Roman" w:cs="Times New Roman"/>
        </w:rPr>
        <w:t xml:space="preserve">derivative </w:t>
      </w:r>
      <w:r w:rsidRPr="008C2197">
        <w:rPr>
          <w:rFonts w:ascii="Times New Roman" w:hAnsi="Times New Roman" w:cs="Times New Roman"/>
        </w:rPr>
        <w:t xml:space="preserve">proceeding if it finds that the </w:t>
      </w:r>
      <w:r>
        <w:rPr>
          <w:rFonts w:ascii="Times New Roman" w:hAnsi="Times New Roman" w:cs="Times New Roman"/>
        </w:rPr>
        <w:t xml:space="preserve">demand was made or the derivative </w:t>
      </w:r>
      <w:r w:rsidRPr="008C2197">
        <w:rPr>
          <w:rFonts w:ascii="Times New Roman" w:hAnsi="Times New Roman" w:cs="Times New Roman"/>
        </w:rPr>
        <w:t>proceeding was commenced or maintained without reasonable cause or for an improper purpose; or</w:t>
      </w:r>
    </w:p>
    <w:p w14:paraId="00456BBE" w14:textId="77777777" w:rsidR="00DF6CBE" w:rsidRPr="008C2197" w:rsidRDefault="00DF6CBE" w:rsidP="00DF6CBE">
      <w:pPr>
        <w:pStyle w:val="OL1"/>
        <w:rPr>
          <w:rFonts w:ascii="Times New Roman" w:hAnsi="Times New Roman" w:cs="Times New Roman"/>
        </w:rPr>
      </w:pPr>
      <w:r w:rsidRPr="008C2197">
        <w:rPr>
          <w:rFonts w:ascii="Times New Roman" w:hAnsi="Times New Roman" w:cs="Times New Roman"/>
        </w:rPr>
        <w:t>(3)</w:t>
      </w:r>
      <w:r w:rsidRPr="008C2197">
        <w:rPr>
          <w:rFonts w:ascii="Times New Roman" w:hAnsi="Times New Roman" w:cs="Times New Roman"/>
        </w:rPr>
        <w:tab/>
        <w:t xml:space="preserve">order a party to pay an opposing party’s expenses incurred because of the filing of a pleading, motion or other paper, if it finds that the pleading, motion or other paper (i) was not </w:t>
      </w:r>
      <w:r w:rsidRPr="008C2197">
        <w:rPr>
          <w:rFonts w:ascii="Times New Roman" w:hAnsi="Times New Roman" w:cs="Times New Roman"/>
          <w:spacing w:val="-3"/>
        </w:rPr>
        <w:t xml:space="preserve">well </w:t>
      </w:r>
      <w:r w:rsidRPr="008C2197">
        <w:rPr>
          <w:rFonts w:ascii="Times New Roman" w:hAnsi="Times New Roman" w:cs="Times New Roman"/>
          <w:spacing w:val="-3"/>
        </w:rPr>
        <w:lastRenderedPageBreak/>
        <w:t>grounded in fact, after reasonable inquiry, or</w:t>
      </w:r>
      <w:r w:rsidRPr="008C2197">
        <w:rPr>
          <w:rFonts w:ascii="Times New Roman" w:hAnsi="Times New Roman" w:cs="Times New Roman"/>
        </w:rPr>
        <w:t xml:space="preserve"> warranted by existing law or a good faith argument for the extension, modification or reversal of existing law or (ii) was interposed </w:t>
      </w:r>
      <w:r w:rsidRPr="008C2197">
        <w:rPr>
          <w:rFonts w:ascii="Times New Roman" w:hAnsi="Times New Roman" w:cs="Times New Roman"/>
          <w:spacing w:val="-2"/>
        </w:rPr>
        <w:t>for an improper purpose, such as to harass or cause unneces</w:t>
      </w:r>
      <w:r w:rsidRPr="008C2197">
        <w:rPr>
          <w:rFonts w:ascii="Times New Roman" w:hAnsi="Times New Roman" w:cs="Times New Roman"/>
        </w:rPr>
        <w:t xml:space="preserve">sary delay or needless increase in the cost of litigation. </w:t>
      </w:r>
    </w:p>
    <w:p w14:paraId="0242FF4A" w14:textId="77777777" w:rsidR="00DF6CBE" w:rsidRPr="008C2197" w:rsidRDefault="00DF6CBE" w:rsidP="00DF6CBE">
      <w:pPr>
        <w:pStyle w:val="H1"/>
        <w:rPr>
          <w:rFonts w:ascii="Times New Roman" w:hAnsi="Times New Roman" w:cs="Times New Roman"/>
        </w:rPr>
      </w:pPr>
      <w:bookmarkStart w:id="84" w:name="_Hlk76299054"/>
      <w:r w:rsidRPr="008C2197">
        <w:rPr>
          <w:rFonts w:ascii="Times New Roman" w:hAnsi="Times New Roman" w:cs="Times New Roman"/>
          <w:rtl/>
          <w:lang w:bidi="ar-YE"/>
        </w:rPr>
        <w:t>§</w:t>
      </w:r>
      <w:r w:rsidRPr="008C2197">
        <w:rPr>
          <w:rFonts w:ascii="Times New Roman" w:hAnsi="Times New Roman" w:cs="Times New Roman"/>
        </w:rPr>
        <w:t> </w:t>
      </w:r>
      <w:r w:rsidRPr="008C2197">
        <w:rPr>
          <w:rStyle w:val="H1section"/>
          <w:rFonts w:ascii="Times New Roman" w:hAnsi="Times New Roman" w:cs="Times New Roman"/>
        </w:rPr>
        <w:t>7.47</w:t>
      </w:r>
      <w:r w:rsidRPr="008C2197">
        <w:rPr>
          <w:rFonts w:ascii="Times New Roman" w:hAnsi="Times New Roman" w:cs="Times New Roman"/>
        </w:rPr>
        <w:t>.</w:t>
      </w:r>
      <w:r w:rsidRPr="008C2197">
        <w:rPr>
          <w:rFonts w:ascii="Times New Roman" w:hAnsi="Times New Roman" w:cs="Times New Roman"/>
        </w:rPr>
        <w:t> </w:t>
      </w:r>
      <w:r w:rsidRPr="008C2197">
        <w:rPr>
          <w:rFonts w:ascii="Times New Roman" w:hAnsi="Times New Roman" w:cs="Times New Roman"/>
        </w:rPr>
        <w:t>APPLICABILITY TO FOREIGN CORPORATIONS</w:t>
      </w:r>
    </w:p>
    <w:bookmarkEnd w:id="84"/>
    <w:p w14:paraId="5F487440" w14:textId="77777777" w:rsidR="00DF6CBE" w:rsidRPr="008E30F4" w:rsidRDefault="00DF6CBE" w:rsidP="00DF6CBE">
      <w:pPr>
        <w:pStyle w:val="TXF"/>
        <w:rPr>
          <w:rFonts w:ascii="Times New Roman" w:hAnsi="Times New Roman" w:cs="Times New Roman"/>
        </w:rPr>
      </w:pPr>
      <w:r w:rsidRPr="008C2197">
        <w:rPr>
          <w:rFonts w:ascii="Times New Roman" w:hAnsi="Times New Roman" w:cs="Times New Roman"/>
        </w:rPr>
        <w:t>In any derivative proceeding in the right of a foreign corporation, the matters covered by this subchapter shall be governed by the laws of the jurisdiction of incorporation of the foreign corporation except for sections 7.43, 7.45, and 7.46.</w:t>
      </w:r>
    </w:p>
    <w:p w14:paraId="752B6303" w14:textId="77777777" w:rsidR="00536066" w:rsidRDefault="00536066">
      <w:pPr>
        <w:rPr>
          <w:rFonts w:eastAsia="Times New Roman" w:cs="Times New Roman"/>
          <w:b/>
          <w:bCs/>
          <w:color w:val="000000"/>
          <w:spacing w:val="4"/>
          <w:sz w:val="28"/>
          <w:szCs w:val="28"/>
        </w:rPr>
      </w:pPr>
      <w:r>
        <w:rPr>
          <w:rFonts w:cs="Times New Roman"/>
        </w:rPr>
        <w:br w:type="page"/>
      </w:r>
    </w:p>
    <w:p w14:paraId="79A0B691" w14:textId="28703EF1" w:rsidR="00DF6CBE" w:rsidRPr="008C2197" w:rsidRDefault="00DF6CBE" w:rsidP="00DF6CBE">
      <w:pPr>
        <w:pStyle w:val="ST"/>
        <w:rPr>
          <w:rFonts w:ascii="Times New Roman" w:hAnsi="Times New Roman" w:cs="Times New Roman"/>
        </w:rPr>
      </w:pPr>
      <w:r w:rsidRPr="008C2197">
        <w:rPr>
          <w:rFonts w:ascii="Times New Roman" w:hAnsi="Times New Roman" w:cs="Times New Roman"/>
        </w:rPr>
        <w:lastRenderedPageBreak/>
        <w:t>Subchapter E.</w:t>
      </w:r>
    </w:p>
    <w:p w14:paraId="2588D835" w14:textId="77777777" w:rsidR="00DF6CBE" w:rsidRPr="008C2197" w:rsidRDefault="00DF6CBE" w:rsidP="00DF6CBE">
      <w:pPr>
        <w:pStyle w:val="STTitle"/>
        <w:rPr>
          <w:rFonts w:ascii="Times New Roman" w:hAnsi="Times New Roman" w:cs="Times New Roman"/>
        </w:rPr>
      </w:pPr>
      <w:r w:rsidRPr="008C2197">
        <w:rPr>
          <w:rFonts w:ascii="Times New Roman" w:hAnsi="Times New Roman" w:cs="Times New Roman"/>
        </w:rPr>
        <w:t>JUDICIAL PROCEEDINGS</w:t>
      </w:r>
    </w:p>
    <w:p w14:paraId="0DDB22BA" w14:textId="77777777" w:rsidR="00DF6CBE" w:rsidRPr="008C2197" w:rsidRDefault="00DF6CBE" w:rsidP="00DF6CBE">
      <w:pPr>
        <w:pStyle w:val="H1"/>
        <w:spacing w:before="560"/>
        <w:rPr>
          <w:rFonts w:ascii="Times New Roman" w:hAnsi="Times New Roman" w:cs="Times New Roman"/>
        </w:rPr>
      </w:pPr>
      <w:bookmarkStart w:id="85" w:name="_Hlk76299064"/>
      <w:r w:rsidRPr="008C2197">
        <w:rPr>
          <w:rFonts w:ascii="Times New Roman" w:hAnsi="Times New Roman" w:cs="Times New Roman"/>
          <w:rtl/>
          <w:lang w:bidi="ar-YE"/>
        </w:rPr>
        <w:t>§</w:t>
      </w:r>
      <w:r w:rsidRPr="008C2197">
        <w:rPr>
          <w:rFonts w:ascii="Times New Roman" w:hAnsi="Times New Roman" w:cs="Times New Roman"/>
        </w:rPr>
        <w:t> </w:t>
      </w:r>
      <w:r w:rsidRPr="008C2197">
        <w:rPr>
          <w:rStyle w:val="H1section"/>
          <w:rFonts w:ascii="Times New Roman" w:hAnsi="Times New Roman" w:cs="Times New Roman"/>
        </w:rPr>
        <w:t>7.48</w:t>
      </w:r>
      <w:r w:rsidRPr="008C2197">
        <w:rPr>
          <w:rFonts w:ascii="Times New Roman" w:hAnsi="Times New Roman" w:cs="Times New Roman"/>
        </w:rPr>
        <w:t>.</w:t>
      </w:r>
      <w:r w:rsidRPr="008C2197">
        <w:rPr>
          <w:rFonts w:ascii="Times New Roman" w:hAnsi="Times New Roman" w:cs="Times New Roman"/>
        </w:rPr>
        <w:t> </w:t>
      </w:r>
      <w:r w:rsidRPr="008C2197">
        <w:rPr>
          <w:rFonts w:ascii="Times New Roman" w:hAnsi="Times New Roman" w:cs="Times New Roman"/>
        </w:rPr>
        <w:t>Shareholder Action to Appoint A Custodian or Receiver</w:t>
      </w:r>
    </w:p>
    <w:bookmarkEnd w:id="85"/>
    <w:p w14:paraId="2ACFF943" w14:textId="77777777" w:rsidR="00DF6CBE" w:rsidRPr="008C2197" w:rsidRDefault="00DF6CBE" w:rsidP="00DF6CBE">
      <w:pPr>
        <w:pStyle w:val="OL1"/>
        <w:rPr>
          <w:rFonts w:ascii="Times New Roman" w:hAnsi="Times New Roman" w:cs="Times New Roman"/>
        </w:rPr>
      </w:pPr>
      <w:r w:rsidRPr="008C2197">
        <w:rPr>
          <w:rFonts w:ascii="Times New Roman" w:hAnsi="Times New Roman" w:cs="Times New Roman"/>
        </w:rPr>
        <w:t>(a)</w:t>
      </w:r>
      <w:r w:rsidRPr="008C2197">
        <w:rPr>
          <w:rFonts w:ascii="Times New Roman" w:hAnsi="Times New Roman" w:cs="Times New Roman"/>
        </w:rPr>
        <w:tab/>
        <w:t>The [name or describe court] may appoint one or more persons to be custodians, or, if the corporation is insolvent, to be receivers, of and for a corporation in a proceeding by a shareholder where it is established that:</w:t>
      </w:r>
    </w:p>
    <w:p w14:paraId="079A41F4" w14:textId="77777777" w:rsidR="00DF6CBE" w:rsidRPr="008C2197" w:rsidRDefault="00DF6CBE" w:rsidP="00DF6CBE">
      <w:pPr>
        <w:pStyle w:val="OL2"/>
        <w:rPr>
          <w:rFonts w:ascii="Times New Roman" w:hAnsi="Times New Roman" w:cs="Times New Roman"/>
          <w:spacing w:val="-2"/>
        </w:rPr>
      </w:pPr>
      <w:r w:rsidRPr="008C2197">
        <w:rPr>
          <w:rFonts w:ascii="Times New Roman" w:hAnsi="Times New Roman" w:cs="Times New Roman"/>
          <w:spacing w:val="-2"/>
        </w:rPr>
        <w:t>(1)</w:t>
      </w:r>
      <w:r w:rsidRPr="008C2197">
        <w:rPr>
          <w:rFonts w:ascii="Times New Roman" w:hAnsi="Times New Roman" w:cs="Times New Roman"/>
          <w:spacing w:val="-2"/>
        </w:rPr>
        <w:tab/>
        <w:t>the directors are deadlocked in the management of the corporate affairs, the shareholders are unable to break the deadlock, and irreparable injury to the corporation is threatened or being suffered; or</w:t>
      </w:r>
    </w:p>
    <w:p w14:paraId="43E0F379" w14:textId="77777777" w:rsidR="00DF6CBE" w:rsidRPr="008C2197" w:rsidRDefault="00DF6CBE" w:rsidP="00DF6CBE">
      <w:pPr>
        <w:pStyle w:val="OL2"/>
        <w:rPr>
          <w:rFonts w:ascii="Times New Roman" w:hAnsi="Times New Roman" w:cs="Times New Roman"/>
        </w:rPr>
      </w:pPr>
      <w:r w:rsidRPr="008C2197">
        <w:rPr>
          <w:rFonts w:ascii="Times New Roman" w:hAnsi="Times New Roman" w:cs="Times New Roman"/>
        </w:rPr>
        <w:t>(2)</w:t>
      </w:r>
      <w:r w:rsidRPr="008C2197">
        <w:rPr>
          <w:rFonts w:ascii="Times New Roman" w:hAnsi="Times New Roman" w:cs="Times New Roman"/>
        </w:rPr>
        <w:tab/>
        <w:t>the directors or those in control of the corporation are acting fraudulently and irreparable injury to the corporation is threatened or being suffered.</w:t>
      </w:r>
    </w:p>
    <w:p w14:paraId="27E94DE3" w14:textId="77777777" w:rsidR="00DF6CBE" w:rsidRPr="008C2197" w:rsidRDefault="00DF6CBE" w:rsidP="00DF6CBE">
      <w:pPr>
        <w:pStyle w:val="OL1"/>
        <w:rPr>
          <w:rFonts w:ascii="Times New Roman" w:hAnsi="Times New Roman" w:cs="Times New Roman"/>
        </w:rPr>
      </w:pPr>
      <w:r w:rsidRPr="008C2197">
        <w:rPr>
          <w:rFonts w:ascii="Times New Roman" w:hAnsi="Times New Roman" w:cs="Times New Roman"/>
        </w:rPr>
        <w:t>(b)</w:t>
      </w:r>
      <w:r w:rsidRPr="008C2197">
        <w:rPr>
          <w:rFonts w:ascii="Times New Roman" w:hAnsi="Times New Roman" w:cs="Times New Roman"/>
        </w:rPr>
        <w:tab/>
        <w:t xml:space="preserve">The court: </w:t>
      </w:r>
    </w:p>
    <w:p w14:paraId="3C5DCAA4" w14:textId="77777777" w:rsidR="00DF6CBE" w:rsidRPr="008C2197" w:rsidRDefault="00DF6CBE" w:rsidP="00DF6CBE">
      <w:pPr>
        <w:pStyle w:val="OL2"/>
        <w:rPr>
          <w:rFonts w:ascii="Times New Roman" w:hAnsi="Times New Roman" w:cs="Times New Roman"/>
          <w:spacing w:val="-2"/>
        </w:rPr>
      </w:pPr>
      <w:r w:rsidRPr="008C2197">
        <w:rPr>
          <w:rFonts w:ascii="Times New Roman" w:hAnsi="Times New Roman" w:cs="Times New Roman"/>
          <w:spacing w:val="-2"/>
        </w:rPr>
        <w:t>(1)</w:t>
      </w:r>
      <w:r w:rsidRPr="008C2197">
        <w:rPr>
          <w:rFonts w:ascii="Times New Roman" w:hAnsi="Times New Roman" w:cs="Times New Roman"/>
          <w:spacing w:val="-2"/>
        </w:rPr>
        <w:tab/>
        <w:t>may issue injunctions, appoint a temporary custodian or temporary receiver with all the powers and duties the court directs, take other action to preserve the corporate assets wherever located, and carry on the business of the corporation until a full hearing is held;</w:t>
      </w:r>
    </w:p>
    <w:p w14:paraId="7533D2DC" w14:textId="77777777" w:rsidR="00DF6CBE" w:rsidRPr="008C2197" w:rsidRDefault="00DF6CBE" w:rsidP="00DF6CBE">
      <w:pPr>
        <w:pStyle w:val="OL2"/>
        <w:rPr>
          <w:rFonts w:ascii="Times New Roman" w:hAnsi="Times New Roman" w:cs="Times New Roman"/>
          <w:spacing w:val="-2"/>
        </w:rPr>
      </w:pPr>
      <w:r w:rsidRPr="008C2197">
        <w:rPr>
          <w:rFonts w:ascii="Times New Roman" w:hAnsi="Times New Roman" w:cs="Times New Roman"/>
          <w:spacing w:val="-2"/>
        </w:rPr>
        <w:t>(2)</w:t>
      </w:r>
      <w:r w:rsidRPr="008C2197">
        <w:rPr>
          <w:rFonts w:ascii="Times New Roman" w:hAnsi="Times New Roman" w:cs="Times New Roman"/>
          <w:spacing w:val="-2"/>
        </w:rPr>
        <w:tab/>
        <w:t>shall hold a full hearing, after notifying all parties to the proceeding and any interested persons designated by the court, before appointing a custodian or receiver; and</w:t>
      </w:r>
    </w:p>
    <w:p w14:paraId="602D4798" w14:textId="77777777" w:rsidR="00DF6CBE" w:rsidRPr="008C2197" w:rsidRDefault="00DF6CBE" w:rsidP="00DF6CBE">
      <w:pPr>
        <w:pStyle w:val="OL2"/>
        <w:rPr>
          <w:rFonts w:ascii="Times New Roman" w:hAnsi="Times New Roman" w:cs="Times New Roman"/>
        </w:rPr>
      </w:pPr>
      <w:r w:rsidRPr="008C2197">
        <w:rPr>
          <w:rFonts w:ascii="Times New Roman" w:hAnsi="Times New Roman" w:cs="Times New Roman"/>
        </w:rPr>
        <w:t>(3)</w:t>
      </w:r>
      <w:r w:rsidRPr="008C2197">
        <w:rPr>
          <w:rFonts w:ascii="Times New Roman" w:hAnsi="Times New Roman" w:cs="Times New Roman"/>
        </w:rPr>
        <w:tab/>
        <w:t>has jurisdiction over the corporation and all of its property, wherever located.</w:t>
      </w:r>
    </w:p>
    <w:p w14:paraId="44206DDB" w14:textId="77777777" w:rsidR="00DF6CBE" w:rsidRPr="008C2197" w:rsidRDefault="00DF6CBE" w:rsidP="00DF6CBE">
      <w:pPr>
        <w:pStyle w:val="OL1"/>
        <w:rPr>
          <w:rFonts w:ascii="Times New Roman" w:hAnsi="Times New Roman" w:cs="Times New Roman"/>
          <w:spacing w:val="-2"/>
        </w:rPr>
      </w:pPr>
      <w:r w:rsidRPr="008C2197">
        <w:rPr>
          <w:rFonts w:ascii="Times New Roman" w:hAnsi="Times New Roman" w:cs="Times New Roman"/>
        </w:rPr>
        <w:t>(c)</w:t>
      </w:r>
      <w:r w:rsidRPr="008C2197">
        <w:rPr>
          <w:rFonts w:ascii="Times New Roman" w:hAnsi="Times New Roman" w:cs="Times New Roman"/>
        </w:rPr>
        <w:tab/>
        <w:t xml:space="preserve">The court may appoint an individual or domestic or foreign corporation (registered to do business in this state) as a custodian or receiver and may require the custodian or </w:t>
      </w:r>
      <w:r w:rsidRPr="008C2197">
        <w:rPr>
          <w:rFonts w:ascii="Times New Roman" w:hAnsi="Times New Roman" w:cs="Times New Roman"/>
          <w:spacing w:val="-2"/>
        </w:rPr>
        <w:t>receiver to post bond, with or without sureties, in an amount the court directs.</w:t>
      </w:r>
    </w:p>
    <w:p w14:paraId="2B234A05" w14:textId="77777777" w:rsidR="00DF6CBE" w:rsidRPr="008C2197" w:rsidRDefault="00DF6CBE" w:rsidP="00DF6CBE">
      <w:pPr>
        <w:pStyle w:val="OL1"/>
        <w:rPr>
          <w:rFonts w:ascii="Times New Roman" w:hAnsi="Times New Roman" w:cs="Times New Roman"/>
        </w:rPr>
      </w:pPr>
      <w:r w:rsidRPr="008C2197">
        <w:rPr>
          <w:rFonts w:ascii="Times New Roman" w:hAnsi="Times New Roman" w:cs="Times New Roman"/>
        </w:rPr>
        <w:t>(d)</w:t>
      </w:r>
      <w:r w:rsidRPr="008C2197">
        <w:rPr>
          <w:rFonts w:ascii="Times New Roman" w:hAnsi="Times New Roman" w:cs="Times New Roman"/>
        </w:rPr>
        <w:tab/>
        <w:t>The court shall describe the powers and duties of the custodian or receiver in its appointing order, which may be amended from time to time. Among other powers:</w:t>
      </w:r>
    </w:p>
    <w:p w14:paraId="03DB6508" w14:textId="77777777" w:rsidR="00DF6CBE" w:rsidRPr="008C2197" w:rsidRDefault="00DF6CBE" w:rsidP="00DF6CBE">
      <w:pPr>
        <w:pStyle w:val="OL2"/>
        <w:rPr>
          <w:rFonts w:ascii="Times New Roman" w:hAnsi="Times New Roman" w:cs="Times New Roman"/>
        </w:rPr>
      </w:pPr>
      <w:r w:rsidRPr="008C2197">
        <w:rPr>
          <w:rFonts w:ascii="Times New Roman" w:hAnsi="Times New Roman" w:cs="Times New Roman"/>
        </w:rPr>
        <w:t>(1)</w:t>
      </w:r>
      <w:r w:rsidRPr="008C2197">
        <w:rPr>
          <w:rFonts w:ascii="Times New Roman" w:hAnsi="Times New Roman" w:cs="Times New Roman"/>
        </w:rPr>
        <w:tab/>
        <w:t>a custodian may exercise all of the powers of the corporation, through or in place of its board of directors, to the extent necessary to manage the business and affairs of the corporation; and</w:t>
      </w:r>
    </w:p>
    <w:p w14:paraId="12BF94C3" w14:textId="77777777" w:rsidR="00DF6CBE" w:rsidRPr="008C2197" w:rsidRDefault="00DF6CBE" w:rsidP="00DF6CBE">
      <w:pPr>
        <w:pStyle w:val="OL2"/>
        <w:rPr>
          <w:rFonts w:ascii="Times New Roman" w:hAnsi="Times New Roman" w:cs="Times New Roman"/>
        </w:rPr>
      </w:pPr>
      <w:r w:rsidRPr="008C2197">
        <w:rPr>
          <w:rFonts w:ascii="Times New Roman" w:hAnsi="Times New Roman" w:cs="Times New Roman"/>
        </w:rPr>
        <w:t>(2)</w:t>
      </w:r>
      <w:r w:rsidRPr="008C2197">
        <w:rPr>
          <w:rFonts w:ascii="Times New Roman" w:hAnsi="Times New Roman" w:cs="Times New Roman"/>
        </w:rPr>
        <w:tab/>
        <w:t>a receiver (i) may dispose of all or any part of the assets of the corporation wherever located, at a public or private sale, if authorized by the court; and (ii) may sue and defend in the receiver’s own name as receiver in all courts of this state.</w:t>
      </w:r>
    </w:p>
    <w:p w14:paraId="5ABAC0CC" w14:textId="77777777" w:rsidR="00DF6CBE" w:rsidRPr="008C2197" w:rsidRDefault="00DF6CBE" w:rsidP="00DF6CBE">
      <w:pPr>
        <w:pStyle w:val="OL1"/>
        <w:rPr>
          <w:rFonts w:ascii="Times New Roman" w:hAnsi="Times New Roman" w:cs="Times New Roman"/>
        </w:rPr>
      </w:pPr>
      <w:r w:rsidRPr="008C2197">
        <w:rPr>
          <w:rFonts w:ascii="Times New Roman" w:hAnsi="Times New Roman" w:cs="Times New Roman"/>
        </w:rPr>
        <w:t>(e)</w:t>
      </w:r>
      <w:r w:rsidRPr="008C2197">
        <w:rPr>
          <w:rFonts w:ascii="Times New Roman" w:hAnsi="Times New Roman" w:cs="Times New Roman"/>
        </w:rPr>
        <w:tab/>
        <w:t>The court during a custodianship may redesignate the custodian a receiver, and during a receivership may redesignate the receiver a custodian, if doing so is in the best interests of the corporation.</w:t>
      </w:r>
    </w:p>
    <w:p w14:paraId="498348A5" w14:textId="77777777" w:rsidR="00DF6CBE" w:rsidRPr="008C2197" w:rsidRDefault="00DF6CBE" w:rsidP="00DF6CBE">
      <w:pPr>
        <w:pStyle w:val="OL1"/>
        <w:rPr>
          <w:rFonts w:ascii="Times New Roman" w:hAnsi="Times New Roman" w:cs="Times New Roman"/>
        </w:rPr>
      </w:pPr>
      <w:r w:rsidRPr="008C2197">
        <w:rPr>
          <w:rFonts w:ascii="Times New Roman" w:hAnsi="Times New Roman" w:cs="Times New Roman"/>
        </w:rPr>
        <w:t>(f)</w:t>
      </w:r>
      <w:r w:rsidRPr="008C2197">
        <w:rPr>
          <w:rFonts w:ascii="Times New Roman" w:hAnsi="Times New Roman" w:cs="Times New Roman"/>
        </w:rPr>
        <w:tab/>
        <w:t>The court from time to time during the custodianship or receivership may order compensation paid and expense disbursements or reimbursements made to the custodian or receiver from the assets of the corporation or proceeds from the sale of its assets.</w:t>
      </w:r>
    </w:p>
    <w:p w14:paraId="4C86C96B" w14:textId="77777777" w:rsidR="00DF6CBE" w:rsidRDefault="00DF6CBE" w:rsidP="00DF6CBE">
      <w:pPr>
        <w:pStyle w:val="OL1"/>
        <w:rPr>
          <w:rFonts w:ascii="Times New Roman" w:hAnsi="Times New Roman" w:cs="Times New Roman"/>
        </w:rPr>
      </w:pPr>
      <w:r w:rsidRPr="008C2197">
        <w:rPr>
          <w:rFonts w:ascii="Times New Roman" w:hAnsi="Times New Roman" w:cs="Times New Roman"/>
        </w:rPr>
        <w:t>(g)</w:t>
      </w:r>
      <w:r w:rsidRPr="008C2197">
        <w:rPr>
          <w:rFonts w:ascii="Times New Roman" w:hAnsi="Times New Roman" w:cs="Times New Roman"/>
        </w:rPr>
        <w:tab/>
        <w:t>In this section, “shareholder” means a record shareholder, a beneficial shareholder, and an unrestricted voting trust beneficial owner.</w:t>
      </w:r>
    </w:p>
    <w:p w14:paraId="69E9E1CA" w14:textId="77777777" w:rsidR="00DF6CBE" w:rsidRPr="008C2197" w:rsidRDefault="00DF6CBE" w:rsidP="00DF6CBE">
      <w:pPr>
        <w:pStyle w:val="OL1"/>
        <w:rPr>
          <w:rFonts w:ascii="Times New Roman" w:hAnsi="Times New Roman" w:cs="Times New Roman"/>
        </w:rPr>
      </w:pPr>
    </w:p>
    <w:p w14:paraId="44E07D08" w14:textId="59D97BE7" w:rsidR="00536066" w:rsidRPr="00536066" w:rsidRDefault="00536066" w:rsidP="00536066">
      <w:pPr>
        <w:rPr>
          <w:rFonts w:eastAsia="Times New Roman" w:cs="Times New Roman"/>
          <w:b/>
          <w:bCs/>
          <w:caps/>
          <w:color w:val="000000"/>
          <w:spacing w:val="4"/>
          <w:sz w:val="25"/>
          <w:szCs w:val="25"/>
          <w:lang w:bidi="ar-YE"/>
        </w:rPr>
      </w:pPr>
      <w:bookmarkStart w:id="86" w:name="_Hlk76299093"/>
      <w:r>
        <w:rPr>
          <w:rFonts w:cs="Times New Roman"/>
          <w:lang w:bidi="ar-YE"/>
        </w:rPr>
        <w:br w:type="page"/>
      </w:r>
    </w:p>
    <w:p w14:paraId="4C87ED01" w14:textId="42501EFF" w:rsidR="00DF6CBE" w:rsidRPr="008C2197" w:rsidRDefault="00DF6CBE" w:rsidP="00536066">
      <w:pPr>
        <w:pStyle w:val="H1"/>
        <w:spacing w:before="560"/>
        <w:rPr>
          <w:rFonts w:ascii="Times New Roman" w:hAnsi="Times New Roman" w:cs="Times New Roman"/>
          <w:rtl/>
          <w:lang w:bidi="ar-YE"/>
        </w:rPr>
      </w:pPr>
      <w:r w:rsidRPr="008C2197">
        <w:rPr>
          <w:rFonts w:ascii="Times New Roman" w:hAnsi="Times New Roman" w:cs="Times New Roman"/>
        </w:rPr>
        <w:lastRenderedPageBreak/>
        <w:t> </w:t>
      </w:r>
      <w:r w:rsidR="00536066">
        <w:rPr>
          <w:rFonts w:ascii="Times New Roman" w:hAnsi="Times New Roman" w:cs="Times New Roman"/>
        </w:rPr>
        <w:t xml:space="preserve">§ </w:t>
      </w:r>
      <w:r w:rsidRPr="008C2197">
        <w:rPr>
          <w:rStyle w:val="H1section"/>
          <w:rFonts w:ascii="Times New Roman" w:hAnsi="Times New Roman" w:cs="Times New Roman"/>
        </w:rPr>
        <w:t>7.4</w:t>
      </w:r>
      <w:r>
        <w:rPr>
          <w:rStyle w:val="H1section"/>
          <w:rFonts w:ascii="Times New Roman" w:hAnsi="Times New Roman" w:cs="Times New Roman"/>
        </w:rPr>
        <w:t>9</w:t>
      </w:r>
      <w:r w:rsidRPr="008C2197">
        <w:rPr>
          <w:rFonts w:ascii="Times New Roman" w:hAnsi="Times New Roman" w:cs="Times New Roman"/>
        </w:rPr>
        <w:t>.</w:t>
      </w:r>
      <w:r w:rsidRPr="008C2197">
        <w:rPr>
          <w:rFonts w:ascii="Times New Roman" w:hAnsi="Times New Roman" w:cs="Times New Roman"/>
        </w:rPr>
        <w:t> </w:t>
      </w:r>
      <w:r w:rsidRPr="00536066">
        <w:rPr>
          <w:rFonts w:ascii="Times New Roman" w:hAnsi="Times New Roman" w:cs="Times New Roman"/>
        </w:rPr>
        <w:t>Judicial determination of corporate offices and review of elections and shareholder votes</w:t>
      </w:r>
    </w:p>
    <w:bookmarkEnd w:id="86"/>
    <w:p w14:paraId="159C2B6A" w14:textId="77777777" w:rsidR="00DF6CBE" w:rsidRPr="008C2197" w:rsidRDefault="00DF6CBE" w:rsidP="00536066">
      <w:pPr>
        <w:pStyle w:val="OL1"/>
        <w:keepNext/>
        <w:widowControl/>
        <w:rPr>
          <w:rFonts w:ascii="Times New Roman" w:hAnsi="Times New Roman" w:cs="Times New Roman"/>
        </w:rPr>
      </w:pPr>
      <w:r w:rsidRPr="008C2197">
        <w:rPr>
          <w:rFonts w:ascii="Times New Roman" w:hAnsi="Times New Roman" w:cs="Times New Roman"/>
        </w:rPr>
        <w:t>(a)</w:t>
      </w:r>
      <w:r w:rsidRPr="008C2197">
        <w:rPr>
          <w:rFonts w:ascii="Times New Roman" w:hAnsi="Times New Roman" w:cs="Times New Roman"/>
        </w:rPr>
        <w:tab/>
        <w:t>Upon application of or in a proceeding commenced by a person specified in subsection (b), the [name or describe court] may determine:</w:t>
      </w:r>
    </w:p>
    <w:p w14:paraId="233A3223" w14:textId="77777777" w:rsidR="00DF6CBE" w:rsidRPr="008C2197" w:rsidRDefault="00DF6CBE" w:rsidP="00DF6CBE">
      <w:pPr>
        <w:pStyle w:val="OL2"/>
        <w:rPr>
          <w:rFonts w:ascii="Times New Roman" w:hAnsi="Times New Roman" w:cs="Times New Roman"/>
        </w:rPr>
      </w:pPr>
      <w:r w:rsidRPr="008C2197">
        <w:rPr>
          <w:rFonts w:ascii="Times New Roman" w:hAnsi="Times New Roman" w:cs="Times New Roman"/>
        </w:rPr>
        <w:t>(1)</w:t>
      </w:r>
      <w:r w:rsidRPr="008C2197">
        <w:rPr>
          <w:rFonts w:ascii="Times New Roman" w:hAnsi="Times New Roman" w:cs="Times New Roman"/>
        </w:rPr>
        <w:tab/>
        <w:t>the result or validity of the election, appointment, removal or resignation of a director or officer of the corporation;</w:t>
      </w:r>
    </w:p>
    <w:p w14:paraId="0AA23E23" w14:textId="77777777" w:rsidR="00DF6CBE" w:rsidRPr="008C2197" w:rsidRDefault="00DF6CBE" w:rsidP="00DF6CBE">
      <w:pPr>
        <w:pStyle w:val="OL2"/>
        <w:rPr>
          <w:rFonts w:ascii="Times New Roman" w:hAnsi="Times New Roman" w:cs="Times New Roman"/>
        </w:rPr>
      </w:pPr>
      <w:r w:rsidRPr="008C2197">
        <w:rPr>
          <w:rFonts w:ascii="Times New Roman" w:hAnsi="Times New Roman" w:cs="Times New Roman"/>
        </w:rPr>
        <w:t>(2)</w:t>
      </w:r>
      <w:r w:rsidRPr="008C2197">
        <w:rPr>
          <w:rFonts w:ascii="Times New Roman" w:hAnsi="Times New Roman" w:cs="Times New Roman"/>
        </w:rPr>
        <w:tab/>
        <w:t>the right of an individual to hold the office of director or officer of the corporation;</w:t>
      </w:r>
    </w:p>
    <w:p w14:paraId="0D367AE4" w14:textId="77777777" w:rsidR="00DF6CBE" w:rsidRPr="008C2197" w:rsidRDefault="00DF6CBE" w:rsidP="00DF6CBE">
      <w:pPr>
        <w:pStyle w:val="OL2"/>
        <w:rPr>
          <w:rFonts w:ascii="Times New Roman" w:hAnsi="Times New Roman" w:cs="Times New Roman"/>
        </w:rPr>
      </w:pPr>
      <w:r w:rsidRPr="008C2197">
        <w:rPr>
          <w:rFonts w:ascii="Times New Roman" w:hAnsi="Times New Roman" w:cs="Times New Roman"/>
        </w:rPr>
        <w:t>(3)</w:t>
      </w:r>
      <w:r w:rsidRPr="008C2197">
        <w:rPr>
          <w:rFonts w:ascii="Times New Roman" w:hAnsi="Times New Roman" w:cs="Times New Roman"/>
        </w:rPr>
        <w:tab/>
        <w:t>the result or validity of any vote by the shareholders of the corporation;</w:t>
      </w:r>
    </w:p>
    <w:p w14:paraId="7E153CD0" w14:textId="77777777" w:rsidR="00DF6CBE" w:rsidRPr="008C2197" w:rsidRDefault="00DF6CBE" w:rsidP="00DF6CBE">
      <w:pPr>
        <w:pStyle w:val="OL2"/>
        <w:rPr>
          <w:rFonts w:ascii="Times New Roman" w:hAnsi="Times New Roman" w:cs="Times New Roman"/>
        </w:rPr>
      </w:pPr>
      <w:r w:rsidRPr="008C2197">
        <w:rPr>
          <w:rFonts w:ascii="Times New Roman" w:hAnsi="Times New Roman" w:cs="Times New Roman"/>
        </w:rPr>
        <w:t>(4)</w:t>
      </w:r>
      <w:r w:rsidRPr="008C2197">
        <w:rPr>
          <w:rFonts w:ascii="Times New Roman" w:hAnsi="Times New Roman" w:cs="Times New Roman"/>
        </w:rPr>
        <w:tab/>
        <w:t xml:space="preserve">the right of a director to membership on a committee of the board of directors; and </w:t>
      </w:r>
    </w:p>
    <w:p w14:paraId="0FCAFC6A" w14:textId="77777777" w:rsidR="00DF6CBE" w:rsidRPr="008C2197" w:rsidRDefault="00DF6CBE" w:rsidP="00DF6CBE">
      <w:pPr>
        <w:pStyle w:val="OL2"/>
        <w:rPr>
          <w:rFonts w:ascii="Times New Roman" w:hAnsi="Times New Roman" w:cs="Times New Roman"/>
        </w:rPr>
      </w:pPr>
      <w:r w:rsidRPr="008C2197">
        <w:rPr>
          <w:rFonts w:ascii="Times New Roman" w:hAnsi="Times New Roman" w:cs="Times New Roman"/>
        </w:rPr>
        <w:t>(5)</w:t>
      </w:r>
      <w:r w:rsidRPr="008C2197">
        <w:rPr>
          <w:rFonts w:ascii="Times New Roman" w:hAnsi="Times New Roman" w:cs="Times New Roman"/>
        </w:rPr>
        <w:tab/>
        <w:t>the right of a person to nominate or an individual to be nominated as a candidate for election or appointment as a director of the corporation, and any right under a bylaw adopted pursuant to section 2.06(c) or any comparable right under any provision of the articles of incorporation, contract, or applicable law.</w:t>
      </w:r>
    </w:p>
    <w:p w14:paraId="794223EE" w14:textId="77777777" w:rsidR="00DF6CBE" w:rsidRPr="008C2197" w:rsidRDefault="00DF6CBE" w:rsidP="00DF6CBE">
      <w:pPr>
        <w:pStyle w:val="OL1"/>
        <w:rPr>
          <w:rFonts w:ascii="Times New Roman" w:hAnsi="Times New Roman" w:cs="Times New Roman"/>
        </w:rPr>
      </w:pPr>
      <w:r w:rsidRPr="008C2197">
        <w:rPr>
          <w:rFonts w:ascii="Times New Roman" w:hAnsi="Times New Roman" w:cs="Times New Roman"/>
        </w:rPr>
        <w:t>(b)</w:t>
      </w:r>
      <w:r w:rsidRPr="008C2197">
        <w:rPr>
          <w:rFonts w:ascii="Times New Roman" w:hAnsi="Times New Roman" w:cs="Times New Roman"/>
        </w:rPr>
        <w:tab/>
        <w:t xml:space="preserve">An application or proceeding pursuant to subsection (a) of this section may be filed or commenced by any of the following persons: </w:t>
      </w:r>
    </w:p>
    <w:p w14:paraId="79694EDA" w14:textId="77777777" w:rsidR="00DF6CBE" w:rsidRPr="008C2197" w:rsidRDefault="00DF6CBE" w:rsidP="00DF6CBE">
      <w:pPr>
        <w:pStyle w:val="OL2"/>
        <w:rPr>
          <w:rFonts w:ascii="Times New Roman" w:hAnsi="Times New Roman" w:cs="Times New Roman"/>
        </w:rPr>
      </w:pPr>
      <w:r w:rsidRPr="008C2197">
        <w:rPr>
          <w:rFonts w:ascii="Times New Roman" w:hAnsi="Times New Roman" w:cs="Times New Roman"/>
        </w:rPr>
        <w:t>(1)</w:t>
      </w:r>
      <w:r w:rsidRPr="008C2197">
        <w:rPr>
          <w:rFonts w:ascii="Times New Roman" w:hAnsi="Times New Roman" w:cs="Times New Roman"/>
        </w:rPr>
        <w:tab/>
        <w:t xml:space="preserve">the corporation; </w:t>
      </w:r>
    </w:p>
    <w:p w14:paraId="580308E4" w14:textId="77777777" w:rsidR="00DF6CBE" w:rsidRPr="008C2197" w:rsidRDefault="00DF6CBE" w:rsidP="00DF6CBE">
      <w:pPr>
        <w:pStyle w:val="OL2"/>
        <w:rPr>
          <w:rFonts w:ascii="Times New Roman" w:hAnsi="Times New Roman" w:cs="Times New Roman"/>
        </w:rPr>
      </w:pPr>
      <w:r w:rsidRPr="008C2197">
        <w:rPr>
          <w:rFonts w:ascii="Times New Roman" w:hAnsi="Times New Roman" w:cs="Times New Roman"/>
        </w:rPr>
        <w:t>(2)</w:t>
      </w:r>
      <w:r w:rsidRPr="008C2197">
        <w:rPr>
          <w:rFonts w:ascii="Times New Roman" w:hAnsi="Times New Roman" w:cs="Times New Roman"/>
        </w:rPr>
        <w:tab/>
        <w:t>any record shareholder, beneficial shareholder or unrestricted voting trust beneficial owner of the corporation;</w:t>
      </w:r>
    </w:p>
    <w:p w14:paraId="0778EADF" w14:textId="77777777" w:rsidR="00DF6CBE" w:rsidRPr="008C2197" w:rsidRDefault="00DF6CBE" w:rsidP="00DF6CBE">
      <w:pPr>
        <w:pStyle w:val="OL2"/>
        <w:rPr>
          <w:rFonts w:ascii="Times New Roman" w:hAnsi="Times New Roman" w:cs="Times New Roman"/>
        </w:rPr>
      </w:pPr>
      <w:r w:rsidRPr="008C2197">
        <w:rPr>
          <w:rFonts w:ascii="Times New Roman" w:hAnsi="Times New Roman" w:cs="Times New Roman"/>
        </w:rPr>
        <w:t>(3)</w:t>
      </w:r>
      <w:r w:rsidRPr="008C2197">
        <w:rPr>
          <w:rFonts w:ascii="Times New Roman" w:hAnsi="Times New Roman" w:cs="Times New Roman"/>
        </w:rPr>
        <w:tab/>
        <w:t xml:space="preserve">a director of the corporation, an individual claiming the office of director, or a director whose membership on a committee of the board of directors is contested, in each case who is seeking a determination of his or her right to such office or membership; </w:t>
      </w:r>
    </w:p>
    <w:p w14:paraId="44D730E6" w14:textId="77777777" w:rsidR="00DF6CBE" w:rsidRPr="008C2197" w:rsidRDefault="00DF6CBE" w:rsidP="00DF6CBE">
      <w:pPr>
        <w:pStyle w:val="OL2"/>
        <w:rPr>
          <w:rFonts w:ascii="Times New Roman" w:hAnsi="Times New Roman" w:cs="Times New Roman"/>
        </w:rPr>
      </w:pPr>
      <w:r w:rsidRPr="008C2197">
        <w:rPr>
          <w:rFonts w:ascii="Times New Roman" w:hAnsi="Times New Roman" w:cs="Times New Roman"/>
        </w:rPr>
        <w:t>(4)</w:t>
      </w:r>
      <w:r w:rsidRPr="008C2197">
        <w:rPr>
          <w:rFonts w:ascii="Times New Roman" w:hAnsi="Times New Roman" w:cs="Times New Roman"/>
        </w:rPr>
        <w:tab/>
        <w:t xml:space="preserve">an officer of the corporation or an individual claiming to be an officer of the corporation, in each case who is seeking a determination of his or her right to such office; and </w:t>
      </w:r>
    </w:p>
    <w:p w14:paraId="0E7BB0C3" w14:textId="77777777" w:rsidR="00DF6CBE" w:rsidRPr="008C2197" w:rsidRDefault="00DF6CBE" w:rsidP="00DF6CBE">
      <w:pPr>
        <w:pStyle w:val="OL2"/>
        <w:rPr>
          <w:rFonts w:ascii="Times New Roman" w:hAnsi="Times New Roman" w:cs="Times New Roman"/>
        </w:rPr>
      </w:pPr>
      <w:r w:rsidRPr="008C2197">
        <w:rPr>
          <w:rFonts w:ascii="Times New Roman" w:hAnsi="Times New Roman" w:cs="Times New Roman"/>
        </w:rPr>
        <w:t>(5)</w:t>
      </w:r>
      <w:r w:rsidRPr="008C2197">
        <w:rPr>
          <w:rFonts w:ascii="Times New Roman" w:hAnsi="Times New Roman" w:cs="Times New Roman"/>
        </w:rPr>
        <w:tab/>
        <w:t xml:space="preserve">a person claiming a right covered by subsection (a)(5) and who is seeking a determination of such right. </w:t>
      </w:r>
    </w:p>
    <w:p w14:paraId="3A38EE13" w14:textId="77777777" w:rsidR="00DF6CBE" w:rsidRPr="008C2197" w:rsidRDefault="00DF6CBE" w:rsidP="00DF6CBE">
      <w:pPr>
        <w:pStyle w:val="OL1"/>
        <w:rPr>
          <w:rFonts w:ascii="Times New Roman" w:hAnsi="Times New Roman" w:cs="Times New Roman"/>
        </w:rPr>
      </w:pPr>
      <w:r w:rsidRPr="008C2197">
        <w:rPr>
          <w:rFonts w:ascii="Times New Roman" w:hAnsi="Times New Roman" w:cs="Times New Roman"/>
        </w:rPr>
        <w:t>(c)</w:t>
      </w:r>
      <w:r w:rsidRPr="008C2197">
        <w:rPr>
          <w:rFonts w:ascii="Times New Roman" w:hAnsi="Times New Roman" w:cs="Times New Roman"/>
        </w:rPr>
        <w:tab/>
        <w:t xml:space="preserve">In connection with any application or proceeding under subsection (a), the following shall be named as defendants, unless such person made the application or commenced the proceeding: </w:t>
      </w:r>
    </w:p>
    <w:p w14:paraId="35122273" w14:textId="77777777" w:rsidR="00DF6CBE" w:rsidRPr="008C2197" w:rsidRDefault="00DF6CBE" w:rsidP="00DF6CBE">
      <w:pPr>
        <w:pStyle w:val="OL2"/>
        <w:rPr>
          <w:rFonts w:ascii="Times New Roman" w:hAnsi="Times New Roman" w:cs="Times New Roman"/>
        </w:rPr>
      </w:pPr>
      <w:r w:rsidRPr="008C2197">
        <w:rPr>
          <w:rFonts w:ascii="Times New Roman" w:hAnsi="Times New Roman" w:cs="Times New Roman"/>
        </w:rPr>
        <w:t>(1)</w:t>
      </w:r>
      <w:r w:rsidRPr="008C2197">
        <w:rPr>
          <w:rFonts w:ascii="Times New Roman" w:hAnsi="Times New Roman" w:cs="Times New Roman"/>
        </w:rPr>
        <w:tab/>
        <w:t xml:space="preserve">the corporation; </w:t>
      </w:r>
    </w:p>
    <w:p w14:paraId="13C05D90" w14:textId="77777777" w:rsidR="00DF6CBE" w:rsidRPr="008C2197" w:rsidRDefault="00DF6CBE" w:rsidP="00DF6CBE">
      <w:pPr>
        <w:pStyle w:val="OL2"/>
        <w:rPr>
          <w:rFonts w:ascii="Times New Roman" w:hAnsi="Times New Roman" w:cs="Times New Roman"/>
        </w:rPr>
      </w:pPr>
      <w:r w:rsidRPr="008C2197">
        <w:rPr>
          <w:rFonts w:ascii="Times New Roman" w:hAnsi="Times New Roman" w:cs="Times New Roman"/>
        </w:rPr>
        <w:t>(2)</w:t>
      </w:r>
      <w:r w:rsidRPr="008C2197">
        <w:rPr>
          <w:rFonts w:ascii="Times New Roman" w:hAnsi="Times New Roman" w:cs="Times New Roman"/>
        </w:rPr>
        <w:tab/>
        <w:t xml:space="preserve">any individual whose right to office or membership on a committee of the board of directors is contested; </w:t>
      </w:r>
    </w:p>
    <w:p w14:paraId="55D2113D" w14:textId="77777777" w:rsidR="00DF6CBE" w:rsidRPr="008C2197" w:rsidRDefault="00DF6CBE" w:rsidP="00DF6CBE">
      <w:pPr>
        <w:pStyle w:val="OL2"/>
        <w:rPr>
          <w:rFonts w:ascii="Times New Roman" w:hAnsi="Times New Roman" w:cs="Times New Roman"/>
        </w:rPr>
      </w:pPr>
      <w:r w:rsidRPr="008C2197">
        <w:rPr>
          <w:rFonts w:ascii="Times New Roman" w:hAnsi="Times New Roman" w:cs="Times New Roman"/>
        </w:rPr>
        <w:t>(3)</w:t>
      </w:r>
      <w:r w:rsidRPr="008C2197">
        <w:rPr>
          <w:rFonts w:ascii="Times New Roman" w:hAnsi="Times New Roman" w:cs="Times New Roman"/>
        </w:rPr>
        <w:tab/>
        <w:t xml:space="preserve">any individual claiming the office or membership at issue; and </w:t>
      </w:r>
    </w:p>
    <w:p w14:paraId="76EC2647" w14:textId="77777777" w:rsidR="00DF6CBE" w:rsidRPr="008C2197" w:rsidRDefault="00DF6CBE" w:rsidP="00DF6CBE">
      <w:pPr>
        <w:pStyle w:val="OL2"/>
        <w:rPr>
          <w:rFonts w:ascii="Times New Roman" w:hAnsi="Times New Roman" w:cs="Times New Roman"/>
        </w:rPr>
      </w:pPr>
      <w:r w:rsidRPr="008C2197">
        <w:rPr>
          <w:rFonts w:ascii="Times New Roman" w:hAnsi="Times New Roman" w:cs="Times New Roman"/>
        </w:rPr>
        <w:t>(4)</w:t>
      </w:r>
      <w:r w:rsidRPr="008C2197">
        <w:rPr>
          <w:rFonts w:ascii="Times New Roman" w:hAnsi="Times New Roman" w:cs="Times New Roman"/>
        </w:rPr>
        <w:tab/>
        <w:t xml:space="preserve">any person claiming a right covered by subsection (a)(5) that is at issue. </w:t>
      </w:r>
    </w:p>
    <w:p w14:paraId="5C8558D1" w14:textId="77777777" w:rsidR="00DF6CBE" w:rsidRPr="008C2197" w:rsidRDefault="00DF6CBE" w:rsidP="00DF6CBE">
      <w:pPr>
        <w:pStyle w:val="OL1"/>
        <w:rPr>
          <w:rFonts w:ascii="Times New Roman" w:hAnsi="Times New Roman" w:cs="Times New Roman"/>
        </w:rPr>
      </w:pPr>
      <w:r w:rsidRPr="008C2197">
        <w:rPr>
          <w:rFonts w:ascii="Times New Roman" w:hAnsi="Times New Roman" w:cs="Times New Roman"/>
        </w:rPr>
        <w:t>(d)</w:t>
      </w:r>
      <w:r w:rsidRPr="008C2197">
        <w:rPr>
          <w:rFonts w:ascii="Times New Roman" w:hAnsi="Times New Roman" w:cs="Times New Roman"/>
        </w:rPr>
        <w:tab/>
        <w:t xml:space="preserve">In connection with any application or proceeding under subsection (a), service of process may be made upon each of the persons specified in subsection (c) either by: </w:t>
      </w:r>
    </w:p>
    <w:p w14:paraId="02AD40D7" w14:textId="77777777" w:rsidR="00DF6CBE" w:rsidRPr="008C2197" w:rsidRDefault="00DF6CBE" w:rsidP="00DF6CBE">
      <w:pPr>
        <w:pStyle w:val="OL2"/>
        <w:rPr>
          <w:rFonts w:ascii="Times New Roman" w:hAnsi="Times New Roman" w:cs="Times New Roman"/>
        </w:rPr>
      </w:pPr>
      <w:r w:rsidRPr="008C2197">
        <w:rPr>
          <w:rFonts w:ascii="Times New Roman" w:hAnsi="Times New Roman" w:cs="Times New Roman"/>
        </w:rPr>
        <w:t>(1)</w:t>
      </w:r>
      <w:r w:rsidRPr="008C2197">
        <w:rPr>
          <w:rFonts w:ascii="Times New Roman" w:hAnsi="Times New Roman" w:cs="Times New Roman"/>
        </w:rPr>
        <w:tab/>
        <w:t xml:space="preserve">service of process on the corporation addressed to such person in any manner provided by statute of this state or by rule of the applicable court for service on the corporation; or </w:t>
      </w:r>
    </w:p>
    <w:p w14:paraId="4B9D35B2" w14:textId="77777777" w:rsidR="00DF6CBE" w:rsidRPr="008C2197" w:rsidRDefault="00DF6CBE" w:rsidP="00DF6CBE">
      <w:pPr>
        <w:pStyle w:val="OL2"/>
        <w:rPr>
          <w:rFonts w:ascii="Times New Roman" w:hAnsi="Times New Roman" w:cs="Times New Roman"/>
        </w:rPr>
      </w:pPr>
      <w:r w:rsidRPr="008C2197">
        <w:rPr>
          <w:rFonts w:ascii="Times New Roman" w:hAnsi="Times New Roman" w:cs="Times New Roman"/>
        </w:rPr>
        <w:t>(2)</w:t>
      </w:r>
      <w:r w:rsidRPr="008C2197">
        <w:rPr>
          <w:rFonts w:ascii="Times New Roman" w:hAnsi="Times New Roman" w:cs="Times New Roman"/>
        </w:rPr>
        <w:tab/>
        <w:t xml:space="preserve">service of process on the person in any manner provided by statute of this state or by rule of the applicable court. </w:t>
      </w:r>
    </w:p>
    <w:p w14:paraId="6921D358" w14:textId="77777777" w:rsidR="00DF6CBE" w:rsidRPr="008C2197" w:rsidRDefault="00DF6CBE" w:rsidP="00DF6CBE">
      <w:pPr>
        <w:pStyle w:val="OL1"/>
        <w:rPr>
          <w:rFonts w:ascii="Times New Roman" w:hAnsi="Times New Roman" w:cs="Times New Roman"/>
        </w:rPr>
      </w:pPr>
      <w:r w:rsidRPr="008C2197">
        <w:rPr>
          <w:rFonts w:ascii="Times New Roman" w:hAnsi="Times New Roman" w:cs="Times New Roman"/>
        </w:rPr>
        <w:t>(e)</w:t>
      </w:r>
      <w:r w:rsidRPr="008C2197">
        <w:rPr>
          <w:rFonts w:ascii="Times New Roman" w:hAnsi="Times New Roman" w:cs="Times New Roman"/>
        </w:rPr>
        <w:tab/>
        <w:t xml:space="preserve">When service of process is made upon a person other than the corporation by service upon the corporation pursuant to subsection (d)(1), the plaintiff and the corporation or its registered agent shall promptly provide written notice of such service, together with copies of all process and the application or complaint, to the person at the person’s last known residence or business address, or as permitted by statute of this state or by rule of the applicable court. </w:t>
      </w:r>
    </w:p>
    <w:p w14:paraId="51B5B41B" w14:textId="77777777" w:rsidR="00DF6CBE" w:rsidRPr="008C2197" w:rsidRDefault="00DF6CBE" w:rsidP="00DF6CBE">
      <w:pPr>
        <w:pStyle w:val="OL1"/>
        <w:rPr>
          <w:rFonts w:ascii="Times New Roman" w:hAnsi="Times New Roman" w:cs="Times New Roman"/>
        </w:rPr>
      </w:pPr>
      <w:r w:rsidRPr="008C2197">
        <w:rPr>
          <w:rFonts w:ascii="Times New Roman" w:hAnsi="Times New Roman" w:cs="Times New Roman"/>
        </w:rPr>
        <w:t>(f)</w:t>
      </w:r>
      <w:r w:rsidRPr="008C2197">
        <w:rPr>
          <w:rFonts w:ascii="Times New Roman" w:hAnsi="Times New Roman" w:cs="Times New Roman"/>
        </w:rPr>
        <w:tab/>
        <w:t xml:space="preserve">In connection with any application or proceeding under subsection (a), the court shall dispose </w:t>
      </w:r>
      <w:r w:rsidRPr="008C2197">
        <w:rPr>
          <w:rFonts w:ascii="Times New Roman" w:hAnsi="Times New Roman" w:cs="Times New Roman"/>
        </w:rPr>
        <w:lastRenderedPageBreak/>
        <w:t xml:space="preserve">of the application or proceeding on an expedited basis and also may: </w:t>
      </w:r>
    </w:p>
    <w:p w14:paraId="42CB412E" w14:textId="77777777" w:rsidR="00DF6CBE" w:rsidRPr="008C2197" w:rsidRDefault="00DF6CBE" w:rsidP="00DF6CBE">
      <w:pPr>
        <w:pStyle w:val="OL2"/>
        <w:rPr>
          <w:rFonts w:ascii="Times New Roman" w:hAnsi="Times New Roman" w:cs="Times New Roman"/>
        </w:rPr>
      </w:pPr>
      <w:r w:rsidRPr="008C2197">
        <w:rPr>
          <w:rFonts w:ascii="Times New Roman" w:hAnsi="Times New Roman" w:cs="Times New Roman"/>
        </w:rPr>
        <w:t>(1)</w:t>
      </w:r>
      <w:r w:rsidRPr="008C2197">
        <w:rPr>
          <w:rFonts w:ascii="Times New Roman" w:hAnsi="Times New Roman" w:cs="Times New Roman"/>
        </w:rPr>
        <w:tab/>
        <w:t xml:space="preserve">order such additional or further notice as the court deems proper under the circumstances; </w:t>
      </w:r>
    </w:p>
    <w:p w14:paraId="0A906598" w14:textId="77777777" w:rsidR="00DF6CBE" w:rsidRPr="008C2197" w:rsidRDefault="00DF6CBE" w:rsidP="00DF6CBE">
      <w:pPr>
        <w:pStyle w:val="OL2"/>
        <w:rPr>
          <w:rFonts w:ascii="Times New Roman" w:hAnsi="Times New Roman" w:cs="Times New Roman"/>
        </w:rPr>
      </w:pPr>
      <w:r w:rsidRPr="008C2197">
        <w:rPr>
          <w:rFonts w:ascii="Times New Roman" w:hAnsi="Times New Roman" w:cs="Times New Roman"/>
        </w:rPr>
        <w:t>(2)</w:t>
      </w:r>
      <w:r w:rsidRPr="008C2197">
        <w:rPr>
          <w:rFonts w:ascii="Times New Roman" w:hAnsi="Times New Roman" w:cs="Times New Roman"/>
        </w:rPr>
        <w:tab/>
        <w:t xml:space="preserve">order that additional persons be joined as parties to the proceeding if the court determines that such joinder is necessary for a just adjudication of matters before the court; </w:t>
      </w:r>
    </w:p>
    <w:p w14:paraId="60963090" w14:textId="77777777" w:rsidR="00DF6CBE" w:rsidRPr="008C2197" w:rsidRDefault="00DF6CBE" w:rsidP="00DF6CBE">
      <w:pPr>
        <w:pStyle w:val="OL2"/>
        <w:rPr>
          <w:rFonts w:ascii="Times New Roman" w:hAnsi="Times New Roman" w:cs="Times New Roman"/>
        </w:rPr>
      </w:pPr>
      <w:r w:rsidRPr="008C2197">
        <w:rPr>
          <w:rFonts w:ascii="Times New Roman" w:hAnsi="Times New Roman" w:cs="Times New Roman"/>
        </w:rPr>
        <w:t>(3)</w:t>
      </w:r>
      <w:r w:rsidRPr="008C2197">
        <w:rPr>
          <w:rFonts w:ascii="Times New Roman" w:hAnsi="Times New Roman" w:cs="Times New Roman"/>
        </w:rPr>
        <w:tab/>
        <w:t xml:space="preserve">order an election or meeting be held in accordance with the provisions of section 7.03(b) or otherwise; </w:t>
      </w:r>
    </w:p>
    <w:p w14:paraId="7CD1F4ED" w14:textId="77777777" w:rsidR="00DF6CBE" w:rsidRPr="008C2197" w:rsidRDefault="00DF6CBE" w:rsidP="00DF6CBE">
      <w:pPr>
        <w:pStyle w:val="OL2"/>
        <w:rPr>
          <w:rFonts w:ascii="Times New Roman" w:hAnsi="Times New Roman" w:cs="Times New Roman"/>
        </w:rPr>
      </w:pPr>
      <w:r w:rsidRPr="008C2197">
        <w:rPr>
          <w:rFonts w:ascii="Times New Roman" w:hAnsi="Times New Roman" w:cs="Times New Roman"/>
        </w:rPr>
        <w:t>(4)</w:t>
      </w:r>
      <w:r w:rsidRPr="008C2197">
        <w:rPr>
          <w:rFonts w:ascii="Times New Roman" w:hAnsi="Times New Roman" w:cs="Times New Roman"/>
        </w:rPr>
        <w:tab/>
        <w:t xml:space="preserve">appoint a master to conduct an election or meeting; </w:t>
      </w:r>
    </w:p>
    <w:p w14:paraId="1DAE2887" w14:textId="77777777" w:rsidR="00DF6CBE" w:rsidRPr="008C2197" w:rsidRDefault="00DF6CBE" w:rsidP="00DF6CBE">
      <w:pPr>
        <w:pStyle w:val="OL2"/>
        <w:rPr>
          <w:rFonts w:ascii="Times New Roman" w:hAnsi="Times New Roman" w:cs="Times New Roman"/>
        </w:rPr>
      </w:pPr>
      <w:r w:rsidRPr="008C2197">
        <w:rPr>
          <w:rFonts w:ascii="Times New Roman" w:hAnsi="Times New Roman" w:cs="Times New Roman"/>
        </w:rPr>
        <w:t>(5)</w:t>
      </w:r>
      <w:r w:rsidRPr="008C2197">
        <w:rPr>
          <w:rFonts w:ascii="Times New Roman" w:hAnsi="Times New Roman" w:cs="Times New Roman"/>
        </w:rPr>
        <w:tab/>
        <w:t xml:space="preserve">enter temporary, preliminary or permanent injunctive relief; </w:t>
      </w:r>
    </w:p>
    <w:p w14:paraId="3D558368" w14:textId="77777777" w:rsidR="00DF6CBE" w:rsidRPr="008C2197" w:rsidRDefault="00DF6CBE" w:rsidP="00DF6CBE">
      <w:pPr>
        <w:pStyle w:val="OL2"/>
        <w:rPr>
          <w:rFonts w:ascii="Times New Roman" w:hAnsi="Times New Roman" w:cs="Times New Roman"/>
        </w:rPr>
      </w:pPr>
      <w:r w:rsidRPr="008C2197">
        <w:rPr>
          <w:rFonts w:ascii="Times New Roman" w:hAnsi="Times New Roman" w:cs="Times New Roman"/>
        </w:rPr>
        <w:t>(6)</w:t>
      </w:r>
      <w:r w:rsidRPr="008C2197">
        <w:rPr>
          <w:rFonts w:ascii="Times New Roman" w:hAnsi="Times New Roman" w:cs="Times New Roman"/>
        </w:rPr>
        <w:tab/>
        <w:t xml:space="preserve">resolve solely for the purpose of this proceeding any legal or factual issues necessary for the resolution of any of the matters specified in subsection (a), including the right and power of persons claiming to own shares to vote at any meeting of the shareholders; and </w:t>
      </w:r>
    </w:p>
    <w:p w14:paraId="149F07BF" w14:textId="77777777" w:rsidR="00DF6CBE" w:rsidRPr="008C2197" w:rsidRDefault="00DF6CBE" w:rsidP="00DF6CBE">
      <w:pPr>
        <w:pStyle w:val="OL2"/>
        <w:rPr>
          <w:rFonts w:ascii="Times New Roman" w:hAnsi="Times New Roman" w:cs="Times New Roman"/>
        </w:rPr>
      </w:pPr>
      <w:r w:rsidRPr="008C2197">
        <w:rPr>
          <w:rFonts w:ascii="Times New Roman" w:hAnsi="Times New Roman" w:cs="Times New Roman"/>
        </w:rPr>
        <w:t>(7)</w:t>
      </w:r>
      <w:r w:rsidRPr="008C2197">
        <w:rPr>
          <w:rFonts w:ascii="Times New Roman" w:hAnsi="Times New Roman" w:cs="Times New Roman"/>
        </w:rPr>
        <w:tab/>
        <w:t xml:space="preserve">order such other relief as the court determines is equitable, just and proper. </w:t>
      </w:r>
    </w:p>
    <w:p w14:paraId="33F8F17F" w14:textId="77777777" w:rsidR="00DF6CBE" w:rsidRPr="008C2197" w:rsidRDefault="00DF6CBE" w:rsidP="00DF6CBE">
      <w:pPr>
        <w:pStyle w:val="OL1"/>
        <w:rPr>
          <w:rFonts w:ascii="Times New Roman" w:hAnsi="Times New Roman" w:cs="Times New Roman"/>
        </w:rPr>
      </w:pPr>
      <w:r w:rsidRPr="008C2197">
        <w:rPr>
          <w:rFonts w:ascii="Times New Roman" w:hAnsi="Times New Roman" w:cs="Times New Roman"/>
        </w:rPr>
        <w:t>(g)</w:t>
      </w:r>
      <w:r w:rsidRPr="008C2197">
        <w:rPr>
          <w:rFonts w:ascii="Times New Roman" w:hAnsi="Times New Roman" w:cs="Times New Roman"/>
        </w:rPr>
        <w:tab/>
        <w:t xml:space="preserve">It is not necessary to make shareholders a party to a proceeding or application pursuant to this section unless the shareholder is a required defendant under subsection (c)(4), relief is sought against the shareholder individually, or the court orders joinder pursuant to subsection (f)(2). </w:t>
      </w:r>
    </w:p>
    <w:p w14:paraId="70555712" w14:textId="77777777" w:rsidR="00DF6CBE" w:rsidRDefault="00DF6CBE" w:rsidP="00DF6CBE">
      <w:pPr>
        <w:pStyle w:val="OL1"/>
        <w:rPr>
          <w:rFonts w:ascii="Times New Roman" w:hAnsi="Times New Roman" w:cs="Times New Roman"/>
        </w:rPr>
      </w:pPr>
      <w:r w:rsidRPr="008C2197">
        <w:rPr>
          <w:rFonts w:ascii="Times New Roman" w:hAnsi="Times New Roman" w:cs="Times New Roman"/>
        </w:rPr>
        <w:t>(h)</w:t>
      </w:r>
      <w:r w:rsidRPr="008C2197">
        <w:rPr>
          <w:rFonts w:ascii="Times New Roman" w:hAnsi="Times New Roman" w:cs="Times New Roman"/>
        </w:rPr>
        <w:tab/>
        <w:t xml:space="preserve">Nothing in this section limits, restricts, or abolishes the subject matter jurisdiction or powers of the court as existed before the enactment of this section, and an application or proceeding pursuant to this section is not the exclusive remedy or proceeding available with respect to the matters specified in subsection (a).  </w:t>
      </w:r>
    </w:p>
    <w:p w14:paraId="14FA47C0" w14:textId="77777777" w:rsidR="00DF6CBE" w:rsidRDefault="00DF6CBE" w:rsidP="00DF6CBE">
      <w:pPr>
        <w:pStyle w:val="TX"/>
        <w:rPr>
          <w:rFonts w:ascii="Times New Roman" w:hAnsi="Times New Roman" w:cs="Times New Roman"/>
        </w:rPr>
      </w:pPr>
    </w:p>
    <w:p w14:paraId="609F4E1D" w14:textId="77777777" w:rsidR="00DF6CBE" w:rsidRDefault="00DF6CBE" w:rsidP="00DF6CBE">
      <w:pPr>
        <w:rPr>
          <w:rFonts w:eastAsia="Times New Roman" w:cs="Times New Roman"/>
          <w:caps/>
          <w:color w:val="000000"/>
          <w:spacing w:val="36"/>
          <w:szCs w:val="24"/>
        </w:rPr>
      </w:pPr>
      <w:r>
        <w:rPr>
          <w:rFonts w:cs="Times New Roman"/>
        </w:rPr>
        <w:br w:type="page"/>
      </w:r>
    </w:p>
    <w:p w14:paraId="5A84A5AB" w14:textId="77777777" w:rsidR="00DF6CBE" w:rsidRPr="006D63BC" w:rsidRDefault="00DF6CBE" w:rsidP="00DF6CBE">
      <w:pPr>
        <w:pStyle w:val="CN"/>
        <w:rPr>
          <w:rFonts w:ascii="Times New Roman" w:hAnsi="Times New Roman" w:cs="Times New Roman"/>
        </w:rPr>
      </w:pPr>
      <w:r w:rsidRPr="006D63BC">
        <w:rPr>
          <w:rFonts w:ascii="Times New Roman" w:hAnsi="Times New Roman" w:cs="Times New Roman"/>
        </w:rPr>
        <w:lastRenderedPageBreak/>
        <w:t xml:space="preserve">Chapter </w:t>
      </w:r>
      <w:r w:rsidRPr="006D63BC">
        <w:rPr>
          <w:rStyle w:val="CN1"/>
          <w:rFonts w:ascii="Times New Roman" w:hAnsi="Times New Roman" w:cs="Times New Roman"/>
        </w:rPr>
        <w:t>8</w:t>
      </w:r>
    </w:p>
    <w:p w14:paraId="2DD489FB" w14:textId="77777777" w:rsidR="00DF6CBE" w:rsidRPr="006D63BC" w:rsidRDefault="00DF6CBE" w:rsidP="00DF6CBE">
      <w:pPr>
        <w:pStyle w:val="CT"/>
        <w:rPr>
          <w:rFonts w:ascii="Times New Roman" w:hAnsi="Times New Roman" w:cs="Times New Roman"/>
        </w:rPr>
      </w:pPr>
      <w:r w:rsidRPr="006D63BC">
        <w:rPr>
          <w:rFonts w:ascii="Times New Roman" w:hAnsi="Times New Roman" w:cs="Times New Roman"/>
        </w:rPr>
        <w:t>Directors and Officers</w:t>
      </w:r>
    </w:p>
    <w:p w14:paraId="4DBE3B7F" w14:textId="77777777" w:rsidR="00DF6CBE" w:rsidRPr="006D63BC" w:rsidRDefault="00DF6CBE" w:rsidP="00DF6CBE">
      <w:pPr>
        <w:pStyle w:val="TOCST"/>
        <w:rPr>
          <w:rFonts w:ascii="Times New Roman" w:hAnsi="Times New Roman" w:cs="Times New Roman"/>
        </w:rPr>
      </w:pPr>
      <w:r w:rsidRPr="006D63BC">
        <w:rPr>
          <w:rFonts w:ascii="Times New Roman" w:hAnsi="Times New Roman" w:cs="Times New Roman"/>
        </w:rPr>
        <w:t>Subchapter A.</w:t>
      </w:r>
    </w:p>
    <w:p w14:paraId="15FD64C2" w14:textId="77777777" w:rsidR="00DF6CBE" w:rsidRPr="006D63BC" w:rsidRDefault="00DF6CBE" w:rsidP="00DF6CBE">
      <w:pPr>
        <w:pStyle w:val="TOCSTTitle"/>
        <w:rPr>
          <w:rFonts w:ascii="Times New Roman" w:hAnsi="Times New Roman" w:cs="Times New Roman"/>
        </w:rPr>
      </w:pPr>
      <w:r w:rsidRPr="006D63BC">
        <w:rPr>
          <w:rFonts w:ascii="Times New Roman" w:hAnsi="Times New Roman" w:cs="Times New Roman"/>
        </w:rPr>
        <w:t>BOARD OF DIRECTORS</w:t>
      </w:r>
    </w:p>
    <w:p w14:paraId="350F365A" w14:textId="77777777" w:rsidR="00DF6CBE" w:rsidRPr="006D63BC" w:rsidRDefault="00DF6CBE" w:rsidP="00DF6CBE">
      <w:pPr>
        <w:pStyle w:val="TOCH1"/>
        <w:rPr>
          <w:rFonts w:ascii="Times New Roman" w:hAnsi="Times New Roman" w:cs="Times New Roman"/>
        </w:rPr>
      </w:pPr>
      <w:r w:rsidRPr="006D63BC">
        <w:rPr>
          <w:rStyle w:val="SectionSymbol"/>
          <w:rFonts w:ascii="Times New Roman" w:hAnsi="Times New Roman"/>
        </w:rPr>
        <w:t>§ </w:t>
      </w:r>
      <w:r w:rsidRPr="006D63BC">
        <w:rPr>
          <w:rFonts w:ascii="Times New Roman" w:hAnsi="Times New Roman" w:cs="Times New Roman"/>
        </w:rPr>
        <w:t>8.01.</w:t>
      </w:r>
      <w:r w:rsidRPr="006D63BC">
        <w:rPr>
          <w:rFonts w:ascii="Times New Roman" w:hAnsi="Times New Roman" w:cs="Times New Roman"/>
        </w:rPr>
        <w:tab/>
        <w:t>Requirement for and functions of board of directors</w:t>
      </w:r>
    </w:p>
    <w:p w14:paraId="23A4E64D" w14:textId="77777777" w:rsidR="00DF6CBE" w:rsidRPr="006D63BC" w:rsidRDefault="00DF6CBE" w:rsidP="00DF6CBE">
      <w:pPr>
        <w:pStyle w:val="TOCH1"/>
        <w:rPr>
          <w:rFonts w:ascii="Times New Roman" w:hAnsi="Times New Roman" w:cs="Times New Roman"/>
        </w:rPr>
      </w:pPr>
      <w:r w:rsidRPr="006D63BC">
        <w:rPr>
          <w:rStyle w:val="SectionSymbol"/>
          <w:rFonts w:ascii="Times New Roman" w:hAnsi="Times New Roman"/>
        </w:rPr>
        <w:t>§ </w:t>
      </w:r>
      <w:r w:rsidRPr="006D63BC">
        <w:rPr>
          <w:rFonts w:ascii="Times New Roman" w:hAnsi="Times New Roman" w:cs="Times New Roman"/>
        </w:rPr>
        <w:t>8.02.</w:t>
      </w:r>
      <w:r w:rsidRPr="006D63BC">
        <w:rPr>
          <w:rFonts w:ascii="Times New Roman" w:hAnsi="Times New Roman" w:cs="Times New Roman"/>
        </w:rPr>
        <w:tab/>
        <w:t>Qualifications of directors</w:t>
      </w:r>
    </w:p>
    <w:p w14:paraId="0823D604" w14:textId="77777777" w:rsidR="00DF6CBE" w:rsidRPr="006D63BC" w:rsidRDefault="00DF6CBE" w:rsidP="00DF6CBE">
      <w:pPr>
        <w:pStyle w:val="TOCH1"/>
        <w:rPr>
          <w:rFonts w:ascii="Times New Roman" w:hAnsi="Times New Roman" w:cs="Times New Roman"/>
        </w:rPr>
      </w:pPr>
      <w:r w:rsidRPr="006D63BC">
        <w:rPr>
          <w:rStyle w:val="SectionSymbol"/>
          <w:rFonts w:ascii="Times New Roman" w:hAnsi="Times New Roman"/>
        </w:rPr>
        <w:t>§ </w:t>
      </w:r>
      <w:r w:rsidRPr="006D63BC">
        <w:rPr>
          <w:rFonts w:ascii="Times New Roman" w:hAnsi="Times New Roman" w:cs="Times New Roman"/>
        </w:rPr>
        <w:t>8.03.</w:t>
      </w:r>
      <w:r w:rsidRPr="006D63BC">
        <w:rPr>
          <w:rFonts w:ascii="Times New Roman" w:hAnsi="Times New Roman" w:cs="Times New Roman"/>
        </w:rPr>
        <w:tab/>
        <w:t>Number and election of directors</w:t>
      </w:r>
    </w:p>
    <w:p w14:paraId="61D61A36" w14:textId="77777777" w:rsidR="00DF6CBE" w:rsidRPr="006D63BC" w:rsidRDefault="00DF6CBE" w:rsidP="00DF6CBE">
      <w:pPr>
        <w:pStyle w:val="TOCH1"/>
        <w:rPr>
          <w:rFonts w:ascii="Times New Roman" w:hAnsi="Times New Roman" w:cs="Times New Roman"/>
        </w:rPr>
      </w:pPr>
      <w:r w:rsidRPr="006D63BC">
        <w:rPr>
          <w:rStyle w:val="SectionSymbol"/>
          <w:rFonts w:ascii="Times New Roman" w:hAnsi="Times New Roman"/>
        </w:rPr>
        <w:t>§ </w:t>
      </w:r>
      <w:r w:rsidRPr="006D63BC">
        <w:rPr>
          <w:rFonts w:ascii="Times New Roman" w:hAnsi="Times New Roman" w:cs="Times New Roman"/>
        </w:rPr>
        <w:t>8.04.</w:t>
      </w:r>
      <w:r w:rsidRPr="006D63BC">
        <w:rPr>
          <w:rFonts w:ascii="Times New Roman" w:hAnsi="Times New Roman" w:cs="Times New Roman"/>
        </w:rPr>
        <w:tab/>
        <w:t>Election of directors by certain classes or series of shares</w:t>
      </w:r>
    </w:p>
    <w:p w14:paraId="6DB883BF" w14:textId="77777777" w:rsidR="00DF6CBE" w:rsidRPr="006D63BC" w:rsidRDefault="00DF6CBE" w:rsidP="00DF6CBE">
      <w:pPr>
        <w:pStyle w:val="TOCH1"/>
        <w:rPr>
          <w:rFonts w:ascii="Times New Roman" w:hAnsi="Times New Roman" w:cs="Times New Roman"/>
        </w:rPr>
      </w:pPr>
      <w:r w:rsidRPr="006D63BC">
        <w:rPr>
          <w:rStyle w:val="SectionSymbol"/>
          <w:rFonts w:ascii="Times New Roman" w:hAnsi="Times New Roman"/>
        </w:rPr>
        <w:t>§ </w:t>
      </w:r>
      <w:r w:rsidRPr="006D63BC">
        <w:rPr>
          <w:rFonts w:ascii="Times New Roman" w:hAnsi="Times New Roman" w:cs="Times New Roman"/>
        </w:rPr>
        <w:t>8.05.</w:t>
      </w:r>
      <w:r w:rsidRPr="006D63BC">
        <w:rPr>
          <w:rFonts w:ascii="Times New Roman" w:hAnsi="Times New Roman" w:cs="Times New Roman"/>
        </w:rPr>
        <w:tab/>
        <w:t>Terms of directors generally</w:t>
      </w:r>
    </w:p>
    <w:p w14:paraId="5AA3396F" w14:textId="77777777" w:rsidR="00DF6CBE" w:rsidRPr="006D63BC" w:rsidRDefault="00DF6CBE" w:rsidP="00DF6CBE">
      <w:pPr>
        <w:pStyle w:val="TOCH1"/>
        <w:rPr>
          <w:rFonts w:ascii="Times New Roman" w:hAnsi="Times New Roman" w:cs="Times New Roman"/>
        </w:rPr>
      </w:pPr>
      <w:r w:rsidRPr="006D63BC">
        <w:rPr>
          <w:rStyle w:val="SectionSymbol"/>
          <w:rFonts w:ascii="Times New Roman" w:hAnsi="Times New Roman"/>
        </w:rPr>
        <w:t>§ </w:t>
      </w:r>
      <w:r w:rsidRPr="006D63BC">
        <w:rPr>
          <w:rFonts w:ascii="Times New Roman" w:hAnsi="Times New Roman" w:cs="Times New Roman"/>
        </w:rPr>
        <w:t>8.06.</w:t>
      </w:r>
      <w:r w:rsidRPr="006D63BC">
        <w:rPr>
          <w:rFonts w:ascii="Times New Roman" w:hAnsi="Times New Roman" w:cs="Times New Roman"/>
        </w:rPr>
        <w:tab/>
        <w:t>Staggered terms for directors</w:t>
      </w:r>
    </w:p>
    <w:p w14:paraId="42DF4BB0" w14:textId="77777777" w:rsidR="00DF6CBE" w:rsidRPr="006D63BC" w:rsidRDefault="00DF6CBE" w:rsidP="00DF6CBE">
      <w:pPr>
        <w:pStyle w:val="TOCH1"/>
        <w:rPr>
          <w:rFonts w:ascii="Times New Roman" w:hAnsi="Times New Roman" w:cs="Times New Roman"/>
        </w:rPr>
      </w:pPr>
      <w:r w:rsidRPr="006D63BC">
        <w:rPr>
          <w:rStyle w:val="SectionSymbol"/>
          <w:rFonts w:ascii="Times New Roman" w:hAnsi="Times New Roman"/>
        </w:rPr>
        <w:t>§ </w:t>
      </w:r>
      <w:r w:rsidRPr="006D63BC">
        <w:rPr>
          <w:rFonts w:ascii="Times New Roman" w:hAnsi="Times New Roman" w:cs="Times New Roman"/>
        </w:rPr>
        <w:t>8.07.</w:t>
      </w:r>
      <w:r w:rsidRPr="006D63BC">
        <w:rPr>
          <w:rFonts w:ascii="Times New Roman" w:hAnsi="Times New Roman" w:cs="Times New Roman"/>
        </w:rPr>
        <w:tab/>
        <w:t>Resignation of directors</w:t>
      </w:r>
    </w:p>
    <w:p w14:paraId="0B677C27" w14:textId="77777777" w:rsidR="00DF6CBE" w:rsidRPr="006D63BC" w:rsidRDefault="00DF6CBE" w:rsidP="00DF6CBE">
      <w:pPr>
        <w:pStyle w:val="TOCH1"/>
        <w:rPr>
          <w:rFonts w:ascii="Times New Roman" w:hAnsi="Times New Roman" w:cs="Times New Roman"/>
        </w:rPr>
      </w:pPr>
      <w:r w:rsidRPr="006D63BC">
        <w:rPr>
          <w:rStyle w:val="SectionSymbol"/>
          <w:rFonts w:ascii="Times New Roman" w:hAnsi="Times New Roman"/>
        </w:rPr>
        <w:t>§ </w:t>
      </w:r>
      <w:r w:rsidRPr="006D63BC">
        <w:rPr>
          <w:rFonts w:ascii="Times New Roman" w:hAnsi="Times New Roman" w:cs="Times New Roman"/>
        </w:rPr>
        <w:t>8.08.</w:t>
      </w:r>
      <w:r w:rsidRPr="006D63BC">
        <w:rPr>
          <w:rFonts w:ascii="Times New Roman" w:hAnsi="Times New Roman" w:cs="Times New Roman"/>
        </w:rPr>
        <w:tab/>
        <w:t>Removal of directors by shareholders</w:t>
      </w:r>
    </w:p>
    <w:p w14:paraId="1C129626" w14:textId="77777777" w:rsidR="00DF6CBE" w:rsidRPr="006D63BC" w:rsidRDefault="00DF6CBE" w:rsidP="00DF6CBE">
      <w:pPr>
        <w:pStyle w:val="TOCH1"/>
        <w:rPr>
          <w:rFonts w:ascii="Times New Roman" w:hAnsi="Times New Roman" w:cs="Times New Roman"/>
        </w:rPr>
      </w:pPr>
      <w:r w:rsidRPr="006D63BC">
        <w:rPr>
          <w:rStyle w:val="SectionSymbol"/>
          <w:rFonts w:ascii="Times New Roman" w:hAnsi="Times New Roman"/>
        </w:rPr>
        <w:t>§ </w:t>
      </w:r>
      <w:r w:rsidRPr="006D63BC">
        <w:rPr>
          <w:rFonts w:ascii="Times New Roman" w:hAnsi="Times New Roman" w:cs="Times New Roman"/>
        </w:rPr>
        <w:t>8.09.</w:t>
      </w:r>
      <w:r w:rsidRPr="006D63BC">
        <w:rPr>
          <w:rFonts w:ascii="Times New Roman" w:hAnsi="Times New Roman" w:cs="Times New Roman"/>
        </w:rPr>
        <w:tab/>
        <w:t>Removal of directors by judicial proceeding</w:t>
      </w:r>
    </w:p>
    <w:p w14:paraId="1016E934" w14:textId="77777777" w:rsidR="00DF6CBE" w:rsidRPr="006D63BC" w:rsidRDefault="00DF6CBE" w:rsidP="00DF6CBE">
      <w:pPr>
        <w:pStyle w:val="TOCH1"/>
        <w:rPr>
          <w:rFonts w:ascii="Times New Roman" w:hAnsi="Times New Roman" w:cs="Times New Roman"/>
        </w:rPr>
      </w:pPr>
      <w:r w:rsidRPr="006D63BC">
        <w:rPr>
          <w:rStyle w:val="SectionSymbol"/>
          <w:rFonts w:ascii="Times New Roman" w:hAnsi="Times New Roman"/>
        </w:rPr>
        <w:t>§ </w:t>
      </w:r>
      <w:r w:rsidRPr="006D63BC">
        <w:rPr>
          <w:rFonts w:ascii="Times New Roman" w:hAnsi="Times New Roman" w:cs="Times New Roman"/>
        </w:rPr>
        <w:t>8.10.</w:t>
      </w:r>
      <w:r w:rsidRPr="006D63BC">
        <w:rPr>
          <w:rFonts w:ascii="Times New Roman" w:hAnsi="Times New Roman" w:cs="Times New Roman"/>
        </w:rPr>
        <w:tab/>
        <w:t>Vacancy on board of directors</w:t>
      </w:r>
    </w:p>
    <w:p w14:paraId="59FD289C" w14:textId="77777777" w:rsidR="00DF6CBE" w:rsidRPr="006D63BC" w:rsidRDefault="00DF6CBE" w:rsidP="00DF6CBE">
      <w:pPr>
        <w:pStyle w:val="TOCH1"/>
        <w:rPr>
          <w:rFonts w:ascii="Times New Roman" w:hAnsi="Times New Roman" w:cs="Times New Roman"/>
        </w:rPr>
      </w:pPr>
      <w:r w:rsidRPr="006D63BC">
        <w:rPr>
          <w:rStyle w:val="SectionSymbol"/>
          <w:rFonts w:ascii="Times New Roman" w:hAnsi="Times New Roman"/>
        </w:rPr>
        <w:t>§ </w:t>
      </w:r>
      <w:r w:rsidRPr="006D63BC">
        <w:rPr>
          <w:rFonts w:ascii="Times New Roman" w:hAnsi="Times New Roman" w:cs="Times New Roman"/>
        </w:rPr>
        <w:t>8.11.</w:t>
      </w:r>
      <w:r w:rsidRPr="006D63BC">
        <w:rPr>
          <w:rFonts w:ascii="Times New Roman" w:hAnsi="Times New Roman" w:cs="Times New Roman"/>
        </w:rPr>
        <w:tab/>
        <w:t>Compensation of directors</w:t>
      </w:r>
    </w:p>
    <w:p w14:paraId="600BD5C4" w14:textId="77777777" w:rsidR="00DF6CBE" w:rsidRPr="006D63BC" w:rsidRDefault="00DF6CBE" w:rsidP="00DF6CBE">
      <w:pPr>
        <w:pStyle w:val="TOCST"/>
        <w:rPr>
          <w:rFonts w:ascii="Times New Roman" w:hAnsi="Times New Roman" w:cs="Times New Roman"/>
        </w:rPr>
      </w:pPr>
      <w:r w:rsidRPr="006D63BC">
        <w:rPr>
          <w:rFonts w:ascii="Times New Roman" w:hAnsi="Times New Roman" w:cs="Times New Roman"/>
        </w:rPr>
        <w:t>Subchapter B.</w:t>
      </w:r>
    </w:p>
    <w:p w14:paraId="4114AC06" w14:textId="77777777" w:rsidR="00DF6CBE" w:rsidRPr="006D63BC" w:rsidRDefault="00DF6CBE" w:rsidP="00DF6CBE">
      <w:pPr>
        <w:pStyle w:val="TOCSTTitle"/>
        <w:rPr>
          <w:rFonts w:ascii="Times New Roman" w:hAnsi="Times New Roman" w:cs="Times New Roman"/>
        </w:rPr>
      </w:pPr>
      <w:r w:rsidRPr="006D63BC">
        <w:rPr>
          <w:rFonts w:ascii="Times New Roman" w:hAnsi="Times New Roman" w:cs="Times New Roman"/>
        </w:rPr>
        <w:t>MEETINGS AND ACTION OF THE BOARD</w:t>
      </w:r>
    </w:p>
    <w:p w14:paraId="51184AA1" w14:textId="77777777" w:rsidR="00DF6CBE" w:rsidRPr="006D63BC" w:rsidRDefault="00DF6CBE" w:rsidP="00DF6CBE">
      <w:pPr>
        <w:pStyle w:val="TOCH1"/>
        <w:rPr>
          <w:rFonts w:ascii="Times New Roman" w:hAnsi="Times New Roman" w:cs="Times New Roman"/>
        </w:rPr>
      </w:pPr>
      <w:r w:rsidRPr="006D63BC">
        <w:rPr>
          <w:rStyle w:val="SectionSymbol"/>
          <w:rFonts w:ascii="Times New Roman" w:hAnsi="Times New Roman"/>
        </w:rPr>
        <w:t>§ </w:t>
      </w:r>
      <w:r w:rsidRPr="006D63BC">
        <w:rPr>
          <w:rFonts w:ascii="Times New Roman" w:hAnsi="Times New Roman" w:cs="Times New Roman"/>
        </w:rPr>
        <w:t>8.20.</w:t>
      </w:r>
      <w:r w:rsidRPr="006D63BC">
        <w:rPr>
          <w:rFonts w:ascii="Times New Roman" w:hAnsi="Times New Roman" w:cs="Times New Roman"/>
        </w:rPr>
        <w:tab/>
        <w:t>Meetings</w:t>
      </w:r>
    </w:p>
    <w:p w14:paraId="2BF3E445" w14:textId="77777777" w:rsidR="00DF6CBE" w:rsidRPr="006D63BC" w:rsidRDefault="00DF6CBE" w:rsidP="00DF6CBE">
      <w:pPr>
        <w:pStyle w:val="TOCH1"/>
        <w:rPr>
          <w:rFonts w:ascii="Times New Roman" w:hAnsi="Times New Roman" w:cs="Times New Roman"/>
        </w:rPr>
      </w:pPr>
      <w:r w:rsidRPr="006D63BC">
        <w:rPr>
          <w:rStyle w:val="SectionSymbol"/>
          <w:rFonts w:ascii="Times New Roman" w:hAnsi="Times New Roman"/>
        </w:rPr>
        <w:t>§ </w:t>
      </w:r>
      <w:r w:rsidRPr="006D63BC">
        <w:rPr>
          <w:rFonts w:ascii="Times New Roman" w:hAnsi="Times New Roman" w:cs="Times New Roman"/>
        </w:rPr>
        <w:t>8.21.</w:t>
      </w:r>
      <w:r w:rsidRPr="006D63BC">
        <w:rPr>
          <w:rFonts w:ascii="Times New Roman" w:hAnsi="Times New Roman" w:cs="Times New Roman"/>
        </w:rPr>
        <w:tab/>
        <w:t>Action without meeting</w:t>
      </w:r>
    </w:p>
    <w:p w14:paraId="4689067B" w14:textId="77777777" w:rsidR="00DF6CBE" w:rsidRPr="006D63BC" w:rsidRDefault="00DF6CBE" w:rsidP="00DF6CBE">
      <w:pPr>
        <w:pStyle w:val="TOCH1"/>
        <w:rPr>
          <w:rFonts w:ascii="Times New Roman" w:hAnsi="Times New Roman" w:cs="Times New Roman"/>
        </w:rPr>
      </w:pPr>
      <w:r w:rsidRPr="006D63BC">
        <w:rPr>
          <w:rStyle w:val="SectionSymbol"/>
          <w:rFonts w:ascii="Times New Roman" w:hAnsi="Times New Roman"/>
        </w:rPr>
        <w:t>§ </w:t>
      </w:r>
      <w:r w:rsidRPr="006D63BC">
        <w:rPr>
          <w:rFonts w:ascii="Times New Roman" w:hAnsi="Times New Roman" w:cs="Times New Roman"/>
        </w:rPr>
        <w:t>8.22.</w:t>
      </w:r>
      <w:r w:rsidRPr="006D63BC">
        <w:rPr>
          <w:rFonts w:ascii="Times New Roman" w:hAnsi="Times New Roman" w:cs="Times New Roman"/>
        </w:rPr>
        <w:tab/>
        <w:t>Notice of meeting</w:t>
      </w:r>
    </w:p>
    <w:p w14:paraId="11CA673E" w14:textId="77777777" w:rsidR="00DF6CBE" w:rsidRPr="006D63BC" w:rsidRDefault="00DF6CBE" w:rsidP="00DF6CBE">
      <w:pPr>
        <w:pStyle w:val="TOCH1"/>
        <w:rPr>
          <w:rFonts w:ascii="Times New Roman" w:hAnsi="Times New Roman" w:cs="Times New Roman"/>
        </w:rPr>
      </w:pPr>
      <w:r w:rsidRPr="006D63BC">
        <w:rPr>
          <w:rStyle w:val="SectionSymbol"/>
          <w:rFonts w:ascii="Times New Roman" w:hAnsi="Times New Roman"/>
        </w:rPr>
        <w:t>§ </w:t>
      </w:r>
      <w:r w:rsidRPr="006D63BC">
        <w:rPr>
          <w:rFonts w:ascii="Times New Roman" w:hAnsi="Times New Roman" w:cs="Times New Roman"/>
        </w:rPr>
        <w:t>8.23.</w:t>
      </w:r>
      <w:r w:rsidRPr="006D63BC">
        <w:rPr>
          <w:rFonts w:ascii="Times New Roman" w:hAnsi="Times New Roman" w:cs="Times New Roman"/>
        </w:rPr>
        <w:tab/>
        <w:t>Waiver of notice</w:t>
      </w:r>
    </w:p>
    <w:p w14:paraId="1CE75EBD" w14:textId="77777777" w:rsidR="00DF6CBE" w:rsidRPr="006D63BC" w:rsidRDefault="00DF6CBE" w:rsidP="00DF6CBE">
      <w:pPr>
        <w:pStyle w:val="TOCH1"/>
        <w:rPr>
          <w:rFonts w:ascii="Times New Roman" w:hAnsi="Times New Roman" w:cs="Times New Roman"/>
        </w:rPr>
      </w:pPr>
      <w:r w:rsidRPr="006D63BC">
        <w:rPr>
          <w:rStyle w:val="SectionSymbol"/>
          <w:rFonts w:ascii="Times New Roman" w:hAnsi="Times New Roman"/>
        </w:rPr>
        <w:t>§ </w:t>
      </w:r>
      <w:r w:rsidRPr="006D63BC">
        <w:rPr>
          <w:rFonts w:ascii="Times New Roman" w:hAnsi="Times New Roman" w:cs="Times New Roman"/>
        </w:rPr>
        <w:t>8.24.</w:t>
      </w:r>
      <w:r w:rsidRPr="006D63BC">
        <w:rPr>
          <w:rFonts w:ascii="Times New Roman" w:hAnsi="Times New Roman" w:cs="Times New Roman"/>
        </w:rPr>
        <w:tab/>
        <w:t>Quorum and voting</w:t>
      </w:r>
    </w:p>
    <w:p w14:paraId="732A2863" w14:textId="77777777" w:rsidR="00DF6CBE" w:rsidRPr="006D63BC" w:rsidRDefault="00DF6CBE" w:rsidP="00DF6CBE">
      <w:pPr>
        <w:pStyle w:val="TOCH1"/>
        <w:rPr>
          <w:rFonts w:ascii="Times New Roman" w:hAnsi="Times New Roman" w:cs="Times New Roman"/>
        </w:rPr>
      </w:pPr>
      <w:r w:rsidRPr="006D63BC">
        <w:rPr>
          <w:rStyle w:val="SectionSymbol"/>
          <w:rFonts w:ascii="Times New Roman" w:hAnsi="Times New Roman"/>
        </w:rPr>
        <w:t>§ </w:t>
      </w:r>
      <w:r w:rsidRPr="006D63BC">
        <w:rPr>
          <w:rFonts w:ascii="Times New Roman" w:hAnsi="Times New Roman" w:cs="Times New Roman"/>
        </w:rPr>
        <w:t>8.25.</w:t>
      </w:r>
      <w:r w:rsidRPr="006D63BC">
        <w:rPr>
          <w:rFonts w:ascii="Times New Roman" w:hAnsi="Times New Roman" w:cs="Times New Roman"/>
        </w:rPr>
        <w:tab/>
        <w:t>Committees of the board</w:t>
      </w:r>
    </w:p>
    <w:p w14:paraId="335C52DB" w14:textId="77777777" w:rsidR="00DF6CBE" w:rsidRPr="006D63BC" w:rsidRDefault="00DF6CBE" w:rsidP="00DF6CBE">
      <w:pPr>
        <w:pStyle w:val="TOCH1"/>
        <w:rPr>
          <w:rFonts w:ascii="Times New Roman" w:hAnsi="Times New Roman" w:cs="Times New Roman"/>
        </w:rPr>
      </w:pPr>
      <w:r w:rsidRPr="006D63BC">
        <w:rPr>
          <w:rStyle w:val="SectionSymbol"/>
          <w:rFonts w:ascii="Times New Roman" w:hAnsi="Times New Roman"/>
        </w:rPr>
        <w:t>§ </w:t>
      </w:r>
      <w:r w:rsidRPr="006D63BC">
        <w:rPr>
          <w:rFonts w:ascii="Times New Roman" w:hAnsi="Times New Roman" w:cs="Times New Roman"/>
        </w:rPr>
        <w:t>8.26.</w:t>
      </w:r>
      <w:r w:rsidRPr="006D63BC">
        <w:rPr>
          <w:rFonts w:ascii="Times New Roman" w:hAnsi="Times New Roman" w:cs="Times New Roman"/>
        </w:rPr>
        <w:tab/>
        <w:t>Submission of matters for shareholder vote</w:t>
      </w:r>
    </w:p>
    <w:p w14:paraId="77E35CD1" w14:textId="77777777" w:rsidR="00DF6CBE" w:rsidRPr="006D63BC" w:rsidRDefault="00DF6CBE" w:rsidP="00DF6CBE">
      <w:pPr>
        <w:pStyle w:val="TOCST"/>
        <w:rPr>
          <w:rFonts w:ascii="Times New Roman" w:hAnsi="Times New Roman" w:cs="Times New Roman"/>
        </w:rPr>
      </w:pPr>
      <w:r w:rsidRPr="006D63BC">
        <w:rPr>
          <w:rFonts w:ascii="Times New Roman" w:hAnsi="Times New Roman" w:cs="Times New Roman"/>
        </w:rPr>
        <w:t>Subchapter C.</w:t>
      </w:r>
    </w:p>
    <w:p w14:paraId="686CC625" w14:textId="77777777" w:rsidR="00DF6CBE" w:rsidRPr="006D63BC" w:rsidRDefault="00DF6CBE" w:rsidP="00DF6CBE">
      <w:pPr>
        <w:pStyle w:val="TOCSTTitle"/>
        <w:rPr>
          <w:rFonts w:ascii="Times New Roman" w:hAnsi="Times New Roman" w:cs="Times New Roman"/>
        </w:rPr>
      </w:pPr>
      <w:r w:rsidRPr="006D63BC">
        <w:rPr>
          <w:rFonts w:ascii="Times New Roman" w:hAnsi="Times New Roman" w:cs="Times New Roman"/>
        </w:rPr>
        <w:t>DIRECTORS</w:t>
      </w:r>
    </w:p>
    <w:p w14:paraId="2FFA5BF9" w14:textId="77777777" w:rsidR="00DF6CBE" w:rsidRPr="006D63BC" w:rsidRDefault="00DF6CBE" w:rsidP="00DF6CBE">
      <w:pPr>
        <w:pStyle w:val="TOCH1"/>
        <w:rPr>
          <w:rFonts w:ascii="Times New Roman" w:hAnsi="Times New Roman" w:cs="Times New Roman"/>
        </w:rPr>
      </w:pPr>
      <w:r w:rsidRPr="006D63BC">
        <w:rPr>
          <w:rStyle w:val="SectionSymbol"/>
          <w:rFonts w:ascii="Times New Roman" w:hAnsi="Times New Roman"/>
        </w:rPr>
        <w:t>§ </w:t>
      </w:r>
      <w:r w:rsidRPr="006D63BC">
        <w:rPr>
          <w:rFonts w:ascii="Times New Roman" w:hAnsi="Times New Roman" w:cs="Times New Roman"/>
        </w:rPr>
        <w:t>8.30.</w:t>
      </w:r>
      <w:r w:rsidRPr="006D63BC">
        <w:rPr>
          <w:rFonts w:ascii="Times New Roman" w:hAnsi="Times New Roman" w:cs="Times New Roman"/>
        </w:rPr>
        <w:tab/>
        <w:t>Standards of conduct for directors</w:t>
      </w:r>
    </w:p>
    <w:p w14:paraId="32A733D4" w14:textId="77777777" w:rsidR="00DF6CBE" w:rsidRPr="006D63BC" w:rsidRDefault="00DF6CBE" w:rsidP="00DF6CBE">
      <w:pPr>
        <w:pStyle w:val="TOCH1"/>
        <w:rPr>
          <w:rFonts w:ascii="Times New Roman" w:hAnsi="Times New Roman" w:cs="Times New Roman"/>
        </w:rPr>
      </w:pPr>
      <w:r w:rsidRPr="006D63BC">
        <w:rPr>
          <w:rStyle w:val="SectionSymbol"/>
          <w:rFonts w:ascii="Times New Roman" w:hAnsi="Times New Roman"/>
        </w:rPr>
        <w:t>§ </w:t>
      </w:r>
      <w:r w:rsidRPr="006D63BC">
        <w:rPr>
          <w:rFonts w:ascii="Times New Roman" w:hAnsi="Times New Roman" w:cs="Times New Roman"/>
        </w:rPr>
        <w:t>8.31.</w:t>
      </w:r>
      <w:r w:rsidRPr="006D63BC">
        <w:rPr>
          <w:rFonts w:ascii="Times New Roman" w:hAnsi="Times New Roman" w:cs="Times New Roman"/>
        </w:rPr>
        <w:tab/>
        <w:t>Standards of liability for directors</w:t>
      </w:r>
    </w:p>
    <w:p w14:paraId="537C13B9" w14:textId="77777777" w:rsidR="00DF6CBE" w:rsidRPr="006D63BC" w:rsidRDefault="00DF6CBE" w:rsidP="00DF6CBE">
      <w:pPr>
        <w:pStyle w:val="TOCH1"/>
        <w:rPr>
          <w:rFonts w:ascii="Times New Roman" w:hAnsi="Times New Roman" w:cs="Times New Roman"/>
        </w:rPr>
      </w:pPr>
      <w:r w:rsidRPr="006D63BC">
        <w:rPr>
          <w:rStyle w:val="SectionSymbol"/>
          <w:rFonts w:ascii="Times New Roman" w:hAnsi="Times New Roman"/>
        </w:rPr>
        <w:t>§ </w:t>
      </w:r>
      <w:r w:rsidRPr="006D63BC">
        <w:rPr>
          <w:rFonts w:ascii="Times New Roman" w:hAnsi="Times New Roman" w:cs="Times New Roman"/>
        </w:rPr>
        <w:t>8.32.</w:t>
      </w:r>
      <w:r w:rsidRPr="006D63BC">
        <w:rPr>
          <w:rFonts w:ascii="Times New Roman" w:hAnsi="Times New Roman" w:cs="Times New Roman"/>
        </w:rPr>
        <w:tab/>
        <w:t>Directors’ liability for unlawful distributions</w:t>
      </w:r>
    </w:p>
    <w:p w14:paraId="5A0D7387" w14:textId="77777777" w:rsidR="00DF6CBE" w:rsidRPr="006D63BC" w:rsidRDefault="00DF6CBE" w:rsidP="00DF6CBE">
      <w:pPr>
        <w:pStyle w:val="TOCST"/>
        <w:rPr>
          <w:rFonts w:ascii="Times New Roman" w:hAnsi="Times New Roman" w:cs="Times New Roman"/>
        </w:rPr>
      </w:pPr>
      <w:r w:rsidRPr="006D63BC">
        <w:rPr>
          <w:rFonts w:ascii="Times New Roman" w:hAnsi="Times New Roman" w:cs="Times New Roman"/>
        </w:rPr>
        <w:t>Subchapter D.</w:t>
      </w:r>
    </w:p>
    <w:p w14:paraId="5115DB48" w14:textId="77777777" w:rsidR="00DF6CBE" w:rsidRPr="006D63BC" w:rsidRDefault="00DF6CBE" w:rsidP="00DF6CBE">
      <w:pPr>
        <w:pStyle w:val="TOCSTTitle"/>
        <w:rPr>
          <w:rFonts w:ascii="Times New Roman" w:hAnsi="Times New Roman" w:cs="Times New Roman"/>
        </w:rPr>
      </w:pPr>
      <w:r w:rsidRPr="006D63BC">
        <w:rPr>
          <w:rFonts w:ascii="Times New Roman" w:hAnsi="Times New Roman" w:cs="Times New Roman"/>
        </w:rPr>
        <w:t>OFFICERS</w:t>
      </w:r>
    </w:p>
    <w:p w14:paraId="4E8A3FCF" w14:textId="77777777" w:rsidR="00DF6CBE" w:rsidRPr="006D63BC" w:rsidRDefault="00DF6CBE" w:rsidP="00DF6CBE">
      <w:pPr>
        <w:pStyle w:val="TOCH1"/>
        <w:rPr>
          <w:rFonts w:ascii="Times New Roman" w:hAnsi="Times New Roman" w:cs="Times New Roman"/>
        </w:rPr>
      </w:pPr>
      <w:r w:rsidRPr="006D63BC">
        <w:rPr>
          <w:rStyle w:val="SectionSymbol"/>
          <w:rFonts w:ascii="Times New Roman" w:hAnsi="Times New Roman"/>
        </w:rPr>
        <w:t>§ </w:t>
      </w:r>
      <w:r w:rsidRPr="006D63BC">
        <w:rPr>
          <w:rFonts w:ascii="Times New Roman" w:hAnsi="Times New Roman" w:cs="Times New Roman"/>
        </w:rPr>
        <w:t>8.40.</w:t>
      </w:r>
      <w:r w:rsidRPr="006D63BC">
        <w:rPr>
          <w:rFonts w:ascii="Times New Roman" w:hAnsi="Times New Roman" w:cs="Times New Roman"/>
        </w:rPr>
        <w:tab/>
        <w:t>Officers</w:t>
      </w:r>
    </w:p>
    <w:p w14:paraId="28BEBC32" w14:textId="77777777" w:rsidR="00DF6CBE" w:rsidRPr="006D63BC" w:rsidRDefault="00DF6CBE" w:rsidP="00DF6CBE">
      <w:pPr>
        <w:pStyle w:val="TOCH1"/>
        <w:rPr>
          <w:rFonts w:ascii="Times New Roman" w:hAnsi="Times New Roman" w:cs="Times New Roman"/>
        </w:rPr>
      </w:pPr>
      <w:r w:rsidRPr="006D63BC">
        <w:rPr>
          <w:rStyle w:val="SectionSymbol"/>
          <w:rFonts w:ascii="Times New Roman" w:hAnsi="Times New Roman"/>
        </w:rPr>
        <w:t>§ </w:t>
      </w:r>
      <w:r w:rsidRPr="006D63BC">
        <w:rPr>
          <w:rFonts w:ascii="Times New Roman" w:hAnsi="Times New Roman" w:cs="Times New Roman"/>
        </w:rPr>
        <w:t>8.41.</w:t>
      </w:r>
      <w:r w:rsidRPr="006D63BC">
        <w:rPr>
          <w:rFonts w:ascii="Times New Roman" w:hAnsi="Times New Roman" w:cs="Times New Roman"/>
        </w:rPr>
        <w:tab/>
        <w:t>Functions of officers</w:t>
      </w:r>
    </w:p>
    <w:p w14:paraId="38469565" w14:textId="77777777" w:rsidR="00DF6CBE" w:rsidRPr="006D63BC" w:rsidRDefault="00DF6CBE" w:rsidP="00DF6CBE">
      <w:pPr>
        <w:pStyle w:val="TOCH1"/>
        <w:rPr>
          <w:rFonts w:ascii="Times New Roman" w:hAnsi="Times New Roman" w:cs="Times New Roman"/>
        </w:rPr>
      </w:pPr>
      <w:r w:rsidRPr="006D63BC">
        <w:rPr>
          <w:rStyle w:val="SectionSymbol"/>
          <w:rFonts w:ascii="Times New Roman" w:hAnsi="Times New Roman"/>
        </w:rPr>
        <w:lastRenderedPageBreak/>
        <w:t>§ </w:t>
      </w:r>
      <w:r w:rsidRPr="006D63BC">
        <w:rPr>
          <w:rFonts w:ascii="Times New Roman" w:hAnsi="Times New Roman" w:cs="Times New Roman"/>
        </w:rPr>
        <w:t>8.42.</w:t>
      </w:r>
      <w:r w:rsidRPr="006D63BC">
        <w:rPr>
          <w:rFonts w:ascii="Times New Roman" w:hAnsi="Times New Roman" w:cs="Times New Roman"/>
        </w:rPr>
        <w:tab/>
        <w:t>Standards of conduct for officers</w:t>
      </w:r>
    </w:p>
    <w:p w14:paraId="06DE0542" w14:textId="77777777" w:rsidR="00DF6CBE" w:rsidRPr="006D63BC" w:rsidRDefault="00DF6CBE" w:rsidP="00DF6CBE">
      <w:pPr>
        <w:pStyle w:val="TOCH1"/>
        <w:rPr>
          <w:rFonts w:ascii="Times New Roman" w:hAnsi="Times New Roman" w:cs="Times New Roman"/>
        </w:rPr>
      </w:pPr>
      <w:r w:rsidRPr="006D63BC">
        <w:rPr>
          <w:rStyle w:val="SectionSymbol"/>
          <w:rFonts w:ascii="Times New Roman" w:hAnsi="Times New Roman"/>
        </w:rPr>
        <w:t>§ </w:t>
      </w:r>
      <w:r w:rsidRPr="006D63BC">
        <w:rPr>
          <w:rFonts w:ascii="Times New Roman" w:hAnsi="Times New Roman" w:cs="Times New Roman"/>
        </w:rPr>
        <w:t>8.43.</w:t>
      </w:r>
      <w:r w:rsidRPr="006D63BC">
        <w:rPr>
          <w:rFonts w:ascii="Times New Roman" w:hAnsi="Times New Roman" w:cs="Times New Roman"/>
        </w:rPr>
        <w:tab/>
        <w:t>Resignation and removal of officers</w:t>
      </w:r>
    </w:p>
    <w:p w14:paraId="0E7C65FC" w14:textId="77777777" w:rsidR="00DF6CBE" w:rsidRPr="006D63BC" w:rsidRDefault="00DF6CBE" w:rsidP="00DF6CBE">
      <w:pPr>
        <w:pStyle w:val="TOCH1"/>
        <w:rPr>
          <w:rFonts w:ascii="Times New Roman" w:hAnsi="Times New Roman" w:cs="Times New Roman"/>
        </w:rPr>
      </w:pPr>
      <w:r w:rsidRPr="006D63BC">
        <w:rPr>
          <w:rStyle w:val="SectionSymbol"/>
          <w:rFonts w:ascii="Times New Roman" w:hAnsi="Times New Roman"/>
        </w:rPr>
        <w:t>§ </w:t>
      </w:r>
      <w:r w:rsidRPr="006D63BC">
        <w:rPr>
          <w:rFonts w:ascii="Times New Roman" w:hAnsi="Times New Roman" w:cs="Times New Roman"/>
        </w:rPr>
        <w:t>8.44.</w:t>
      </w:r>
      <w:r w:rsidRPr="006D63BC">
        <w:rPr>
          <w:rFonts w:ascii="Times New Roman" w:hAnsi="Times New Roman" w:cs="Times New Roman"/>
        </w:rPr>
        <w:tab/>
        <w:t>Contract rights of officers</w:t>
      </w:r>
    </w:p>
    <w:p w14:paraId="55612014" w14:textId="77777777" w:rsidR="00DF6CBE" w:rsidRPr="006D63BC" w:rsidRDefault="00DF6CBE" w:rsidP="00DF6CBE">
      <w:pPr>
        <w:pStyle w:val="TOCST"/>
        <w:rPr>
          <w:rFonts w:ascii="Times New Roman" w:hAnsi="Times New Roman" w:cs="Times New Roman"/>
        </w:rPr>
      </w:pPr>
      <w:r w:rsidRPr="006D63BC">
        <w:rPr>
          <w:rFonts w:ascii="Times New Roman" w:hAnsi="Times New Roman" w:cs="Times New Roman"/>
        </w:rPr>
        <w:t>Subchapter E.</w:t>
      </w:r>
    </w:p>
    <w:p w14:paraId="0A188D90" w14:textId="77777777" w:rsidR="00DF6CBE" w:rsidRPr="006D63BC" w:rsidRDefault="00DF6CBE" w:rsidP="00DF6CBE">
      <w:pPr>
        <w:pStyle w:val="TOCSTTitle"/>
        <w:rPr>
          <w:rFonts w:ascii="Times New Roman" w:hAnsi="Times New Roman" w:cs="Times New Roman"/>
        </w:rPr>
      </w:pPr>
      <w:r w:rsidRPr="006D63BC">
        <w:rPr>
          <w:rFonts w:ascii="Times New Roman" w:hAnsi="Times New Roman" w:cs="Times New Roman"/>
        </w:rPr>
        <w:t>INDEMNIFICATION AND ADVANCE FOR EXPENSES</w:t>
      </w:r>
    </w:p>
    <w:p w14:paraId="6AFB8F2C" w14:textId="77777777" w:rsidR="00DF6CBE" w:rsidRPr="006D63BC" w:rsidRDefault="00DF6CBE" w:rsidP="00DF6CBE">
      <w:pPr>
        <w:pStyle w:val="TOCH1"/>
        <w:rPr>
          <w:rFonts w:ascii="Times New Roman" w:hAnsi="Times New Roman" w:cs="Times New Roman"/>
        </w:rPr>
      </w:pPr>
      <w:r w:rsidRPr="006D63BC">
        <w:rPr>
          <w:rStyle w:val="SectionSymbol"/>
          <w:rFonts w:ascii="Times New Roman" w:hAnsi="Times New Roman"/>
        </w:rPr>
        <w:t>§ </w:t>
      </w:r>
      <w:r w:rsidRPr="006D63BC">
        <w:rPr>
          <w:rFonts w:ascii="Times New Roman" w:hAnsi="Times New Roman" w:cs="Times New Roman"/>
        </w:rPr>
        <w:t>8.50.</w:t>
      </w:r>
      <w:r w:rsidRPr="006D63BC">
        <w:rPr>
          <w:rFonts w:ascii="Times New Roman" w:hAnsi="Times New Roman" w:cs="Times New Roman"/>
        </w:rPr>
        <w:tab/>
        <w:t>Subchapter definitions</w:t>
      </w:r>
    </w:p>
    <w:p w14:paraId="4FB07E39" w14:textId="77777777" w:rsidR="00DF6CBE" w:rsidRPr="006D63BC" w:rsidRDefault="00DF6CBE" w:rsidP="00DF6CBE">
      <w:pPr>
        <w:pStyle w:val="TOCH1"/>
        <w:rPr>
          <w:rFonts w:ascii="Times New Roman" w:hAnsi="Times New Roman" w:cs="Times New Roman"/>
        </w:rPr>
      </w:pPr>
      <w:r w:rsidRPr="006D63BC">
        <w:rPr>
          <w:rStyle w:val="SectionSymbol"/>
          <w:rFonts w:ascii="Times New Roman" w:hAnsi="Times New Roman"/>
        </w:rPr>
        <w:t>§ </w:t>
      </w:r>
      <w:r w:rsidRPr="006D63BC">
        <w:rPr>
          <w:rFonts w:ascii="Times New Roman" w:hAnsi="Times New Roman" w:cs="Times New Roman"/>
        </w:rPr>
        <w:t>8.51.</w:t>
      </w:r>
      <w:r w:rsidRPr="006D63BC">
        <w:rPr>
          <w:rFonts w:ascii="Times New Roman" w:hAnsi="Times New Roman" w:cs="Times New Roman"/>
        </w:rPr>
        <w:tab/>
        <w:t>Permissible indemnification</w:t>
      </w:r>
    </w:p>
    <w:p w14:paraId="40E738A2" w14:textId="77777777" w:rsidR="00DF6CBE" w:rsidRPr="006D63BC" w:rsidRDefault="00DF6CBE" w:rsidP="00DF6CBE">
      <w:pPr>
        <w:pStyle w:val="TOCH1"/>
        <w:rPr>
          <w:rFonts w:ascii="Times New Roman" w:hAnsi="Times New Roman" w:cs="Times New Roman"/>
        </w:rPr>
      </w:pPr>
      <w:r w:rsidRPr="006D63BC">
        <w:rPr>
          <w:rStyle w:val="SectionSymbol"/>
          <w:rFonts w:ascii="Times New Roman" w:hAnsi="Times New Roman"/>
        </w:rPr>
        <w:t>§ </w:t>
      </w:r>
      <w:r w:rsidRPr="006D63BC">
        <w:rPr>
          <w:rFonts w:ascii="Times New Roman" w:hAnsi="Times New Roman" w:cs="Times New Roman"/>
        </w:rPr>
        <w:t>8.52.</w:t>
      </w:r>
      <w:r w:rsidRPr="006D63BC">
        <w:rPr>
          <w:rFonts w:ascii="Times New Roman" w:hAnsi="Times New Roman" w:cs="Times New Roman"/>
        </w:rPr>
        <w:tab/>
        <w:t>Mandatory indemnification</w:t>
      </w:r>
    </w:p>
    <w:p w14:paraId="01747639" w14:textId="77777777" w:rsidR="00DF6CBE" w:rsidRPr="006D63BC" w:rsidRDefault="00DF6CBE" w:rsidP="00DF6CBE">
      <w:pPr>
        <w:pStyle w:val="TOCH1"/>
        <w:rPr>
          <w:rFonts w:ascii="Times New Roman" w:hAnsi="Times New Roman" w:cs="Times New Roman"/>
        </w:rPr>
      </w:pPr>
      <w:r w:rsidRPr="006D63BC">
        <w:rPr>
          <w:rStyle w:val="SectionSymbol"/>
          <w:rFonts w:ascii="Times New Roman" w:hAnsi="Times New Roman"/>
        </w:rPr>
        <w:t>§ </w:t>
      </w:r>
      <w:r w:rsidRPr="006D63BC">
        <w:rPr>
          <w:rFonts w:ascii="Times New Roman" w:hAnsi="Times New Roman" w:cs="Times New Roman"/>
        </w:rPr>
        <w:t>8.53.</w:t>
      </w:r>
      <w:r w:rsidRPr="006D63BC">
        <w:rPr>
          <w:rFonts w:ascii="Times New Roman" w:hAnsi="Times New Roman" w:cs="Times New Roman"/>
        </w:rPr>
        <w:tab/>
        <w:t>Advance for expenses</w:t>
      </w:r>
    </w:p>
    <w:p w14:paraId="6BE8143D" w14:textId="77777777" w:rsidR="00DF6CBE" w:rsidRPr="006D63BC" w:rsidRDefault="00DF6CBE" w:rsidP="00DF6CBE">
      <w:pPr>
        <w:pStyle w:val="TOCH1"/>
        <w:rPr>
          <w:rFonts w:ascii="Times New Roman" w:hAnsi="Times New Roman" w:cs="Times New Roman"/>
        </w:rPr>
      </w:pPr>
      <w:r w:rsidRPr="006D63BC">
        <w:rPr>
          <w:rStyle w:val="SectionSymbol"/>
          <w:rFonts w:ascii="Times New Roman" w:hAnsi="Times New Roman"/>
        </w:rPr>
        <w:t>§ </w:t>
      </w:r>
      <w:r w:rsidRPr="006D63BC">
        <w:rPr>
          <w:rFonts w:ascii="Times New Roman" w:hAnsi="Times New Roman" w:cs="Times New Roman"/>
        </w:rPr>
        <w:t>8.54.</w:t>
      </w:r>
      <w:r w:rsidRPr="006D63BC">
        <w:rPr>
          <w:rFonts w:ascii="Times New Roman" w:hAnsi="Times New Roman" w:cs="Times New Roman"/>
        </w:rPr>
        <w:tab/>
        <w:t>Court-ordered indemnification and advance for expenses</w:t>
      </w:r>
    </w:p>
    <w:p w14:paraId="415D5675" w14:textId="77777777" w:rsidR="00DF6CBE" w:rsidRPr="006D63BC" w:rsidRDefault="00DF6CBE" w:rsidP="00DF6CBE">
      <w:pPr>
        <w:pStyle w:val="TOCH1"/>
        <w:rPr>
          <w:rFonts w:ascii="Times New Roman" w:hAnsi="Times New Roman" w:cs="Times New Roman"/>
        </w:rPr>
      </w:pPr>
      <w:r w:rsidRPr="006D63BC">
        <w:rPr>
          <w:rStyle w:val="SectionSymbol"/>
          <w:rFonts w:ascii="Times New Roman" w:hAnsi="Times New Roman"/>
        </w:rPr>
        <w:t>§ </w:t>
      </w:r>
      <w:r w:rsidRPr="006D63BC">
        <w:rPr>
          <w:rFonts w:ascii="Times New Roman" w:hAnsi="Times New Roman" w:cs="Times New Roman"/>
        </w:rPr>
        <w:t>8.55.</w:t>
      </w:r>
      <w:r w:rsidRPr="006D63BC">
        <w:rPr>
          <w:rFonts w:ascii="Times New Roman" w:hAnsi="Times New Roman" w:cs="Times New Roman"/>
        </w:rPr>
        <w:tab/>
        <w:t>Determination and authorization of indemnification</w:t>
      </w:r>
    </w:p>
    <w:p w14:paraId="34CA93E8" w14:textId="77777777" w:rsidR="00DF6CBE" w:rsidRPr="006D63BC" w:rsidRDefault="00DF6CBE" w:rsidP="00DF6CBE">
      <w:pPr>
        <w:pStyle w:val="TOCH1"/>
        <w:rPr>
          <w:rFonts w:ascii="Times New Roman" w:hAnsi="Times New Roman" w:cs="Times New Roman"/>
        </w:rPr>
      </w:pPr>
      <w:r w:rsidRPr="006D63BC">
        <w:rPr>
          <w:rStyle w:val="SectionSymbol"/>
          <w:rFonts w:ascii="Times New Roman" w:hAnsi="Times New Roman"/>
        </w:rPr>
        <w:t>§ </w:t>
      </w:r>
      <w:r w:rsidRPr="006D63BC">
        <w:rPr>
          <w:rFonts w:ascii="Times New Roman" w:hAnsi="Times New Roman" w:cs="Times New Roman"/>
        </w:rPr>
        <w:t>8.56.</w:t>
      </w:r>
      <w:r w:rsidRPr="006D63BC">
        <w:rPr>
          <w:rFonts w:ascii="Times New Roman" w:hAnsi="Times New Roman" w:cs="Times New Roman"/>
        </w:rPr>
        <w:tab/>
        <w:t>Indemnification of officers</w:t>
      </w:r>
    </w:p>
    <w:p w14:paraId="5A98F71B" w14:textId="77777777" w:rsidR="00DF6CBE" w:rsidRPr="006D63BC" w:rsidRDefault="00DF6CBE" w:rsidP="00DF6CBE">
      <w:pPr>
        <w:pStyle w:val="TOCH1"/>
        <w:rPr>
          <w:rFonts w:ascii="Times New Roman" w:hAnsi="Times New Roman" w:cs="Times New Roman"/>
        </w:rPr>
      </w:pPr>
      <w:r w:rsidRPr="006D63BC">
        <w:rPr>
          <w:rStyle w:val="SectionSymbol"/>
          <w:rFonts w:ascii="Times New Roman" w:hAnsi="Times New Roman"/>
        </w:rPr>
        <w:t>§ </w:t>
      </w:r>
      <w:r w:rsidRPr="006D63BC">
        <w:rPr>
          <w:rFonts w:ascii="Times New Roman" w:hAnsi="Times New Roman" w:cs="Times New Roman"/>
        </w:rPr>
        <w:t>8.57.</w:t>
      </w:r>
      <w:r w:rsidRPr="006D63BC">
        <w:rPr>
          <w:rFonts w:ascii="Times New Roman" w:hAnsi="Times New Roman" w:cs="Times New Roman"/>
        </w:rPr>
        <w:tab/>
        <w:t>Insurance</w:t>
      </w:r>
    </w:p>
    <w:p w14:paraId="394CC01E" w14:textId="77777777" w:rsidR="00DF6CBE" w:rsidRPr="006D63BC" w:rsidRDefault="00DF6CBE" w:rsidP="00DF6CBE">
      <w:pPr>
        <w:pStyle w:val="TOCH1"/>
        <w:rPr>
          <w:rFonts w:ascii="Times New Roman" w:hAnsi="Times New Roman" w:cs="Times New Roman"/>
        </w:rPr>
      </w:pPr>
      <w:r w:rsidRPr="006D63BC">
        <w:rPr>
          <w:rStyle w:val="SectionSymbol"/>
          <w:rFonts w:ascii="Times New Roman" w:hAnsi="Times New Roman"/>
        </w:rPr>
        <w:t>§ </w:t>
      </w:r>
      <w:r w:rsidRPr="006D63BC">
        <w:rPr>
          <w:rFonts w:ascii="Times New Roman" w:hAnsi="Times New Roman" w:cs="Times New Roman"/>
        </w:rPr>
        <w:t>8.58.</w:t>
      </w:r>
      <w:r w:rsidRPr="006D63BC">
        <w:rPr>
          <w:rFonts w:ascii="Times New Roman" w:hAnsi="Times New Roman" w:cs="Times New Roman"/>
        </w:rPr>
        <w:tab/>
        <w:t>Variation by corporate action; application of subchapter</w:t>
      </w:r>
    </w:p>
    <w:p w14:paraId="50731BA9" w14:textId="77777777" w:rsidR="00DF6CBE" w:rsidRPr="006D63BC" w:rsidRDefault="00DF6CBE" w:rsidP="00DF6CBE">
      <w:pPr>
        <w:pStyle w:val="TOCH1"/>
        <w:rPr>
          <w:rFonts w:ascii="Times New Roman" w:hAnsi="Times New Roman" w:cs="Times New Roman"/>
        </w:rPr>
      </w:pPr>
      <w:r w:rsidRPr="006D63BC">
        <w:rPr>
          <w:rStyle w:val="SectionSymbol"/>
          <w:rFonts w:ascii="Times New Roman" w:hAnsi="Times New Roman"/>
        </w:rPr>
        <w:t>§ </w:t>
      </w:r>
      <w:r w:rsidRPr="006D63BC">
        <w:rPr>
          <w:rFonts w:ascii="Times New Roman" w:hAnsi="Times New Roman" w:cs="Times New Roman"/>
        </w:rPr>
        <w:t>8.59.</w:t>
      </w:r>
      <w:r w:rsidRPr="006D63BC">
        <w:rPr>
          <w:rFonts w:ascii="Times New Roman" w:hAnsi="Times New Roman" w:cs="Times New Roman"/>
        </w:rPr>
        <w:tab/>
        <w:t>Exclusivity of subchapter</w:t>
      </w:r>
    </w:p>
    <w:p w14:paraId="6AF8F749" w14:textId="77777777" w:rsidR="00DF6CBE" w:rsidRPr="006D63BC" w:rsidRDefault="00DF6CBE" w:rsidP="00DF6CBE">
      <w:pPr>
        <w:pStyle w:val="TOCST"/>
        <w:rPr>
          <w:rFonts w:ascii="Times New Roman" w:hAnsi="Times New Roman" w:cs="Times New Roman"/>
        </w:rPr>
      </w:pPr>
      <w:r w:rsidRPr="006D63BC">
        <w:rPr>
          <w:rFonts w:ascii="Times New Roman" w:hAnsi="Times New Roman" w:cs="Times New Roman"/>
        </w:rPr>
        <w:t>Subchapter F.</w:t>
      </w:r>
    </w:p>
    <w:p w14:paraId="6C33A400" w14:textId="77777777" w:rsidR="00DF6CBE" w:rsidRPr="006D63BC" w:rsidRDefault="00DF6CBE" w:rsidP="00DF6CBE">
      <w:pPr>
        <w:pStyle w:val="TOCSTTitle"/>
        <w:rPr>
          <w:rFonts w:ascii="Times New Roman" w:hAnsi="Times New Roman" w:cs="Times New Roman"/>
        </w:rPr>
      </w:pPr>
      <w:r w:rsidRPr="006D63BC">
        <w:rPr>
          <w:rFonts w:ascii="Times New Roman" w:hAnsi="Times New Roman" w:cs="Times New Roman"/>
        </w:rPr>
        <w:t>DIRECTOR’S CONFLICTING INTEREST TRANSACTIONS</w:t>
      </w:r>
    </w:p>
    <w:p w14:paraId="14279734" w14:textId="77777777" w:rsidR="00DF6CBE" w:rsidRPr="006D63BC" w:rsidRDefault="00DF6CBE" w:rsidP="00DF6CBE">
      <w:pPr>
        <w:pStyle w:val="TOCH1"/>
        <w:rPr>
          <w:rFonts w:ascii="Times New Roman" w:hAnsi="Times New Roman" w:cs="Times New Roman"/>
        </w:rPr>
      </w:pPr>
      <w:r w:rsidRPr="006D63BC">
        <w:rPr>
          <w:rStyle w:val="SectionSymbol"/>
          <w:rFonts w:ascii="Times New Roman" w:hAnsi="Times New Roman"/>
        </w:rPr>
        <w:t>§ </w:t>
      </w:r>
      <w:r w:rsidRPr="006D63BC">
        <w:rPr>
          <w:rFonts w:ascii="Times New Roman" w:hAnsi="Times New Roman" w:cs="Times New Roman"/>
        </w:rPr>
        <w:t>8.60.</w:t>
      </w:r>
      <w:r w:rsidRPr="006D63BC">
        <w:rPr>
          <w:rFonts w:ascii="Times New Roman" w:hAnsi="Times New Roman" w:cs="Times New Roman"/>
        </w:rPr>
        <w:tab/>
        <w:t>Subchapter definitions</w:t>
      </w:r>
    </w:p>
    <w:p w14:paraId="4DE05B77" w14:textId="77777777" w:rsidR="00DF6CBE" w:rsidRPr="006D63BC" w:rsidRDefault="00DF6CBE" w:rsidP="00DF6CBE">
      <w:pPr>
        <w:pStyle w:val="TOCH1"/>
        <w:rPr>
          <w:rFonts w:ascii="Times New Roman" w:hAnsi="Times New Roman" w:cs="Times New Roman"/>
        </w:rPr>
      </w:pPr>
      <w:r w:rsidRPr="006D63BC">
        <w:rPr>
          <w:rStyle w:val="SectionSymbol"/>
          <w:rFonts w:ascii="Times New Roman" w:hAnsi="Times New Roman"/>
        </w:rPr>
        <w:t>§ </w:t>
      </w:r>
      <w:r w:rsidRPr="006D63BC">
        <w:rPr>
          <w:rFonts w:ascii="Times New Roman" w:hAnsi="Times New Roman" w:cs="Times New Roman"/>
        </w:rPr>
        <w:t>8.61.</w:t>
      </w:r>
      <w:r w:rsidRPr="006D63BC">
        <w:rPr>
          <w:rFonts w:ascii="Times New Roman" w:hAnsi="Times New Roman" w:cs="Times New Roman"/>
        </w:rPr>
        <w:tab/>
        <w:t>Judicial action</w:t>
      </w:r>
    </w:p>
    <w:p w14:paraId="3321B933" w14:textId="77777777" w:rsidR="00DF6CBE" w:rsidRPr="006D63BC" w:rsidRDefault="00DF6CBE" w:rsidP="00DF6CBE">
      <w:pPr>
        <w:pStyle w:val="TOCH1"/>
        <w:rPr>
          <w:rFonts w:ascii="Times New Roman" w:hAnsi="Times New Roman" w:cs="Times New Roman"/>
        </w:rPr>
      </w:pPr>
      <w:r w:rsidRPr="006D63BC">
        <w:rPr>
          <w:rStyle w:val="SectionSymbol"/>
          <w:rFonts w:ascii="Times New Roman" w:hAnsi="Times New Roman"/>
        </w:rPr>
        <w:t>§ </w:t>
      </w:r>
      <w:r w:rsidRPr="006D63BC">
        <w:rPr>
          <w:rFonts w:ascii="Times New Roman" w:hAnsi="Times New Roman" w:cs="Times New Roman"/>
        </w:rPr>
        <w:t>8.62.</w:t>
      </w:r>
      <w:r w:rsidRPr="006D63BC">
        <w:rPr>
          <w:rFonts w:ascii="Times New Roman" w:hAnsi="Times New Roman" w:cs="Times New Roman"/>
        </w:rPr>
        <w:tab/>
        <w:t>Directors’ action</w:t>
      </w:r>
    </w:p>
    <w:p w14:paraId="2FCAB29E" w14:textId="77777777" w:rsidR="00DF6CBE" w:rsidRPr="006D63BC" w:rsidRDefault="00DF6CBE" w:rsidP="00DF6CBE">
      <w:pPr>
        <w:pStyle w:val="TOCH1"/>
        <w:rPr>
          <w:rFonts w:ascii="Times New Roman" w:hAnsi="Times New Roman" w:cs="Times New Roman"/>
        </w:rPr>
      </w:pPr>
      <w:r w:rsidRPr="006D63BC">
        <w:rPr>
          <w:rStyle w:val="SectionSymbol"/>
          <w:rFonts w:ascii="Times New Roman" w:hAnsi="Times New Roman"/>
        </w:rPr>
        <w:t>§ </w:t>
      </w:r>
      <w:r w:rsidRPr="006D63BC">
        <w:rPr>
          <w:rFonts w:ascii="Times New Roman" w:hAnsi="Times New Roman" w:cs="Times New Roman"/>
        </w:rPr>
        <w:t>8.63.</w:t>
      </w:r>
      <w:r w:rsidRPr="006D63BC">
        <w:rPr>
          <w:rFonts w:ascii="Times New Roman" w:hAnsi="Times New Roman" w:cs="Times New Roman"/>
        </w:rPr>
        <w:tab/>
        <w:t>Shareholders’ action</w:t>
      </w:r>
    </w:p>
    <w:p w14:paraId="0E33301E" w14:textId="77777777" w:rsidR="00DF6CBE" w:rsidRPr="006D63BC" w:rsidRDefault="00DF6CBE" w:rsidP="00DF6CBE">
      <w:pPr>
        <w:pStyle w:val="TOCST"/>
        <w:rPr>
          <w:rFonts w:ascii="Times New Roman" w:hAnsi="Times New Roman" w:cs="Times New Roman"/>
        </w:rPr>
      </w:pPr>
      <w:r w:rsidRPr="006D63BC">
        <w:rPr>
          <w:rFonts w:ascii="Times New Roman" w:hAnsi="Times New Roman" w:cs="Times New Roman"/>
        </w:rPr>
        <w:t>Subchapter G.</w:t>
      </w:r>
    </w:p>
    <w:p w14:paraId="5CC9A4C5" w14:textId="77777777" w:rsidR="00DF6CBE" w:rsidRPr="006D63BC" w:rsidRDefault="00DF6CBE" w:rsidP="00DF6CBE">
      <w:pPr>
        <w:pStyle w:val="TOCSTTitle"/>
        <w:rPr>
          <w:rFonts w:ascii="Times New Roman" w:hAnsi="Times New Roman" w:cs="Times New Roman"/>
        </w:rPr>
      </w:pPr>
      <w:r w:rsidRPr="006D63BC">
        <w:rPr>
          <w:rFonts w:ascii="Times New Roman" w:hAnsi="Times New Roman" w:cs="Times New Roman"/>
        </w:rPr>
        <w:t>BUSINESS OPPORTUNITIES</w:t>
      </w:r>
    </w:p>
    <w:p w14:paraId="3EC30A69" w14:textId="77777777" w:rsidR="00DF6CBE" w:rsidRPr="006D63BC" w:rsidRDefault="00DF6CBE" w:rsidP="00DF6CBE">
      <w:pPr>
        <w:pStyle w:val="TOCH1"/>
        <w:rPr>
          <w:rFonts w:ascii="Times New Roman" w:hAnsi="Times New Roman" w:cs="Times New Roman"/>
        </w:rPr>
      </w:pPr>
      <w:r w:rsidRPr="006D63BC">
        <w:rPr>
          <w:rStyle w:val="SectionSymbol"/>
          <w:rFonts w:ascii="Times New Roman" w:hAnsi="Times New Roman"/>
        </w:rPr>
        <w:t>§ </w:t>
      </w:r>
      <w:r w:rsidRPr="006D63BC">
        <w:rPr>
          <w:rFonts w:ascii="Times New Roman" w:hAnsi="Times New Roman" w:cs="Times New Roman"/>
        </w:rPr>
        <w:t>8.70.</w:t>
      </w:r>
      <w:r w:rsidRPr="006D63BC">
        <w:rPr>
          <w:rFonts w:ascii="Times New Roman" w:hAnsi="Times New Roman" w:cs="Times New Roman"/>
        </w:rPr>
        <w:tab/>
        <w:t>Business opportunities</w:t>
      </w:r>
    </w:p>
    <w:p w14:paraId="072150BD" w14:textId="77777777" w:rsidR="00536066" w:rsidRDefault="00536066">
      <w:pPr>
        <w:rPr>
          <w:rFonts w:eastAsia="Times New Roman" w:cs="Times New Roman"/>
          <w:b/>
          <w:bCs/>
          <w:color w:val="000000"/>
          <w:spacing w:val="4"/>
          <w:sz w:val="28"/>
          <w:szCs w:val="28"/>
        </w:rPr>
      </w:pPr>
      <w:r>
        <w:rPr>
          <w:rFonts w:cs="Times New Roman"/>
        </w:rPr>
        <w:br w:type="page"/>
      </w:r>
    </w:p>
    <w:p w14:paraId="5B7326C0" w14:textId="650EE2D7" w:rsidR="00DF6CBE" w:rsidRPr="006D63BC" w:rsidRDefault="00DF6CBE" w:rsidP="00DF6CBE">
      <w:pPr>
        <w:pStyle w:val="ST"/>
        <w:rPr>
          <w:rFonts w:ascii="Times New Roman" w:hAnsi="Times New Roman" w:cs="Times New Roman"/>
        </w:rPr>
      </w:pPr>
      <w:r w:rsidRPr="006D63BC">
        <w:rPr>
          <w:rFonts w:ascii="Times New Roman" w:hAnsi="Times New Roman" w:cs="Times New Roman"/>
        </w:rPr>
        <w:lastRenderedPageBreak/>
        <w:t>Subchapter A.</w:t>
      </w:r>
    </w:p>
    <w:p w14:paraId="6BA26DF6" w14:textId="77777777" w:rsidR="00DF6CBE" w:rsidRPr="006D63BC" w:rsidRDefault="00DF6CBE" w:rsidP="00DF6CBE">
      <w:pPr>
        <w:pStyle w:val="STTitle"/>
        <w:rPr>
          <w:rFonts w:ascii="Times New Roman" w:hAnsi="Times New Roman" w:cs="Times New Roman"/>
        </w:rPr>
      </w:pPr>
      <w:r w:rsidRPr="006D63BC">
        <w:rPr>
          <w:rFonts w:ascii="Times New Roman" w:hAnsi="Times New Roman" w:cs="Times New Roman"/>
        </w:rPr>
        <w:t>BOARD OF DIRECTORS</w:t>
      </w:r>
    </w:p>
    <w:p w14:paraId="51616AE1" w14:textId="77777777" w:rsidR="00DF6CBE" w:rsidRPr="006D63BC" w:rsidRDefault="00DF6CBE" w:rsidP="00DF6CBE">
      <w:pPr>
        <w:pStyle w:val="H1"/>
        <w:rPr>
          <w:rFonts w:ascii="Times New Roman" w:hAnsi="Times New Roman" w:cs="Times New Roman"/>
        </w:rPr>
      </w:pPr>
      <w:bookmarkStart w:id="87" w:name="_Hlk76299264"/>
      <w:r w:rsidRPr="006D63BC">
        <w:rPr>
          <w:rFonts w:ascii="Times New Roman" w:hAnsi="Times New Roman" w:cs="Times New Roman"/>
        </w:rPr>
        <w:t>§ </w:t>
      </w:r>
      <w:r w:rsidRPr="006D63BC">
        <w:rPr>
          <w:rStyle w:val="H1section"/>
          <w:rFonts w:ascii="Times New Roman" w:hAnsi="Times New Roman" w:cs="Times New Roman"/>
        </w:rPr>
        <w:t>8.01</w:t>
      </w:r>
      <w:r w:rsidRPr="006D63BC">
        <w:rPr>
          <w:rFonts w:ascii="Times New Roman" w:hAnsi="Times New Roman" w:cs="Times New Roman"/>
        </w:rPr>
        <w:t>.</w:t>
      </w:r>
      <w:r w:rsidRPr="006D63BC">
        <w:rPr>
          <w:rFonts w:ascii="Times New Roman" w:hAnsi="Times New Roman" w:cs="Times New Roman"/>
        </w:rPr>
        <w:t> </w:t>
      </w:r>
      <w:r w:rsidRPr="006D63BC">
        <w:rPr>
          <w:rFonts w:ascii="Times New Roman" w:hAnsi="Times New Roman" w:cs="Times New Roman"/>
        </w:rPr>
        <w:t>REQUIREMENT FOR AND FUNCTIONS OF BOARD OF DIRECTORS</w:t>
      </w:r>
    </w:p>
    <w:bookmarkEnd w:id="87"/>
    <w:p w14:paraId="214E24F6" w14:textId="77777777" w:rsidR="00DF6CBE" w:rsidRPr="006D63BC" w:rsidRDefault="00DF6CBE" w:rsidP="00DF6CBE">
      <w:pPr>
        <w:pStyle w:val="OL1"/>
        <w:rPr>
          <w:rFonts w:ascii="Times New Roman" w:hAnsi="Times New Roman" w:cs="Times New Roman"/>
        </w:rPr>
      </w:pPr>
      <w:r w:rsidRPr="006D63BC">
        <w:rPr>
          <w:rFonts w:ascii="Times New Roman" w:hAnsi="Times New Roman" w:cs="Times New Roman"/>
        </w:rPr>
        <w:t>(a)</w:t>
      </w:r>
      <w:r w:rsidRPr="006D63BC">
        <w:rPr>
          <w:rFonts w:ascii="Times New Roman" w:hAnsi="Times New Roman" w:cs="Times New Roman"/>
        </w:rPr>
        <w:tab/>
        <w:t>Except as may be provided in an agreement authorized under section 7.32, each corporation shall have a board of directors.</w:t>
      </w:r>
    </w:p>
    <w:p w14:paraId="4DECC86F" w14:textId="77777777" w:rsidR="00DF6CBE" w:rsidRPr="006D63BC" w:rsidRDefault="00DF6CBE" w:rsidP="00DF6CBE">
      <w:pPr>
        <w:pStyle w:val="OL1"/>
        <w:rPr>
          <w:rFonts w:ascii="Times New Roman" w:hAnsi="Times New Roman" w:cs="Times New Roman"/>
        </w:rPr>
      </w:pPr>
      <w:r w:rsidRPr="006D63BC">
        <w:rPr>
          <w:rFonts w:ascii="Times New Roman" w:hAnsi="Times New Roman" w:cs="Times New Roman"/>
        </w:rPr>
        <w:t>(b)</w:t>
      </w:r>
      <w:r w:rsidRPr="006D63BC">
        <w:rPr>
          <w:rFonts w:ascii="Times New Roman" w:hAnsi="Times New Roman" w:cs="Times New Roman"/>
        </w:rPr>
        <w:tab/>
        <w:t>Except as may be provided in an agreement authorized under section 7.32, and subject to any limitation in the articles of incorporation permitted by section 2.02(b), all corporate powers shall be exercised by or under the authority of the board of directors, and the business and affairs of the corporation shall be managed by or under the direction, and subject to the oversight, of the board of directors.</w:t>
      </w:r>
    </w:p>
    <w:p w14:paraId="0FD226B7" w14:textId="77777777" w:rsidR="00DF6CBE" w:rsidRPr="006D63BC" w:rsidRDefault="00DF6CBE" w:rsidP="00DF6CBE">
      <w:pPr>
        <w:pStyle w:val="H1"/>
        <w:spacing w:before="440"/>
        <w:rPr>
          <w:rFonts w:ascii="Times New Roman" w:hAnsi="Times New Roman" w:cs="Times New Roman"/>
        </w:rPr>
      </w:pPr>
      <w:bookmarkStart w:id="88" w:name="_Hlk76299288"/>
      <w:r w:rsidRPr="006D63BC">
        <w:rPr>
          <w:rFonts w:ascii="Times New Roman" w:hAnsi="Times New Roman" w:cs="Times New Roman"/>
        </w:rPr>
        <w:t>§ </w:t>
      </w:r>
      <w:r w:rsidRPr="006D63BC">
        <w:rPr>
          <w:rStyle w:val="H1section"/>
          <w:rFonts w:ascii="Times New Roman" w:hAnsi="Times New Roman" w:cs="Times New Roman"/>
        </w:rPr>
        <w:t>8.02</w:t>
      </w:r>
      <w:r w:rsidRPr="006D63BC">
        <w:rPr>
          <w:rFonts w:ascii="Times New Roman" w:hAnsi="Times New Roman" w:cs="Times New Roman"/>
        </w:rPr>
        <w:t>.</w:t>
      </w:r>
      <w:r w:rsidRPr="006D63BC">
        <w:rPr>
          <w:rFonts w:ascii="Times New Roman" w:hAnsi="Times New Roman" w:cs="Times New Roman"/>
        </w:rPr>
        <w:t> </w:t>
      </w:r>
      <w:r w:rsidRPr="006D63BC">
        <w:rPr>
          <w:rFonts w:ascii="Times New Roman" w:hAnsi="Times New Roman" w:cs="Times New Roman"/>
        </w:rPr>
        <w:t>QUALIFICATIONS OF DIRECTORS</w:t>
      </w:r>
    </w:p>
    <w:bookmarkEnd w:id="88"/>
    <w:p w14:paraId="0C23EC89" w14:textId="77777777" w:rsidR="00DF6CBE" w:rsidRPr="006D63BC" w:rsidRDefault="00DF6CBE" w:rsidP="00DF6CBE">
      <w:pPr>
        <w:pStyle w:val="OL1"/>
        <w:rPr>
          <w:rFonts w:ascii="Times New Roman" w:hAnsi="Times New Roman" w:cs="Times New Roman"/>
        </w:rPr>
      </w:pPr>
      <w:r w:rsidRPr="006D63BC">
        <w:rPr>
          <w:rFonts w:ascii="Times New Roman" w:hAnsi="Times New Roman" w:cs="Times New Roman"/>
        </w:rPr>
        <w:t>(a)</w:t>
      </w:r>
      <w:r w:rsidRPr="006D63BC">
        <w:rPr>
          <w:rFonts w:ascii="Times New Roman" w:hAnsi="Times New Roman" w:cs="Times New Roman"/>
        </w:rPr>
        <w:tab/>
        <w:t xml:space="preserve">The articles of incorporation or bylaws may prescribe qualifications for directors or for nominees for directors. Qualifications must be reasonable as applied to the corporation and be lawful. </w:t>
      </w:r>
    </w:p>
    <w:p w14:paraId="59360422" w14:textId="77777777" w:rsidR="00DF6CBE" w:rsidRPr="006D63BC" w:rsidRDefault="00DF6CBE" w:rsidP="00DF6CBE">
      <w:pPr>
        <w:pStyle w:val="OL1"/>
        <w:rPr>
          <w:rFonts w:ascii="Times New Roman" w:hAnsi="Times New Roman" w:cs="Times New Roman"/>
        </w:rPr>
      </w:pPr>
      <w:r w:rsidRPr="006D63BC">
        <w:rPr>
          <w:rFonts w:ascii="Times New Roman" w:hAnsi="Times New Roman" w:cs="Times New Roman"/>
        </w:rPr>
        <w:t>(b)</w:t>
      </w:r>
      <w:r w:rsidRPr="006D63BC">
        <w:rPr>
          <w:rFonts w:ascii="Times New Roman" w:hAnsi="Times New Roman" w:cs="Times New Roman"/>
        </w:rPr>
        <w:tab/>
        <w:t>A requirement that is based on a past, prospective, or current action, or expression of opinion, by a nominee or director that could limit the ability of a nominee or director to discharge his or her duties as a director is not a permissible qualification under this section. Notwithstanding the foregoing, qualifications may include not being or having been subject to specified criminal, civil, or regulatory sanctions or not having been removed as a director by judicial action or for cause.</w:t>
      </w:r>
    </w:p>
    <w:p w14:paraId="08496751" w14:textId="77777777" w:rsidR="00DF6CBE" w:rsidRPr="006D63BC" w:rsidRDefault="00DF6CBE" w:rsidP="00DF6CBE">
      <w:pPr>
        <w:pStyle w:val="OL1"/>
        <w:rPr>
          <w:rFonts w:ascii="Times New Roman" w:hAnsi="Times New Roman" w:cs="Times New Roman"/>
        </w:rPr>
      </w:pPr>
      <w:r w:rsidRPr="006D63BC">
        <w:rPr>
          <w:rFonts w:ascii="Times New Roman" w:hAnsi="Times New Roman" w:cs="Times New Roman"/>
        </w:rPr>
        <w:t>(c)</w:t>
      </w:r>
      <w:r w:rsidRPr="006D63BC">
        <w:rPr>
          <w:rFonts w:ascii="Times New Roman" w:hAnsi="Times New Roman" w:cs="Times New Roman"/>
        </w:rPr>
        <w:tab/>
        <w:t>A director need not be a resident of this state or a shareholder unless the articles of incorporation or bylaws so prescribe.</w:t>
      </w:r>
    </w:p>
    <w:p w14:paraId="030D5589" w14:textId="77777777" w:rsidR="00DF6CBE" w:rsidRPr="006D63BC" w:rsidRDefault="00DF6CBE" w:rsidP="00DF6CBE">
      <w:pPr>
        <w:pStyle w:val="OL1"/>
        <w:rPr>
          <w:rFonts w:ascii="Times New Roman" w:hAnsi="Times New Roman" w:cs="Times New Roman"/>
        </w:rPr>
      </w:pPr>
      <w:r w:rsidRPr="006D63BC">
        <w:rPr>
          <w:rFonts w:ascii="Times New Roman" w:hAnsi="Times New Roman" w:cs="Times New Roman"/>
        </w:rPr>
        <w:t>(d)</w:t>
      </w:r>
      <w:r w:rsidRPr="006D63BC">
        <w:rPr>
          <w:rFonts w:ascii="Times New Roman" w:hAnsi="Times New Roman" w:cs="Times New Roman"/>
        </w:rPr>
        <w:tab/>
        <w:t>A qualification for nomination for director prescribed before a person’s nomination shall apply to such person at the time of nomination. A qualification for nomination for director prescribed after a person’s nomination shall not apply to such person with respect to such nomination.</w:t>
      </w:r>
    </w:p>
    <w:p w14:paraId="31972AB5" w14:textId="77777777" w:rsidR="00DF6CBE" w:rsidRPr="006D63BC" w:rsidRDefault="00DF6CBE" w:rsidP="00DF6CBE">
      <w:pPr>
        <w:pStyle w:val="OL1"/>
        <w:rPr>
          <w:rFonts w:ascii="Times New Roman" w:hAnsi="Times New Roman" w:cs="Times New Roman"/>
        </w:rPr>
      </w:pPr>
      <w:r w:rsidRPr="006D63BC">
        <w:rPr>
          <w:rFonts w:ascii="Times New Roman" w:hAnsi="Times New Roman" w:cs="Times New Roman"/>
        </w:rPr>
        <w:t>(e)</w:t>
      </w:r>
      <w:r w:rsidRPr="006D63BC">
        <w:rPr>
          <w:rFonts w:ascii="Times New Roman" w:hAnsi="Times New Roman" w:cs="Times New Roman"/>
        </w:rPr>
        <w:tab/>
        <w:t>A qualification for director prescribed before a director has been elected or appointed may apply only at the time an individual becomes a director or may apply during a director’s term. A qualification prescribed after a director has been elected or appointed shall not apply to that director before the end of that director’s term.</w:t>
      </w:r>
    </w:p>
    <w:p w14:paraId="0F4E359B" w14:textId="77777777" w:rsidR="00DF6CBE" w:rsidRPr="006D63BC" w:rsidRDefault="00DF6CBE" w:rsidP="00DF6CBE">
      <w:pPr>
        <w:pStyle w:val="H1"/>
        <w:spacing w:before="440"/>
        <w:rPr>
          <w:rFonts w:ascii="Times New Roman" w:hAnsi="Times New Roman" w:cs="Times New Roman"/>
        </w:rPr>
      </w:pPr>
      <w:bookmarkStart w:id="89" w:name="_Hlk76299308"/>
      <w:r w:rsidRPr="006D63BC">
        <w:rPr>
          <w:rFonts w:ascii="Times New Roman" w:hAnsi="Times New Roman" w:cs="Times New Roman"/>
        </w:rPr>
        <w:t>§ </w:t>
      </w:r>
      <w:r w:rsidRPr="006D63BC">
        <w:rPr>
          <w:rStyle w:val="H1section"/>
          <w:rFonts w:ascii="Times New Roman" w:hAnsi="Times New Roman" w:cs="Times New Roman"/>
        </w:rPr>
        <w:t>8.03</w:t>
      </w:r>
      <w:r w:rsidRPr="006D63BC">
        <w:rPr>
          <w:rFonts w:ascii="Times New Roman" w:hAnsi="Times New Roman" w:cs="Times New Roman"/>
        </w:rPr>
        <w:t>.</w:t>
      </w:r>
      <w:r w:rsidRPr="006D63BC">
        <w:rPr>
          <w:rFonts w:ascii="Times New Roman" w:hAnsi="Times New Roman" w:cs="Times New Roman"/>
        </w:rPr>
        <w:t> </w:t>
      </w:r>
      <w:r w:rsidRPr="006D63BC">
        <w:rPr>
          <w:rFonts w:ascii="Times New Roman" w:hAnsi="Times New Roman" w:cs="Times New Roman"/>
        </w:rPr>
        <w:t>NUMBER AND ELECTION OF DIRECTORS</w:t>
      </w:r>
    </w:p>
    <w:bookmarkEnd w:id="89"/>
    <w:p w14:paraId="466B293D" w14:textId="77777777" w:rsidR="00DF6CBE" w:rsidRPr="006D63BC" w:rsidRDefault="00DF6CBE" w:rsidP="00DF6CBE">
      <w:pPr>
        <w:pStyle w:val="OL1"/>
        <w:rPr>
          <w:rFonts w:ascii="Times New Roman" w:hAnsi="Times New Roman" w:cs="Times New Roman"/>
          <w:spacing w:val="-3"/>
        </w:rPr>
      </w:pPr>
      <w:r w:rsidRPr="006D63BC">
        <w:rPr>
          <w:rFonts w:ascii="Times New Roman" w:hAnsi="Times New Roman" w:cs="Times New Roman"/>
          <w:spacing w:val="-3"/>
        </w:rPr>
        <w:t>(a)</w:t>
      </w:r>
      <w:r w:rsidRPr="006D63BC">
        <w:rPr>
          <w:rFonts w:ascii="Times New Roman" w:hAnsi="Times New Roman" w:cs="Times New Roman"/>
          <w:spacing w:val="-3"/>
        </w:rPr>
        <w:tab/>
        <w:t>A board of directors shall consist of one or more individuals, with the number specified in or fixed in accordance with the articles of incorporation or bylaws.</w:t>
      </w:r>
    </w:p>
    <w:p w14:paraId="1819F044" w14:textId="77777777" w:rsidR="00DF6CBE" w:rsidRPr="006D63BC" w:rsidRDefault="00DF6CBE" w:rsidP="00DF6CBE">
      <w:pPr>
        <w:pStyle w:val="OL1"/>
        <w:rPr>
          <w:rFonts w:ascii="Times New Roman" w:hAnsi="Times New Roman" w:cs="Times New Roman"/>
        </w:rPr>
      </w:pPr>
      <w:r w:rsidRPr="006D63BC">
        <w:rPr>
          <w:rFonts w:ascii="Times New Roman" w:hAnsi="Times New Roman" w:cs="Times New Roman"/>
        </w:rPr>
        <w:t>(b)</w:t>
      </w:r>
      <w:r w:rsidRPr="006D63BC">
        <w:rPr>
          <w:rFonts w:ascii="Times New Roman" w:hAnsi="Times New Roman" w:cs="Times New Roman"/>
        </w:rPr>
        <w:tab/>
        <w:t>The number of directors may be increased or decreased from time to time by amendment to, or in the manner provided in, the articles of incorporation or bylaws.</w:t>
      </w:r>
    </w:p>
    <w:p w14:paraId="362311C8" w14:textId="77777777" w:rsidR="00DF6CBE" w:rsidRPr="006D63BC" w:rsidRDefault="00DF6CBE" w:rsidP="00DF6CBE">
      <w:pPr>
        <w:pStyle w:val="OL1"/>
        <w:rPr>
          <w:rFonts w:ascii="Times New Roman" w:hAnsi="Times New Roman" w:cs="Times New Roman"/>
        </w:rPr>
      </w:pPr>
      <w:r w:rsidRPr="006D63BC">
        <w:rPr>
          <w:rFonts w:ascii="Times New Roman" w:hAnsi="Times New Roman" w:cs="Times New Roman"/>
        </w:rPr>
        <w:t>(c)</w:t>
      </w:r>
      <w:r w:rsidRPr="006D63BC">
        <w:rPr>
          <w:rFonts w:ascii="Times New Roman" w:hAnsi="Times New Roman" w:cs="Times New Roman"/>
        </w:rPr>
        <w:tab/>
        <w:t>Directors are elected at the first annual shareholders’ meeting and at each annual shareholders’ meeting thereafter unless elected by written consent in lieu of an annual meeting as permitted by section 7.04 or unless their terms are staggered under section 8.06.</w:t>
      </w:r>
    </w:p>
    <w:p w14:paraId="7A6DFE85" w14:textId="77777777" w:rsidR="00DF6CBE" w:rsidRPr="006D63BC" w:rsidRDefault="00DF6CBE" w:rsidP="00DF6CBE">
      <w:pPr>
        <w:pStyle w:val="H1"/>
        <w:rPr>
          <w:rFonts w:ascii="Times New Roman" w:hAnsi="Times New Roman" w:cs="Times New Roman"/>
        </w:rPr>
      </w:pPr>
      <w:bookmarkStart w:id="90" w:name="_Hlk76299322"/>
      <w:r w:rsidRPr="006D63BC">
        <w:rPr>
          <w:rFonts w:ascii="Times New Roman" w:hAnsi="Times New Roman" w:cs="Times New Roman"/>
        </w:rPr>
        <w:lastRenderedPageBreak/>
        <w:t>§ </w:t>
      </w:r>
      <w:r w:rsidRPr="006D63BC">
        <w:rPr>
          <w:rStyle w:val="H1section"/>
          <w:rFonts w:ascii="Times New Roman" w:hAnsi="Times New Roman" w:cs="Times New Roman"/>
        </w:rPr>
        <w:t>8.04</w:t>
      </w:r>
      <w:r w:rsidRPr="006D63BC">
        <w:rPr>
          <w:rFonts w:ascii="Times New Roman" w:hAnsi="Times New Roman" w:cs="Times New Roman"/>
        </w:rPr>
        <w:t>.</w:t>
      </w:r>
      <w:r w:rsidRPr="006D63BC">
        <w:rPr>
          <w:rFonts w:ascii="Times New Roman" w:hAnsi="Times New Roman" w:cs="Times New Roman"/>
        </w:rPr>
        <w:t> </w:t>
      </w:r>
      <w:r w:rsidRPr="006D63BC">
        <w:rPr>
          <w:rFonts w:ascii="Times New Roman" w:hAnsi="Times New Roman" w:cs="Times New Roman"/>
        </w:rPr>
        <w:t>ELECTION OF DIRECTORS BY CERTAIN CLASSES OR SERIES OF SHARES</w:t>
      </w:r>
    </w:p>
    <w:bookmarkEnd w:id="90"/>
    <w:p w14:paraId="68CA1E7D" w14:textId="77777777" w:rsidR="00DF6CBE" w:rsidRPr="008E30F4" w:rsidRDefault="00DF6CBE" w:rsidP="00DF6CBE">
      <w:pPr>
        <w:pStyle w:val="TXF"/>
        <w:rPr>
          <w:rFonts w:ascii="Times New Roman" w:hAnsi="Times New Roman" w:cs="Times New Roman"/>
          <w:spacing w:val="-1"/>
        </w:rPr>
      </w:pPr>
      <w:r w:rsidRPr="006D63BC">
        <w:rPr>
          <w:rFonts w:ascii="Times New Roman" w:hAnsi="Times New Roman" w:cs="Times New Roman"/>
          <w:spacing w:val="-1"/>
        </w:rPr>
        <w:t>If the articles of incorporation or action by the board of directors pursuant to section 6.02 authorize dividing the shares into classes or series, the articles of incorporation may also authorize the election of all or a specified number of directors by the holders of one or more authorized classes or series of shares. A class or series (or multiple classes or series) of shares entitled to elect one or more directors is a separate voting group for purposes of the election of directors.</w:t>
      </w:r>
    </w:p>
    <w:p w14:paraId="2D008A16" w14:textId="77777777" w:rsidR="00DF6CBE" w:rsidRPr="006D63BC" w:rsidRDefault="00DF6CBE" w:rsidP="00DF6CBE">
      <w:pPr>
        <w:pStyle w:val="H1"/>
        <w:rPr>
          <w:rFonts w:ascii="Times New Roman" w:hAnsi="Times New Roman" w:cs="Times New Roman"/>
        </w:rPr>
      </w:pPr>
      <w:bookmarkStart w:id="91" w:name="_Hlk76299332"/>
      <w:r w:rsidRPr="006D63BC">
        <w:rPr>
          <w:rFonts w:ascii="Times New Roman" w:hAnsi="Times New Roman" w:cs="Times New Roman"/>
        </w:rPr>
        <w:t>§ </w:t>
      </w:r>
      <w:r w:rsidRPr="006D63BC">
        <w:rPr>
          <w:rStyle w:val="H1section"/>
          <w:rFonts w:ascii="Times New Roman" w:hAnsi="Times New Roman" w:cs="Times New Roman"/>
        </w:rPr>
        <w:t>8.05</w:t>
      </w:r>
      <w:r w:rsidRPr="006D63BC">
        <w:rPr>
          <w:rFonts w:ascii="Times New Roman" w:hAnsi="Times New Roman" w:cs="Times New Roman"/>
        </w:rPr>
        <w:t>.</w:t>
      </w:r>
      <w:r w:rsidRPr="006D63BC">
        <w:rPr>
          <w:rFonts w:ascii="Times New Roman" w:hAnsi="Times New Roman" w:cs="Times New Roman"/>
        </w:rPr>
        <w:t> </w:t>
      </w:r>
      <w:r w:rsidRPr="006D63BC">
        <w:rPr>
          <w:rFonts w:ascii="Times New Roman" w:hAnsi="Times New Roman" w:cs="Times New Roman"/>
        </w:rPr>
        <w:t>TERMS OF DIRECTORS GENERALLY</w:t>
      </w:r>
    </w:p>
    <w:bookmarkEnd w:id="91"/>
    <w:p w14:paraId="08BE3E52" w14:textId="77777777" w:rsidR="00DF6CBE" w:rsidRPr="006D63BC" w:rsidRDefault="00DF6CBE" w:rsidP="00DF6CBE">
      <w:pPr>
        <w:pStyle w:val="OL1"/>
        <w:rPr>
          <w:rFonts w:ascii="Times New Roman" w:hAnsi="Times New Roman" w:cs="Times New Roman"/>
          <w:spacing w:val="-2"/>
        </w:rPr>
      </w:pPr>
      <w:r w:rsidRPr="006D63BC">
        <w:rPr>
          <w:rFonts w:ascii="Times New Roman" w:hAnsi="Times New Roman" w:cs="Times New Roman"/>
          <w:spacing w:val="-2"/>
        </w:rPr>
        <w:t>(a)</w:t>
      </w:r>
      <w:r w:rsidRPr="006D63BC">
        <w:rPr>
          <w:rFonts w:ascii="Times New Roman" w:hAnsi="Times New Roman" w:cs="Times New Roman"/>
          <w:spacing w:val="-2"/>
        </w:rPr>
        <w:tab/>
        <w:t>The terms of the initial directors of a corporation expire at the first shareholders’ meeting at which directors are elected.</w:t>
      </w:r>
    </w:p>
    <w:p w14:paraId="0569787B" w14:textId="77777777" w:rsidR="00DF6CBE" w:rsidRPr="006D63BC" w:rsidRDefault="00DF6CBE" w:rsidP="00DF6CBE">
      <w:pPr>
        <w:pStyle w:val="OL1"/>
        <w:rPr>
          <w:rFonts w:ascii="Times New Roman" w:hAnsi="Times New Roman" w:cs="Times New Roman"/>
        </w:rPr>
      </w:pPr>
      <w:r w:rsidRPr="006D63BC">
        <w:rPr>
          <w:rFonts w:ascii="Times New Roman" w:hAnsi="Times New Roman" w:cs="Times New Roman"/>
        </w:rPr>
        <w:t>(b)</w:t>
      </w:r>
      <w:r w:rsidRPr="006D63BC">
        <w:rPr>
          <w:rFonts w:ascii="Times New Roman" w:hAnsi="Times New Roman" w:cs="Times New Roman"/>
        </w:rPr>
        <w:tab/>
        <w:t>The terms of all other directors expire at the next, or if their terms are staggered in accordance with section 8.06, at the applicable second or third, annual shareholders’ meeting following their election, except to the extent (i) provided in section 10.22 if a bylaw electing to be governed by that section is in effect, or (ii) a shorter term is specified in the articles of incorporation in the event of a director nominee failing to receive a specified vote for election.</w:t>
      </w:r>
    </w:p>
    <w:p w14:paraId="3A3FAC00" w14:textId="77777777" w:rsidR="00DF6CBE" w:rsidRPr="006D63BC" w:rsidRDefault="00DF6CBE" w:rsidP="00DF6CBE">
      <w:pPr>
        <w:pStyle w:val="OL1"/>
        <w:rPr>
          <w:rFonts w:ascii="Times New Roman" w:hAnsi="Times New Roman" w:cs="Times New Roman"/>
        </w:rPr>
      </w:pPr>
      <w:r w:rsidRPr="006D63BC">
        <w:rPr>
          <w:rFonts w:ascii="Times New Roman" w:hAnsi="Times New Roman" w:cs="Times New Roman"/>
        </w:rPr>
        <w:t>(c)</w:t>
      </w:r>
      <w:r w:rsidRPr="006D63BC">
        <w:rPr>
          <w:rFonts w:ascii="Times New Roman" w:hAnsi="Times New Roman" w:cs="Times New Roman"/>
        </w:rPr>
        <w:tab/>
        <w:t>A decrease in the number of directors does not shorten an incumbent director’s term.</w:t>
      </w:r>
    </w:p>
    <w:p w14:paraId="37B64103" w14:textId="77777777" w:rsidR="00DF6CBE" w:rsidRPr="006D63BC" w:rsidRDefault="00DF6CBE" w:rsidP="00DF6CBE">
      <w:pPr>
        <w:pStyle w:val="OL1"/>
        <w:rPr>
          <w:rFonts w:ascii="Times New Roman" w:hAnsi="Times New Roman" w:cs="Times New Roman"/>
        </w:rPr>
      </w:pPr>
      <w:r w:rsidRPr="006D63BC">
        <w:rPr>
          <w:rFonts w:ascii="Times New Roman" w:hAnsi="Times New Roman" w:cs="Times New Roman"/>
        </w:rPr>
        <w:t>(d)</w:t>
      </w:r>
      <w:r w:rsidRPr="006D63BC">
        <w:rPr>
          <w:rFonts w:ascii="Times New Roman" w:hAnsi="Times New Roman" w:cs="Times New Roman"/>
        </w:rPr>
        <w:tab/>
        <w:t>The term of a director elected to fill a vacancy expires at the next shareholders’ meeting at which directors are elected.</w:t>
      </w:r>
    </w:p>
    <w:p w14:paraId="65E8CEBA" w14:textId="77777777" w:rsidR="00DF6CBE" w:rsidRPr="008E30F4" w:rsidRDefault="00DF6CBE" w:rsidP="00DF6CBE">
      <w:pPr>
        <w:pStyle w:val="OL1"/>
        <w:rPr>
          <w:rFonts w:ascii="Times New Roman" w:hAnsi="Times New Roman" w:cs="Times New Roman"/>
        </w:rPr>
      </w:pPr>
      <w:r w:rsidRPr="006D63BC">
        <w:rPr>
          <w:rFonts w:ascii="Times New Roman" w:hAnsi="Times New Roman" w:cs="Times New Roman"/>
        </w:rPr>
        <w:t>(e)</w:t>
      </w:r>
      <w:r w:rsidRPr="006D63BC">
        <w:rPr>
          <w:rFonts w:ascii="Times New Roman" w:hAnsi="Times New Roman" w:cs="Times New Roman"/>
        </w:rPr>
        <w:tab/>
        <w:t>Except to the extent otherwise provided in the articles of incorporation or under section 10.22 if a bylaw electing to be governed by that section is in effect, despite the expiration of a director’s term, the director continues to serve until the director’s successor is elected and qualifies or there is a decrease in the number of directors.</w:t>
      </w:r>
    </w:p>
    <w:p w14:paraId="2F4FB014" w14:textId="77777777" w:rsidR="00DF6CBE" w:rsidRPr="006D63BC" w:rsidRDefault="00DF6CBE" w:rsidP="00DF6CBE">
      <w:pPr>
        <w:pStyle w:val="H1"/>
        <w:spacing w:before="520"/>
        <w:rPr>
          <w:rFonts w:ascii="Times New Roman" w:hAnsi="Times New Roman" w:cs="Times New Roman"/>
        </w:rPr>
      </w:pPr>
      <w:bookmarkStart w:id="92" w:name="_Hlk76299346"/>
      <w:r w:rsidRPr="006D63BC">
        <w:rPr>
          <w:rFonts w:ascii="Times New Roman" w:hAnsi="Times New Roman" w:cs="Times New Roman"/>
        </w:rPr>
        <w:t>§ </w:t>
      </w:r>
      <w:r w:rsidRPr="006D63BC">
        <w:rPr>
          <w:rStyle w:val="H1section"/>
          <w:rFonts w:ascii="Times New Roman" w:hAnsi="Times New Roman" w:cs="Times New Roman"/>
        </w:rPr>
        <w:t>8.06</w:t>
      </w:r>
      <w:r w:rsidRPr="006D63BC">
        <w:rPr>
          <w:rFonts w:ascii="Times New Roman" w:hAnsi="Times New Roman" w:cs="Times New Roman"/>
        </w:rPr>
        <w:t>.</w:t>
      </w:r>
      <w:r w:rsidRPr="006D63BC">
        <w:rPr>
          <w:rFonts w:ascii="Times New Roman" w:hAnsi="Times New Roman" w:cs="Times New Roman"/>
        </w:rPr>
        <w:t> </w:t>
      </w:r>
      <w:r w:rsidRPr="006D63BC">
        <w:rPr>
          <w:rFonts w:ascii="Times New Roman" w:hAnsi="Times New Roman" w:cs="Times New Roman"/>
        </w:rPr>
        <w:t>STAGGERED TERMS FOR DIRECTORS</w:t>
      </w:r>
    </w:p>
    <w:bookmarkEnd w:id="92"/>
    <w:p w14:paraId="1F22C86F" w14:textId="77777777" w:rsidR="00DF6CBE" w:rsidRPr="006D63BC" w:rsidRDefault="00DF6CBE" w:rsidP="00DF6CBE">
      <w:pPr>
        <w:pStyle w:val="TXF"/>
        <w:rPr>
          <w:rFonts w:ascii="Times New Roman" w:hAnsi="Times New Roman" w:cs="Times New Roman"/>
        </w:rPr>
      </w:pPr>
      <w:r w:rsidRPr="006D63BC">
        <w:rPr>
          <w:rFonts w:ascii="Times New Roman" w:hAnsi="Times New Roman" w:cs="Times New Roman"/>
        </w:rPr>
        <w:t xml:space="preserve">The articles of incorporation may provide for staggering the terms of directors by dividing the total number of directors into two or three groups, with each group containing half or one-third of the total, as near as may be practicable. In that event, the terms of directors in the first group expire at the first annual shareholders’ meeting after their election, the terms of the second group expire at the second annual shareholders’ meeting after their election, and the terms of the third group, if any, expire at the third annual shareholders’ meeting after their election. At each annual shareholders’ meeting held thereafter, directors shall be elected for a term of two years or three years, as the case may be, to succeed those whose terms expire. </w:t>
      </w:r>
    </w:p>
    <w:p w14:paraId="147003A6" w14:textId="77777777" w:rsidR="00DF6CBE" w:rsidRPr="006D63BC" w:rsidRDefault="00DF6CBE" w:rsidP="00DF6CBE">
      <w:pPr>
        <w:pStyle w:val="H1"/>
        <w:rPr>
          <w:rFonts w:ascii="Times New Roman" w:hAnsi="Times New Roman" w:cs="Times New Roman"/>
        </w:rPr>
      </w:pPr>
      <w:bookmarkStart w:id="93" w:name="_Hlk76299356"/>
      <w:r w:rsidRPr="006D63BC">
        <w:rPr>
          <w:rFonts w:ascii="Times New Roman" w:hAnsi="Times New Roman" w:cs="Times New Roman"/>
        </w:rPr>
        <w:t>§ </w:t>
      </w:r>
      <w:r w:rsidRPr="006D63BC">
        <w:rPr>
          <w:rStyle w:val="H1section"/>
          <w:rFonts w:ascii="Times New Roman" w:hAnsi="Times New Roman" w:cs="Times New Roman"/>
        </w:rPr>
        <w:t>8.07</w:t>
      </w:r>
      <w:r w:rsidRPr="006D63BC">
        <w:rPr>
          <w:rFonts w:ascii="Times New Roman" w:hAnsi="Times New Roman" w:cs="Times New Roman"/>
        </w:rPr>
        <w:t>.</w:t>
      </w:r>
      <w:r w:rsidRPr="006D63BC">
        <w:rPr>
          <w:rFonts w:ascii="Times New Roman" w:hAnsi="Times New Roman" w:cs="Times New Roman"/>
        </w:rPr>
        <w:t> </w:t>
      </w:r>
      <w:r w:rsidRPr="006D63BC">
        <w:rPr>
          <w:rFonts w:ascii="Times New Roman" w:hAnsi="Times New Roman" w:cs="Times New Roman"/>
        </w:rPr>
        <w:t>RESIGNATION OF DIRECTORS</w:t>
      </w:r>
    </w:p>
    <w:bookmarkEnd w:id="93"/>
    <w:p w14:paraId="2848A90F" w14:textId="77777777" w:rsidR="00DF6CBE" w:rsidRPr="006D63BC" w:rsidRDefault="00DF6CBE" w:rsidP="00DF6CBE">
      <w:pPr>
        <w:pStyle w:val="OL1"/>
        <w:rPr>
          <w:rFonts w:ascii="Times New Roman" w:hAnsi="Times New Roman" w:cs="Times New Roman"/>
        </w:rPr>
      </w:pPr>
      <w:r w:rsidRPr="006D63BC">
        <w:rPr>
          <w:rFonts w:ascii="Times New Roman" w:hAnsi="Times New Roman" w:cs="Times New Roman"/>
        </w:rPr>
        <w:t>(a)</w:t>
      </w:r>
      <w:r w:rsidRPr="006D63BC">
        <w:rPr>
          <w:rFonts w:ascii="Times New Roman" w:hAnsi="Times New Roman" w:cs="Times New Roman"/>
        </w:rPr>
        <w:tab/>
        <w:t>A director may resign at any time by delivering a written notice of resignation to the board of directors or its chair, or to the secretary.</w:t>
      </w:r>
    </w:p>
    <w:p w14:paraId="068A6F4E" w14:textId="77777777" w:rsidR="00DF6CBE" w:rsidRPr="006D63BC" w:rsidRDefault="00DF6CBE" w:rsidP="00DF6CBE">
      <w:pPr>
        <w:pStyle w:val="OL1"/>
        <w:rPr>
          <w:rFonts w:ascii="Times New Roman" w:hAnsi="Times New Roman" w:cs="Times New Roman"/>
        </w:rPr>
      </w:pPr>
      <w:r w:rsidRPr="006D63BC">
        <w:rPr>
          <w:rFonts w:ascii="Times New Roman" w:hAnsi="Times New Roman" w:cs="Times New Roman"/>
        </w:rPr>
        <w:t>(b)</w:t>
      </w:r>
      <w:r w:rsidRPr="006D63BC">
        <w:rPr>
          <w:rFonts w:ascii="Times New Roman" w:hAnsi="Times New Roman" w:cs="Times New Roman"/>
        </w:rPr>
        <w:tab/>
        <w:t>A resignation is effective as provided in section 1.41(i) unless the resignation provides for a delayed effectiveness, including effectiveness determined upon a future event or events. A resignation that is conditioned upon failing to receive a specified vote for election as a director may provide that it is irrevocable.</w:t>
      </w:r>
    </w:p>
    <w:p w14:paraId="07DCC86C" w14:textId="77777777" w:rsidR="00DF6CBE" w:rsidRPr="006D63BC" w:rsidRDefault="00DF6CBE" w:rsidP="00DF6CBE">
      <w:pPr>
        <w:pStyle w:val="H1"/>
        <w:rPr>
          <w:rFonts w:ascii="Times New Roman" w:hAnsi="Times New Roman" w:cs="Times New Roman"/>
        </w:rPr>
      </w:pPr>
      <w:bookmarkStart w:id="94" w:name="_Hlk76299367"/>
      <w:r w:rsidRPr="006D63BC">
        <w:rPr>
          <w:rFonts w:ascii="Times New Roman" w:hAnsi="Times New Roman" w:cs="Times New Roman"/>
        </w:rPr>
        <w:lastRenderedPageBreak/>
        <w:t>§ </w:t>
      </w:r>
      <w:r w:rsidRPr="006D63BC">
        <w:rPr>
          <w:rStyle w:val="H1section"/>
          <w:rFonts w:ascii="Times New Roman" w:hAnsi="Times New Roman" w:cs="Times New Roman"/>
        </w:rPr>
        <w:t>8.08</w:t>
      </w:r>
      <w:r w:rsidRPr="006D63BC">
        <w:rPr>
          <w:rFonts w:ascii="Times New Roman" w:hAnsi="Times New Roman" w:cs="Times New Roman"/>
        </w:rPr>
        <w:t>.</w:t>
      </w:r>
      <w:r w:rsidRPr="006D63BC">
        <w:rPr>
          <w:rFonts w:ascii="Times New Roman" w:hAnsi="Times New Roman" w:cs="Times New Roman"/>
        </w:rPr>
        <w:t> </w:t>
      </w:r>
      <w:r w:rsidRPr="006D63BC">
        <w:rPr>
          <w:rFonts w:ascii="Times New Roman" w:hAnsi="Times New Roman" w:cs="Times New Roman"/>
        </w:rPr>
        <w:t>REMOVAL OF DIRECTORS BY SHAREHOLDERS</w:t>
      </w:r>
    </w:p>
    <w:bookmarkEnd w:id="94"/>
    <w:p w14:paraId="3C019CD8" w14:textId="77777777" w:rsidR="00DF6CBE" w:rsidRPr="006D63BC" w:rsidRDefault="00DF6CBE" w:rsidP="00DF6CBE">
      <w:pPr>
        <w:pStyle w:val="OL1"/>
        <w:rPr>
          <w:rFonts w:ascii="Times New Roman" w:hAnsi="Times New Roman" w:cs="Times New Roman"/>
        </w:rPr>
      </w:pPr>
      <w:r w:rsidRPr="006D63BC">
        <w:rPr>
          <w:rFonts w:ascii="Times New Roman" w:hAnsi="Times New Roman" w:cs="Times New Roman"/>
        </w:rPr>
        <w:t>(a)</w:t>
      </w:r>
      <w:r w:rsidRPr="006D63BC">
        <w:rPr>
          <w:rFonts w:ascii="Times New Roman" w:hAnsi="Times New Roman" w:cs="Times New Roman"/>
        </w:rPr>
        <w:tab/>
        <w:t>The shareholders may remove one or more directors with or without cause unless the articles of incorporation provide that directors may be removed only for cause.</w:t>
      </w:r>
    </w:p>
    <w:p w14:paraId="24EADA7F" w14:textId="77777777" w:rsidR="00DF6CBE" w:rsidRPr="006D63BC" w:rsidRDefault="00DF6CBE" w:rsidP="00DF6CBE">
      <w:pPr>
        <w:pStyle w:val="OL1"/>
        <w:rPr>
          <w:rFonts w:ascii="Times New Roman" w:hAnsi="Times New Roman" w:cs="Times New Roman"/>
        </w:rPr>
      </w:pPr>
      <w:r w:rsidRPr="006D63BC">
        <w:rPr>
          <w:rFonts w:ascii="Times New Roman" w:hAnsi="Times New Roman" w:cs="Times New Roman"/>
        </w:rPr>
        <w:t>(b)</w:t>
      </w:r>
      <w:r w:rsidRPr="006D63BC">
        <w:rPr>
          <w:rFonts w:ascii="Times New Roman" w:hAnsi="Times New Roman" w:cs="Times New Roman"/>
        </w:rPr>
        <w:tab/>
        <w:t>If a director is elected by a voting group of shareholders, only the shareholders of that voting group may participate in the vote to remove that director.</w:t>
      </w:r>
    </w:p>
    <w:p w14:paraId="60CCED50" w14:textId="77777777" w:rsidR="00DF6CBE" w:rsidRPr="006D63BC" w:rsidRDefault="00DF6CBE" w:rsidP="00DF6CBE">
      <w:pPr>
        <w:pStyle w:val="OL1"/>
        <w:rPr>
          <w:rFonts w:ascii="Times New Roman" w:hAnsi="Times New Roman" w:cs="Times New Roman"/>
        </w:rPr>
      </w:pPr>
      <w:r w:rsidRPr="006D63BC">
        <w:rPr>
          <w:rFonts w:ascii="Times New Roman" w:hAnsi="Times New Roman" w:cs="Times New Roman"/>
        </w:rPr>
        <w:t>(c)</w:t>
      </w:r>
      <w:r w:rsidRPr="006D63BC">
        <w:rPr>
          <w:rFonts w:ascii="Times New Roman" w:hAnsi="Times New Roman" w:cs="Times New Roman"/>
        </w:rPr>
        <w:tab/>
        <w:t>A director may be removed if the number of votes cast to remove exceeds the number of votes cast not to remove the director, except to the extent the articles of incorporation or bylaws require a greater number; provided that if cumulative voting is authorized, a director may not be removed if, in the case of a meeting, the number of votes sufficient to elect the director under cumulative voting is voted against removal and, if action is taken by less than unanimous written consent, voting shareholders entitled to the number of votes sufficient to elect the director under cumulative voting do not consent to the removal.</w:t>
      </w:r>
    </w:p>
    <w:p w14:paraId="30B8F23A" w14:textId="77777777" w:rsidR="00DF6CBE" w:rsidRPr="008E30F4" w:rsidRDefault="00DF6CBE" w:rsidP="00DF6CBE">
      <w:pPr>
        <w:pStyle w:val="OL1"/>
        <w:rPr>
          <w:rFonts w:ascii="Times New Roman" w:hAnsi="Times New Roman" w:cs="Times New Roman"/>
        </w:rPr>
      </w:pPr>
      <w:r w:rsidRPr="006D63BC">
        <w:rPr>
          <w:rFonts w:ascii="Times New Roman" w:hAnsi="Times New Roman" w:cs="Times New Roman"/>
        </w:rPr>
        <w:t>(d)</w:t>
      </w:r>
      <w:r w:rsidRPr="006D63BC">
        <w:rPr>
          <w:rFonts w:ascii="Times New Roman" w:hAnsi="Times New Roman" w:cs="Times New Roman"/>
        </w:rPr>
        <w:tab/>
        <w:t>A director may be removed by the shareholders only at a meeting called for the purpose of removing the director and the meeting notice must state that removal of the director is a purpose of the meeting.</w:t>
      </w:r>
    </w:p>
    <w:p w14:paraId="42315E95" w14:textId="77777777" w:rsidR="00DF6CBE" w:rsidRPr="006D63BC" w:rsidRDefault="00DF6CBE" w:rsidP="00DF6CBE">
      <w:pPr>
        <w:pStyle w:val="H1"/>
        <w:spacing w:before="540"/>
        <w:rPr>
          <w:rFonts w:ascii="Times New Roman" w:hAnsi="Times New Roman" w:cs="Times New Roman"/>
        </w:rPr>
      </w:pPr>
      <w:bookmarkStart w:id="95" w:name="_Hlk76299379"/>
      <w:r w:rsidRPr="006D63BC">
        <w:rPr>
          <w:rFonts w:ascii="Times New Roman" w:hAnsi="Times New Roman" w:cs="Times New Roman"/>
        </w:rPr>
        <w:t>§ </w:t>
      </w:r>
      <w:r w:rsidRPr="006D63BC">
        <w:rPr>
          <w:rStyle w:val="H1section"/>
          <w:rFonts w:ascii="Times New Roman" w:hAnsi="Times New Roman" w:cs="Times New Roman"/>
        </w:rPr>
        <w:t>8.09</w:t>
      </w:r>
      <w:r w:rsidRPr="006D63BC">
        <w:rPr>
          <w:rFonts w:ascii="Times New Roman" w:hAnsi="Times New Roman" w:cs="Times New Roman"/>
        </w:rPr>
        <w:t>.</w:t>
      </w:r>
      <w:r w:rsidRPr="006D63BC">
        <w:rPr>
          <w:rFonts w:ascii="Times New Roman" w:hAnsi="Times New Roman" w:cs="Times New Roman"/>
        </w:rPr>
        <w:t> </w:t>
      </w:r>
      <w:r w:rsidRPr="006D63BC">
        <w:rPr>
          <w:rFonts w:ascii="Times New Roman" w:hAnsi="Times New Roman" w:cs="Times New Roman"/>
        </w:rPr>
        <w:t>REMOVAL OF DIRECTORS BY JUDICIAL PROCEEDING</w:t>
      </w:r>
    </w:p>
    <w:bookmarkEnd w:id="95"/>
    <w:p w14:paraId="7B0646DA" w14:textId="77777777" w:rsidR="00DF6CBE" w:rsidRPr="006D63BC" w:rsidRDefault="00DF6CBE" w:rsidP="00DF6CBE">
      <w:pPr>
        <w:pStyle w:val="OL1"/>
        <w:rPr>
          <w:rFonts w:ascii="Times New Roman" w:hAnsi="Times New Roman" w:cs="Times New Roman"/>
          <w:spacing w:val="-3"/>
        </w:rPr>
      </w:pPr>
      <w:r w:rsidRPr="006D63BC">
        <w:rPr>
          <w:rFonts w:ascii="Times New Roman" w:hAnsi="Times New Roman" w:cs="Times New Roman"/>
          <w:spacing w:val="-3"/>
        </w:rPr>
        <w:t>(a)</w:t>
      </w:r>
      <w:r w:rsidRPr="006D63BC">
        <w:rPr>
          <w:rFonts w:ascii="Times New Roman" w:hAnsi="Times New Roman" w:cs="Times New Roman"/>
          <w:spacing w:val="-3"/>
        </w:rPr>
        <w:tab/>
        <w:t>The [name or describe court] may remove a director from office or may order other relief, including barring the director from reelection for a period prescribed by the court, in a proceeding commenced by or in the right of the corporation if the court finds that (i) the director engaged in fraudulent conduct with respect to the corporation or its shareholders, grossly abused the position of director, or intentionally inflicted harm on the corporation; and (ii) considering the director’s course of conduct and the inadequacy of other available remedies, removal or such other relief would be in the best interest of the corporation.</w:t>
      </w:r>
    </w:p>
    <w:p w14:paraId="3AD91966" w14:textId="77777777" w:rsidR="00DF6CBE" w:rsidRPr="006D63BC" w:rsidRDefault="00DF6CBE" w:rsidP="00DF6CBE">
      <w:pPr>
        <w:pStyle w:val="OL1"/>
        <w:rPr>
          <w:rFonts w:ascii="Times New Roman" w:hAnsi="Times New Roman" w:cs="Times New Roman"/>
        </w:rPr>
      </w:pPr>
      <w:r w:rsidRPr="006D63BC">
        <w:rPr>
          <w:rFonts w:ascii="Times New Roman" w:hAnsi="Times New Roman" w:cs="Times New Roman"/>
        </w:rPr>
        <w:t>(b)</w:t>
      </w:r>
      <w:r w:rsidRPr="006D63BC">
        <w:rPr>
          <w:rFonts w:ascii="Times New Roman" w:hAnsi="Times New Roman" w:cs="Times New Roman"/>
        </w:rPr>
        <w:tab/>
        <w:t>A shareholder proceeding on behalf of the corporation under subsection (a) shall comply with all of the requirements of subchapter 7D, except clause (i) of section 7.41.</w:t>
      </w:r>
    </w:p>
    <w:p w14:paraId="35B02FCD" w14:textId="77777777" w:rsidR="00DF6CBE" w:rsidRPr="006D63BC" w:rsidRDefault="00DF6CBE" w:rsidP="00DF6CBE">
      <w:pPr>
        <w:pStyle w:val="H1"/>
        <w:rPr>
          <w:rFonts w:ascii="Times New Roman" w:hAnsi="Times New Roman" w:cs="Times New Roman"/>
        </w:rPr>
      </w:pPr>
      <w:bookmarkStart w:id="96" w:name="_Hlk76299390"/>
      <w:r w:rsidRPr="006D63BC">
        <w:rPr>
          <w:rFonts w:ascii="Times New Roman" w:hAnsi="Times New Roman" w:cs="Times New Roman"/>
        </w:rPr>
        <w:t>§ </w:t>
      </w:r>
      <w:r w:rsidRPr="006D63BC">
        <w:rPr>
          <w:rStyle w:val="H1section"/>
          <w:rFonts w:ascii="Times New Roman" w:hAnsi="Times New Roman" w:cs="Times New Roman"/>
        </w:rPr>
        <w:t>8.10</w:t>
      </w:r>
      <w:r w:rsidRPr="006D63BC">
        <w:rPr>
          <w:rFonts w:ascii="Times New Roman" w:hAnsi="Times New Roman" w:cs="Times New Roman"/>
        </w:rPr>
        <w:t>.</w:t>
      </w:r>
      <w:r w:rsidRPr="006D63BC">
        <w:rPr>
          <w:rFonts w:ascii="Times New Roman" w:hAnsi="Times New Roman" w:cs="Times New Roman"/>
        </w:rPr>
        <w:t> </w:t>
      </w:r>
      <w:r w:rsidRPr="006D63BC">
        <w:rPr>
          <w:rFonts w:ascii="Times New Roman" w:hAnsi="Times New Roman" w:cs="Times New Roman"/>
        </w:rPr>
        <w:t>VACANCY ON BOARD of directors</w:t>
      </w:r>
    </w:p>
    <w:bookmarkEnd w:id="96"/>
    <w:p w14:paraId="4326ABD5" w14:textId="77777777" w:rsidR="00DF6CBE" w:rsidRPr="006D63BC" w:rsidRDefault="00DF6CBE" w:rsidP="00DF6CBE">
      <w:pPr>
        <w:pStyle w:val="OL1"/>
        <w:rPr>
          <w:rFonts w:ascii="Times New Roman" w:hAnsi="Times New Roman" w:cs="Times New Roman"/>
        </w:rPr>
      </w:pPr>
      <w:r w:rsidRPr="006D63BC">
        <w:rPr>
          <w:rFonts w:ascii="Times New Roman" w:hAnsi="Times New Roman" w:cs="Times New Roman"/>
        </w:rPr>
        <w:t>(a)</w:t>
      </w:r>
      <w:r w:rsidRPr="006D63BC">
        <w:rPr>
          <w:rFonts w:ascii="Times New Roman" w:hAnsi="Times New Roman" w:cs="Times New Roman"/>
        </w:rPr>
        <w:tab/>
        <w:t>Unless the articles of incorporation provide otherwise, if a vacancy occurs on a board of directors, including a vacancy resulting from an increase in the number of directors:</w:t>
      </w:r>
    </w:p>
    <w:p w14:paraId="3D9AD47C" w14:textId="77777777" w:rsidR="00DF6CBE" w:rsidRPr="006D63BC" w:rsidRDefault="00DF6CBE" w:rsidP="00DF6CBE">
      <w:pPr>
        <w:pStyle w:val="OL2"/>
        <w:rPr>
          <w:rFonts w:ascii="Times New Roman" w:hAnsi="Times New Roman" w:cs="Times New Roman"/>
        </w:rPr>
      </w:pPr>
      <w:r w:rsidRPr="006D63BC">
        <w:rPr>
          <w:rFonts w:ascii="Times New Roman" w:hAnsi="Times New Roman" w:cs="Times New Roman"/>
        </w:rPr>
        <w:t>(1)</w:t>
      </w:r>
      <w:r w:rsidRPr="006D63BC">
        <w:rPr>
          <w:rFonts w:ascii="Times New Roman" w:hAnsi="Times New Roman" w:cs="Times New Roman"/>
        </w:rPr>
        <w:tab/>
        <w:t>the shareholders may fill the vacancy;</w:t>
      </w:r>
    </w:p>
    <w:p w14:paraId="77D6652C" w14:textId="77777777" w:rsidR="00DF6CBE" w:rsidRPr="006D63BC" w:rsidRDefault="00DF6CBE" w:rsidP="00DF6CBE">
      <w:pPr>
        <w:pStyle w:val="OL2"/>
        <w:rPr>
          <w:rFonts w:ascii="Times New Roman" w:hAnsi="Times New Roman" w:cs="Times New Roman"/>
        </w:rPr>
      </w:pPr>
      <w:r w:rsidRPr="006D63BC">
        <w:rPr>
          <w:rFonts w:ascii="Times New Roman" w:hAnsi="Times New Roman" w:cs="Times New Roman"/>
        </w:rPr>
        <w:t>(2)</w:t>
      </w:r>
      <w:r w:rsidRPr="006D63BC">
        <w:rPr>
          <w:rFonts w:ascii="Times New Roman" w:hAnsi="Times New Roman" w:cs="Times New Roman"/>
        </w:rPr>
        <w:tab/>
        <w:t>the board of directors may fill the vacancy; or</w:t>
      </w:r>
    </w:p>
    <w:p w14:paraId="76F437CD" w14:textId="77777777" w:rsidR="00DF6CBE" w:rsidRPr="006D63BC" w:rsidRDefault="00DF6CBE" w:rsidP="00DF6CBE">
      <w:pPr>
        <w:pStyle w:val="OL2"/>
        <w:rPr>
          <w:rFonts w:ascii="Times New Roman" w:hAnsi="Times New Roman" w:cs="Times New Roman"/>
        </w:rPr>
      </w:pPr>
      <w:r w:rsidRPr="006D63BC">
        <w:rPr>
          <w:rFonts w:ascii="Times New Roman" w:hAnsi="Times New Roman" w:cs="Times New Roman"/>
        </w:rPr>
        <w:t>(3)</w:t>
      </w:r>
      <w:r w:rsidRPr="006D63BC">
        <w:rPr>
          <w:rFonts w:ascii="Times New Roman" w:hAnsi="Times New Roman" w:cs="Times New Roman"/>
        </w:rPr>
        <w:tab/>
        <w:t>if the directors remaining in office are less than a quorum, they may fill the vacancy by the affirmative vote of a majority of all the directors remaining in office.</w:t>
      </w:r>
    </w:p>
    <w:p w14:paraId="120DA631" w14:textId="77777777" w:rsidR="00DF6CBE" w:rsidRPr="006D63BC" w:rsidRDefault="00DF6CBE" w:rsidP="00DF6CBE">
      <w:pPr>
        <w:pStyle w:val="OL1"/>
        <w:rPr>
          <w:rFonts w:ascii="Times New Roman" w:hAnsi="Times New Roman" w:cs="Times New Roman"/>
        </w:rPr>
      </w:pPr>
      <w:r w:rsidRPr="006D63BC">
        <w:rPr>
          <w:rFonts w:ascii="Times New Roman" w:hAnsi="Times New Roman" w:cs="Times New Roman"/>
        </w:rPr>
        <w:t>(b)</w:t>
      </w:r>
      <w:r w:rsidRPr="006D63BC">
        <w:rPr>
          <w:rFonts w:ascii="Times New Roman" w:hAnsi="Times New Roman" w:cs="Times New Roman"/>
        </w:rPr>
        <w:tab/>
        <w:t>If the vacant office was held by a director elected by a voting group of shareholders, only the holders of shares of that voting group are entitled to vote to fill the vacancy if it is filled by the shareholders, and only the remaining directors elected by that voting group, even if less than a quorum, are entitled to fill the vacancy if it is filled by the directors.</w:t>
      </w:r>
    </w:p>
    <w:p w14:paraId="30AD5CE0" w14:textId="77777777" w:rsidR="00DF6CBE" w:rsidRPr="006D63BC" w:rsidRDefault="00DF6CBE" w:rsidP="00DF6CBE">
      <w:pPr>
        <w:pStyle w:val="OL1"/>
        <w:rPr>
          <w:rFonts w:ascii="Times New Roman" w:hAnsi="Times New Roman" w:cs="Times New Roman"/>
        </w:rPr>
      </w:pPr>
      <w:r w:rsidRPr="006D63BC">
        <w:rPr>
          <w:rFonts w:ascii="Times New Roman" w:hAnsi="Times New Roman" w:cs="Times New Roman"/>
        </w:rPr>
        <w:t>(c)</w:t>
      </w:r>
      <w:r w:rsidRPr="006D63BC">
        <w:rPr>
          <w:rFonts w:ascii="Times New Roman" w:hAnsi="Times New Roman" w:cs="Times New Roman"/>
        </w:rPr>
        <w:tab/>
        <w:t>A vacancy that will occur at a specific later date (by reason of a resignation effective at a later date under section 8.07(b) or otherwise) may be filled before the vacancy occurs but the new director may not take office until the vacancy occurs.</w:t>
      </w:r>
    </w:p>
    <w:p w14:paraId="05D0C443" w14:textId="77777777" w:rsidR="00DF6CBE" w:rsidRPr="006D63BC" w:rsidRDefault="00DF6CBE" w:rsidP="00DF6CBE">
      <w:pPr>
        <w:pStyle w:val="H1"/>
        <w:rPr>
          <w:rFonts w:ascii="Times New Roman" w:hAnsi="Times New Roman" w:cs="Times New Roman"/>
        </w:rPr>
      </w:pPr>
      <w:bookmarkStart w:id="97" w:name="_Hlk76299401"/>
      <w:r w:rsidRPr="006D63BC">
        <w:rPr>
          <w:rFonts w:ascii="Times New Roman" w:hAnsi="Times New Roman" w:cs="Times New Roman"/>
        </w:rPr>
        <w:lastRenderedPageBreak/>
        <w:t>§ </w:t>
      </w:r>
      <w:r w:rsidRPr="006D63BC">
        <w:rPr>
          <w:rStyle w:val="H1section"/>
          <w:rFonts w:ascii="Times New Roman" w:hAnsi="Times New Roman" w:cs="Times New Roman"/>
        </w:rPr>
        <w:t>8.11</w:t>
      </w:r>
      <w:r w:rsidRPr="006D63BC">
        <w:rPr>
          <w:rFonts w:ascii="Times New Roman" w:hAnsi="Times New Roman" w:cs="Times New Roman"/>
        </w:rPr>
        <w:t>.</w:t>
      </w:r>
      <w:r w:rsidRPr="006D63BC">
        <w:rPr>
          <w:rFonts w:ascii="Times New Roman" w:hAnsi="Times New Roman" w:cs="Times New Roman"/>
        </w:rPr>
        <w:t> </w:t>
      </w:r>
      <w:r w:rsidRPr="006D63BC">
        <w:rPr>
          <w:rFonts w:ascii="Times New Roman" w:hAnsi="Times New Roman" w:cs="Times New Roman"/>
        </w:rPr>
        <w:t>COMPENSATION OF DIRECTORS</w:t>
      </w:r>
    </w:p>
    <w:bookmarkEnd w:id="97"/>
    <w:p w14:paraId="3505EB5F" w14:textId="77777777" w:rsidR="00DF6CBE" w:rsidRPr="006D63BC" w:rsidRDefault="00DF6CBE" w:rsidP="00DF6CBE">
      <w:pPr>
        <w:pStyle w:val="TXF"/>
        <w:rPr>
          <w:rFonts w:ascii="Times New Roman" w:hAnsi="Times New Roman" w:cs="Times New Roman"/>
        </w:rPr>
      </w:pPr>
      <w:r w:rsidRPr="006D63BC">
        <w:rPr>
          <w:rFonts w:ascii="Times New Roman" w:hAnsi="Times New Roman" w:cs="Times New Roman"/>
        </w:rPr>
        <w:t xml:space="preserve">Unless the articles of incorporation or bylaws provide otherwise, the board of directors may fix the compensation of directors. </w:t>
      </w:r>
    </w:p>
    <w:p w14:paraId="454D0450" w14:textId="77777777" w:rsidR="00536066" w:rsidRDefault="00536066">
      <w:pPr>
        <w:rPr>
          <w:rFonts w:eastAsia="Times New Roman" w:cs="Times New Roman"/>
          <w:b/>
          <w:bCs/>
          <w:color w:val="000000"/>
          <w:spacing w:val="4"/>
          <w:sz w:val="28"/>
          <w:szCs w:val="28"/>
        </w:rPr>
      </w:pPr>
      <w:r>
        <w:rPr>
          <w:rFonts w:cs="Times New Roman"/>
        </w:rPr>
        <w:br w:type="page"/>
      </w:r>
    </w:p>
    <w:p w14:paraId="3F237BB8" w14:textId="75AE9312" w:rsidR="00DF6CBE" w:rsidRPr="006D63BC" w:rsidRDefault="00DF6CBE" w:rsidP="00DF6CBE">
      <w:pPr>
        <w:pStyle w:val="ST"/>
        <w:rPr>
          <w:rFonts w:ascii="Times New Roman" w:hAnsi="Times New Roman" w:cs="Times New Roman"/>
        </w:rPr>
      </w:pPr>
      <w:r w:rsidRPr="006D63BC">
        <w:rPr>
          <w:rFonts w:ascii="Times New Roman" w:hAnsi="Times New Roman" w:cs="Times New Roman"/>
        </w:rPr>
        <w:lastRenderedPageBreak/>
        <w:t>Subchapter B.</w:t>
      </w:r>
    </w:p>
    <w:p w14:paraId="4F4E2460" w14:textId="77777777" w:rsidR="00DF6CBE" w:rsidRPr="006D63BC" w:rsidRDefault="00DF6CBE" w:rsidP="00DF6CBE">
      <w:pPr>
        <w:pStyle w:val="STTitle"/>
        <w:rPr>
          <w:rFonts w:ascii="Times New Roman" w:hAnsi="Times New Roman" w:cs="Times New Roman"/>
        </w:rPr>
      </w:pPr>
      <w:r w:rsidRPr="006D63BC">
        <w:rPr>
          <w:rFonts w:ascii="Times New Roman" w:hAnsi="Times New Roman" w:cs="Times New Roman"/>
        </w:rPr>
        <w:t>MEETINGS AND ACTION OF THE BOARD</w:t>
      </w:r>
    </w:p>
    <w:p w14:paraId="03D64B40" w14:textId="77777777" w:rsidR="00DF6CBE" w:rsidRPr="006D63BC" w:rsidRDefault="00DF6CBE" w:rsidP="00DF6CBE">
      <w:pPr>
        <w:pStyle w:val="H1"/>
        <w:rPr>
          <w:rFonts w:ascii="Times New Roman" w:hAnsi="Times New Roman" w:cs="Times New Roman"/>
        </w:rPr>
      </w:pPr>
      <w:bookmarkStart w:id="98" w:name="_Hlk76299410"/>
      <w:r w:rsidRPr="006D63BC">
        <w:rPr>
          <w:rFonts w:ascii="Times New Roman" w:hAnsi="Times New Roman" w:cs="Times New Roman"/>
        </w:rPr>
        <w:t>§ </w:t>
      </w:r>
      <w:r w:rsidRPr="006D63BC">
        <w:rPr>
          <w:rStyle w:val="H1section"/>
          <w:rFonts w:ascii="Times New Roman" w:hAnsi="Times New Roman" w:cs="Times New Roman"/>
        </w:rPr>
        <w:t>8.20</w:t>
      </w:r>
      <w:r w:rsidRPr="006D63BC">
        <w:rPr>
          <w:rFonts w:ascii="Times New Roman" w:hAnsi="Times New Roman" w:cs="Times New Roman"/>
        </w:rPr>
        <w:t>.</w:t>
      </w:r>
      <w:r w:rsidRPr="006D63BC">
        <w:rPr>
          <w:rFonts w:ascii="Times New Roman" w:hAnsi="Times New Roman" w:cs="Times New Roman"/>
        </w:rPr>
        <w:t> </w:t>
      </w:r>
      <w:r w:rsidRPr="006D63BC">
        <w:rPr>
          <w:rFonts w:ascii="Times New Roman" w:hAnsi="Times New Roman" w:cs="Times New Roman"/>
        </w:rPr>
        <w:t>MEETINGS</w:t>
      </w:r>
    </w:p>
    <w:bookmarkEnd w:id="98"/>
    <w:p w14:paraId="4F117798" w14:textId="77777777" w:rsidR="00DF6CBE" w:rsidRPr="006D63BC" w:rsidRDefault="00DF6CBE" w:rsidP="00DF6CBE">
      <w:pPr>
        <w:pStyle w:val="OL1"/>
        <w:rPr>
          <w:rFonts w:ascii="Times New Roman" w:hAnsi="Times New Roman" w:cs="Times New Roman"/>
        </w:rPr>
      </w:pPr>
      <w:r w:rsidRPr="006D63BC">
        <w:rPr>
          <w:rFonts w:ascii="Times New Roman" w:hAnsi="Times New Roman" w:cs="Times New Roman"/>
        </w:rPr>
        <w:t>(a)</w:t>
      </w:r>
      <w:r w:rsidRPr="006D63BC">
        <w:rPr>
          <w:rFonts w:ascii="Times New Roman" w:hAnsi="Times New Roman" w:cs="Times New Roman"/>
        </w:rPr>
        <w:tab/>
        <w:t>The board of directors may hold regular or special meetings in or out of this state.</w:t>
      </w:r>
    </w:p>
    <w:p w14:paraId="6C25D589" w14:textId="77777777" w:rsidR="00DF6CBE" w:rsidRPr="007E6EAC" w:rsidRDefault="00DF6CBE" w:rsidP="00DF6CBE">
      <w:pPr>
        <w:pStyle w:val="OL1"/>
        <w:rPr>
          <w:rFonts w:ascii="Times New Roman" w:hAnsi="Times New Roman"/>
          <w:spacing w:val="-1"/>
        </w:rPr>
      </w:pPr>
      <w:r w:rsidRPr="006D63BC">
        <w:rPr>
          <w:rFonts w:ascii="Times New Roman" w:hAnsi="Times New Roman" w:cs="Times New Roman"/>
        </w:rPr>
        <w:t>(b)</w:t>
      </w:r>
      <w:r w:rsidRPr="006D63BC">
        <w:rPr>
          <w:rFonts w:ascii="Times New Roman" w:hAnsi="Times New Roman" w:cs="Times New Roman"/>
          <w:spacing w:val="-1"/>
        </w:rPr>
        <w:tab/>
        <w:t>Unless restricted by the articles of incorporation or bylaws, any or all directors may participate in any meeting of the board of directors through the use of any means of communication by which all directors participating may simultaneously hear each other during the meeting. A director participating in a meeting by this means is deemed to be present in person at the meeting.</w:t>
      </w:r>
      <w:r w:rsidRPr="006D63BC">
        <w:rPr>
          <w:rFonts w:ascii="Times New Roman" w:hAnsi="Times New Roman" w:cs="Times New Roman"/>
        </w:rPr>
        <w:t xml:space="preserve"> </w:t>
      </w:r>
    </w:p>
    <w:p w14:paraId="027DE860" w14:textId="77777777" w:rsidR="00DF6CBE" w:rsidRPr="006D63BC" w:rsidRDefault="00DF6CBE" w:rsidP="00DF6CBE">
      <w:pPr>
        <w:pStyle w:val="H1"/>
        <w:rPr>
          <w:rFonts w:ascii="Times New Roman" w:hAnsi="Times New Roman" w:cs="Times New Roman"/>
        </w:rPr>
      </w:pPr>
      <w:bookmarkStart w:id="99" w:name="_Hlk76299420"/>
      <w:r w:rsidRPr="006D63BC">
        <w:rPr>
          <w:rFonts w:ascii="Times New Roman" w:hAnsi="Times New Roman" w:cs="Times New Roman"/>
        </w:rPr>
        <w:t>§ </w:t>
      </w:r>
      <w:r w:rsidRPr="006D63BC">
        <w:rPr>
          <w:rStyle w:val="H1section"/>
          <w:rFonts w:ascii="Times New Roman" w:hAnsi="Times New Roman" w:cs="Times New Roman"/>
        </w:rPr>
        <w:t>8.21</w:t>
      </w:r>
      <w:r w:rsidRPr="006D63BC">
        <w:rPr>
          <w:rFonts w:ascii="Times New Roman" w:hAnsi="Times New Roman" w:cs="Times New Roman"/>
        </w:rPr>
        <w:t>.</w:t>
      </w:r>
      <w:r w:rsidRPr="006D63BC">
        <w:rPr>
          <w:rFonts w:ascii="Times New Roman" w:hAnsi="Times New Roman" w:cs="Times New Roman"/>
        </w:rPr>
        <w:t> </w:t>
      </w:r>
      <w:r w:rsidRPr="006D63BC">
        <w:rPr>
          <w:rFonts w:ascii="Times New Roman" w:hAnsi="Times New Roman" w:cs="Times New Roman"/>
        </w:rPr>
        <w:t>ACTION WITHOUT MEETING</w:t>
      </w:r>
    </w:p>
    <w:bookmarkEnd w:id="99"/>
    <w:p w14:paraId="33486B3D" w14:textId="77777777" w:rsidR="00DF6CBE" w:rsidRPr="006D63BC" w:rsidRDefault="00DF6CBE" w:rsidP="00DF6CBE">
      <w:pPr>
        <w:pStyle w:val="OL1"/>
        <w:rPr>
          <w:rFonts w:ascii="Times New Roman" w:hAnsi="Times New Roman" w:cs="Times New Roman"/>
        </w:rPr>
      </w:pPr>
      <w:r w:rsidRPr="006D63BC">
        <w:rPr>
          <w:rFonts w:ascii="Times New Roman" w:hAnsi="Times New Roman" w:cs="Times New Roman"/>
        </w:rPr>
        <w:t>(a)</w:t>
      </w:r>
      <w:r w:rsidRPr="006D63BC">
        <w:rPr>
          <w:rFonts w:ascii="Times New Roman" w:hAnsi="Times New Roman" w:cs="Times New Roman"/>
        </w:rPr>
        <w:tab/>
        <w:t>Except to the extent that the articles of incorporation or bylaws require that action by the board of directors be taken at a meeting, action required or permitted by this Act to be taken by the board of directors may be taken without a meeting if each director signs a consent describing the action to be taken and delivers it to the corporation.</w:t>
      </w:r>
    </w:p>
    <w:p w14:paraId="7C46DE1F" w14:textId="77777777" w:rsidR="00DF6CBE" w:rsidRPr="006D63BC" w:rsidRDefault="00DF6CBE" w:rsidP="00DF6CBE">
      <w:pPr>
        <w:pStyle w:val="OL1"/>
        <w:rPr>
          <w:rFonts w:ascii="Times New Roman" w:hAnsi="Times New Roman" w:cs="Times New Roman"/>
        </w:rPr>
      </w:pPr>
      <w:r w:rsidRPr="006D63BC">
        <w:rPr>
          <w:rFonts w:ascii="Times New Roman" w:hAnsi="Times New Roman" w:cs="Times New Roman"/>
        </w:rPr>
        <w:t>(b)</w:t>
      </w:r>
      <w:r w:rsidRPr="006D63BC">
        <w:rPr>
          <w:rFonts w:ascii="Times New Roman" w:hAnsi="Times New Roman" w:cs="Times New Roman"/>
        </w:rPr>
        <w:tab/>
        <w:t>Action taken under this section is the act of the board of directors when one or more consents signed by all the directors are delivered to the corporation. The consent may specify a later time as the time at which the action taken is to be effective. A director’s consent may be withdrawn by a revocation signed by the director and delivered to the corporation before delivery to the corporation of unrevoked written consents signed by all the directors.</w:t>
      </w:r>
    </w:p>
    <w:p w14:paraId="45C44FBC" w14:textId="77777777" w:rsidR="00DF6CBE" w:rsidRPr="006D63BC" w:rsidRDefault="00DF6CBE" w:rsidP="00DF6CBE">
      <w:pPr>
        <w:pStyle w:val="OL1"/>
        <w:rPr>
          <w:rFonts w:ascii="Times New Roman" w:hAnsi="Times New Roman" w:cs="Times New Roman"/>
        </w:rPr>
      </w:pPr>
      <w:r w:rsidRPr="006D63BC">
        <w:rPr>
          <w:rFonts w:ascii="Times New Roman" w:hAnsi="Times New Roman" w:cs="Times New Roman"/>
        </w:rPr>
        <w:t>(c)</w:t>
      </w:r>
      <w:r w:rsidRPr="006D63BC">
        <w:rPr>
          <w:rFonts w:ascii="Times New Roman" w:hAnsi="Times New Roman" w:cs="Times New Roman"/>
        </w:rPr>
        <w:tab/>
        <w:t>A consent signed under this section has the effect of action taken at a meeting of the board of directors and may be described as such in any document.</w:t>
      </w:r>
    </w:p>
    <w:p w14:paraId="1733BE89" w14:textId="77777777" w:rsidR="00DF6CBE" w:rsidRPr="006D63BC" w:rsidRDefault="00DF6CBE" w:rsidP="00DF6CBE">
      <w:pPr>
        <w:pStyle w:val="H1"/>
        <w:spacing w:before="520"/>
        <w:rPr>
          <w:rFonts w:ascii="Times New Roman" w:hAnsi="Times New Roman" w:cs="Times New Roman"/>
        </w:rPr>
      </w:pPr>
      <w:bookmarkStart w:id="100" w:name="_Hlk76299429"/>
      <w:r w:rsidRPr="006D63BC">
        <w:rPr>
          <w:rFonts w:ascii="Times New Roman" w:hAnsi="Times New Roman" w:cs="Times New Roman"/>
        </w:rPr>
        <w:t>§ </w:t>
      </w:r>
      <w:r w:rsidRPr="006D63BC">
        <w:rPr>
          <w:rStyle w:val="H1section"/>
          <w:rFonts w:ascii="Times New Roman" w:hAnsi="Times New Roman" w:cs="Times New Roman"/>
        </w:rPr>
        <w:t>8.22</w:t>
      </w:r>
      <w:r w:rsidRPr="006D63BC">
        <w:rPr>
          <w:rFonts w:ascii="Times New Roman" w:hAnsi="Times New Roman" w:cs="Times New Roman"/>
        </w:rPr>
        <w:t>.</w:t>
      </w:r>
      <w:r w:rsidRPr="006D63BC">
        <w:rPr>
          <w:rFonts w:ascii="Times New Roman" w:hAnsi="Times New Roman" w:cs="Times New Roman"/>
        </w:rPr>
        <w:t> </w:t>
      </w:r>
      <w:r w:rsidRPr="006D63BC">
        <w:rPr>
          <w:rFonts w:ascii="Times New Roman" w:hAnsi="Times New Roman" w:cs="Times New Roman"/>
        </w:rPr>
        <w:t>NOTICE OF MEETING</w:t>
      </w:r>
    </w:p>
    <w:bookmarkEnd w:id="100"/>
    <w:p w14:paraId="37213C13" w14:textId="77777777" w:rsidR="00DF6CBE" w:rsidRPr="006D63BC" w:rsidRDefault="00DF6CBE" w:rsidP="00DF6CBE">
      <w:pPr>
        <w:pStyle w:val="OL1"/>
        <w:rPr>
          <w:rFonts w:ascii="Times New Roman" w:hAnsi="Times New Roman" w:cs="Times New Roman"/>
        </w:rPr>
      </w:pPr>
      <w:r w:rsidRPr="006D63BC">
        <w:rPr>
          <w:rFonts w:ascii="Times New Roman" w:hAnsi="Times New Roman" w:cs="Times New Roman"/>
        </w:rPr>
        <w:t>(a)</w:t>
      </w:r>
      <w:r w:rsidRPr="006D63BC">
        <w:rPr>
          <w:rFonts w:ascii="Times New Roman" w:hAnsi="Times New Roman" w:cs="Times New Roman"/>
        </w:rPr>
        <w:tab/>
        <w:t>Unless the articles of incorporation or bylaws provide otherwise, regular meetings of the board of directors may be held without notice of the date, time, place, or purpose of the meeting.</w:t>
      </w:r>
    </w:p>
    <w:p w14:paraId="110A887C" w14:textId="77777777" w:rsidR="00DF6CBE" w:rsidRPr="006D63BC" w:rsidRDefault="00DF6CBE" w:rsidP="00DF6CBE">
      <w:pPr>
        <w:pStyle w:val="OL1"/>
        <w:rPr>
          <w:rFonts w:ascii="Times New Roman" w:hAnsi="Times New Roman" w:cs="Times New Roman"/>
        </w:rPr>
      </w:pPr>
      <w:r w:rsidRPr="006D63BC">
        <w:rPr>
          <w:rFonts w:ascii="Times New Roman" w:hAnsi="Times New Roman" w:cs="Times New Roman"/>
        </w:rPr>
        <w:t>(b)</w:t>
      </w:r>
      <w:r w:rsidRPr="006D63BC">
        <w:rPr>
          <w:rFonts w:ascii="Times New Roman" w:hAnsi="Times New Roman" w:cs="Times New Roman"/>
        </w:rPr>
        <w:tab/>
        <w:t>Unless the articles of incorporation or bylaws provide for a longer or shorter period, special meetings of the board of directors shall be preceded by at least two days’ notice of the date, time, and place of the meeting. The notice need not describe the purpose of the special meeting unless required by the articles of incorporation or bylaws.</w:t>
      </w:r>
    </w:p>
    <w:p w14:paraId="5C22BFE2" w14:textId="77777777" w:rsidR="00DF6CBE" w:rsidRPr="006D63BC" w:rsidRDefault="00DF6CBE" w:rsidP="00DF6CBE">
      <w:pPr>
        <w:pStyle w:val="H1"/>
        <w:rPr>
          <w:rFonts w:ascii="Times New Roman" w:hAnsi="Times New Roman" w:cs="Times New Roman"/>
        </w:rPr>
      </w:pPr>
      <w:bookmarkStart w:id="101" w:name="_Hlk76299438"/>
      <w:r w:rsidRPr="006D63BC">
        <w:rPr>
          <w:rFonts w:ascii="Times New Roman" w:hAnsi="Times New Roman" w:cs="Times New Roman"/>
        </w:rPr>
        <w:t>§ </w:t>
      </w:r>
      <w:r w:rsidRPr="006D63BC">
        <w:rPr>
          <w:rStyle w:val="H1section"/>
          <w:rFonts w:ascii="Times New Roman" w:hAnsi="Times New Roman" w:cs="Times New Roman"/>
        </w:rPr>
        <w:t>8.23</w:t>
      </w:r>
      <w:r w:rsidRPr="006D63BC">
        <w:rPr>
          <w:rFonts w:ascii="Times New Roman" w:hAnsi="Times New Roman" w:cs="Times New Roman"/>
        </w:rPr>
        <w:t>.</w:t>
      </w:r>
      <w:r w:rsidRPr="006D63BC">
        <w:rPr>
          <w:rFonts w:ascii="Times New Roman" w:hAnsi="Times New Roman" w:cs="Times New Roman"/>
        </w:rPr>
        <w:t> </w:t>
      </w:r>
      <w:r w:rsidRPr="006D63BC">
        <w:rPr>
          <w:rFonts w:ascii="Times New Roman" w:hAnsi="Times New Roman" w:cs="Times New Roman"/>
        </w:rPr>
        <w:t>WAIVER OF NOTICE</w:t>
      </w:r>
    </w:p>
    <w:bookmarkEnd w:id="101"/>
    <w:p w14:paraId="3C281BD7" w14:textId="77777777" w:rsidR="00DF6CBE" w:rsidRPr="006D63BC" w:rsidRDefault="00DF6CBE" w:rsidP="00DF6CBE">
      <w:pPr>
        <w:pStyle w:val="OL1"/>
        <w:rPr>
          <w:rFonts w:ascii="Times New Roman" w:hAnsi="Times New Roman" w:cs="Times New Roman"/>
        </w:rPr>
      </w:pPr>
      <w:r w:rsidRPr="006D63BC">
        <w:rPr>
          <w:rFonts w:ascii="Times New Roman" w:hAnsi="Times New Roman" w:cs="Times New Roman"/>
        </w:rPr>
        <w:t>(a)</w:t>
      </w:r>
      <w:r w:rsidRPr="006D63BC">
        <w:rPr>
          <w:rFonts w:ascii="Times New Roman" w:hAnsi="Times New Roman" w:cs="Times New Roman"/>
        </w:rPr>
        <w:tab/>
        <w:t>A director may waive any notice required by this Act, the articles of incorporation or the bylaws before or after the date and time stated in the notice. Except as provided by subsection (b), the waiver must be in writing, signed by the director entitled to the notice and delivered to the corporation for filing by the corporation with the minutes or corporate records.</w:t>
      </w:r>
    </w:p>
    <w:p w14:paraId="69C0DFAB" w14:textId="77777777" w:rsidR="00DF6CBE" w:rsidRPr="007E6EAC" w:rsidRDefault="00DF6CBE" w:rsidP="00DF6CBE">
      <w:pPr>
        <w:pStyle w:val="OL1"/>
        <w:rPr>
          <w:rFonts w:ascii="Times New Roman" w:hAnsi="Times New Roman"/>
          <w:spacing w:val="-3"/>
        </w:rPr>
      </w:pPr>
      <w:r w:rsidRPr="006D63BC">
        <w:rPr>
          <w:rFonts w:ascii="Times New Roman" w:hAnsi="Times New Roman" w:cs="Times New Roman"/>
          <w:spacing w:val="-3"/>
        </w:rPr>
        <w:t>(b)</w:t>
      </w:r>
      <w:r w:rsidRPr="006D63BC">
        <w:rPr>
          <w:rFonts w:ascii="Times New Roman" w:hAnsi="Times New Roman" w:cs="Times New Roman"/>
          <w:spacing w:val="-3"/>
        </w:rPr>
        <w:tab/>
        <w:t xml:space="preserve">A director’s attendance at or participation in a meeting waives any required notice to the director of the meeting unless the director at the beginning of the meeting (or promptly upon arrival) objects to holding the meeting or transacting business at the meeting and does not after objecting </w:t>
      </w:r>
      <w:r w:rsidRPr="006D63BC">
        <w:rPr>
          <w:rFonts w:ascii="Times New Roman" w:hAnsi="Times New Roman" w:cs="Times New Roman"/>
          <w:spacing w:val="-3"/>
        </w:rPr>
        <w:lastRenderedPageBreak/>
        <w:t>vote for or assent to action taken at the meeting.</w:t>
      </w:r>
      <w:r w:rsidRPr="006D63BC">
        <w:rPr>
          <w:rFonts w:ascii="Times New Roman" w:hAnsi="Times New Roman" w:cs="Times New Roman"/>
        </w:rPr>
        <w:t xml:space="preserve"> </w:t>
      </w:r>
    </w:p>
    <w:p w14:paraId="275197C9" w14:textId="77777777" w:rsidR="00DF6CBE" w:rsidRPr="006D63BC" w:rsidRDefault="00DF6CBE" w:rsidP="00DF6CBE">
      <w:pPr>
        <w:pStyle w:val="H1"/>
        <w:spacing w:before="540"/>
        <w:rPr>
          <w:rFonts w:ascii="Times New Roman" w:hAnsi="Times New Roman" w:cs="Times New Roman"/>
        </w:rPr>
      </w:pPr>
      <w:bookmarkStart w:id="102" w:name="_Hlk76299448"/>
      <w:r w:rsidRPr="006D63BC">
        <w:rPr>
          <w:rFonts w:ascii="Times New Roman" w:hAnsi="Times New Roman" w:cs="Times New Roman"/>
        </w:rPr>
        <w:t>§ </w:t>
      </w:r>
      <w:r w:rsidRPr="006D63BC">
        <w:rPr>
          <w:rStyle w:val="H1section"/>
          <w:rFonts w:ascii="Times New Roman" w:hAnsi="Times New Roman" w:cs="Times New Roman"/>
        </w:rPr>
        <w:t>8.24</w:t>
      </w:r>
      <w:r w:rsidRPr="006D63BC">
        <w:rPr>
          <w:rFonts w:ascii="Times New Roman" w:hAnsi="Times New Roman" w:cs="Times New Roman"/>
        </w:rPr>
        <w:t>.</w:t>
      </w:r>
      <w:r w:rsidRPr="006D63BC">
        <w:rPr>
          <w:rFonts w:ascii="Times New Roman" w:hAnsi="Times New Roman" w:cs="Times New Roman"/>
        </w:rPr>
        <w:t> </w:t>
      </w:r>
      <w:r w:rsidRPr="006D63BC">
        <w:rPr>
          <w:rFonts w:ascii="Times New Roman" w:hAnsi="Times New Roman" w:cs="Times New Roman"/>
        </w:rPr>
        <w:t>QUORUM AND VOTING</w:t>
      </w:r>
    </w:p>
    <w:bookmarkEnd w:id="102"/>
    <w:p w14:paraId="0038CCBF" w14:textId="77777777" w:rsidR="00DF6CBE" w:rsidRPr="006D63BC" w:rsidRDefault="00DF6CBE" w:rsidP="00DF6CBE">
      <w:pPr>
        <w:pStyle w:val="OL1"/>
        <w:rPr>
          <w:rFonts w:ascii="Times New Roman" w:hAnsi="Times New Roman" w:cs="Times New Roman"/>
          <w:spacing w:val="1"/>
        </w:rPr>
      </w:pPr>
      <w:r w:rsidRPr="006D63BC">
        <w:rPr>
          <w:rFonts w:ascii="Times New Roman" w:hAnsi="Times New Roman" w:cs="Times New Roman"/>
          <w:spacing w:val="1"/>
        </w:rPr>
        <w:t>(a)</w:t>
      </w:r>
      <w:r w:rsidRPr="006D63BC">
        <w:rPr>
          <w:rFonts w:ascii="Times New Roman" w:hAnsi="Times New Roman" w:cs="Times New Roman"/>
          <w:spacing w:val="1"/>
        </w:rPr>
        <w:tab/>
        <w:t>Unless the articles of incorporation or bylaws provide for a greater or lesser number or unless otherwise expressly provided in this Act, a quorum of a board of directors consists of a majority of the number of directors specified in or fixed in accordance with the articles of incorporation or bylaws.</w:t>
      </w:r>
    </w:p>
    <w:p w14:paraId="1E135CE2" w14:textId="77777777" w:rsidR="00DF6CBE" w:rsidRPr="006D63BC" w:rsidRDefault="00DF6CBE" w:rsidP="00DF6CBE">
      <w:pPr>
        <w:pStyle w:val="OL1"/>
        <w:rPr>
          <w:rFonts w:ascii="Times New Roman" w:hAnsi="Times New Roman" w:cs="Times New Roman"/>
          <w:spacing w:val="-2"/>
        </w:rPr>
      </w:pPr>
      <w:r w:rsidRPr="006D63BC">
        <w:rPr>
          <w:rFonts w:ascii="Times New Roman" w:hAnsi="Times New Roman" w:cs="Times New Roman"/>
          <w:spacing w:val="-2"/>
        </w:rPr>
        <w:t>(b)</w:t>
      </w:r>
      <w:r w:rsidRPr="006D63BC">
        <w:rPr>
          <w:rFonts w:ascii="Times New Roman" w:hAnsi="Times New Roman" w:cs="Times New Roman"/>
          <w:spacing w:val="-2"/>
        </w:rPr>
        <w:tab/>
        <w:t xml:space="preserve">The quorum of the board of directors </w:t>
      </w:r>
      <w:r w:rsidRPr="006D63BC">
        <w:rPr>
          <w:rFonts w:ascii="Times New Roman" w:hAnsi="Times New Roman" w:cs="Times New Roman"/>
        </w:rPr>
        <w:t xml:space="preserve">specified in or fixed in accordance with the articles of incorporation or bylaws may not </w:t>
      </w:r>
      <w:r w:rsidRPr="006D63BC">
        <w:rPr>
          <w:rFonts w:ascii="Times New Roman" w:hAnsi="Times New Roman" w:cs="Times New Roman"/>
          <w:spacing w:val="-2"/>
        </w:rPr>
        <w:t xml:space="preserve">consist of less than one-third of the specified or fixed number of directors. </w:t>
      </w:r>
    </w:p>
    <w:p w14:paraId="67DF04FF" w14:textId="77777777" w:rsidR="00DF6CBE" w:rsidRPr="006D63BC" w:rsidRDefault="00DF6CBE" w:rsidP="00DF6CBE">
      <w:pPr>
        <w:pStyle w:val="OL1"/>
        <w:rPr>
          <w:rFonts w:ascii="Times New Roman" w:hAnsi="Times New Roman" w:cs="Times New Roman"/>
        </w:rPr>
      </w:pPr>
      <w:r w:rsidRPr="006D63BC">
        <w:rPr>
          <w:rFonts w:ascii="Times New Roman" w:hAnsi="Times New Roman" w:cs="Times New Roman"/>
        </w:rPr>
        <w:t>(c)</w:t>
      </w:r>
      <w:r w:rsidRPr="006D63BC">
        <w:rPr>
          <w:rFonts w:ascii="Times New Roman" w:hAnsi="Times New Roman" w:cs="Times New Roman"/>
        </w:rPr>
        <w:tab/>
        <w:t>If a quorum is present when a vote is taken, the affirmative vote of a majority of directors present is the act of the board of directors unless the articles of incorporation or bylaws require the vote of a greater number of directors or unless otherwise expressly provided in this Act.</w:t>
      </w:r>
    </w:p>
    <w:p w14:paraId="71CF8A05" w14:textId="77777777" w:rsidR="00DF6CBE" w:rsidRPr="006D63BC" w:rsidRDefault="00DF6CBE" w:rsidP="00DF6CBE">
      <w:pPr>
        <w:pStyle w:val="OL1"/>
        <w:rPr>
          <w:rFonts w:ascii="Times New Roman" w:hAnsi="Times New Roman" w:cs="Times New Roman"/>
        </w:rPr>
      </w:pPr>
      <w:r w:rsidRPr="006D63BC">
        <w:rPr>
          <w:rFonts w:ascii="Times New Roman" w:hAnsi="Times New Roman" w:cs="Times New Roman"/>
        </w:rPr>
        <w:t>(d)</w:t>
      </w:r>
      <w:r w:rsidRPr="006D63BC">
        <w:rPr>
          <w:rFonts w:ascii="Times New Roman" w:hAnsi="Times New Roman" w:cs="Times New Roman"/>
        </w:rPr>
        <w:tab/>
        <w:t>A director who is present at a meeting of the board of directors or a committee when corporate action is taken is deemed to have assented to the action taken unless: (i) the director objects at the beginning of the meeting (or promptly upon arrival) to holding it or transacting business at the meeting; (ii) the dissent or abstention from the action taken is entered in the minutes of the meeting; or (iii) the director delivers written notice of the director’s dissent or abstention to the presiding officer of the meeting before its adjournment or to the corporation immediately after adjournment of the meeting. The right of dissent or abstention is not available to a director who votes in favor of the action taken.</w:t>
      </w:r>
    </w:p>
    <w:p w14:paraId="41EEC46C" w14:textId="77777777" w:rsidR="00DF6CBE" w:rsidRPr="006D63BC" w:rsidRDefault="00DF6CBE" w:rsidP="00DF6CBE">
      <w:pPr>
        <w:pStyle w:val="H1"/>
        <w:spacing w:before="640"/>
        <w:rPr>
          <w:rFonts w:ascii="Times New Roman" w:hAnsi="Times New Roman" w:cs="Times New Roman"/>
        </w:rPr>
      </w:pPr>
      <w:bookmarkStart w:id="103" w:name="_Hlk76299459"/>
      <w:r w:rsidRPr="006D63BC">
        <w:rPr>
          <w:rFonts w:ascii="Times New Roman" w:hAnsi="Times New Roman" w:cs="Times New Roman"/>
        </w:rPr>
        <w:t>§ </w:t>
      </w:r>
      <w:r w:rsidRPr="006D63BC">
        <w:rPr>
          <w:rStyle w:val="H1section"/>
          <w:rFonts w:ascii="Times New Roman" w:hAnsi="Times New Roman" w:cs="Times New Roman"/>
        </w:rPr>
        <w:t>8.25</w:t>
      </w:r>
      <w:r w:rsidRPr="006D63BC">
        <w:rPr>
          <w:rFonts w:ascii="Times New Roman" w:hAnsi="Times New Roman" w:cs="Times New Roman"/>
        </w:rPr>
        <w:t>.</w:t>
      </w:r>
      <w:r w:rsidRPr="006D63BC">
        <w:rPr>
          <w:rFonts w:ascii="Times New Roman" w:hAnsi="Times New Roman" w:cs="Times New Roman"/>
        </w:rPr>
        <w:t> </w:t>
      </w:r>
      <w:r w:rsidRPr="006D63BC">
        <w:rPr>
          <w:rFonts w:ascii="Times New Roman" w:hAnsi="Times New Roman" w:cs="Times New Roman"/>
        </w:rPr>
        <w:t>COMMITTEES OF THE BOARD</w:t>
      </w:r>
    </w:p>
    <w:bookmarkEnd w:id="103"/>
    <w:p w14:paraId="7FF23E92" w14:textId="77777777" w:rsidR="00DF6CBE" w:rsidRPr="006D63BC" w:rsidRDefault="00DF6CBE" w:rsidP="00DF6CBE">
      <w:pPr>
        <w:pStyle w:val="OL1"/>
        <w:rPr>
          <w:rFonts w:ascii="Times New Roman" w:hAnsi="Times New Roman" w:cs="Times New Roman"/>
        </w:rPr>
      </w:pPr>
      <w:r w:rsidRPr="006D63BC">
        <w:rPr>
          <w:rFonts w:ascii="Times New Roman" w:hAnsi="Times New Roman" w:cs="Times New Roman"/>
        </w:rPr>
        <w:t>(a)</w:t>
      </w:r>
      <w:r w:rsidRPr="006D63BC">
        <w:rPr>
          <w:rFonts w:ascii="Times New Roman" w:hAnsi="Times New Roman" w:cs="Times New Roman"/>
        </w:rPr>
        <w:tab/>
        <w:t>Unless this Act, the articles of incorporation or the bylaws provide otherwise, a board of directors may establish one or more board committees composed exclusively of one or more directors to perform functions of the board of directors.</w:t>
      </w:r>
    </w:p>
    <w:p w14:paraId="0B5750FE" w14:textId="77777777" w:rsidR="00DF6CBE" w:rsidRPr="006D63BC" w:rsidRDefault="00DF6CBE" w:rsidP="00DF6CBE">
      <w:pPr>
        <w:pStyle w:val="OL1"/>
        <w:rPr>
          <w:rFonts w:ascii="Times New Roman" w:hAnsi="Times New Roman" w:cs="Times New Roman"/>
        </w:rPr>
      </w:pPr>
      <w:r w:rsidRPr="006D63BC">
        <w:rPr>
          <w:rFonts w:ascii="Times New Roman" w:hAnsi="Times New Roman" w:cs="Times New Roman"/>
        </w:rPr>
        <w:t>(b)</w:t>
      </w:r>
      <w:r w:rsidRPr="006D63BC">
        <w:rPr>
          <w:rFonts w:ascii="Times New Roman" w:hAnsi="Times New Roman" w:cs="Times New Roman"/>
        </w:rPr>
        <w:tab/>
        <w:t>The establishment of a board committee and appointment of members to it shall be approved by the greater of (i) a majority of all the directors in office when the action is taken or (ii) the number of directors required by the articles of incorporation or bylaws to take action under section 8.24, unless, in either case, this Act or the articles of incorporation provide otherwise.</w:t>
      </w:r>
    </w:p>
    <w:p w14:paraId="2FCACDC2" w14:textId="77777777" w:rsidR="00DF6CBE" w:rsidRPr="006D63BC" w:rsidRDefault="00DF6CBE" w:rsidP="00DF6CBE">
      <w:pPr>
        <w:pStyle w:val="OL1"/>
        <w:rPr>
          <w:rFonts w:ascii="Times New Roman" w:hAnsi="Times New Roman" w:cs="Times New Roman"/>
        </w:rPr>
      </w:pPr>
      <w:r w:rsidRPr="006D63BC">
        <w:rPr>
          <w:rFonts w:ascii="Times New Roman" w:hAnsi="Times New Roman" w:cs="Times New Roman"/>
        </w:rPr>
        <w:t>(c)</w:t>
      </w:r>
      <w:r w:rsidRPr="006D63BC">
        <w:rPr>
          <w:rFonts w:ascii="Times New Roman" w:hAnsi="Times New Roman" w:cs="Times New Roman"/>
        </w:rPr>
        <w:tab/>
        <w:t>Sections 8.20 through 8.24 apply to board committees and their members.</w:t>
      </w:r>
    </w:p>
    <w:p w14:paraId="124448C5" w14:textId="77777777" w:rsidR="00DF6CBE" w:rsidRPr="006D63BC" w:rsidRDefault="00DF6CBE" w:rsidP="00DF6CBE">
      <w:pPr>
        <w:pStyle w:val="OL1"/>
        <w:rPr>
          <w:rFonts w:ascii="Times New Roman" w:hAnsi="Times New Roman" w:cs="Times New Roman"/>
        </w:rPr>
      </w:pPr>
      <w:r w:rsidRPr="006D63BC">
        <w:rPr>
          <w:rFonts w:ascii="Times New Roman" w:hAnsi="Times New Roman" w:cs="Times New Roman"/>
          <w:spacing w:val="-4"/>
        </w:rPr>
        <w:t>(d)</w:t>
      </w:r>
      <w:r w:rsidRPr="006D63BC">
        <w:rPr>
          <w:rFonts w:ascii="Times New Roman" w:hAnsi="Times New Roman" w:cs="Times New Roman"/>
          <w:spacing w:val="-4"/>
        </w:rPr>
        <w:tab/>
        <w:t>A board committee may exercise the powers of the board of directors under section 8.01, to the extent specified by the board of directors or in the articles of incorporation or bylaws, except that a board committee may not</w:t>
      </w:r>
      <w:r w:rsidRPr="006D63BC">
        <w:rPr>
          <w:rFonts w:ascii="Times New Roman" w:hAnsi="Times New Roman" w:cs="Times New Roman"/>
        </w:rPr>
        <w:t>:</w:t>
      </w:r>
    </w:p>
    <w:p w14:paraId="60A8775E" w14:textId="77777777" w:rsidR="00DF6CBE" w:rsidRPr="006D63BC" w:rsidRDefault="00DF6CBE" w:rsidP="00DF6CBE">
      <w:pPr>
        <w:pStyle w:val="OL2"/>
        <w:rPr>
          <w:rFonts w:ascii="Times New Roman" w:hAnsi="Times New Roman" w:cs="Times New Roman"/>
        </w:rPr>
      </w:pPr>
      <w:r w:rsidRPr="006D63BC">
        <w:rPr>
          <w:rFonts w:ascii="Times New Roman" w:hAnsi="Times New Roman" w:cs="Times New Roman"/>
        </w:rPr>
        <w:t>(1)</w:t>
      </w:r>
      <w:r w:rsidRPr="006D63BC">
        <w:rPr>
          <w:rFonts w:ascii="Times New Roman" w:hAnsi="Times New Roman" w:cs="Times New Roman"/>
        </w:rPr>
        <w:tab/>
        <w:t>authorize or approve distributions, except according to a formula or method, or within limits, prescribed by the board of directors;</w:t>
      </w:r>
    </w:p>
    <w:p w14:paraId="39F84E21" w14:textId="77777777" w:rsidR="00DF6CBE" w:rsidRPr="006D63BC" w:rsidRDefault="00DF6CBE" w:rsidP="00DF6CBE">
      <w:pPr>
        <w:pStyle w:val="OL2"/>
        <w:rPr>
          <w:rFonts w:ascii="Times New Roman" w:hAnsi="Times New Roman" w:cs="Times New Roman"/>
        </w:rPr>
      </w:pPr>
      <w:r w:rsidRPr="006D63BC">
        <w:rPr>
          <w:rFonts w:ascii="Times New Roman" w:hAnsi="Times New Roman" w:cs="Times New Roman"/>
        </w:rPr>
        <w:t>(2)</w:t>
      </w:r>
      <w:r w:rsidRPr="006D63BC">
        <w:rPr>
          <w:rFonts w:ascii="Times New Roman" w:hAnsi="Times New Roman" w:cs="Times New Roman"/>
        </w:rPr>
        <w:tab/>
        <w:t>approve or propose to shareholders action that this Act requires be approved by shareholders;</w:t>
      </w:r>
    </w:p>
    <w:p w14:paraId="05DA20EF" w14:textId="77777777" w:rsidR="00DF6CBE" w:rsidRPr="006D63BC" w:rsidRDefault="00DF6CBE" w:rsidP="00DF6CBE">
      <w:pPr>
        <w:pStyle w:val="OL2"/>
        <w:rPr>
          <w:rFonts w:ascii="Times New Roman" w:hAnsi="Times New Roman" w:cs="Times New Roman"/>
        </w:rPr>
      </w:pPr>
      <w:r w:rsidRPr="006D63BC">
        <w:rPr>
          <w:rFonts w:ascii="Times New Roman" w:hAnsi="Times New Roman" w:cs="Times New Roman"/>
        </w:rPr>
        <w:t>(3)</w:t>
      </w:r>
      <w:r w:rsidRPr="006D63BC">
        <w:rPr>
          <w:rFonts w:ascii="Times New Roman" w:hAnsi="Times New Roman" w:cs="Times New Roman"/>
        </w:rPr>
        <w:tab/>
        <w:t>fill vacancies on the board of directors or, subject to subsection (e), on any board committees; or</w:t>
      </w:r>
    </w:p>
    <w:p w14:paraId="1C2E153E" w14:textId="77777777" w:rsidR="00DF6CBE" w:rsidRPr="006D63BC" w:rsidRDefault="00DF6CBE" w:rsidP="00DF6CBE">
      <w:pPr>
        <w:pStyle w:val="OL2"/>
        <w:rPr>
          <w:rFonts w:ascii="Times New Roman" w:hAnsi="Times New Roman" w:cs="Times New Roman"/>
        </w:rPr>
      </w:pPr>
      <w:r w:rsidRPr="006D63BC">
        <w:rPr>
          <w:rFonts w:ascii="Times New Roman" w:hAnsi="Times New Roman" w:cs="Times New Roman"/>
        </w:rPr>
        <w:t>(4)</w:t>
      </w:r>
      <w:r w:rsidRPr="006D63BC">
        <w:rPr>
          <w:rFonts w:ascii="Times New Roman" w:hAnsi="Times New Roman" w:cs="Times New Roman"/>
        </w:rPr>
        <w:tab/>
        <w:t>adopt, amend, or repeal bylaws.</w:t>
      </w:r>
    </w:p>
    <w:p w14:paraId="2EF1A9A4" w14:textId="77777777" w:rsidR="00DF6CBE" w:rsidRPr="008E30F4" w:rsidRDefault="00DF6CBE" w:rsidP="00DF6CBE">
      <w:pPr>
        <w:pStyle w:val="OL1"/>
        <w:rPr>
          <w:rFonts w:ascii="Times New Roman" w:hAnsi="Times New Roman" w:cs="Times New Roman"/>
          <w:spacing w:val="-2"/>
        </w:rPr>
      </w:pPr>
      <w:r w:rsidRPr="006D63BC">
        <w:rPr>
          <w:rFonts w:ascii="Times New Roman" w:hAnsi="Times New Roman" w:cs="Times New Roman"/>
          <w:spacing w:val="-4"/>
        </w:rPr>
        <w:lastRenderedPageBreak/>
        <w:t xml:space="preserve"> </w:t>
      </w:r>
      <w:r w:rsidRPr="006D63BC">
        <w:rPr>
          <w:rFonts w:ascii="Times New Roman" w:hAnsi="Times New Roman" w:cs="Times New Roman"/>
          <w:spacing w:val="-2"/>
        </w:rPr>
        <w:t>(e)</w:t>
      </w:r>
      <w:r w:rsidRPr="006D63BC">
        <w:rPr>
          <w:rFonts w:ascii="Times New Roman" w:hAnsi="Times New Roman" w:cs="Times New Roman"/>
          <w:spacing w:val="-2"/>
        </w:rPr>
        <w:tab/>
        <w:t>The board of directors may appoint one or more directors as alternate members of any board committee to replace any absent or disqualified member during the member’s absence or disqualification. If the articles of incorporation, the bylaws, or the resolution creating the board committee so provide, the member or members present at any board committee meeting and not disqualified from voting may, by unanimous action, appoint another director to act in place of an absent or disqualified member during that member’s absence or disqualification.</w:t>
      </w:r>
    </w:p>
    <w:p w14:paraId="0805C250" w14:textId="77777777" w:rsidR="00DF6CBE" w:rsidRPr="006D63BC" w:rsidRDefault="00DF6CBE" w:rsidP="00DF6CBE">
      <w:pPr>
        <w:pStyle w:val="H1"/>
        <w:rPr>
          <w:rFonts w:ascii="Times New Roman" w:hAnsi="Times New Roman" w:cs="Times New Roman"/>
        </w:rPr>
      </w:pPr>
      <w:bookmarkStart w:id="104" w:name="_Hlk76299472"/>
      <w:r w:rsidRPr="006D63BC">
        <w:rPr>
          <w:rFonts w:ascii="Times New Roman" w:hAnsi="Times New Roman" w:cs="Times New Roman"/>
        </w:rPr>
        <w:t>§ </w:t>
      </w:r>
      <w:r w:rsidRPr="006D63BC">
        <w:rPr>
          <w:rStyle w:val="H1section"/>
          <w:rFonts w:ascii="Times New Roman" w:hAnsi="Times New Roman" w:cs="Times New Roman"/>
        </w:rPr>
        <w:t>8.26</w:t>
      </w:r>
      <w:r w:rsidRPr="006D63BC">
        <w:rPr>
          <w:rFonts w:ascii="Times New Roman" w:hAnsi="Times New Roman" w:cs="Times New Roman"/>
        </w:rPr>
        <w:t>.</w:t>
      </w:r>
      <w:r w:rsidRPr="006D63BC">
        <w:rPr>
          <w:rFonts w:ascii="Times New Roman" w:hAnsi="Times New Roman" w:cs="Times New Roman"/>
        </w:rPr>
        <w:t> </w:t>
      </w:r>
      <w:r w:rsidRPr="006D63BC">
        <w:rPr>
          <w:rFonts w:ascii="Times New Roman" w:hAnsi="Times New Roman" w:cs="Times New Roman"/>
        </w:rPr>
        <w:t>SUBMISSION OF MATTERS FOR SHAREHOLDER VOTE</w:t>
      </w:r>
    </w:p>
    <w:bookmarkEnd w:id="104"/>
    <w:p w14:paraId="5FFC2059" w14:textId="77777777" w:rsidR="00DF6CBE" w:rsidRPr="006D63BC" w:rsidRDefault="00DF6CBE" w:rsidP="00DF6CBE">
      <w:pPr>
        <w:pStyle w:val="TXF"/>
        <w:rPr>
          <w:rFonts w:ascii="Times New Roman" w:hAnsi="Times New Roman" w:cs="Times New Roman"/>
        </w:rPr>
      </w:pPr>
      <w:r w:rsidRPr="006D63BC">
        <w:rPr>
          <w:rFonts w:ascii="Times New Roman" w:hAnsi="Times New Roman" w:cs="Times New Roman"/>
        </w:rPr>
        <w:t>A corporation may agree to submit a matter to a vote of its shareholders even if, after approving the matter, the board of directors determines it no longer recommends the matter.</w:t>
      </w:r>
    </w:p>
    <w:p w14:paraId="06D1AB44" w14:textId="77777777" w:rsidR="00536066" w:rsidRDefault="00536066">
      <w:pPr>
        <w:rPr>
          <w:rFonts w:eastAsia="Times New Roman" w:cs="Times New Roman"/>
          <w:b/>
          <w:bCs/>
          <w:color w:val="000000"/>
          <w:spacing w:val="4"/>
          <w:sz w:val="28"/>
          <w:szCs w:val="28"/>
        </w:rPr>
      </w:pPr>
      <w:r>
        <w:rPr>
          <w:rFonts w:cs="Times New Roman"/>
        </w:rPr>
        <w:br w:type="page"/>
      </w:r>
    </w:p>
    <w:p w14:paraId="6671D364" w14:textId="17AA998E" w:rsidR="00DF6CBE" w:rsidRPr="006D63BC" w:rsidRDefault="00DF6CBE" w:rsidP="00DF6CBE">
      <w:pPr>
        <w:pStyle w:val="ST"/>
        <w:rPr>
          <w:rFonts w:ascii="Times New Roman" w:hAnsi="Times New Roman" w:cs="Times New Roman"/>
        </w:rPr>
      </w:pPr>
      <w:r w:rsidRPr="006D63BC">
        <w:rPr>
          <w:rFonts w:ascii="Times New Roman" w:hAnsi="Times New Roman" w:cs="Times New Roman"/>
        </w:rPr>
        <w:lastRenderedPageBreak/>
        <w:t>Subchapter C.</w:t>
      </w:r>
    </w:p>
    <w:p w14:paraId="37C79419" w14:textId="77777777" w:rsidR="00DF6CBE" w:rsidRPr="006D63BC" w:rsidRDefault="00DF6CBE" w:rsidP="00DF6CBE">
      <w:pPr>
        <w:pStyle w:val="STTitle"/>
        <w:rPr>
          <w:rFonts w:ascii="Times New Roman" w:hAnsi="Times New Roman" w:cs="Times New Roman"/>
        </w:rPr>
      </w:pPr>
      <w:r w:rsidRPr="006D63BC">
        <w:rPr>
          <w:rFonts w:ascii="Times New Roman" w:hAnsi="Times New Roman" w:cs="Times New Roman"/>
        </w:rPr>
        <w:t>DIRECTORS</w:t>
      </w:r>
    </w:p>
    <w:p w14:paraId="7E8944B7" w14:textId="77777777" w:rsidR="00DF6CBE" w:rsidRPr="006D63BC" w:rsidRDefault="00DF6CBE" w:rsidP="00DF6CBE">
      <w:pPr>
        <w:pStyle w:val="H1"/>
        <w:rPr>
          <w:rFonts w:ascii="Times New Roman" w:hAnsi="Times New Roman" w:cs="Times New Roman"/>
        </w:rPr>
      </w:pPr>
      <w:bookmarkStart w:id="105" w:name="_Hlk76299484"/>
      <w:r w:rsidRPr="006D63BC">
        <w:rPr>
          <w:rFonts w:ascii="Times New Roman" w:hAnsi="Times New Roman" w:cs="Times New Roman"/>
        </w:rPr>
        <w:t>§ </w:t>
      </w:r>
      <w:r w:rsidRPr="006D63BC">
        <w:rPr>
          <w:rStyle w:val="H1section"/>
          <w:rFonts w:ascii="Times New Roman" w:hAnsi="Times New Roman" w:cs="Times New Roman"/>
        </w:rPr>
        <w:t>8.30</w:t>
      </w:r>
      <w:r w:rsidRPr="006D63BC">
        <w:rPr>
          <w:rFonts w:ascii="Times New Roman" w:hAnsi="Times New Roman" w:cs="Times New Roman"/>
        </w:rPr>
        <w:t>.</w:t>
      </w:r>
      <w:r w:rsidRPr="006D63BC">
        <w:rPr>
          <w:rFonts w:ascii="Times New Roman" w:hAnsi="Times New Roman" w:cs="Times New Roman"/>
        </w:rPr>
        <w:t> </w:t>
      </w:r>
      <w:r w:rsidRPr="006D63BC">
        <w:rPr>
          <w:rFonts w:ascii="Times New Roman" w:hAnsi="Times New Roman" w:cs="Times New Roman"/>
        </w:rPr>
        <w:t>STANDARDS OF CONDUCT FOR DIRECTORS</w:t>
      </w:r>
    </w:p>
    <w:bookmarkEnd w:id="105"/>
    <w:p w14:paraId="731E252D" w14:textId="77777777" w:rsidR="00DF6CBE" w:rsidRPr="006D63BC" w:rsidRDefault="00DF6CBE" w:rsidP="00DF6CBE">
      <w:pPr>
        <w:pStyle w:val="OL1"/>
        <w:rPr>
          <w:rFonts w:ascii="Times New Roman" w:hAnsi="Times New Roman" w:cs="Times New Roman"/>
        </w:rPr>
      </w:pPr>
      <w:r w:rsidRPr="006D63BC">
        <w:rPr>
          <w:rFonts w:ascii="Times New Roman" w:hAnsi="Times New Roman" w:cs="Times New Roman"/>
        </w:rPr>
        <w:t>(a)</w:t>
      </w:r>
      <w:r w:rsidRPr="006D63BC">
        <w:rPr>
          <w:rFonts w:ascii="Times New Roman" w:hAnsi="Times New Roman" w:cs="Times New Roman"/>
        </w:rPr>
        <w:tab/>
        <w:t>Each member of the board of directors, when discharging the duties of a director, shall act: (i) in good faith, and (ii) in a manner the director reasonably believes to be in the best interests of the corporation.</w:t>
      </w:r>
    </w:p>
    <w:p w14:paraId="6685238F" w14:textId="77777777" w:rsidR="00DF6CBE" w:rsidRPr="006D63BC" w:rsidRDefault="00DF6CBE" w:rsidP="00DF6CBE">
      <w:pPr>
        <w:pStyle w:val="OL1"/>
        <w:rPr>
          <w:rFonts w:ascii="Times New Roman" w:hAnsi="Times New Roman" w:cs="Times New Roman"/>
        </w:rPr>
      </w:pPr>
      <w:r w:rsidRPr="006D63BC">
        <w:rPr>
          <w:rFonts w:ascii="Times New Roman" w:hAnsi="Times New Roman" w:cs="Times New Roman"/>
        </w:rPr>
        <w:t>(b)</w:t>
      </w:r>
      <w:r w:rsidRPr="006D63BC">
        <w:rPr>
          <w:rFonts w:ascii="Times New Roman" w:hAnsi="Times New Roman" w:cs="Times New Roman"/>
        </w:rPr>
        <w:tab/>
        <w:t>The members of the board of directors or a board committee, when becoming informed in connection with their decision-making function or devoting attention to their oversight function, shall discharge their duties with the care that a person in a like position would reasonably believe appropriate under similar circumstances.</w:t>
      </w:r>
    </w:p>
    <w:p w14:paraId="1CB21AAA" w14:textId="77777777" w:rsidR="00DF6CBE" w:rsidRPr="006D63BC" w:rsidRDefault="00DF6CBE" w:rsidP="00DF6CBE">
      <w:pPr>
        <w:pStyle w:val="OL1"/>
        <w:rPr>
          <w:rFonts w:ascii="Times New Roman" w:hAnsi="Times New Roman" w:cs="Times New Roman"/>
        </w:rPr>
      </w:pPr>
      <w:r w:rsidRPr="006D63BC">
        <w:rPr>
          <w:rFonts w:ascii="Times New Roman" w:hAnsi="Times New Roman" w:cs="Times New Roman"/>
        </w:rPr>
        <w:t>(c)</w:t>
      </w:r>
      <w:r w:rsidRPr="006D63BC">
        <w:rPr>
          <w:rFonts w:ascii="Times New Roman" w:hAnsi="Times New Roman" w:cs="Times New Roman"/>
        </w:rPr>
        <w:tab/>
        <w:t>In discharging board or board committee duties, a director shall disclose, or cause to be disclosed, to the other board or committee members information not already known by them but known by the director to be material to the discharge of their decision-making or oversight functions, except that disclosure is not required to the extent that the director reasonably believes that doing so would violate a duty imposed under law, a legally enforceable obligation of confidentiality, or a professional ethics rule.</w:t>
      </w:r>
    </w:p>
    <w:p w14:paraId="77B5ACF1" w14:textId="77777777" w:rsidR="00DF6CBE" w:rsidRPr="006D63BC" w:rsidRDefault="00DF6CBE" w:rsidP="00DF6CBE">
      <w:pPr>
        <w:pStyle w:val="OL1"/>
        <w:rPr>
          <w:rFonts w:ascii="Times New Roman" w:hAnsi="Times New Roman" w:cs="Times New Roman"/>
        </w:rPr>
      </w:pPr>
      <w:r w:rsidRPr="006D63BC">
        <w:rPr>
          <w:rFonts w:ascii="Times New Roman" w:hAnsi="Times New Roman" w:cs="Times New Roman"/>
        </w:rPr>
        <w:t>(d)</w:t>
      </w:r>
      <w:r w:rsidRPr="006D63BC">
        <w:rPr>
          <w:rFonts w:ascii="Times New Roman" w:hAnsi="Times New Roman" w:cs="Times New Roman"/>
        </w:rPr>
        <w:tab/>
        <w:t>In discharging board or board committee duties, a director who does not have knowledge that makes reliance unwarranted is entitled to rely on the performance by any of the persons specified in subsection (f)(1) or subsection (f)(3) to whom the board may have delegated, formally or informally by course of conduct, the authority or duty to perform one or more of the board’s functions that are delegable under applicable law.</w:t>
      </w:r>
    </w:p>
    <w:p w14:paraId="0FB89ACE" w14:textId="77777777" w:rsidR="00DF6CBE" w:rsidRPr="006D63BC" w:rsidRDefault="00DF6CBE" w:rsidP="00DF6CBE">
      <w:pPr>
        <w:pStyle w:val="OL1"/>
        <w:rPr>
          <w:rFonts w:ascii="Times New Roman" w:hAnsi="Times New Roman" w:cs="Times New Roman"/>
          <w:spacing w:val="2"/>
        </w:rPr>
      </w:pPr>
      <w:r w:rsidRPr="006D63BC">
        <w:rPr>
          <w:rFonts w:ascii="Times New Roman" w:hAnsi="Times New Roman" w:cs="Times New Roman"/>
          <w:spacing w:val="2"/>
        </w:rPr>
        <w:t>(e)</w:t>
      </w:r>
      <w:r w:rsidRPr="006D63BC">
        <w:rPr>
          <w:rFonts w:ascii="Times New Roman" w:hAnsi="Times New Roman" w:cs="Times New Roman"/>
          <w:spacing w:val="2"/>
        </w:rPr>
        <w:tab/>
        <w:t>In discharging board or board committee duties, a director who does not have knowledge that makes reliance unwarranted is entitled to rely on information, opinions, reports, or statements, including financial statements and other financial data, prepared or presented by any of the persons specified in subsection (f).</w:t>
      </w:r>
    </w:p>
    <w:p w14:paraId="3817910D" w14:textId="77777777" w:rsidR="00DF6CBE" w:rsidRPr="006D63BC" w:rsidRDefault="00DF6CBE" w:rsidP="00DF6CBE">
      <w:pPr>
        <w:pStyle w:val="OL1"/>
        <w:rPr>
          <w:rFonts w:ascii="Times New Roman" w:hAnsi="Times New Roman" w:cs="Times New Roman"/>
        </w:rPr>
      </w:pPr>
      <w:r w:rsidRPr="006D63BC">
        <w:rPr>
          <w:rFonts w:ascii="Times New Roman" w:hAnsi="Times New Roman" w:cs="Times New Roman"/>
        </w:rPr>
        <w:t>(f)</w:t>
      </w:r>
      <w:r w:rsidRPr="006D63BC">
        <w:rPr>
          <w:rFonts w:ascii="Times New Roman" w:hAnsi="Times New Roman" w:cs="Times New Roman"/>
        </w:rPr>
        <w:tab/>
        <w:t>A director is entitled to rely, in accordance with subsection (d) or (e), on:</w:t>
      </w:r>
    </w:p>
    <w:p w14:paraId="7B246CBF" w14:textId="77777777" w:rsidR="00DF6CBE" w:rsidRPr="006D63BC" w:rsidRDefault="00DF6CBE" w:rsidP="00DF6CBE">
      <w:pPr>
        <w:pStyle w:val="OL2"/>
        <w:rPr>
          <w:rFonts w:ascii="Times New Roman" w:hAnsi="Times New Roman" w:cs="Times New Roman"/>
          <w:spacing w:val="-4"/>
        </w:rPr>
      </w:pPr>
      <w:r w:rsidRPr="006D63BC">
        <w:rPr>
          <w:rFonts w:ascii="Times New Roman" w:hAnsi="Times New Roman" w:cs="Times New Roman"/>
          <w:spacing w:val="-4"/>
        </w:rPr>
        <w:t>(1)</w:t>
      </w:r>
      <w:r w:rsidRPr="006D63BC">
        <w:rPr>
          <w:rFonts w:ascii="Times New Roman" w:hAnsi="Times New Roman" w:cs="Times New Roman"/>
          <w:spacing w:val="-4"/>
        </w:rPr>
        <w:tab/>
        <w:t>one or more officers or employees of the corporation whom the director reasonably believes to be reliable and competent in the functions performed or the information, opinions, reports or statements provided;</w:t>
      </w:r>
    </w:p>
    <w:p w14:paraId="3F6CD119" w14:textId="77777777" w:rsidR="00DF6CBE" w:rsidRPr="006D63BC" w:rsidRDefault="00DF6CBE" w:rsidP="00DF6CBE">
      <w:pPr>
        <w:pStyle w:val="OL2"/>
        <w:rPr>
          <w:rFonts w:ascii="Times New Roman" w:hAnsi="Times New Roman" w:cs="Times New Roman"/>
        </w:rPr>
      </w:pPr>
      <w:r w:rsidRPr="006D63BC">
        <w:rPr>
          <w:rFonts w:ascii="Times New Roman" w:hAnsi="Times New Roman" w:cs="Times New Roman"/>
        </w:rPr>
        <w:t>(2)</w:t>
      </w:r>
      <w:r w:rsidRPr="006D63BC">
        <w:rPr>
          <w:rFonts w:ascii="Times New Roman" w:hAnsi="Times New Roman" w:cs="Times New Roman"/>
        </w:rPr>
        <w:tab/>
        <w:t>legal counsel, public accountants, or other persons retained by the corporation as to matters involving skills or expertise the director reasonably believes are matters (i) within the particular person’s professional or expert competence, or (ii) as to which the particular person merits confidence; or</w:t>
      </w:r>
    </w:p>
    <w:p w14:paraId="4C9E93B5" w14:textId="77777777" w:rsidR="00DF6CBE" w:rsidRPr="006D63BC" w:rsidRDefault="00DF6CBE" w:rsidP="00DF6CBE">
      <w:pPr>
        <w:pStyle w:val="OL2"/>
        <w:rPr>
          <w:rFonts w:ascii="Times New Roman" w:hAnsi="Times New Roman" w:cs="Times New Roman"/>
        </w:rPr>
      </w:pPr>
      <w:r w:rsidRPr="006D63BC">
        <w:rPr>
          <w:rFonts w:ascii="Times New Roman" w:hAnsi="Times New Roman" w:cs="Times New Roman"/>
        </w:rPr>
        <w:t>(3)</w:t>
      </w:r>
      <w:r w:rsidRPr="006D63BC">
        <w:rPr>
          <w:rFonts w:ascii="Times New Roman" w:hAnsi="Times New Roman" w:cs="Times New Roman"/>
        </w:rPr>
        <w:tab/>
        <w:t>a board committee of which the director is not a member if the director reasonably believes the committee merits confidence.</w:t>
      </w:r>
    </w:p>
    <w:p w14:paraId="7A95689B" w14:textId="77777777" w:rsidR="00DF6CBE" w:rsidRPr="006D63BC" w:rsidRDefault="00DF6CBE" w:rsidP="00DF6CBE">
      <w:pPr>
        <w:pStyle w:val="H1"/>
        <w:rPr>
          <w:rFonts w:ascii="Times New Roman" w:hAnsi="Times New Roman" w:cs="Times New Roman"/>
        </w:rPr>
      </w:pPr>
      <w:bookmarkStart w:id="106" w:name="_Hlk76299542"/>
      <w:r w:rsidRPr="006D63BC">
        <w:rPr>
          <w:rFonts w:ascii="Times New Roman" w:hAnsi="Times New Roman" w:cs="Times New Roman"/>
        </w:rPr>
        <w:t>§ </w:t>
      </w:r>
      <w:r w:rsidRPr="006D63BC">
        <w:rPr>
          <w:rStyle w:val="H1section"/>
          <w:rFonts w:ascii="Times New Roman" w:hAnsi="Times New Roman" w:cs="Times New Roman"/>
        </w:rPr>
        <w:t>8.31</w:t>
      </w:r>
      <w:r w:rsidRPr="006D63BC">
        <w:rPr>
          <w:rFonts w:ascii="Times New Roman" w:hAnsi="Times New Roman" w:cs="Times New Roman"/>
        </w:rPr>
        <w:t>.</w:t>
      </w:r>
      <w:r w:rsidRPr="006D63BC">
        <w:rPr>
          <w:rFonts w:ascii="Times New Roman" w:hAnsi="Times New Roman" w:cs="Times New Roman"/>
        </w:rPr>
        <w:t> </w:t>
      </w:r>
      <w:r w:rsidRPr="006D63BC">
        <w:rPr>
          <w:rFonts w:ascii="Times New Roman" w:hAnsi="Times New Roman" w:cs="Times New Roman"/>
        </w:rPr>
        <w:t>STANDARDS OF LIABILITY FOR DIRECTORS</w:t>
      </w:r>
    </w:p>
    <w:bookmarkEnd w:id="106"/>
    <w:p w14:paraId="50DB0B0D" w14:textId="77777777" w:rsidR="00DF6CBE" w:rsidRPr="006D63BC" w:rsidRDefault="00DF6CBE" w:rsidP="00DF6CBE">
      <w:pPr>
        <w:pStyle w:val="OL1"/>
        <w:rPr>
          <w:rFonts w:ascii="Times New Roman" w:hAnsi="Times New Roman" w:cs="Times New Roman"/>
        </w:rPr>
      </w:pPr>
      <w:r w:rsidRPr="006D63BC">
        <w:rPr>
          <w:rFonts w:ascii="Times New Roman" w:hAnsi="Times New Roman" w:cs="Times New Roman"/>
        </w:rPr>
        <w:t>(a)</w:t>
      </w:r>
      <w:r w:rsidRPr="006D63BC">
        <w:rPr>
          <w:rFonts w:ascii="Times New Roman" w:hAnsi="Times New Roman" w:cs="Times New Roman"/>
        </w:rPr>
        <w:tab/>
        <w:t>A director shall not be liable to the corporation or its shareholders for any decision to take or not to take action, or any failure to take any action, as a director, unless the party asserting liability in a proceeding establishes that:</w:t>
      </w:r>
    </w:p>
    <w:p w14:paraId="7E43DE97" w14:textId="77777777" w:rsidR="00DF6CBE" w:rsidRPr="006D63BC" w:rsidRDefault="00DF6CBE" w:rsidP="00DF6CBE">
      <w:pPr>
        <w:pStyle w:val="OL2"/>
        <w:rPr>
          <w:rFonts w:ascii="Times New Roman" w:hAnsi="Times New Roman" w:cs="Times New Roman"/>
        </w:rPr>
      </w:pPr>
      <w:r w:rsidRPr="006D63BC">
        <w:rPr>
          <w:rFonts w:ascii="Times New Roman" w:hAnsi="Times New Roman" w:cs="Times New Roman"/>
        </w:rPr>
        <w:t>(1)</w:t>
      </w:r>
      <w:r w:rsidRPr="006D63BC">
        <w:rPr>
          <w:rFonts w:ascii="Times New Roman" w:hAnsi="Times New Roman" w:cs="Times New Roman"/>
        </w:rPr>
        <w:tab/>
        <w:t xml:space="preserve">no defense interposed by the director based on (i) any provision in the articles of </w:t>
      </w:r>
      <w:r w:rsidRPr="006D63BC">
        <w:rPr>
          <w:rFonts w:ascii="Times New Roman" w:hAnsi="Times New Roman" w:cs="Times New Roman"/>
        </w:rPr>
        <w:lastRenderedPageBreak/>
        <w:t>incorporation authorized by section 2.02(b)(4) or by section 2.02(b)(6), (ii) the protection afforded by section 8.61 (for action taken in compliance with section 8.62 or section 8.63), or (iii) the protection afforded by section 8.70, precludes liability; and</w:t>
      </w:r>
    </w:p>
    <w:p w14:paraId="0CBF4424" w14:textId="77777777" w:rsidR="00DF6CBE" w:rsidRPr="006D63BC" w:rsidRDefault="00DF6CBE" w:rsidP="00DF6CBE">
      <w:pPr>
        <w:pStyle w:val="OL2"/>
        <w:rPr>
          <w:rFonts w:ascii="Times New Roman" w:hAnsi="Times New Roman" w:cs="Times New Roman"/>
        </w:rPr>
      </w:pPr>
      <w:r w:rsidRPr="006D63BC">
        <w:rPr>
          <w:rFonts w:ascii="Times New Roman" w:hAnsi="Times New Roman" w:cs="Times New Roman"/>
        </w:rPr>
        <w:t>(2)</w:t>
      </w:r>
      <w:r w:rsidRPr="006D63BC">
        <w:rPr>
          <w:rFonts w:ascii="Times New Roman" w:hAnsi="Times New Roman" w:cs="Times New Roman"/>
        </w:rPr>
        <w:tab/>
        <w:t>the challenged conduct consisted or was the result of:</w:t>
      </w:r>
    </w:p>
    <w:p w14:paraId="20A5C12B" w14:textId="77777777" w:rsidR="00DF6CBE" w:rsidRPr="006D63BC" w:rsidRDefault="00DF6CBE" w:rsidP="00DF6CBE">
      <w:pPr>
        <w:pStyle w:val="OL3"/>
        <w:rPr>
          <w:rFonts w:ascii="Times New Roman" w:hAnsi="Times New Roman" w:cs="Times New Roman"/>
        </w:rPr>
      </w:pPr>
      <w:r w:rsidRPr="006D63BC">
        <w:rPr>
          <w:rFonts w:ascii="Times New Roman" w:hAnsi="Times New Roman" w:cs="Times New Roman"/>
        </w:rPr>
        <w:tab/>
        <w:t>(i)</w:t>
      </w:r>
      <w:r w:rsidRPr="006D63BC">
        <w:rPr>
          <w:rFonts w:ascii="Times New Roman" w:hAnsi="Times New Roman" w:cs="Times New Roman"/>
        </w:rPr>
        <w:tab/>
        <w:t>action not in good faith; or</w:t>
      </w:r>
    </w:p>
    <w:p w14:paraId="11F048EB" w14:textId="77777777" w:rsidR="00DF6CBE" w:rsidRPr="006D63BC" w:rsidRDefault="00DF6CBE" w:rsidP="00DF6CBE">
      <w:pPr>
        <w:pStyle w:val="OL3"/>
        <w:rPr>
          <w:rFonts w:ascii="Times New Roman" w:hAnsi="Times New Roman" w:cs="Times New Roman"/>
        </w:rPr>
      </w:pPr>
      <w:r w:rsidRPr="006D63BC">
        <w:rPr>
          <w:rFonts w:ascii="Times New Roman" w:hAnsi="Times New Roman" w:cs="Times New Roman"/>
        </w:rPr>
        <w:tab/>
        <w:t>(ii)</w:t>
      </w:r>
      <w:r w:rsidRPr="006D63BC">
        <w:rPr>
          <w:rFonts w:ascii="Times New Roman" w:hAnsi="Times New Roman" w:cs="Times New Roman"/>
        </w:rPr>
        <w:tab/>
        <w:t>a decision</w:t>
      </w:r>
    </w:p>
    <w:p w14:paraId="4A2A1EFC" w14:textId="77777777" w:rsidR="00DF6CBE" w:rsidRPr="006D63BC" w:rsidRDefault="00DF6CBE" w:rsidP="00DF6CBE">
      <w:pPr>
        <w:pStyle w:val="OL4"/>
        <w:rPr>
          <w:rFonts w:ascii="Times New Roman" w:hAnsi="Times New Roman" w:cs="Times New Roman"/>
        </w:rPr>
      </w:pPr>
      <w:r w:rsidRPr="006D63BC">
        <w:rPr>
          <w:rFonts w:ascii="Times New Roman" w:hAnsi="Times New Roman" w:cs="Times New Roman"/>
        </w:rPr>
        <w:tab/>
        <w:t>(A)</w:t>
      </w:r>
      <w:r w:rsidRPr="006D63BC">
        <w:rPr>
          <w:rFonts w:ascii="Times New Roman" w:hAnsi="Times New Roman" w:cs="Times New Roman"/>
        </w:rPr>
        <w:tab/>
        <w:t>which the director did not reasonably believe to be in the best interests of the corporation, or</w:t>
      </w:r>
    </w:p>
    <w:p w14:paraId="4CF38B8D" w14:textId="77777777" w:rsidR="00DF6CBE" w:rsidRPr="006D63BC" w:rsidRDefault="00DF6CBE" w:rsidP="00DF6CBE">
      <w:pPr>
        <w:pStyle w:val="OL4"/>
        <w:rPr>
          <w:rFonts w:ascii="Times New Roman" w:hAnsi="Times New Roman" w:cs="Times New Roman"/>
        </w:rPr>
      </w:pPr>
      <w:r w:rsidRPr="006D63BC">
        <w:rPr>
          <w:rFonts w:ascii="Times New Roman" w:hAnsi="Times New Roman" w:cs="Times New Roman"/>
        </w:rPr>
        <w:tab/>
        <w:t>(B)</w:t>
      </w:r>
      <w:r w:rsidRPr="006D63BC">
        <w:rPr>
          <w:rFonts w:ascii="Times New Roman" w:hAnsi="Times New Roman" w:cs="Times New Roman"/>
        </w:rPr>
        <w:tab/>
        <w:t>as to which the director was not informed to an extent the director reasonably believed appropriate in the circumstances; or</w:t>
      </w:r>
    </w:p>
    <w:p w14:paraId="363D908B" w14:textId="77777777" w:rsidR="00DF6CBE" w:rsidRPr="006D63BC" w:rsidRDefault="00DF6CBE" w:rsidP="00DF6CBE">
      <w:pPr>
        <w:pStyle w:val="OL3"/>
        <w:rPr>
          <w:rFonts w:ascii="Times New Roman" w:hAnsi="Times New Roman" w:cs="Times New Roman"/>
        </w:rPr>
      </w:pPr>
      <w:r w:rsidRPr="006D63BC">
        <w:rPr>
          <w:rFonts w:ascii="Times New Roman" w:hAnsi="Times New Roman" w:cs="Times New Roman"/>
        </w:rPr>
        <w:tab/>
        <w:t>(iii)</w:t>
      </w:r>
      <w:r w:rsidRPr="006D63BC">
        <w:rPr>
          <w:rFonts w:ascii="Times New Roman" w:hAnsi="Times New Roman" w:cs="Times New Roman"/>
        </w:rPr>
        <w:tab/>
        <w:t>a lack of objectivity due to the director’s familial, financial or business relationship with, or a lack of independence due to the director’s domination or control by, another person having a material interest in the challenged conduct,</w:t>
      </w:r>
    </w:p>
    <w:p w14:paraId="72DEE2AF" w14:textId="77777777" w:rsidR="00DF6CBE" w:rsidRPr="006D63BC" w:rsidRDefault="00DF6CBE" w:rsidP="00DF6CBE">
      <w:pPr>
        <w:pStyle w:val="OL4"/>
        <w:rPr>
          <w:rFonts w:ascii="Times New Roman" w:hAnsi="Times New Roman" w:cs="Times New Roman"/>
        </w:rPr>
      </w:pPr>
      <w:r w:rsidRPr="006D63BC">
        <w:rPr>
          <w:rFonts w:ascii="Times New Roman" w:hAnsi="Times New Roman" w:cs="Times New Roman"/>
        </w:rPr>
        <w:tab/>
        <w:t>(A)</w:t>
      </w:r>
      <w:r w:rsidRPr="006D63BC">
        <w:rPr>
          <w:rFonts w:ascii="Times New Roman" w:hAnsi="Times New Roman" w:cs="Times New Roman"/>
        </w:rPr>
        <w:tab/>
        <w:t>which relationship or which domination or control could reasonably be expected to have affected the director’s judgment respecting the challenged conduct in a manner adverse to the corporation, and</w:t>
      </w:r>
    </w:p>
    <w:p w14:paraId="6BAB4AA2" w14:textId="77777777" w:rsidR="00DF6CBE" w:rsidRPr="006D63BC" w:rsidRDefault="00DF6CBE" w:rsidP="00DF6CBE">
      <w:pPr>
        <w:pStyle w:val="OL4"/>
        <w:rPr>
          <w:rFonts w:ascii="Times New Roman" w:hAnsi="Times New Roman" w:cs="Times New Roman"/>
        </w:rPr>
      </w:pPr>
      <w:r w:rsidRPr="006D63BC">
        <w:rPr>
          <w:rFonts w:ascii="Times New Roman" w:hAnsi="Times New Roman" w:cs="Times New Roman"/>
        </w:rPr>
        <w:tab/>
        <w:t>(B)</w:t>
      </w:r>
      <w:r w:rsidRPr="006D63BC">
        <w:rPr>
          <w:rFonts w:ascii="Times New Roman" w:hAnsi="Times New Roman" w:cs="Times New Roman"/>
        </w:rPr>
        <w:tab/>
        <w:t>after a reasonable expectation to such effect has been established, the director shall not have established that the challenged conduct was reasonably believed by the director to be in the best interests of the corporation; or</w:t>
      </w:r>
    </w:p>
    <w:p w14:paraId="255B1AD2" w14:textId="77777777" w:rsidR="00DF6CBE" w:rsidRPr="006D63BC" w:rsidRDefault="00DF6CBE" w:rsidP="00DF6CBE">
      <w:pPr>
        <w:pStyle w:val="OL3"/>
        <w:rPr>
          <w:rFonts w:ascii="Times New Roman" w:hAnsi="Times New Roman" w:cs="Times New Roman"/>
        </w:rPr>
      </w:pPr>
      <w:r w:rsidRPr="006D63BC">
        <w:rPr>
          <w:rFonts w:ascii="Times New Roman" w:hAnsi="Times New Roman" w:cs="Times New Roman"/>
        </w:rPr>
        <w:tab/>
        <w:t>(iv)</w:t>
      </w:r>
      <w:r w:rsidRPr="006D63BC">
        <w:rPr>
          <w:rFonts w:ascii="Times New Roman" w:hAnsi="Times New Roman" w:cs="Times New Roman"/>
        </w:rPr>
        <w:tab/>
        <w:t>a sustained failure of the director to devote attention to ongoing oversight of the business and affairs of the corporation, or a failure to devote timely attention, by making (or causing to be made) appropriate inquiry, when particular facts and circumstances of significant concern materialize that would alert a reasonably attentive director to the need for such inquiry; or</w:t>
      </w:r>
    </w:p>
    <w:p w14:paraId="3320A868" w14:textId="77777777" w:rsidR="00DF6CBE" w:rsidRPr="006D63BC" w:rsidRDefault="00DF6CBE" w:rsidP="00DF6CBE">
      <w:pPr>
        <w:pStyle w:val="OL3"/>
        <w:rPr>
          <w:rFonts w:ascii="Times New Roman" w:hAnsi="Times New Roman" w:cs="Times New Roman"/>
        </w:rPr>
      </w:pPr>
      <w:r w:rsidRPr="006D63BC">
        <w:rPr>
          <w:rFonts w:ascii="Times New Roman" w:hAnsi="Times New Roman" w:cs="Times New Roman"/>
        </w:rPr>
        <w:tab/>
        <w:t>(v)</w:t>
      </w:r>
      <w:r w:rsidRPr="006D63BC">
        <w:rPr>
          <w:rFonts w:ascii="Times New Roman" w:hAnsi="Times New Roman" w:cs="Times New Roman"/>
        </w:rPr>
        <w:tab/>
        <w:t>receipt of a financial benefit to which the director was not entitled or any other breach of the director’s duties to deal fairly with the corporation and its shareholders that is actionable under applicable law.</w:t>
      </w:r>
    </w:p>
    <w:p w14:paraId="06E96784" w14:textId="77777777" w:rsidR="00DF6CBE" w:rsidRPr="006D63BC" w:rsidRDefault="00DF6CBE" w:rsidP="00DF6CBE">
      <w:pPr>
        <w:pStyle w:val="OL1"/>
        <w:rPr>
          <w:rFonts w:ascii="Times New Roman" w:hAnsi="Times New Roman" w:cs="Times New Roman"/>
        </w:rPr>
      </w:pPr>
      <w:r w:rsidRPr="006D63BC">
        <w:rPr>
          <w:rFonts w:ascii="Times New Roman" w:hAnsi="Times New Roman" w:cs="Times New Roman"/>
        </w:rPr>
        <w:t>(b)</w:t>
      </w:r>
      <w:r w:rsidRPr="006D63BC">
        <w:rPr>
          <w:rFonts w:ascii="Times New Roman" w:hAnsi="Times New Roman" w:cs="Times New Roman"/>
        </w:rPr>
        <w:tab/>
        <w:t>The party seeking to hold the director liable:</w:t>
      </w:r>
    </w:p>
    <w:p w14:paraId="4334DC3D" w14:textId="77777777" w:rsidR="00DF6CBE" w:rsidRPr="006D63BC" w:rsidRDefault="00DF6CBE" w:rsidP="00DF6CBE">
      <w:pPr>
        <w:pStyle w:val="OL2"/>
        <w:rPr>
          <w:rFonts w:ascii="Times New Roman" w:hAnsi="Times New Roman" w:cs="Times New Roman"/>
        </w:rPr>
      </w:pPr>
      <w:r w:rsidRPr="006D63BC">
        <w:rPr>
          <w:rFonts w:ascii="Times New Roman" w:hAnsi="Times New Roman" w:cs="Times New Roman"/>
        </w:rPr>
        <w:t>(1)</w:t>
      </w:r>
      <w:r w:rsidRPr="006D63BC">
        <w:rPr>
          <w:rFonts w:ascii="Times New Roman" w:hAnsi="Times New Roman" w:cs="Times New Roman"/>
        </w:rPr>
        <w:tab/>
        <w:t>for money damages, shall also have the burden of establishing that:</w:t>
      </w:r>
    </w:p>
    <w:p w14:paraId="5DF1ED38" w14:textId="77777777" w:rsidR="00DF6CBE" w:rsidRPr="006D63BC" w:rsidRDefault="00DF6CBE" w:rsidP="00DF6CBE">
      <w:pPr>
        <w:pStyle w:val="OL3"/>
        <w:rPr>
          <w:rFonts w:ascii="Times New Roman" w:hAnsi="Times New Roman" w:cs="Times New Roman"/>
        </w:rPr>
      </w:pPr>
      <w:r w:rsidRPr="006D63BC">
        <w:rPr>
          <w:rFonts w:ascii="Times New Roman" w:hAnsi="Times New Roman" w:cs="Times New Roman"/>
        </w:rPr>
        <w:tab/>
        <w:t>(i)</w:t>
      </w:r>
      <w:r w:rsidRPr="006D63BC">
        <w:rPr>
          <w:rFonts w:ascii="Times New Roman" w:hAnsi="Times New Roman" w:cs="Times New Roman"/>
        </w:rPr>
        <w:tab/>
        <w:t>harm to the corporation or its shareholders has been suffered, and</w:t>
      </w:r>
    </w:p>
    <w:p w14:paraId="25266E1D" w14:textId="77777777" w:rsidR="00DF6CBE" w:rsidRPr="006D63BC" w:rsidRDefault="00DF6CBE" w:rsidP="00DF6CBE">
      <w:pPr>
        <w:pStyle w:val="OL3"/>
        <w:rPr>
          <w:rFonts w:ascii="Times New Roman" w:hAnsi="Times New Roman" w:cs="Times New Roman"/>
        </w:rPr>
      </w:pPr>
      <w:r w:rsidRPr="006D63BC">
        <w:rPr>
          <w:rFonts w:ascii="Times New Roman" w:hAnsi="Times New Roman" w:cs="Times New Roman"/>
        </w:rPr>
        <w:tab/>
        <w:t>(ii)</w:t>
      </w:r>
      <w:r w:rsidRPr="006D63BC">
        <w:rPr>
          <w:rFonts w:ascii="Times New Roman" w:hAnsi="Times New Roman" w:cs="Times New Roman"/>
        </w:rPr>
        <w:tab/>
        <w:t>the harm suffered was proximately caused by the director’s challenged conduct; or</w:t>
      </w:r>
    </w:p>
    <w:p w14:paraId="4E5B102C" w14:textId="77777777" w:rsidR="00DF6CBE" w:rsidRPr="006D63BC" w:rsidRDefault="00DF6CBE" w:rsidP="00DF6CBE">
      <w:pPr>
        <w:pStyle w:val="OL2"/>
        <w:rPr>
          <w:rFonts w:ascii="Times New Roman" w:hAnsi="Times New Roman" w:cs="Times New Roman"/>
        </w:rPr>
      </w:pPr>
      <w:r w:rsidRPr="006D63BC">
        <w:rPr>
          <w:rFonts w:ascii="Times New Roman" w:hAnsi="Times New Roman" w:cs="Times New Roman"/>
        </w:rPr>
        <w:t>(2)</w:t>
      </w:r>
      <w:r w:rsidRPr="006D63BC">
        <w:rPr>
          <w:rFonts w:ascii="Times New Roman" w:hAnsi="Times New Roman" w:cs="Times New Roman"/>
        </w:rPr>
        <w:tab/>
        <w:t>for other money payment under a legal remedy, such as compensation for the unauthorized use of corporate assets, shall also have whatever persuasion burden may be called for to establish that the payment sought is appropriate in the circumstances; or</w:t>
      </w:r>
    </w:p>
    <w:p w14:paraId="16884652" w14:textId="77777777" w:rsidR="00DF6CBE" w:rsidRPr="006D63BC" w:rsidRDefault="00DF6CBE" w:rsidP="00DF6CBE">
      <w:pPr>
        <w:pStyle w:val="OL2"/>
        <w:rPr>
          <w:rFonts w:ascii="Times New Roman" w:hAnsi="Times New Roman" w:cs="Times New Roman"/>
        </w:rPr>
      </w:pPr>
      <w:r w:rsidRPr="006D63BC">
        <w:rPr>
          <w:rFonts w:ascii="Times New Roman" w:hAnsi="Times New Roman" w:cs="Times New Roman"/>
        </w:rPr>
        <w:t>(3)</w:t>
      </w:r>
      <w:r w:rsidRPr="006D63BC">
        <w:rPr>
          <w:rFonts w:ascii="Times New Roman" w:hAnsi="Times New Roman" w:cs="Times New Roman"/>
        </w:rPr>
        <w:tab/>
        <w:t>for other money payment under an equitable remedy, such as profit recovery by or disgorgement to the corporation, shall also have whatever persuasion burden may be called for to establish that the equitable remedy sought is appropriate in the circumstances.</w:t>
      </w:r>
    </w:p>
    <w:p w14:paraId="04FE8592" w14:textId="77777777" w:rsidR="00DF6CBE" w:rsidRPr="006D63BC" w:rsidRDefault="00DF6CBE" w:rsidP="00DF6CBE">
      <w:pPr>
        <w:pStyle w:val="OL1"/>
        <w:rPr>
          <w:rFonts w:ascii="Times New Roman" w:hAnsi="Times New Roman" w:cs="Times New Roman"/>
        </w:rPr>
      </w:pPr>
      <w:r w:rsidRPr="006D63BC">
        <w:rPr>
          <w:rFonts w:ascii="Times New Roman" w:hAnsi="Times New Roman" w:cs="Times New Roman"/>
        </w:rPr>
        <w:t>(c)</w:t>
      </w:r>
      <w:r w:rsidRPr="006D63BC">
        <w:rPr>
          <w:rFonts w:ascii="Times New Roman" w:hAnsi="Times New Roman" w:cs="Times New Roman"/>
        </w:rPr>
        <w:tab/>
        <w:t>Nothing contained in this section shall (i) in any instance where fairness is at issue, such as consideration of the fairness of a transaction to the corporation under section 8.61(b)(3), alter the burden of proving the fact or lack of fairness otherwise applicable, (ii) alter the fact or lack of liability of a director under another section of this Act, such as the provisions governing the consequences of an unlawful distribution under section 8.32 or a transactional interest under section 8.61, or (iii) affect any rights to which the corporation or a shareholder may be entitled under another statute of this state or the United States.</w:t>
      </w:r>
    </w:p>
    <w:p w14:paraId="3356D3FC" w14:textId="77777777" w:rsidR="00DF6CBE" w:rsidRPr="006D63BC" w:rsidRDefault="00DF6CBE" w:rsidP="00DF6CBE">
      <w:pPr>
        <w:pStyle w:val="H1"/>
        <w:rPr>
          <w:rFonts w:ascii="Times New Roman" w:hAnsi="Times New Roman" w:cs="Times New Roman"/>
        </w:rPr>
      </w:pPr>
      <w:bookmarkStart w:id="107" w:name="_Hlk76299605"/>
      <w:r w:rsidRPr="006D63BC">
        <w:rPr>
          <w:rFonts w:ascii="Times New Roman" w:hAnsi="Times New Roman" w:cs="Times New Roman"/>
        </w:rPr>
        <w:lastRenderedPageBreak/>
        <w:t>§ </w:t>
      </w:r>
      <w:r w:rsidRPr="006D63BC">
        <w:rPr>
          <w:rStyle w:val="H1section"/>
          <w:rFonts w:ascii="Times New Roman" w:hAnsi="Times New Roman" w:cs="Times New Roman"/>
        </w:rPr>
        <w:t>8.32</w:t>
      </w:r>
      <w:r w:rsidRPr="006D63BC">
        <w:rPr>
          <w:rFonts w:ascii="Times New Roman" w:hAnsi="Times New Roman" w:cs="Times New Roman"/>
        </w:rPr>
        <w:t>.</w:t>
      </w:r>
      <w:r w:rsidRPr="006D63BC">
        <w:rPr>
          <w:rFonts w:ascii="Times New Roman" w:hAnsi="Times New Roman" w:cs="Times New Roman"/>
        </w:rPr>
        <w:t> </w:t>
      </w:r>
      <w:r w:rsidRPr="006D63BC">
        <w:rPr>
          <w:rFonts w:ascii="Times New Roman" w:hAnsi="Times New Roman" w:cs="Times New Roman"/>
        </w:rPr>
        <w:t>DIRECTORS’ LIABILITY FOR UNLAWFUL DISTRIBUTIONS</w:t>
      </w:r>
    </w:p>
    <w:bookmarkEnd w:id="107"/>
    <w:p w14:paraId="250F28E4" w14:textId="77777777" w:rsidR="00DF6CBE" w:rsidRPr="006D63BC" w:rsidRDefault="00DF6CBE" w:rsidP="00DF6CBE">
      <w:pPr>
        <w:pStyle w:val="OL1"/>
        <w:rPr>
          <w:rFonts w:ascii="Times New Roman" w:hAnsi="Times New Roman" w:cs="Times New Roman"/>
          <w:spacing w:val="-2"/>
        </w:rPr>
      </w:pPr>
      <w:r w:rsidRPr="006D63BC">
        <w:rPr>
          <w:rFonts w:ascii="Times New Roman" w:hAnsi="Times New Roman" w:cs="Times New Roman"/>
          <w:spacing w:val="-2"/>
        </w:rPr>
        <w:t>(a)</w:t>
      </w:r>
      <w:r w:rsidRPr="006D63BC">
        <w:rPr>
          <w:rFonts w:ascii="Times New Roman" w:hAnsi="Times New Roman" w:cs="Times New Roman"/>
          <w:spacing w:val="-2"/>
        </w:rPr>
        <w:tab/>
        <w:t>A director who votes for or assents to a distribution in excess of what may be authorized and made pursuant to section 6.40(a) or 14.09(a) is personally liable to the corporation for the amount of the distribution that exceeds what could have been distributed without violating section 6.40(a) or 14.09(a) if the party asserting liability establishes that when taking the action the director did not comply with section 8.30.</w:t>
      </w:r>
    </w:p>
    <w:p w14:paraId="51A06B19" w14:textId="77777777" w:rsidR="00DF6CBE" w:rsidRPr="006D63BC" w:rsidRDefault="00DF6CBE" w:rsidP="00DF6CBE">
      <w:pPr>
        <w:pStyle w:val="OL1"/>
        <w:rPr>
          <w:rFonts w:ascii="Times New Roman" w:hAnsi="Times New Roman" w:cs="Times New Roman"/>
        </w:rPr>
      </w:pPr>
      <w:r w:rsidRPr="006D63BC">
        <w:rPr>
          <w:rFonts w:ascii="Times New Roman" w:hAnsi="Times New Roman" w:cs="Times New Roman"/>
        </w:rPr>
        <w:t>(b)</w:t>
      </w:r>
      <w:r w:rsidRPr="006D63BC">
        <w:rPr>
          <w:rFonts w:ascii="Times New Roman" w:hAnsi="Times New Roman" w:cs="Times New Roman"/>
        </w:rPr>
        <w:tab/>
        <w:t>A director held liable under subsection (a) for an unlawful distribution is entitled to:</w:t>
      </w:r>
    </w:p>
    <w:p w14:paraId="123987BC" w14:textId="77777777" w:rsidR="00DF6CBE" w:rsidRPr="006D63BC" w:rsidRDefault="00DF6CBE" w:rsidP="00DF6CBE">
      <w:pPr>
        <w:pStyle w:val="OL2"/>
        <w:rPr>
          <w:rFonts w:ascii="Times New Roman" w:hAnsi="Times New Roman" w:cs="Times New Roman"/>
        </w:rPr>
      </w:pPr>
      <w:r w:rsidRPr="006D63BC">
        <w:rPr>
          <w:rFonts w:ascii="Times New Roman" w:hAnsi="Times New Roman" w:cs="Times New Roman"/>
        </w:rPr>
        <w:t>(1)</w:t>
      </w:r>
      <w:r w:rsidRPr="006D63BC">
        <w:rPr>
          <w:rFonts w:ascii="Times New Roman" w:hAnsi="Times New Roman" w:cs="Times New Roman"/>
        </w:rPr>
        <w:tab/>
        <w:t>contribution from every other director who could be held liable under subsection (a) for the unlawful distribution; and</w:t>
      </w:r>
    </w:p>
    <w:p w14:paraId="4418EF1E" w14:textId="77777777" w:rsidR="00DF6CBE" w:rsidRPr="006D63BC" w:rsidRDefault="00DF6CBE" w:rsidP="00DF6CBE">
      <w:pPr>
        <w:pStyle w:val="OL2"/>
        <w:rPr>
          <w:rFonts w:ascii="Times New Roman" w:hAnsi="Times New Roman" w:cs="Times New Roman"/>
        </w:rPr>
      </w:pPr>
      <w:r w:rsidRPr="006D63BC">
        <w:rPr>
          <w:rFonts w:ascii="Times New Roman" w:hAnsi="Times New Roman" w:cs="Times New Roman"/>
        </w:rPr>
        <w:t>(2)</w:t>
      </w:r>
      <w:r w:rsidRPr="006D63BC">
        <w:rPr>
          <w:rFonts w:ascii="Times New Roman" w:hAnsi="Times New Roman" w:cs="Times New Roman"/>
        </w:rPr>
        <w:tab/>
        <w:t>recoupment from each shareholder of the pro-rata portion of the amount of the unlawful distribution the shareholder accepted, knowing the distribution was made in violation of section 6.40(a) or 14.09(a).</w:t>
      </w:r>
    </w:p>
    <w:p w14:paraId="0B9A381B" w14:textId="77777777" w:rsidR="00DF6CBE" w:rsidRPr="006D63BC" w:rsidRDefault="00DF6CBE" w:rsidP="00DF6CBE">
      <w:pPr>
        <w:pStyle w:val="OL1"/>
        <w:rPr>
          <w:rFonts w:ascii="Times New Roman" w:hAnsi="Times New Roman" w:cs="Times New Roman"/>
        </w:rPr>
      </w:pPr>
      <w:r w:rsidRPr="006D63BC">
        <w:rPr>
          <w:rFonts w:ascii="Times New Roman" w:hAnsi="Times New Roman" w:cs="Times New Roman"/>
        </w:rPr>
        <w:t>(c)</w:t>
      </w:r>
      <w:r w:rsidRPr="006D63BC">
        <w:rPr>
          <w:rFonts w:ascii="Times New Roman" w:hAnsi="Times New Roman" w:cs="Times New Roman"/>
        </w:rPr>
        <w:tab/>
        <w:t>A proceeding to enforce:</w:t>
      </w:r>
    </w:p>
    <w:p w14:paraId="36670DFE" w14:textId="77777777" w:rsidR="00DF6CBE" w:rsidRPr="006D63BC" w:rsidRDefault="00DF6CBE" w:rsidP="00DF6CBE">
      <w:pPr>
        <w:pStyle w:val="OL2"/>
        <w:rPr>
          <w:rFonts w:ascii="Times New Roman" w:hAnsi="Times New Roman" w:cs="Times New Roman"/>
        </w:rPr>
      </w:pPr>
      <w:r w:rsidRPr="006D63BC">
        <w:rPr>
          <w:rFonts w:ascii="Times New Roman" w:hAnsi="Times New Roman" w:cs="Times New Roman"/>
        </w:rPr>
        <w:t>(1)</w:t>
      </w:r>
      <w:r w:rsidRPr="006D63BC">
        <w:rPr>
          <w:rFonts w:ascii="Times New Roman" w:hAnsi="Times New Roman" w:cs="Times New Roman"/>
        </w:rPr>
        <w:tab/>
        <w:t>the liability of a director under subsection (a) is barred unless it is commenced within two years after the date (i) on which the effect of the distribution was measured under section 6.40(e) or (g), (ii) as of which the violation of section 6.40(a) occurred as the consequence of disregard of a restriction in the articles of incorporation, or (iii) on which the distribution of assets to shareholders under section 14.09(a) was made; or</w:t>
      </w:r>
    </w:p>
    <w:p w14:paraId="2A90AD3B" w14:textId="77777777" w:rsidR="00DF6CBE" w:rsidRPr="006D63BC" w:rsidRDefault="00DF6CBE" w:rsidP="00DF6CBE">
      <w:pPr>
        <w:pStyle w:val="OL2"/>
        <w:rPr>
          <w:rFonts w:ascii="Times New Roman" w:hAnsi="Times New Roman" w:cs="Times New Roman"/>
        </w:rPr>
      </w:pPr>
      <w:r w:rsidRPr="006D63BC">
        <w:rPr>
          <w:rFonts w:ascii="Times New Roman" w:hAnsi="Times New Roman" w:cs="Times New Roman"/>
        </w:rPr>
        <w:t>(2)</w:t>
      </w:r>
      <w:r w:rsidRPr="006D63BC">
        <w:rPr>
          <w:rFonts w:ascii="Times New Roman" w:hAnsi="Times New Roman" w:cs="Times New Roman"/>
        </w:rPr>
        <w:tab/>
        <w:t>contribution or recoupment under subsection (b) is barred unless it is commenced within one year after the liability of the claimant has been finally adjudicated under subsection (a).</w:t>
      </w:r>
    </w:p>
    <w:p w14:paraId="64315EBE" w14:textId="77777777" w:rsidR="00536066" w:rsidRDefault="00536066">
      <w:pPr>
        <w:rPr>
          <w:rFonts w:eastAsia="Times New Roman" w:cs="Times New Roman"/>
          <w:b/>
          <w:bCs/>
          <w:color w:val="000000"/>
          <w:spacing w:val="4"/>
          <w:sz w:val="28"/>
          <w:szCs w:val="28"/>
        </w:rPr>
      </w:pPr>
      <w:r>
        <w:rPr>
          <w:rFonts w:cs="Times New Roman"/>
        </w:rPr>
        <w:br w:type="page"/>
      </w:r>
    </w:p>
    <w:p w14:paraId="0B526FC0" w14:textId="34D4D663" w:rsidR="00DF6CBE" w:rsidRPr="006D63BC" w:rsidRDefault="00DF6CBE" w:rsidP="00DF6CBE">
      <w:pPr>
        <w:pStyle w:val="ST"/>
        <w:rPr>
          <w:rFonts w:ascii="Times New Roman" w:hAnsi="Times New Roman" w:cs="Times New Roman"/>
        </w:rPr>
      </w:pPr>
      <w:r w:rsidRPr="006D63BC">
        <w:rPr>
          <w:rFonts w:ascii="Times New Roman" w:hAnsi="Times New Roman" w:cs="Times New Roman"/>
        </w:rPr>
        <w:lastRenderedPageBreak/>
        <w:t>Subchapter D.</w:t>
      </w:r>
    </w:p>
    <w:p w14:paraId="7495DEE1" w14:textId="77777777" w:rsidR="00DF6CBE" w:rsidRPr="006D63BC" w:rsidRDefault="00DF6CBE" w:rsidP="00DF6CBE">
      <w:pPr>
        <w:pStyle w:val="STTitle"/>
        <w:rPr>
          <w:rFonts w:ascii="Times New Roman" w:hAnsi="Times New Roman" w:cs="Times New Roman"/>
        </w:rPr>
      </w:pPr>
      <w:r w:rsidRPr="006D63BC">
        <w:rPr>
          <w:rFonts w:ascii="Times New Roman" w:hAnsi="Times New Roman" w:cs="Times New Roman"/>
        </w:rPr>
        <w:t>OFFICERS</w:t>
      </w:r>
    </w:p>
    <w:p w14:paraId="34945E8B" w14:textId="77777777" w:rsidR="00DF6CBE" w:rsidRPr="006D63BC" w:rsidRDefault="00DF6CBE" w:rsidP="00DF6CBE">
      <w:pPr>
        <w:pStyle w:val="H1"/>
        <w:rPr>
          <w:rFonts w:ascii="Times New Roman" w:hAnsi="Times New Roman" w:cs="Times New Roman"/>
        </w:rPr>
      </w:pPr>
      <w:bookmarkStart w:id="108" w:name="_Hlk76299616"/>
      <w:r w:rsidRPr="006D63BC">
        <w:rPr>
          <w:rFonts w:ascii="Times New Roman" w:hAnsi="Times New Roman" w:cs="Times New Roman"/>
        </w:rPr>
        <w:t>§ </w:t>
      </w:r>
      <w:r w:rsidRPr="006D63BC">
        <w:rPr>
          <w:rStyle w:val="H1section"/>
          <w:rFonts w:ascii="Times New Roman" w:hAnsi="Times New Roman" w:cs="Times New Roman"/>
        </w:rPr>
        <w:t>8.40</w:t>
      </w:r>
      <w:r w:rsidRPr="006D63BC">
        <w:rPr>
          <w:rFonts w:ascii="Times New Roman" w:hAnsi="Times New Roman" w:cs="Times New Roman"/>
        </w:rPr>
        <w:t>.</w:t>
      </w:r>
      <w:r w:rsidRPr="006D63BC">
        <w:rPr>
          <w:rFonts w:ascii="Times New Roman" w:hAnsi="Times New Roman" w:cs="Times New Roman"/>
        </w:rPr>
        <w:t> </w:t>
      </w:r>
      <w:r w:rsidRPr="006D63BC">
        <w:rPr>
          <w:rFonts w:ascii="Times New Roman" w:hAnsi="Times New Roman" w:cs="Times New Roman"/>
        </w:rPr>
        <w:t>OFFICERS</w:t>
      </w:r>
    </w:p>
    <w:bookmarkEnd w:id="108"/>
    <w:p w14:paraId="3AFBB743" w14:textId="77777777" w:rsidR="00DF6CBE" w:rsidRPr="006D63BC" w:rsidRDefault="00DF6CBE" w:rsidP="00DF6CBE">
      <w:pPr>
        <w:pStyle w:val="OL1"/>
        <w:rPr>
          <w:rFonts w:ascii="Times New Roman" w:hAnsi="Times New Roman" w:cs="Times New Roman"/>
        </w:rPr>
      </w:pPr>
      <w:r w:rsidRPr="006D63BC">
        <w:rPr>
          <w:rFonts w:ascii="Times New Roman" w:hAnsi="Times New Roman" w:cs="Times New Roman"/>
        </w:rPr>
        <w:t>(a)</w:t>
      </w:r>
      <w:r w:rsidRPr="006D63BC">
        <w:rPr>
          <w:rFonts w:ascii="Times New Roman" w:hAnsi="Times New Roman" w:cs="Times New Roman"/>
        </w:rPr>
        <w:tab/>
        <w:t>A corporation has the officers described in its bylaws or appointed by the board of directors in accordance with the bylaws.</w:t>
      </w:r>
    </w:p>
    <w:p w14:paraId="65B26B17" w14:textId="77777777" w:rsidR="00DF6CBE" w:rsidRPr="006D63BC" w:rsidRDefault="00DF6CBE" w:rsidP="00DF6CBE">
      <w:pPr>
        <w:pStyle w:val="OL1"/>
        <w:rPr>
          <w:rFonts w:ascii="Times New Roman" w:hAnsi="Times New Roman" w:cs="Times New Roman"/>
        </w:rPr>
      </w:pPr>
      <w:r w:rsidRPr="006D63BC">
        <w:rPr>
          <w:rFonts w:ascii="Times New Roman" w:hAnsi="Times New Roman" w:cs="Times New Roman"/>
        </w:rPr>
        <w:t>(b)</w:t>
      </w:r>
      <w:r w:rsidRPr="006D63BC">
        <w:rPr>
          <w:rFonts w:ascii="Times New Roman" w:hAnsi="Times New Roman" w:cs="Times New Roman"/>
        </w:rPr>
        <w:tab/>
        <w:t>The board of directors may elect individuals to fill one or more offices of the corporation. An officer may appoint one or more officers if authorized by the bylaws or the board of directors.</w:t>
      </w:r>
    </w:p>
    <w:p w14:paraId="08C344D3" w14:textId="77777777" w:rsidR="00DF6CBE" w:rsidRPr="006D63BC" w:rsidRDefault="00DF6CBE" w:rsidP="00DF6CBE">
      <w:pPr>
        <w:pStyle w:val="OL1"/>
        <w:rPr>
          <w:rFonts w:ascii="Times New Roman" w:hAnsi="Times New Roman" w:cs="Times New Roman"/>
        </w:rPr>
      </w:pPr>
      <w:r w:rsidRPr="006D63BC">
        <w:rPr>
          <w:rFonts w:ascii="Times New Roman" w:hAnsi="Times New Roman" w:cs="Times New Roman"/>
        </w:rPr>
        <w:t>(c)</w:t>
      </w:r>
      <w:r w:rsidRPr="006D63BC">
        <w:rPr>
          <w:rFonts w:ascii="Times New Roman" w:hAnsi="Times New Roman" w:cs="Times New Roman"/>
        </w:rPr>
        <w:tab/>
        <w:t>The bylaws or the board of directors shall assign to an officer responsibility for maintaining and authenticating the records of the corporation required to be kept under section 16.01(a).</w:t>
      </w:r>
    </w:p>
    <w:p w14:paraId="4634029B" w14:textId="77777777" w:rsidR="00DF6CBE" w:rsidRPr="006D63BC" w:rsidRDefault="00DF6CBE" w:rsidP="00DF6CBE">
      <w:pPr>
        <w:pStyle w:val="OL1"/>
        <w:rPr>
          <w:rFonts w:ascii="Times New Roman" w:hAnsi="Times New Roman" w:cs="Times New Roman"/>
        </w:rPr>
      </w:pPr>
      <w:r w:rsidRPr="006D63BC">
        <w:rPr>
          <w:rFonts w:ascii="Times New Roman" w:hAnsi="Times New Roman" w:cs="Times New Roman"/>
        </w:rPr>
        <w:t>(d)</w:t>
      </w:r>
      <w:r w:rsidRPr="006D63BC">
        <w:rPr>
          <w:rFonts w:ascii="Times New Roman" w:hAnsi="Times New Roman" w:cs="Times New Roman"/>
        </w:rPr>
        <w:tab/>
        <w:t>The same individual may simultaneously hold more than one office in a corporation.</w:t>
      </w:r>
    </w:p>
    <w:p w14:paraId="5454D7BD" w14:textId="77777777" w:rsidR="00DF6CBE" w:rsidRPr="006D63BC" w:rsidRDefault="00DF6CBE" w:rsidP="00DF6CBE">
      <w:pPr>
        <w:pStyle w:val="H1"/>
        <w:rPr>
          <w:rFonts w:ascii="Times New Roman" w:hAnsi="Times New Roman" w:cs="Times New Roman"/>
        </w:rPr>
      </w:pPr>
      <w:bookmarkStart w:id="109" w:name="_Hlk76299629"/>
      <w:r w:rsidRPr="006D63BC">
        <w:rPr>
          <w:rFonts w:ascii="Times New Roman" w:hAnsi="Times New Roman" w:cs="Times New Roman"/>
        </w:rPr>
        <w:t>§ </w:t>
      </w:r>
      <w:r w:rsidRPr="006D63BC">
        <w:rPr>
          <w:rStyle w:val="H1section"/>
          <w:rFonts w:ascii="Times New Roman" w:hAnsi="Times New Roman" w:cs="Times New Roman"/>
        </w:rPr>
        <w:t>8.41</w:t>
      </w:r>
      <w:r w:rsidRPr="006D63BC">
        <w:rPr>
          <w:rFonts w:ascii="Times New Roman" w:hAnsi="Times New Roman" w:cs="Times New Roman"/>
        </w:rPr>
        <w:t>.</w:t>
      </w:r>
      <w:r w:rsidRPr="006D63BC">
        <w:rPr>
          <w:rFonts w:ascii="Times New Roman" w:hAnsi="Times New Roman" w:cs="Times New Roman"/>
        </w:rPr>
        <w:t> </w:t>
      </w:r>
      <w:r w:rsidRPr="006D63BC">
        <w:rPr>
          <w:rFonts w:ascii="Times New Roman" w:hAnsi="Times New Roman" w:cs="Times New Roman"/>
        </w:rPr>
        <w:t>FUNCTIONS OF OFFICERS</w:t>
      </w:r>
    </w:p>
    <w:bookmarkEnd w:id="109"/>
    <w:p w14:paraId="55E548EC" w14:textId="77777777" w:rsidR="00DF6CBE" w:rsidRPr="006D63BC" w:rsidRDefault="00DF6CBE" w:rsidP="00DF6CBE">
      <w:pPr>
        <w:pStyle w:val="TXF"/>
        <w:rPr>
          <w:rFonts w:ascii="Times New Roman" w:hAnsi="Times New Roman" w:cs="Times New Roman"/>
        </w:rPr>
      </w:pPr>
      <w:r w:rsidRPr="006D63BC">
        <w:rPr>
          <w:rFonts w:ascii="Times New Roman" w:hAnsi="Times New Roman" w:cs="Times New Roman"/>
        </w:rPr>
        <w:t>Each officer has the authority and shall perform the functions set forth in the bylaws or, to the extent consistent with the bylaws, the functions prescribed by the board of directors or by direction of an officer authorized by the board of directors to prescribe the functions of other officers.</w:t>
      </w:r>
    </w:p>
    <w:p w14:paraId="582B68B7" w14:textId="77777777" w:rsidR="00DF6CBE" w:rsidRPr="006D63BC" w:rsidRDefault="00DF6CBE" w:rsidP="00DF6CBE">
      <w:pPr>
        <w:pStyle w:val="H1"/>
        <w:spacing w:before="460"/>
        <w:rPr>
          <w:rFonts w:ascii="Times New Roman" w:hAnsi="Times New Roman" w:cs="Times New Roman"/>
        </w:rPr>
      </w:pPr>
      <w:bookmarkStart w:id="110" w:name="_Hlk76299639"/>
      <w:r w:rsidRPr="006D63BC">
        <w:rPr>
          <w:rFonts w:ascii="Times New Roman" w:hAnsi="Times New Roman" w:cs="Times New Roman"/>
        </w:rPr>
        <w:t>§ </w:t>
      </w:r>
      <w:r w:rsidRPr="006D63BC">
        <w:rPr>
          <w:rStyle w:val="H1section"/>
          <w:rFonts w:ascii="Times New Roman" w:hAnsi="Times New Roman" w:cs="Times New Roman"/>
        </w:rPr>
        <w:t>8.42</w:t>
      </w:r>
      <w:r w:rsidRPr="006D63BC">
        <w:rPr>
          <w:rFonts w:ascii="Times New Roman" w:hAnsi="Times New Roman" w:cs="Times New Roman"/>
        </w:rPr>
        <w:t>.</w:t>
      </w:r>
      <w:r w:rsidRPr="006D63BC">
        <w:rPr>
          <w:rFonts w:ascii="Times New Roman" w:hAnsi="Times New Roman" w:cs="Times New Roman"/>
        </w:rPr>
        <w:t> </w:t>
      </w:r>
      <w:r w:rsidRPr="006D63BC">
        <w:rPr>
          <w:rFonts w:ascii="Times New Roman" w:hAnsi="Times New Roman" w:cs="Times New Roman"/>
        </w:rPr>
        <w:t>STANDARDS OF CONDUCT FOR OFFICERS</w:t>
      </w:r>
    </w:p>
    <w:bookmarkEnd w:id="110"/>
    <w:p w14:paraId="145D0C4D" w14:textId="77777777" w:rsidR="00DF6CBE" w:rsidRPr="006D63BC" w:rsidRDefault="00DF6CBE" w:rsidP="00DF6CBE">
      <w:pPr>
        <w:pStyle w:val="OL1"/>
        <w:rPr>
          <w:rFonts w:ascii="Times New Roman" w:hAnsi="Times New Roman" w:cs="Times New Roman"/>
        </w:rPr>
      </w:pPr>
      <w:r w:rsidRPr="006D63BC">
        <w:rPr>
          <w:rFonts w:ascii="Times New Roman" w:hAnsi="Times New Roman" w:cs="Times New Roman"/>
        </w:rPr>
        <w:t>(a)</w:t>
      </w:r>
      <w:r w:rsidRPr="006D63BC">
        <w:rPr>
          <w:rFonts w:ascii="Times New Roman" w:hAnsi="Times New Roman" w:cs="Times New Roman"/>
        </w:rPr>
        <w:tab/>
        <w:t>An officer, when performing in such capacity, has the duty to act:</w:t>
      </w:r>
    </w:p>
    <w:p w14:paraId="50AD94F4" w14:textId="77777777" w:rsidR="00DF6CBE" w:rsidRPr="006D63BC" w:rsidRDefault="00DF6CBE" w:rsidP="00DF6CBE">
      <w:pPr>
        <w:pStyle w:val="OL2"/>
        <w:rPr>
          <w:rFonts w:ascii="Times New Roman" w:hAnsi="Times New Roman" w:cs="Times New Roman"/>
        </w:rPr>
      </w:pPr>
      <w:r w:rsidRPr="006D63BC">
        <w:rPr>
          <w:rFonts w:ascii="Times New Roman" w:hAnsi="Times New Roman" w:cs="Times New Roman"/>
        </w:rPr>
        <w:t>(1)</w:t>
      </w:r>
      <w:r w:rsidRPr="006D63BC">
        <w:rPr>
          <w:rFonts w:ascii="Times New Roman" w:hAnsi="Times New Roman" w:cs="Times New Roman"/>
        </w:rPr>
        <w:tab/>
        <w:t>in good faith;</w:t>
      </w:r>
    </w:p>
    <w:p w14:paraId="2E382A36" w14:textId="77777777" w:rsidR="00DF6CBE" w:rsidRPr="006D63BC" w:rsidRDefault="00DF6CBE" w:rsidP="00DF6CBE">
      <w:pPr>
        <w:pStyle w:val="OL2"/>
        <w:rPr>
          <w:rFonts w:ascii="Times New Roman" w:hAnsi="Times New Roman" w:cs="Times New Roman"/>
        </w:rPr>
      </w:pPr>
      <w:r w:rsidRPr="006D63BC">
        <w:rPr>
          <w:rFonts w:ascii="Times New Roman" w:hAnsi="Times New Roman" w:cs="Times New Roman"/>
        </w:rPr>
        <w:t>(2)</w:t>
      </w:r>
      <w:r w:rsidRPr="006D63BC">
        <w:rPr>
          <w:rFonts w:ascii="Times New Roman" w:hAnsi="Times New Roman" w:cs="Times New Roman"/>
        </w:rPr>
        <w:tab/>
        <w:t>with the care that a person in a like position would reasonably exercise under similar circumstances; and</w:t>
      </w:r>
    </w:p>
    <w:p w14:paraId="3BB81DBA" w14:textId="77777777" w:rsidR="00DF6CBE" w:rsidRPr="006D63BC" w:rsidRDefault="00DF6CBE" w:rsidP="00DF6CBE">
      <w:pPr>
        <w:pStyle w:val="OL2"/>
        <w:rPr>
          <w:rFonts w:ascii="Times New Roman" w:hAnsi="Times New Roman" w:cs="Times New Roman"/>
        </w:rPr>
      </w:pPr>
      <w:r w:rsidRPr="006D63BC">
        <w:rPr>
          <w:rFonts w:ascii="Times New Roman" w:hAnsi="Times New Roman" w:cs="Times New Roman"/>
        </w:rPr>
        <w:t>(3)</w:t>
      </w:r>
      <w:r w:rsidRPr="006D63BC">
        <w:rPr>
          <w:rFonts w:ascii="Times New Roman" w:hAnsi="Times New Roman" w:cs="Times New Roman"/>
        </w:rPr>
        <w:tab/>
        <w:t>in a manner the officer reasonably believes to be in the best interests of the corporation.</w:t>
      </w:r>
    </w:p>
    <w:p w14:paraId="215946AF" w14:textId="77777777" w:rsidR="00DF6CBE" w:rsidRPr="006D63BC" w:rsidRDefault="00DF6CBE" w:rsidP="00DF6CBE">
      <w:pPr>
        <w:pStyle w:val="OL1"/>
        <w:rPr>
          <w:rFonts w:ascii="Times New Roman" w:hAnsi="Times New Roman" w:cs="Times New Roman"/>
        </w:rPr>
      </w:pPr>
      <w:r w:rsidRPr="006D63BC">
        <w:rPr>
          <w:rFonts w:ascii="Times New Roman" w:hAnsi="Times New Roman" w:cs="Times New Roman"/>
        </w:rPr>
        <w:t>(b)</w:t>
      </w:r>
      <w:r w:rsidRPr="006D63BC">
        <w:rPr>
          <w:rFonts w:ascii="Times New Roman" w:hAnsi="Times New Roman" w:cs="Times New Roman"/>
        </w:rPr>
        <w:tab/>
        <w:t>The duty of an officer includes the obligation:</w:t>
      </w:r>
    </w:p>
    <w:p w14:paraId="78F96071" w14:textId="77777777" w:rsidR="00DF6CBE" w:rsidRPr="006D63BC" w:rsidRDefault="00DF6CBE" w:rsidP="00DF6CBE">
      <w:pPr>
        <w:pStyle w:val="OL2"/>
        <w:rPr>
          <w:rFonts w:ascii="Times New Roman" w:hAnsi="Times New Roman" w:cs="Times New Roman"/>
        </w:rPr>
      </w:pPr>
      <w:r w:rsidRPr="006D63BC">
        <w:rPr>
          <w:rFonts w:ascii="Times New Roman" w:hAnsi="Times New Roman" w:cs="Times New Roman"/>
        </w:rPr>
        <w:t>(1)</w:t>
      </w:r>
      <w:r w:rsidRPr="006D63BC">
        <w:rPr>
          <w:rFonts w:ascii="Times New Roman" w:hAnsi="Times New Roman" w:cs="Times New Roman"/>
        </w:rPr>
        <w:tab/>
        <w:t>to inform the superior officer to whom, or the board of directors or the board committee to which, the officer reports of information about the affairs of the corporation known to the officer, within the scope of the officer’s functions, and known to the officer to be material to such superior officer, board or committee; and</w:t>
      </w:r>
    </w:p>
    <w:p w14:paraId="11F5CA16" w14:textId="77777777" w:rsidR="00DF6CBE" w:rsidRPr="006D63BC" w:rsidRDefault="00DF6CBE" w:rsidP="00DF6CBE">
      <w:pPr>
        <w:pStyle w:val="OL2"/>
        <w:rPr>
          <w:rFonts w:ascii="Times New Roman" w:hAnsi="Times New Roman" w:cs="Times New Roman"/>
        </w:rPr>
      </w:pPr>
      <w:r w:rsidRPr="006D63BC">
        <w:rPr>
          <w:rFonts w:ascii="Times New Roman" w:hAnsi="Times New Roman" w:cs="Times New Roman"/>
        </w:rPr>
        <w:t>(2)</w:t>
      </w:r>
      <w:r w:rsidRPr="006D63BC">
        <w:rPr>
          <w:rFonts w:ascii="Times New Roman" w:hAnsi="Times New Roman" w:cs="Times New Roman"/>
        </w:rPr>
        <w:tab/>
        <w:t>to inform his or her superior officer, or another appropriate person within the corporation, or the board of directors, or a board committee, of any actual or probable material violation of law involving the corporation or material breach of duty to the corporation by an officer, employee, or agent of the corporation, that the officer believes has occurred or is likely to occur.</w:t>
      </w:r>
    </w:p>
    <w:p w14:paraId="1D566B5C" w14:textId="77777777" w:rsidR="00DF6CBE" w:rsidRPr="006D63BC" w:rsidRDefault="00DF6CBE" w:rsidP="00DF6CBE">
      <w:pPr>
        <w:pStyle w:val="OL1"/>
        <w:rPr>
          <w:rFonts w:ascii="Times New Roman" w:hAnsi="Times New Roman" w:cs="Times New Roman"/>
        </w:rPr>
      </w:pPr>
      <w:r w:rsidRPr="006D63BC">
        <w:rPr>
          <w:rFonts w:ascii="Times New Roman" w:hAnsi="Times New Roman" w:cs="Times New Roman"/>
        </w:rPr>
        <w:t>(c)</w:t>
      </w:r>
      <w:r w:rsidRPr="006D63BC">
        <w:rPr>
          <w:rFonts w:ascii="Times New Roman" w:hAnsi="Times New Roman" w:cs="Times New Roman"/>
        </w:rPr>
        <w:tab/>
        <w:t>In discharging his or her duties, an officer who does not have knowledge that makes reliance unwarranted is entitled to rely on:</w:t>
      </w:r>
    </w:p>
    <w:p w14:paraId="17617933" w14:textId="77777777" w:rsidR="00DF6CBE" w:rsidRPr="006D63BC" w:rsidRDefault="00DF6CBE" w:rsidP="00DF6CBE">
      <w:pPr>
        <w:pStyle w:val="OL2"/>
        <w:rPr>
          <w:rFonts w:ascii="Times New Roman" w:hAnsi="Times New Roman" w:cs="Times New Roman"/>
          <w:spacing w:val="-1"/>
        </w:rPr>
      </w:pPr>
      <w:r w:rsidRPr="006D63BC">
        <w:rPr>
          <w:rFonts w:ascii="Times New Roman" w:hAnsi="Times New Roman" w:cs="Times New Roman"/>
          <w:spacing w:val="-1"/>
        </w:rPr>
        <w:t>(1)</w:t>
      </w:r>
      <w:r w:rsidRPr="006D63BC">
        <w:rPr>
          <w:rFonts w:ascii="Times New Roman" w:hAnsi="Times New Roman" w:cs="Times New Roman"/>
          <w:spacing w:val="-1"/>
        </w:rPr>
        <w:tab/>
        <w:t>the performance of properly delegated responsibilities by one or more employees of the corporation whom the officer reasonably believes to be reliable and competent in performing the responsibilities delegated; or</w:t>
      </w:r>
    </w:p>
    <w:p w14:paraId="117345AA" w14:textId="77777777" w:rsidR="00DF6CBE" w:rsidRPr="006D63BC" w:rsidRDefault="00DF6CBE" w:rsidP="00DF6CBE">
      <w:pPr>
        <w:pStyle w:val="OL2"/>
        <w:rPr>
          <w:rFonts w:ascii="Times New Roman" w:hAnsi="Times New Roman" w:cs="Times New Roman"/>
        </w:rPr>
      </w:pPr>
      <w:r w:rsidRPr="006D63BC">
        <w:rPr>
          <w:rFonts w:ascii="Times New Roman" w:hAnsi="Times New Roman" w:cs="Times New Roman"/>
        </w:rPr>
        <w:t>(2)</w:t>
      </w:r>
      <w:r w:rsidRPr="006D63BC">
        <w:rPr>
          <w:rFonts w:ascii="Times New Roman" w:hAnsi="Times New Roman" w:cs="Times New Roman"/>
        </w:rPr>
        <w:tab/>
        <w:t xml:space="preserve">information, opinions, reports or statements, including financial statements and other financial data, prepared or presented by one or more employees of the corporation whom the officer reasonably believes to be reliable and competent in the matters presented or by </w:t>
      </w:r>
      <w:r w:rsidRPr="006D63BC">
        <w:rPr>
          <w:rFonts w:ascii="Times New Roman" w:hAnsi="Times New Roman" w:cs="Times New Roman"/>
        </w:rPr>
        <w:lastRenderedPageBreak/>
        <w:t>legal counsel, public accountants, or other persons retained by the corporation as to matters involving skills or expertise the officer reasonably believes are matters (i) within the particular person’s professional or expert competence or (ii) as to which the particular person merits confidence.</w:t>
      </w:r>
    </w:p>
    <w:p w14:paraId="0E443DB6" w14:textId="77777777" w:rsidR="00DF6CBE" w:rsidRPr="006D63BC" w:rsidRDefault="00DF6CBE" w:rsidP="00DF6CBE">
      <w:pPr>
        <w:pStyle w:val="OL1"/>
        <w:rPr>
          <w:rFonts w:ascii="Times New Roman" w:hAnsi="Times New Roman" w:cs="Times New Roman"/>
        </w:rPr>
      </w:pPr>
      <w:r w:rsidRPr="006D63BC">
        <w:rPr>
          <w:rFonts w:ascii="Times New Roman" w:hAnsi="Times New Roman" w:cs="Times New Roman"/>
        </w:rPr>
        <w:t>(d)</w:t>
      </w:r>
      <w:r w:rsidRPr="006D63BC">
        <w:rPr>
          <w:rFonts w:ascii="Times New Roman" w:hAnsi="Times New Roman" w:cs="Times New Roman"/>
        </w:rPr>
        <w:tab/>
        <w:t>An officer shall not be liable to the corporation or its shareholders for any decision to take or not to take action, or any failure to take any action, as an officer, if the duties of the office are performed in compliance with this section. Whether an officer who does not comply with this section shall have liability will depend in such instance on applicable law, including those principles of section 8.31 that have relevance.</w:t>
      </w:r>
    </w:p>
    <w:p w14:paraId="6B00365F" w14:textId="77777777" w:rsidR="00DF6CBE" w:rsidRPr="006D63BC" w:rsidRDefault="00DF6CBE" w:rsidP="00DF6CBE">
      <w:pPr>
        <w:pStyle w:val="H1"/>
        <w:rPr>
          <w:rFonts w:ascii="Times New Roman" w:hAnsi="Times New Roman" w:cs="Times New Roman"/>
        </w:rPr>
      </w:pPr>
      <w:bookmarkStart w:id="111" w:name="_Hlk76299655"/>
      <w:r w:rsidRPr="006D63BC">
        <w:rPr>
          <w:rFonts w:ascii="Times New Roman" w:hAnsi="Times New Roman" w:cs="Times New Roman"/>
        </w:rPr>
        <w:t>§ </w:t>
      </w:r>
      <w:r w:rsidRPr="006D63BC">
        <w:rPr>
          <w:rStyle w:val="H1section"/>
          <w:rFonts w:ascii="Times New Roman" w:hAnsi="Times New Roman" w:cs="Times New Roman"/>
        </w:rPr>
        <w:t>8.43</w:t>
      </w:r>
      <w:r w:rsidRPr="006D63BC">
        <w:rPr>
          <w:rFonts w:ascii="Times New Roman" w:hAnsi="Times New Roman" w:cs="Times New Roman"/>
        </w:rPr>
        <w:t>.</w:t>
      </w:r>
      <w:r w:rsidRPr="006D63BC">
        <w:rPr>
          <w:rFonts w:ascii="Times New Roman" w:hAnsi="Times New Roman" w:cs="Times New Roman"/>
        </w:rPr>
        <w:t> </w:t>
      </w:r>
      <w:r w:rsidRPr="006D63BC">
        <w:rPr>
          <w:rFonts w:ascii="Times New Roman" w:hAnsi="Times New Roman" w:cs="Times New Roman"/>
        </w:rPr>
        <w:t>RESIGNATION AND REMOVAL OF OFFICERS</w:t>
      </w:r>
    </w:p>
    <w:bookmarkEnd w:id="111"/>
    <w:p w14:paraId="0232D0C1" w14:textId="77777777" w:rsidR="00DF6CBE" w:rsidRPr="006D63BC" w:rsidRDefault="00DF6CBE" w:rsidP="00DF6CBE">
      <w:pPr>
        <w:pStyle w:val="OL1"/>
        <w:rPr>
          <w:rFonts w:ascii="Times New Roman" w:hAnsi="Times New Roman" w:cs="Times New Roman"/>
        </w:rPr>
      </w:pPr>
      <w:r w:rsidRPr="006D63BC">
        <w:rPr>
          <w:rFonts w:ascii="Times New Roman" w:hAnsi="Times New Roman" w:cs="Times New Roman"/>
        </w:rPr>
        <w:t>(a)</w:t>
      </w:r>
      <w:r w:rsidRPr="006D63BC">
        <w:rPr>
          <w:rFonts w:ascii="Times New Roman" w:hAnsi="Times New Roman" w:cs="Times New Roman"/>
        </w:rPr>
        <w:tab/>
        <w:t>An officer may resign at any time by delivering a written notice to the board of directors, or its chair, or to the appointing officer or the secretary. A resignation is effective as provided in section 1.41(i) unless the notice provides for a delayed effectiveness, including effectiveness determined upon a future event or events. If effectiveness of a resignation is stated to be delayed and the board of directors or the appointing officer accepts the delay, the board of directors or the appointing officer may fill the pending vacancy before the delayed effectiveness but the new officer may not take office until the vacancy occurs.</w:t>
      </w:r>
    </w:p>
    <w:p w14:paraId="727F2180" w14:textId="77777777" w:rsidR="00DF6CBE" w:rsidRPr="006D63BC" w:rsidRDefault="00DF6CBE" w:rsidP="00DF6CBE">
      <w:pPr>
        <w:pStyle w:val="OL1"/>
        <w:rPr>
          <w:rFonts w:ascii="Times New Roman" w:hAnsi="Times New Roman" w:cs="Times New Roman"/>
        </w:rPr>
      </w:pPr>
      <w:r w:rsidRPr="006D63BC">
        <w:rPr>
          <w:rFonts w:ascii="Times New Roman" w:hAnsi="Times New Roman" w:cs="Times New Roman"/>
        </w:rPr>
        <w:t>(b)</w:t>
      </w:r>
      <w:r w:rsidRPr="006D63BC">
        <w:rPr>
          <w:rFonts w:ascii="Times New Roman" w:hAnsi="Times New Roman" w:cs="Times New Roman"/>
        </w:rPr>
        <w:tab/>
        <w:t>An officer may be removed at any time with or without cause by (i) the board of directors; (ii) the appointing officer, unless the bylaws or the board of directors provide otherwise; or (iii) any other officer if authorized by the bylaws or the board of directors.</w:t>
      </w:r>
    </w:p>
    <w:p w14:paraId="12351DD9" w14:textId="77777777" w:rsidR="00DF6CBE" w:rsidRPr="006D63BC" w:rsidRDefault="00DF6CBE" w:rsidP="00DF6CBE">
      <w:pPr>
        <w:pStyle w:val="OL1"/>
        <w:rPr>
          <w:rFonts w:ascii="Times New Roman" w:hAnsi="Times New Roman" w:cs="Times New Roman"/>
        </w:rPr>
      </w:pPr>
      <w:r w:rsidRPr="006D63BC">
        <w:rPr>
          <w:rFonts w:ascii="Times New Roman" w:hAnsi="Times New Roman" w:cs="Times New Roman"/>
        </w:rPr>
        <w:t>(c)</w:t>
      </w:r>
      <w:r w:rsidRPr="006D63BC">
        <w:rPr>
          <w:rFonts w:ascii="Times New Roman" w:hAnsi="Times New Roman" w:cs="Times New Roman"/>
        </w:rPr>
        <w:tab/>
        <w:t xml:space="preserve">In this section, “appointing officer” means the officer (including any successor to that officer) who appointed the officer resigning or being removed. </w:t>
      </w:r>
    </w:p>
    <w:p w14:paraId="1AC6B911" w14:textId="77777777" w:rsidR="00DF6CBE" w:rsidRPr="006D63BC" w:rsidRDefault="00DF6CBE" w:rsidP="00DF6CBE">
      <w:pPr>
        <w:pStyle w:val="H1"/>
        <w:rPr>
          <w:rFonts w:ascii="Times New Roman" w:hAnsi="Times New Roman" w:cs="Times New Roman"/>
        </w:rPr>
      </w:pPr>
      <w:bookmarkStart w:id="112" w:name="_Hlk76299665"/>
      <w:r w:rsidRPr="006D63BC">
        <w:rPr>
          <w:rFonts w:ascii="Times New Roman" w:hAnsi="Times New Roman" w:cs="Times New Roman"/>
        </w:rPr>
        <w:t>§ </w:t>
      </w:r>
      <w:r w:rsidRPr="006D63BC">
        <w:rPr>
          <w:rStyle w:val="H1section"/>
          <w:rFonts w:ascii="Times New Roman" w:hAnsi="Times New Roman" w:cs="Times New Roman"/>
        </w:rPr>
        <w:t>8.44</w:t>
      </w:r>
      <w:r w:rsidRPr="006D63BC">
        <w:rPr>
          <w:rFonts w:ascii="Times New Roman" w:hAnsi="Times New Roman" w:cs="Times New Roman"/>
        </w:rPr>
        <w:t>.</w:t>
      </w:r>
      <w:r w:rsidRPr="006D63BC">
        <w:rPr>
          <w:rFonts w:ascii="Times New Roman" w:hAnsi="Times New Roman" w:cs="Times New Roman"/>
        </w:rPr>
        <w:t> </w:t>
      </w:r>
      <w:r w:rsidRPr="006D63BC">
        <w:rPr>
          <w:rFonts w:ascii="Times New Roman" w:hAnsi="Times New Roman" w:cs="Times New Roman"/>
        </w:rPr>
        <w:t>CONTRACT RIGHTS OF OFFICERS</w:t>
      </w:r>
    </w:p>
    <w:bookmarkEnd w:id="112"/>
    <w:p w14:paraId="54B69399" w14:textId="77777777" w:rsidR="00DF6CBE" w:rsidRPr="006D63BC" w:rsidRDefault="00DF6CBE" w:rsidP="00DF6CBE">
      <w:pPr>
        <w:pStyle w:val="OL1"/>
        <w:rPr>
          <w:rFonts w:ascii="Times New Roman" w:hAnsi="Times New Roman" w:cs="Times New Roman"/>
        </w:rPr>
      </w:pPr>
      <w:r w:rsidRPr="006D63BC">
        <w:rPr>
          <w:rFonts w:ascii="Times New Roman" w:hAnsi="Times New Roman" w:cs="Times New Roman"/>
        </w:rPr>
        <w:t>(a)</w:t>
      </w:r>
      <w:r w:rsidRPr="006D63BC">
        <w:rPr>
          <w:rFonts w:ascii="Times New Roman" w:hAnsi="Times New Roman" w:cs="Times New Roman"/>
        </w:rPr>
        <w:tab/>
        <w:t>The election or appointment of an officer does not itself create contract rights.</w:t>
      </w:r>
    </w:p>
    <w:p w14:paraId="7B4926ED" w14:textId="77777777" w:rsidR="00DF6CBE" w:rsidRDefault="00DF6CBE" w:rsidP="00DF6CBE">
      <w:pPr>
        <w:pStyle w:val="OL1"/>
        <w:rPr>
          <w:rFonts w:ascii="Times New Roman" w:hAnsi="Times New Roman" w:cs="Times New Roman"/>
        </w:rPr>
      </w:pPr>
      <w:r w:rsidRPr="006D63BC">
        <w:rPr>
          <w:rFonts w:ascii="Times New Roman" w:hAnsi="Times New Roman" w:cs="Times New Roman"/>
        </w:rPr>
        <w:t>(b)</w:t>
      </w:r>
      <w:r w:rsidRPr="006D63BC">
        <w:rPr>
          <w:rFonts w:ascii="Times New Roman" w:hAnsi="Times New Roman" w:cs="Times New Roman"/>
        </w:rPr>
        <w:tab/>
        <w:t>An officer’s removal does not affect the officer’s contract rights, if any, with the corporation. An officer’s resignation does not affect the corporation’s contract rights, if any, with the officer.</w:t>
      </w:r>
    </w:p>
    <w:p w14:paraId="406743D7" w14:textId="77777777" w:rsidR="00DF6CBE" w:rsidRDefault="00DF6CBE" w:rsidP="00DF6CBE">
      <w:pPr>
        <w:pStyle w:val="TX"/>
        <w:rPr>
          <w:rFonts w:ascii="Times New Roman" w:hAnsi="Times New Roman" w:cs="Times New Roman"/>
        </w:rPr>
      </w:pPr>
    </w:p>
    <w:p w14:paraId="54A25EC1" w14:textId="77777777" w:rsidR="00DF6CBE" w:rsidRDefault="00DF6CBE" w:rsidP="00DF6CBE">
      <w:pPr>
        <w:pStyle w:val="TX"/>
        <w:rPr>
          <w:rFonts w:ascii="Times New Roman" w:hAnsi="Times New Roman" w:cs="Times New Roman"/>
        </w:rPr>
      </w:pPr>
    </w:p>
    <w:p w14:paraId="7419EF2C" w14:textId="77777777" w:rsidR="00DF6CBE" w:rsidRPr="006D63BC" w:rsidRDefault="00DF6CBE" w:rsidP="00DF6CBE">
      <w:pPr>
        <w:pStyle w:val="TX"/>
        <w:rPr>
          <w:rFonts w:ascii="Times New Roman" w:hAnsi="Times New Roman" w:cs="Times New Roman"/>
        </w:rPr>
      </w:pPr>
    </w:p>
    <w:p w14:paraId="3E9B9252" w14:textId="77777777" w:rsidR="00536066" w:rsidRDefault="00536066">
      <w:pPr>
        <w:rPr>
          <w:rFonts w:eastAsia="Times New Roman" w:cs="Times New Roman"/>
          <w:b/>
          <w:bCs/>
          <w:color w:val="000000"/>
          <w:spacing w:val="4"/>
          <w:sz w:val="28"/>
          <w:szCs w:val="28"/>
        </w:rPr>
      </w:pPr>
      <w:r>
        <w:rPr>
          <w:rFonts w:cs="Times New Roman"/>
        </w:rPr>
        <w:br w:type="page"/>
      </w:r>
    </w:p>
    <w:p w14:paraId="21F95BC1" w14:textId="0AE642C1" w:rsidR="00DF6CBE" w:rsidRPr="006D63BC" w:rsidRDefault="00DF6CBE" w:rsidP="00DF6CBE">
      <w:pPr>
        <w:pStyle w:val="ST"/>
        <w:rPr>
          <w:rFonts w:ascii="Times New Roman" w:hAnsi="Times New Roman" w:cs="Times New Roman"/>
        </w:rPr>
      </w:pPr>
      <w:r w:rsidRPr="006D63BC">
        <w:rPr>
          <w:rFonts w:ascii="Times New Roman" w:hAnsi="Times New Roman" w:cs="Times New Roman"/>
        </w:rPr>
        <w:lastRenderedPageBreak/>
        <w:t>Subchapter E.</w:t>
      </w:r>
    </w:p>
    <w:p w14:paraId="7641BCD3" w14:textId="77777777" w:rsidR="00DF6CBE" w:rsidRPr="006D63BC" w:rsidRDefault="00DF6CBE" w:rsidP="00DF6CBE">
      <w:pPr>
        <w:pStyle w:val="STTitle"/>
        <w:rPr>
          <w:rFonts w:ascii="Times New Roman" w:hAnsi="Times New Roman" w:cs="Times New Roman"/>
        </w:rPr>
      </w:pPr>
      <w:r w:rsidRPr="006D63BC">
        <w:rPr>
          <w:rFonts w:ascii="Times New Roman" w:hAnsi="Times New Roman" w:cs="Times New Roman"/>
        </w:rPr>
        <w:t>INDEMNIFICATION AND ADVANCE FOR EXPENSES</w:t>
      </w:r>
    </w:p>
    <w:p w14:paraId="52F5CFF4" w14:textId="77777777" w:rsidR="00DF6CBE" w:rsidRPr="006D63BC" w:rsidRDefault="00DF6CBE" w:rsidP="00DF6CBE">
      <w:pPr>
        <w:pStyle w:val="H1"/>
        <w:spacing w:before="440"/>
        <w:rPr>
          <w:rFonts w:ascii="Times New Roman" w:hAnsi="Times New Roman" w:cs="Times New Roman"/>
        </w:rPr>
      </w:pPr>
      <w:bookmarkStart w:id="113" w:name="_Hlk76299685"/>
      <w:r w:rsidRPr="006D63BC">
        <w:rPr>
          <w:rFonts w:ascii="Times New Roman" w:hAnsi="Times New Roman" w:cs="Times New Roman"/>
        </w:rPr>
        <w:t>§ </w:t>
      </w:r>
      <w:r w:rsidRPr="006D63BC">
        <w:rPr>
          <w:rStyle w:val="H1section"/>
          <w:rFonts w:ascii="Times New Roman" w:hAnsi="Times New Roman" w:cs="Times New Roman"/>
        </w:rPr>
        <w:t>8.50</w:t>
      </w:r>
      <w:r w:rsidRPr="006D63BC">
        <w:rPr>
          <w:rFonts w:ascii="Times New Roman" w:hAnsi="Times New Roman" w:cs="Times New Roman"/>
        </w:rPr>
        <w:t>.</w:t>
      </w:r>
      <w:r w:rsidRPr="006D63BC">
        <w:rPr>
          <w:rFonts w:ascii="Times New Roman" w:hAnsi="Times New Roman" w:cs="Times New Roman"/>
        </w:rPr>
        <w:t> </w:t>
      </w:r>
      <w:r w:rsidRPr="006D63BC">
        <w:rPr>
          <w:rFonts w:ascii="Times New Roman" w:hAnsi="Times New Roman" w:cs="Times New Roman"/>
        </w:rPr>
        <w:t>SUBCHAPTER DEFINITIONS</w:t>
      </w:r>
    </w:p>
    <w:bookmarkEnd w:id="113"/>
    <w:p w14:paraId="3B37B3A9" w14:textId="77777777" w:rsidR="00DF6CBE" w:rsidRPr="006D63BC" w:rsidRDefault="00DF6CBE" w:rsidP="00DF6CBE">
      <w:pPr>
        <w:pStyle w:val="TXF"/>
        <w:rPr>
          <w:rFonts w:ascii="Times New Roman" w:hAnsi="Times New Roman" w:cs="Times New Roman"/>
        </w:rPr>
      </w:pPr>
      <w:r w:rsidRPr="006D63BC">
        <w:rPr>
          <w:rFonts w:ascii="Times New Roman" w:hAnsi="Times New Roman" w:cs="Times New Roman"/>
        </w:rPr>
        <w:t>In this subchapter:</w:t>
      </w:r>
    </w:p>
    <w:p w14:paraId="62F42313" w14:textId="77777777" w:rsidR="00DF6CBE" w:rsidRPr="006D63BC" w:rsidRDefault="00DF6CBE" w:rsidP="00DF6CBE">
      <w:pPr>
        <w:pStyle w:val="OL1spacebelow"/>
        <w:spacing w:before="140"/>
        <w:rPr>
          <w:rFonts w:ascii="Times New Roman" w:hAnsi="Times New Roman" w:cs="Times New Roman"/>
        </w:rPr>
      </w:pPr>
      <w:r w:rsidRPr="006D63BC">
        <w:rPr>
          <w:rFonts w:ascii="Times New Roman" w:hAnsi="Times New Roman" w:cs="Times New Roman"/>
        </w:rPr>
        <w:tab/>
        <w:t xml:space="preserve">“Corporation” includes any domestic or foreign predecessor entity of a corporation in a merger. </w:t>
      </w:r>
    </w:p>
    <w:p w14:paraId="4AF27116" w14:textId="77777777" w:rsidR="00DF6CBE" w:rsidRPr="006D63BC" w:rsidRDefault="00DF6CBE" w:rsidP="00DF6CBE">
      <w:pPr>
        <w:pStyle w:val="OL1spacebelow"/>
        <w:rPr>
          <w:rFonts w:ascii="Times New Roman" w:hAnsi="Times New Roman" w:cs="Times New Roman"/>
        </w:rPr>
      </w:pPr>
      <w:r w:rsidRPr="006D63BC">
        <w:rPr>
          <w:rFonts w:ascii="Times New Roman" w:hAnsi="Times New Roman" w:cs="Times New Roman"/>
        </w:rPr>
        <w:tab/>
        <w:t>“Director” or “officer” means an individual who is or was a director or officer, respectively, of a corporation or who, while a director or officer of the corporation, is or was serving at the corporation’s request as a director, officer, manager, partner, trustee, employee, or agent of another entity or employee benefit plan. A director or officer is considered to be serving an employee benefit plan at the corporation’s request if the individual’s duties to the corporation also impose duties on, or otherwise involve services by, the individual to the plan or to participants in or beneficiaries of the plan. “Director” or “officer” includes, unless the context requires otherwise, the estate or personal representative of a director or officer.</w:t>
      </w:r>
    </w:p>
    <w:p w14:paraId="51E92305" w14:textId="77777777" w:rsidR="00DF6CBE" w:rsidRPr="006D63BC" w:rsidRDefault="00DF6CBE" w:rsidP="00DF6CBE">
      <w:pPr>
        <w:pStyle w:val="OL1spacebelow"/>
        <w:rPr>
          <w:rFonts w:ascii="Times New Roman" w:hAnsi="Times New Roman" w:cs="Times New Roman"/>
        </w:rPr>
      </w:pPr>
      <w:r w:rsidRPr="006D63BC">
        <w:rPr>
          <w:rFonts w:ascii="Times New Roman" w:hAnsi="Times New Roman" w:cs="Times New Roman"/>
        </w:rPr>
        <w:tab/>
        <w:t>“Liability” means the obligation to pay a judgment, settlement, penalty, fine (including an excise tax assessed with respect to an employee benefit plan), or expenses incurred with respect to a proceeding.</w:t>
      </w:r>
    </w:p>
    <w:p w14:paraId="77F16256" w14:textId="77777777" w:rsidR="00DF6CBE" w:rsidRPr="006D63BC" w:rsidRDefault="00DF6CBE" w:rsidP="00DF6CBE">
      <w:pPr>
        <w:pStyle w:val="OL1spacebelow"/>
        <w:rPr>
          <w:rFonts w:ascii="Times New Roman" w:hAnsi="Times New Roman" w:cs="Times New Roman"/>
        </w:rPr>
      </w:pPr>
      <w:r w:rsidRPr="006D63BC">
        <w:rPr>
          <w:rFonts w:ascii="Times New Roman" w:hAnsi="Times New Roman" w:cs="Times New Roman"/>
        </w:rPr>
        <w:tab/>
        <w:t>“Official capacity” means: (i) when used with respect to a director, the office of director in a corporation; and (ii) when used with respect to an officer, as contemplated in section 8.56, the office in a corporation held by the officer. “Official capacity” does not include service for any other domestic or foreign corporation or any joint venture, trust, employee benefit plan, or other entity.</w:t>
      </w:r>
    </w:p>
    <w:p w14:paraId="02567030" w14:textId="77777777" w:rsidR="00DF6CBE" w:rsidRPr="006D63BC" w:rsidRDefault="00DF6CBE" w:rsidP="00DF6CBE">
      <w:pPr>
        <w:pStyle w:val="OL1spacebelow"/>
        <w:rPr>
          <w:rFonts w:ascii="Times New Roman" w:hAnsi="Times New Roman" w:cs="Times New Roman"/>
        </w:rPr>
      </w:pPr>
      <w:r w:rsidRPr="006D63BC">
        <w:rPr>
          <w:rFonts w:ascii="Times New Roman" w:hAnsi="Times New Roman" w:cs="Times New Roman"/>
        </w:rPr>
        <w:tab/>
        <w:t>“Party” means an individual who was, is, or is threatened to be made, a defendant or respondent in a proceeding.</w:t>
      </w:r>
    </w:p>
    <w:p w14:paraId="491A8720" w14:textId="77777777" w:rsidR="00DF6CBE" w:rsidRPr="006D63BC" w:rsidRDefault="00DF6CBE" w:rsidP="00DF6CBE">
      <w:pPr>
        <w:pStyle w:val="OL1"/>
        <w:rPr>
          <w:rFonts w:ascii="Times New Roman" w:hAnsi="Times New Roman" w:cs="Times New Roman"/>
        </w:rPr>
      </w:pPr>
      <w:r w:rsidRPr="006D63BC">
        <w:rPr>
          <w:rFonts w:ascii="Times New Roman" w:hAnsi="Times New Roman" w:cs="Times New Roman"/>
        </w:rPr>
        <w:tab/>
        <w:t>“Proceeding” means any threatened, pending, or completed action, suit, or proceeding, whether civil, criminal, administrative, arbitrative, or investigative and whether formal or informal.</w:t>
      </w:r>
    </w:p>
    <w:p w14:paraId="19BEBE7B" w14:textId="77777777" w:rsidR="00DF6CBE" w:rsidRPr="006D63BC" w:rsidRDefault="00DF6CBE" w:rsidP="00DF6CBE">
      <w:pPr>
        <w:pStyle w:val="H1"/>
        <w:rPr>
          <w:rFonts w:ascii="Times New Roman" w:hAnsi="Times New Roman" w:cs="Times New Roman"/>
        </w:rPr>
      </w:pPr>
      <w:bookmarkStart w:id="114" w:name="_Hlk76299714"/>
      <w:r w:rsidRPr="006D63BC">
        <w:rPr>
          <w:rFonts w:ascii="Times New Roman" w:hAnsi="Times New Roman" w:cs="Times New Roman"/>
        </w:rPr>
        <w:t>§ </w:t>
      </w:r>
      <w:r w:rsidRPr="006D63BC">
        <w:rPr>
          <w:rStyle w:val="H1section"/>
          <w:rFonts w:ascii="Times New Roman" w:hAnsi="Times New Roman" w:cs="Times New Roman"/>
        </w:rPr>
        <w:t>8.51</w:t>
      </w:r>
      <w:r w:rsidRPr="006D63BC">
        <w:rPr>
          <w:rFonts w:ascii="Times New Roman" w:hAnsi="Times New Roman" w:cs="Times New Roman"/>
        </w:rPr>
        <w:t>.</w:t>
      </w:r>
      <w:r w:rsidRPr="006D63BC">
        <w:rPr>
          <w:rFonts w:ascii="Times New Roman" w:hAnsi="Times New Roman" w:cs="Times New Roman"/>
        </w:rPr>
        <w:t> </w:t>
      </w:r>
      <w:r w:rsidRPr="006D63BC">
        <w:rPr>
          <w:rFonts w:ascii="Times New Roman" w:hAnsi="Times New Roman" w:cs="Times New Roman"/>
        </w:rPr>
        <w:t>PERMISSIBLE INDEMNIFICATION</w:t>
      </w:r>
    </w:p>
    <w:bookmarkEnd w:id="114"/>
    <w:p w14:paraId="459E35B9" w14:textId="77777777" w:rsidR="00DF6CBE" w:rsidRPr="006D63BC" w:rsidRDefault="00DF6CBE" w:rsidP="00DF6CBE">
      <w:pPr>
        <w:pStyle w:val="OL1"/>
        <w:rPr>
          <w:rFonts w:ascii="Times New Roman" w:hAnsi="Times New Roman" w:cs="Times New Roman"/>
        </w:rPr>
      </w:pPr>
      <w:r w:rsidRPr="006D63BC">
        <w:rPr>
          <w:rFonts w:ascii="Times New Roman" w:hAnsi="Times New Roman" w:cs="Times New Roman"/>
        </w:rPr>
        <w:t>(a)</w:t>
      </w:r>
      <w:r w:rsidRPr="006D63BC">
        <w:rPr>
          <w:rFonts w:ascii="Times New Roman" w:hAnsi="Times New Roman" w:cs="Times New Roman"/>
        </w:rPr>
        <w:tab/>
        <w:t>Except as otherwise provided in this section, a corporation may indemnify an individual who is a party to a proceeding because the individual is a director against liability incurred in the proceeding if:</w:t>
      </w:r>
    </w:p>
    <w:p w14:paraId="617FC728" w14:textId="77777777" w:rsidR="00DF6CBE" w:rsidRPr="006D63BC" w:rsidRDefault="00DF6CBE" w:rsidP="00DF6CBE">
      <w:pPr>
        <w:pStyle w:val="OL2"/>
        <w:tabs>
          <w:tab w:val="left" w:pos="360"/>
          <w:tab w:val="left" w:pos="1260"/>
        </w:tabs>
        <w:ind w:left="778" w:hanging="418"/>
        <w:rPr>
          <w:rFonts w:ascii="Times New Roman" w:hAnsi="Times New Roman" w:cs="Times New Roman"/>
        </w:rPr>
      </w:pPr>
      <w:r w:rsidRPr="006D63BC">
        <w:rPr>
          <w:rFonts w:ascii="Times New Roman" w:hAnsi="Times New Roman" w:cs="Times New Roman"/>
        </w:rPr>
        <w:t>(1)</w:t>
      </w:r>
      <w:r w:rsidRPr="006D63BC">
        <w:rPr>
          <w:rFonts w:ascii="Times New Roman" w:hAnsi="Times New Roman" w:cs="Times New Roman"/>
        </w:rPr>
        <w:tab/>
        <w:t>(i)</w:t>
      </w:r>
      <w:r w:rsidRPr="006D63BC">
        <w:rPr>
          <w:rFonts w:ascii="Times New Roman" w:hAnsi="Times New Roman" w:cs="Times New Roman"/>
        </w:rPr>
        <w:tab/>
        <w:t>the director conducted himself or herself in good faith; and</w:t>
      </w:r>
    </w:p>
    <w:p w14:paraId="7E083846" w14:textId="77777777" w:rsidR="00DF6CBE" w:rsidRPr="006D63BC" w:rsidRDefault="00DF6CBE" w:rsidP="00DF6CBE">
      <w:pPr>
        <w:pStyle w:val="OL3"/>
        <w:rPr>
          <w:rFonts w:ascii="Times New Roman" w:hAnsi="Times New Roman" w:cs="Times New Roman"/>
        </w:rPr>
      </w:pPr>
      <w:r w:rsidRPr="006D63BC">
        <w:rPr>
          <w:rFonts w:ascii="Times New Roman" w:hAnsi="Times New Roman" w:cs="Times New Roman"/>
        </w:rPr>
        <w:tab/>
        <w:t>(ii)</w:t>
      </w:r>
      <w:r w:rsidRPr="006D63BC">
        <w:rPr>
          <w:rFonts w:ascii="Times New Roman" w:hAnsi="Times New Roman" w:cs="Times New Roman"/>
        </w:rPr>
        <w:tab/>
        <w:t>the director reasonably believed:</w:t>
      </w:r>
    </w:p>
    <w:p w14:paraId="1C63C11B" w14:textId="77777777" w:rsidR="00DF6CBE" w:rsidRPr="006D63BC" w:rsidRDefault="00DF6CBE" w:rsidP="00DF6CBE">
      <w:pPr>
        <w:pStyle w:val="OL4"/>
        <w:rPr>
          <w:rFonts w:ascii="Times New Roman" w:hAnsi="Times New Roman" w:cs="Times New Roman"/>
        </w:rPr>
      </w:pPr>
      <w:r w:rsidRPr="006D63BC">
        <w:rPr>
          <w:rFonts w:ascii="Times New Roman" w:hAnsi="Times New Roman" w:cs="Times New Roman"/>
        </w:rPr>
        <w:tab/>
        <w:t>(A)</w:t>
      </w:r>
      <w:r w:rsidRPr="006D63BC">
        <w:rPr>
          <w:rFonts w:ascii="Times New Roman" w:hAnsi="Times New Roman" w:cs="Times New Roman"/>
        </w:rPr>
        <w:tab/>
        <w:t>in the case of conduct in an official capacity, that his or her conduct was in the best interests of the corporation; and</w:t>
      </w:r>
    </w:p>
    <w:p w14:paraId="39F3DD09" w14:textId="77777777" w:rsidR="00DF6CBE" w:rsidRPr="006D63BC" w:rsidRDefault="00DF6CBE" w:rsidP="00DF6CBE">
      <w:pPr>
        <w:pStyle w:val="OL4"/>
        <w:rPr>
          <w:rFonts w:ascii="Times New Roman" w:hAnsi="Times New Roman" w:cs="Times New Roman"/>
        </w:rPr>
      </w:pPr>
      <w:r w:rsidRPr="006D63BC">
        <w:rPr>
          <w:rFonts w:ascii="Times New Roman" w:hAnsi="Times New Roman" w:cs="Times New Roman"/>
        </w:rPr>
        <w:tab/>
        <w:t>(B)</w:t>
      </w:r>
      <w:r w:rsidRPr="006D63BC">
        <w:rPr>
          <w:rFonts w:ascii="Times New Roman" w:hAnsi="Times New Roman" w:cs="Times New Roman"/>
        </w:rPr>
        <w:tab/>
        <w:t>in all other cases, that his or her conduct was at least not opposed to the best interests of the corporation; and</w:t>
      </w:r>
    </w:p>
    <w:p w14:paraId="5B736CE6" w14:textId="77777777" w:rsidR="00DF6CBE" w:rsidRPr="006D63BC" w:rsidRDefault="00DF6CBE" w:rsidP="00DF6CBE">
      <w:pPr>
        <w:pStyle w:val="OL3"/>
        <w:rPr>
          <w:rFonts w:ascii="Times New Roman" w:hAnsi="Times New Roman" w:cs="Times New Roman"/>
        </w:rPr>
      </w:pPr>
      <w:r w:rsidRPr="006D63BC">
        <w:rPr>
          <w:rFonts w:ascii="Times New Roman" w:hAnsi="Times New Roman" w:cs="Times New Roman"/>
        </w:rPr>
        <w:lastRenderedPageBreak/>
        <w:tab/>
        <w:t>(iii)</w:t>
      </w:r>
      <w:r w:rsidRPr="006D63BC">
        <w:rPr>
          <w:rFonts w:ascii="Times New Roman" w:hAnsi="Times New Roman" w:cs="Times New Roman"/>
        </w:rPr>
        <w:tab/>
        <w:t>in the case of any criminal proceeding, the director had no reasonable cause to believe his or her conduct was unlawful; or</w:t>
      </w:r>
    </w:p>
    <w:p w14:paraId="76258A18" w14:textId="77777777" w:rsidR="00DF6CBE" w:rsidRPr="006D63BC" w:rsidRDefault="00DF6CBE" w:rsidP="00DF6CBE">
      <w:pPr>
        <w:pStyle w:val="OL2"/>
        <w:rPr>
          <w:rFonts w:ascii="Times New Roman" w:hAnsi="Times New Roman" w:cs="Times New Roman"/>
          <w:spacing w:val="-2"/>
        </w:rPr>
      </w:pPr>
      <w:r w:rsidRPr="006D63BC">
        <w:rPr>
          <w:rFonts w:ascii="Times New Roman" w:hAnsi="Times New Roman" w:cs="Times New Roman"/>
          <w:spacing w:val="-2"/>
        </w:rPr>
        <w:t>(2)</w:t>
      </w:r>
      <w:r w:rsidRPr="006D63BC">
        <w:rPr>
          <w:rFonts w:ascii="Times New Roman" w:hAnsi="Times New Roman" w:cs="Times New Roman"/>
          <w:spacing w:val="-2"/>
        </w:rPr>
        <w:tab/>
        <w:t>the director engaged in conduct for which broader indemnification has been made permissible or obligatory under a provision of the articles of incorporation (as authorized by section 2.02(b)(5)).</w:t>
      </w:r>
    </w:p>
    <w:p w14:paraId="192FB30E" w14:textId="77777777" w:rsidR="00DF6CBE" w:rsidRPr="006D63BC" w:rsidRDefault="00DF6CBE" w:rsidP="00DF6CBE">
      <w:pPr>
        <w:pStyle w:val="OL1"/>
        <w:rPr>
          <w:rFonts w:ascii="Times New Roman" w:hAnsi="Times New Roman" w:cs="Times New Roman"/>
          <w:spacing w:val="-2"/>
        </w:rPr>
      </w:pPr>
      <w:r w:rsidRPr="006D63BC">
        <w:rPr>
          <w:rFonts w:ascii="Times New Roman" w:hAnsi="Times New Roman" w:cs="Times New Roman"/>
          <w:spacing w:val="-2"/>
        </w:rPr>
        <w:t>(b)</w:t>
      </w:r>
      <w:r w:rsidRPr="006D63BC">
        <w:rPr>
          <w:rFonts w:ascii="Times New Roman" w:hAnsi="Times New Roman" w:cs="Times New Roman"/>
          <w:spacing w:val="-2"/>
        </w:rPr>
        <w:tab/>
        <w:t>A director’s conduct with respect to an employee benefit plan for a purpose the director reasonably believed to be in the interests of the participants in, and the beneficiaries of, the plan is conduct that satisfies the requirement of subsection (a)(1)(ii)(B).</w:t>
      </w:r>
    </w:p>
    <w:p w14:paraId="55F4EF22" w14:textId="77777777" w:rsidR="00DF6CBE" w:rsidRPr="006D63BC" w:rsidRDefault="00DF6CBE" w:rsidP="00DF6CBE">
      <w:pPr>
        <w:pStyle w:val="OL1"/>
        <w:rPr>
          <w:rFonts w:ascii="Times New Roman" w:hAnsi="Times New Roman" w:cs="Times New Roman"/>
          <w:spacing w:val="-4"/>
        </w:rPr>
      </w:pPr>
      <w:r w:rsidRPr="006D63BC">
        <w:rPr>
          <w:rFonts w:ascii="Times New Roman" w:hAnsi="Times New Roman" w:cs="Times New Roman"/>
          <w:spacing w:val="-4"/>
        </w:rPr>
        <w:t>(c)</w:t>
      </w:r>
      <w:r w:rsidRPr="006D63BC">
        <w:rPr>
          <w:rFonts w:ascii="Times New Roman" w:hAnsi="Times New Roman" w:cs="Times New Roman"/>
          <w:spacing w:val="-4"/>
        </w:rPr>
        <w:tab/>
        <w:t>The termination of a proceeding by judgment, order, settlement, or conviction, or upon a plea of nolo contendere or its equivalent, is not, of itself, determinative that the director did not meet the relevant standard of conduct described in this section.</w:t>
      </w:r>
    </w:p>
    <w:p w14:paraId="3086DD65" w14:textId="77777777" w:rsidR="00DF6CBE" w:rsidRPr="006D63BC" w:rsidRDefault="00DF6CBE" w:rsidP="00DF6CBE">
      <w:pPr>
        <w:pStyle w:val="OL1"/>
        <w:rPr>
          <w:rFonts w:ascii="Times New Roman" w:hAnsi="Times New Roman" w:cs="Times New Roman"/>
          <w:spacing w:val="-4"/>
        </w:rPr>
      </w:pPr>
      <w:r w:rsidRPr="006D63BC">
        <w:rPr>
          <w:rFonts w:ascii="Times New Roman" w:hAnsi="Times New Roman" w:cs="Times New Roman"/>
          <w:spacing w:val="-4"/>
        </w:rPr>
        <w:t>(d)</w:t>
      </w:r>
      <w:r w:rsidRPr="006D63BC">
        <w:rPr>
          <w:rFonts w:ascii="Times New Roman" w:hAnsi="Times New Roman" w:cs="Times New Roman"/>
          <w:spacing w:val="-4"/>
        </w:rPr>
        <w:tab/>
        <w:t>Unless ordered by a court under section 8.54(a)(3), a corporation may not indemnify a director:</w:t>
      </w:r>
    </w:p>
    <w:p w14:paraId="40E830B3" w14:textId="77777777" w:rsidR="00DF6CBE" w:rsidRPr="006D63BC" w:rsidRDefault="00DF6CBE" w:rsidP="00DF6CBE">
      <w:pPr>
        <w:pStyle w:val="OL2"/>
        <w:rPr>
          <w:rFonts w:ascii="Times New Roman" w:hAnsi="Times New Roman" w:cs="Times New Roman"/>
          <w:spacing w:val="-4"/>
        </w:rPr>
      </w:pPr>
      <w:r w:rsidRPr="006D63BC">
        <w:rPr>
          <w:rFonts w:ascii="Times New Roman" w:hAnsi="Times New Roman" w:cs="Times New Roman"/>
          <w:spacing w:val="-4"/>
        </w:rPr>
        <w:t>(1)</w:t>
      </w:r>
      <w:r w:rsidRPr="006D63BC">
        <w:rPr>
          <w:rFonts w:ascii="Times New Roman" w:hAnsi="Times New Roman" w:cs="Times New Roman"/>
          <w:spacing w:val="-4"/>
        </w:rPr>
        <w:tab/>
        <w:t>in connection with a proceeding by or in the right of the corporation, except for expenses incurred in connection with the proceeding if it is determined that the director has met the relevant standard of conduct under subsection (a); or</w:t>
      </w:r>
    </w:p>
    <w:p w14:paraId="26A12808" w14:textId="77777777" w:rsidR="00DF6CBE" w:rsidRPr="008E30F4" w:rsidRDefault="00DF6CBE" w:rsidP="00DF6CBE">
      <w:pPr>
        <w:pStyle w:val="OL2"/>
        <w:rPr>
          <w:rFonts w:ascii="Times New Roman" w:hAnsi="Times New Roman" w:cs="Times New Roman"/>
        </w:rPr>
      </w:pPr>
      <w:r w:rsidRPr="006D63BC">
        <w:rPr>
          <w:rFonts w:ascii="Times New Roman" w:hAnsi="Times New Roman" w:cs="Times New Roman"/>
        </w:rPr>
        <w:t>(2)</w:t>
      </w:r>
      <w:r w:rsidRPr="006D63BC">
        <w:rPr>
          <w:rFonts w:ascii="Times New Roman" w:hAnsi="Times New Roman" w:cs="Times New Roman"/>
        </w:rPr>
        <w:tab/>
        <w:t>in connection with any proceeding with respect to conduct for which the director was adjudged liable on the basis of receiving a financial benefit to which he or she was not entitled, regardless of whether it involved action in the director’s official capacity.</w:t>
      </w:r>
    </w:p>
    <w:p w14:paraId="0F898F0E" w14:textId="77777777" w:rsidR="00DF6CBE" w:rsidRPr="006D63BC" w:rsidRDefault="00DF6CBE" w:rsidP="00DF6CBE">
      <w:pPr>
        <w:pStyle w:val="H1"/>
        <w:rPr>
          <w:rFonts w:ascii="Times New Roman" w:hAnsi="Times New Roman" w:cs="Times New Roman"/>
        </w:rPr>
      </w:pPr>
      <w:bookmarkStart w:id="115" w:name="_Hlk76299731"/>
      <w:r w:rsidRPr="006D63BC">
        <w:rPr>
          <w:rFonts w:ascii="Times New Roman" w:hAnsi="Times New Roman" w:cs="Times New Roman"/>
        </w:rPr>
        <w:t>§ </w:t>
      </w:r>
      <w:r w:rsidRPr="006D63BC">
        <w:rPr>
          <w:rStyle w:val="H1section"/>
          <w:rFonts w:ascii="Times New Roman" w:hAnsi="Times New Roman" w:cs="Times New Roman"/>
        </w:rPr>
        <w:t>8.52</w:t>
      </w:r>
      <w:r w:rsidRPr="006D63BC">
        <w:rPr>
          <w:rFonts w:ascii="Times New Roman" w:hAnsi="Times New Roman" w:cs="Times New Roman"/>
        </w:rPr>
        <w:t>.</w:t>
      </w:r>
      <w:r w:rsidRPr="006D63BC">
        <w:rPr>
          <w:rFonts w:ascii="Times New Roman" w:hAnsi="Times New Roman" w:cs="Times New Roman"/>
        </w:rPr>
        <w:t> </w:t>
      </w:r>
      <w:r w:rsidRPr="006D63BC">
        <w:rPr>
          <w:rFonts w:ascii="Times New Roman" w:hAnsi="Times New Roman" w:cs="Times New Roman"/>
        </w:rPr>
        <w:t>MANDATORY INDEMNIFICATION</w:t>
      </w:r>
    </w:p>
    <w:bookmarkEnd w:id="115"/>
    <w:p w14:paraId="2B41BEE4" w14:textId="77777777" w:rsidR="00DF6CBE" w:rsidRPr="006D63BC" w:rsidRDefault="00DF6CBE" w:rsidP="00DF6CBE">
      <w:pPr>
        <w:pStyle w:val="TXF"/>
        <w:rPr>
          <w:rFonts w:ascii="Times New Roman" w:hAnsi="Times New Roman" w:cs="Times New Roman"/>
        </w:rPr>
      </w:pPr>
      <w:r w:rsidRPr="006D63BC">
        <w:rPr>
          <w:rFonts w:ascii="Times New Roman" w:hAnsi="Times New Roman" w:cs="Times New Roman"/>
        </w:rPr>
        <w:t>A corporation shall indemnify a director who was wholly successful, on the merits or otherwise, in the defense of any proceeding to which the director was a party because he or she was a director of the corporation against expenses incurred by the director in connection with the proceeding.</w:t>
      </w:r>
    </w:p>
    <w:p w14:paraId="1444EA27" w14:textId="77777777" w:rsidR="00DF6CBE" w:rsidRPr="006D63BC" w:rsidRDefault="00DF6CBE" w:rsidP="00DF6CBE">
      <w:pPr>
        <w:pStyle w:val="H1"/>
        <w:rPr>
          <w:rFonts w:ascii="Times New Roman" w:hAnsi="Times New Roman" w:cs="Times New Roman"/>
        </w:rPr>
      </w:pPr>
      <w:bookmarkStart w:id="116" w:name="_Hlk76299741"/>
      <w:r w:rsidRPr="006D63BC">
        <w:rPr>
          <w:rFonts w:ascii="Times New Roman" w:hAnsi="Times New Roman" w:cs="Times New Roman"/>
        </w:rPr>
        <w:t>§ </w:t>
      </w:r>
      <w:r w:rsidRPr="006D63BC">
        <w:rPr>
          <w:rStyle w:val="H1section"/>
          <w:rFonts w:ascii="Times New Roman" w:hAnsi="Times New Roman" w:cs="Times New Roman"/>
        </w:rPr>
        <w:t>8.53</w:t>
      </w:r>
      <w:r w:rsidRPr="006D63BC">
        <w:rPr>
          <w:rFonts w:ascii="Times New Roman" w:hAnsi="Times New Roman" w:cs="Times New Roman"/>
        </w:rPr>
        <w:t>.</w:t>
      </w:r>
      <w:r w:rsidRPr="006D63BC">
        <w:rPr>
          <w:rFonts w:ascii="Times New Roman" w:hAnsi="Times New Roman" w:cs="Times New Roman"/>
        </w:rPr>
        <w:t> </w:t>
      </w:r>
      <w:r w:rsidRPr="006D63BC">
        <w:rPr>
          <w:rFonts w:ascii="Times New Roman" w:hAnsi="Times New Roman" w:cs="Times New Roman"/>
        </w:rPr>
        <w:t>ADVANCE FOR EXPENSES</w:t>
      </w:r>
    </w:p>
    <w:bookmarkEnd w:id="116"/>
    <w:p w14:paraId="32D78BEC" w14:textId="77777777" w:rsidR="00DF6CBE" w:rsidRPr="006D63BC" w:rsidRDefault="00DF6CBE" w:rsidP="00DF6CBE">
      <w:pPr>
        <w:pStyle w:val="OL1"/>
        <w:rPr>
          <w:rFonts w:ascii="Times New Roman" w:hAnsi="Times New Roman" w:cs="Times New Roman"/>
        </w:rPr>
      </w:pPr>
      <w:r w:rsidRPr="006D63BC">
        <w:rPr>
          <w:rFonts w:ascii="Times New Roman" w:hAnsi="Times New Roman" w:cs="Times New Roman"/>
        </w:rPr>
        <w:t>(a)</w:t>
      </w:r>
      <w:r w:rsidRPr="006D63BC">
        <w:rPr>
          <w:rFonts w:ascii="Times New Roman" w:hAnsi="Times New Roman" w:cs="Times New Roman"/>
        </w:rPr>
        <w:tab/>
        <w:t xml:space="preserve">A corporation may, before final disposition of a proceeding, advance funds to pay for or reimburse expenses incurred in connection with the proceeding by an individual who is a </w:t>
      </w:r>
      <w:r w:rsidRPr="006D63BC">
        <w:rPr>
          <w:rFonts w:ascii="Times New Roman" w:hAnsi="Times New Roman" w:cs="Times New Roman"/>
          <w:spacing w:val="-2"/>
        </w:rPr>
        <w:t xml:space="preserve">party to the proceeding because that individual is a director if the director delivers to the corporation </w:t>
      </w:r>
      <w:r w:rsidRPr="006D63BC">
        <w:rPr>
          <w:rFonts w:ascii="Times New Roman" w:hAnsi="Times New Roman" w:cs="Times New Roman"/>
        </w:rPr>
        <w:t>a signed written undertaking of the director to repay any funds advanced if (i) the director is not entitled to mandatory indemnification under section 8.52 and (ii) it is ultimately determined under section 8.54 or section 8.55 that the director is not entitled to indemnification.</w:t>
      </w:r>
    </w:p>
    <w:p w14:paraId="121FA797" w14:textId="77777777" w:rsidR="00DF6CBE" w:rsidRPr="006D63BC" w:rsidRDefault="00DF6CBE" w:rsidP="00DF6CBE">
      <w:pPr>
        <w:pStyle w:val="OL1"/>
        <w:rPr>
          <w:rFonts w:ascii="Times New Roman" w:hAnsi="Times New Roman" w:cs="Times New Roman"/>
        </w:rPr>
      </w:pPr>
      <w:r w:rsidRPr="006D63BC">
        <w:rPr>
          <w:rFonts w:ascii="Times New Roman" w:hAnsi="Times New Roman" w:cs="Times New Roman"/>
        </w:rPr>
        <w:t>(b)</w:t>
      </w:r>
      <w:r w:rsidRPr="006D63BC">
        <w:rPr>
          <w:rFonts w:ascii="Times New Roman" w:hAnsi="Times New Roman" w:cs="Times New Roman"/>
        </w:rPr>
        <w:tab/>
        <w:t>The undertaking required by subsection (a) must be an unlimited general obligation of the director but need not be secured and may be accepted without reference to the financial ability of the director to make repayment.</w:t>
      </w:r>
    </w:p>
    <w:p w14:paraId="636D10F0" w14:textId="77777777" w:rsidR="00DF6CBE" w:rsidRPr="006D63BC" w:rsidRDefault="00DF6CBE" w:rsidP="00DF6CBE">
      <w:pPr>
        <w:pStyle w:val="OL1"/>
        <w:rPr>
          <w:rFonts w:ascii="Times New Roman" w:hAnsi="Times New Roman" w:cs="Times New Roman"/>
        </w:rPr>
      </w:pPr>
      <w:r w:rsidRPr="006D63BC">
        <w:rPr>
          <w:rFonts w:ascii="Times New Roman" w:hAnsi="Times New Roman" w:cs="Times New Roman"/>
        </w:rPr>
        <w:t>(c)</w:t>
      </w:r>
      <w:r w:rsidRPr="006D63BC">
        <w:rPr>
          <w:rFonts w:ascii="Times New Roman" w:hAnsi="Times New Roman" w:cs="Times New Roman"/>
        </w:rPr>
        <w:tab/>
        <w:t>Authorizations under this section shall be made:</w:t>
      </w:r>
    </w:p>
    <w:p w14:paraId="6A2FB328" w14:textId="77777777" w:rsidR="00DF6CBE" w:rsidRPr="006D63BC" w:rsidRDefault="00DF6CBE" w:rsidP="00DF6CBE">
      <w:pPr>
        <w:pStyle w:val="OL2"/>
        <w:rPr>
          <w:rFonts w:ascii="Times New Roman" w:hAnsi="Times New Roman" w:cs="Times New Roman"/>
        </w:rPr>
      </w:pPr>
      <w:r w:rsidRPr="006D63BC">
        <w:rPr>
          <w:rFonts w:ascii="Times New Roman" w:hAnsi="Times New Roman" w:cs="Times New Roman"/>
        </w:rPr>
        <w:t>(1)</w:t>
      </w:r>
      <w:r w:rsidRPr="006D63BC">
        <w:rPr>
          <w:rFonts w:ascii="Times New Roman" w:hAnsi="Times New Roman" w:cs="Times New Roman"/>
        </w:rPr>
        <w:tab/>
        <w:t>by the board of directors:</w:t>
      </w:r>
    </w:p>
    <w:p w14:paraId="42F8FBEB" w14:textId="77777777" w:rsidR="00DF6CBE" w:rsidRPr="006D63BC" w:rsidRDefault="00DF6CBE" w:rsidP="00DF6CBE">
      <w:pPr>
        <w:pStyle w:val="OL3"/>
        <w:rPr>
          <w:rFonts w:ascii="Times New Roman" w:hAnsi="Times New Roman" w:cs="Times New Roman"/>
        </w:rPr>
      </w:pPr>
      <w:r w:rsidRPr="006D63BC">
        <w:rPr>
          <w:rFonts w:ascii="Times New Roman" w:hAnsi="Times New Roman" w:cs="Times New Roman"/>
        </w:rPr>
        <w:tab/>
        <w:t>(i)</w:t>
      </w:r>
      <w:r w:rsidRPr="006D63BC">
        <w:rPr>
          <w:rFonts w:ascii="Times New Roman" w:hAnsi="Times New Roman" w:cs="Times New Roman"/>
        </w:rPr>
        <w:tab/>
        <w:t>if there are two or more qualified directors, by a majority vote of all the qualified directors (a majority of whom shall for such purpose constitute a quorum) or by a majority of the members of a committee consisting solely of two or more qualified directors appointed by such a vote; or</w:t>
      </w:r>
    </w:p>
    <w:p w14:paraId="64E53FE9" w14:textId="77777777" w:rsidR="00DF6CBE" w:rsidRPr="006D63BC" w:rsidRDefault="00DF6CBE" w:rsidP="00DF6CBE">
      <w:pPr>
        <w:pStyle w:val="OL3"/>
        <w:rPr>
          <w:rFonts w:ascii="Times New Roman" w:hAnsi="Times New Roman" w:cs="Times New Roman"/>
        </w:rPr>
      </w:pPr>
      <w:r w:rsidRPr="006D63BC">
        <w:rPr>
          <w:rFonts w:ascii="Times New Roman" w:hAnsi="Times New Roman" w:cs="Times New Roman"/>
        </w:rPr>
        <w:tab/>
        <w:t>(ii)</w:t>
      </w:r>
      <w:r w:rsidRPr="006D63BC">
        <w:rPr>
          <w:rFonts w:ascii="Times New Roman" w:hAnsi="Times New Roman" w:cs="Times New Roman"/>
        </w:rPr>
        <w:tab/>
        <w:t xml:space="preserve">if there are fewer than two qualified directors, by the vote necessary for action by the </w:t>
      </w:r>
      <w:r w:rsidRPr="006D63BC">
        <w:rPr>
          <w:rFonts w:ascii="Times New Roman" w:hAnsi="Times New Roman" w:cs="Times New Roman"/>
        </w:rPr>
        <w:lastRenderedPageBreak/>
        <w:t>board of directors in accordance with section 8.24(c), in which authorization directors who are not qualified directors may participate; or</w:t>
      </w:r>
    </w:p>
    <w:p w14:paraId="49D1A9CE" w14:textId="77777777" w:rsidR="00DF6CBE" w:rsidRPr="006D63BC" w:rsidRDefault="00DF6CBE" w:rsidP="00DF6CBE">
      <w:pPr>
        <w:pStyle w:val="OL2"/>
        <w:rPr>
          <w:rFonts w:ascii="Times New Roman" w:hAnsi="Times New Roman" w:cs="Times New Roman"/>
        </w:rPr>
      </w:pPr>
      <w:r w:rsidRPr="006D63BC">
        <w:rPr>
          <w:rFonts w:ascii="Times New Roman" w:hAnsi="Times New Roman" w:cs="Times New Roman"/>
        </w:rPr>
        <w:t>(2)</w:t>
      </w:r>
      <w:r w:rsidRPr="006D63BC">
        <w:rPr>
          <w:rFonts w:ascii="Times New Roman" w:hAnsi="Times New Roman" w:cs="Times New Roman"/>
        </w:rPr>
        <w:tab/>
        <w:t>by the shareholders, but shares owned by or voted under the control of a director who at the time is not a qualified director may not be voted on the authorization.</w:t>
      </w:r>
    </w:p>
    <w:p w14:paraId="0B6C2DB7" w14:textId="77777777" w:rsidR="00DF6CBE" w:rsidRPr="006D63BC" w:rsidRDefault="00DF6CBE" w:rsidP="00DF6CBE">
      <w:pPr>
        <w:pStyle w:val="H1"/>
        <w:spacing w:before="520"/>
        <w:rPr>
          <w:rFonts w:ascii="Times New Roman" w:hAnsi="Times New Roman" w:cs="Times New Roman"/>
        </w:rPr>
      </w:pPr>
      <w:bookmarkStart w:id="117" w:name="_Hlk76299757"/>
      <w:r w:rsidRPr="006D63BC">
        <w:rPr>
          <w:rFonts w:ascii="Times New Roman" w:hAnsi="Times New Roman" w:cs="Times New Roman"/>
        </w:rPr>
        <w:t>§ </w:t>
      </w:r>
      <w:r w:rsidRPr="006D63BC">
        <w:rPr>
          <w:rStyle w:val="H1section"/>
          <w:rFonts w:ascii="Times New Roman" w:hAnsi="Times New Roman" w:cs="Times New Roman"/>
        </w:rPr>
        <w:t>8.54</w:t>
      </w:r>
      <w:r w:rsidRPr="006D63BC">
        <w:rPr>
          <w:rFonts w:ascii="Times New Roman" w:hAnsi="Times New Roman" w:cs="Times New Roman"/>
        </w:rPr>
        <w:t>.</w:t>
      </w:r>
      <w:r w:rsidRPr="006D63BC">
        <w:rPr>
          <w:rFonts w:ascii="Times New Roman" w:hAnsi="Times New Roman" w:cs="Times New Roman"/>
        </w:rPr>
        <w:t> </w:t>
      </w:r>
      <w:r w:rsidRPr="006D63BC">
        <w:rPr>
          <w:rFonts w:ascii="Times New Roman" w:hAnsi="Times New Roman" w:cs="Times New Roman"/>
        </w:rPr>
        <w:t>COURT-ORDERED INDEMNIFICATION AND ADVANCE FOR EXPENSES</w:t>
      </w:r>
    </w:p>
    <w:bookmarkEnd w:id="117"/>
    <w:p w14:paraId="50226BD8" w14:textId="77777777" w:rsidR="00DF6CBE" w:rsidRPr="006D63BC" w:rsidRDefault="00DF6CBE" w:rsidP="00DF6CBE">
      <w:pPr>
        <w:pStyle w:val="OL1"/>
        <w:rPr>
          <w:rFonts w:ascii="Times New Roman" w:hAnsi="Times New Roman" w:cs="Times New Roman"/>
        </w:rPr>
      </w:pPr>
      <w:r w:rsidRPr="006D63BC">
        <w:rPr>
          <w:rFonts w:ascii="Times New Roman" w:hAnsi="Times New Roman" w:cs="Times New Roman"/>
        </w:rPr>
        <w:t>(a)</w:t>
      </w:r>
      <w:r w:rsidRPr="006D63BC">
        <w:rPr>
          <w:rFonts w:ascii="Times New Roman" w:hAnsi="Times New Roman" w:cs="Times New Roman"/>
        </w:rPr>
        <w:tab/>
        <w:t>A director who is a party to a proceeding because he or she is a director may apply for indemnification or an advance for expenses to the court conducting the proceeding or to another court of competent jurisdiction. After receipt of an application and after giving any notice it considers necessary, the court shall:</w:t>
      </w:r>
    </w:p>
    <w:p w14:paraId="5390174F" w14:textId="77777777" w:rsidR="00DF6CBE" w:rsidRPr="006D63BC" w:rsidRDefault="00DF6CBE" w:rsidP="00DF6CBE">
      <w:pPr>
        <w:pStyle w:val="OL2"/>
        <w:rPr>
          <w:rFonts w:ascii="Times New Roman" w:hAnsi="Times New Roman" w:cs="Times New Roman"/>
        </w:rPr>
      </w:pPr>
      <w:r w:rsidRPr="006D63BC">
        <w:rPr>
          <w:rFonts w:ascii="Times New Roman" w:hAnsi="Times New Roman" w:cs="Times New Roman"/>
        </w:rPr>
        <w:t>(1)</w:t>
      </w:r>
      <w:r w:rsidRPr="006D63BC">
        <w:rPr>
          <w:rFonts w:ascii="Times New Roman" w:hAnsi="Times New Roman" w:cs="Times New Roman"/>
        </w:rPr>
        <w:tab/>
        <w:t>order indemnification if the court determines that the director is entitled to mandatory indemnification under section 8.52;</w:t>
      </w:r>
    </w:p>
    <w:p w14:paraId="59DB035F" w14:textId="77777777" w:rsidR="00DF6CBE" w:rsidRPr="006D63BC" w:rsidRDefault="00DF6CBE" w:rsidP="00DF6CBE">
      <w:pPr>
        <w:pStyle w:val="OL2"/>
        <w:rPr>
          <w:rFonts w:ascii="Times New Roman" w:hAnsi="Times New Roman" w:cs="Times New Roman"/>
        </w:rPr>
      </w:pPr>
      <w:r w:rsidRPr="006D63BC">
        <w:rPr>
          <w:rFonts w:ascii="Times New Roman" w:hAnsi="Times New Roman" w:cs="Times New Roman"/>
        </w:rPr>
        <w:t>(2)</w:t>
      </w:r>
      <w:r w:rsidRPr="006D63BC">
        <w:rPr>
          <w:rFonts w:ascii="Times New Roman" w:hAnsi="Times New Roman" w:cs="Times New Roman"/>
        </w:rPr>
        <w:tab/>
        <w:t>order indemnification or advance for expenses if the court determines that the director is entitled to indemnification or advance for expenses pursuant to a provision authorized by section 8.58(a); or</w:t>
      </w:r>
    </w:p>
    <w:p w14:paraId="421D2CE7" w14:textId="77777777" w:rsidR="00DF6CBE" w:rsidRPr="006D63BC" w:rsidRDefault="00DF6CBE" w:rsidP="00DF6CBE">
      <w:pPr>
        <w:pStyle w:val="OL2"/>
        <w:rPr>
          <w:rFonts w:ascii="Times New Roman" w:hAnsi="Times New Roman" w:cs="Times New Roman"/>
        </w:rPr>
      </w:pPr>
      <w:r w:rsidRPr="006D63BC">
        <w:rPr>
          <w:rFonts w:ascii="Times New Roman" w:hAnsi="Times New Roman" w:cs="Times New Roman"/>
          <w:spacing w:val="-4"/>
        </w:rPr>
        <w:t>(3)</w:t>
      </w:r>
      <w:r w:rsidRPr="006D63BC">
        <w:rPr>
          <w:rFonts w:ascii="Times New Roman" w:hAnsi="Times New Roman" w:cs="Times New Roman"/>
          <w:spacing w:val="-4"/>
        </w:rPr>
        <w:tab/>
        <w:t xml:space="preserve">order indemnification or advance for expenses if the court determines, in view of all the relevant circumstances, that it is fair and reasonable </w:t>
      </w:r>
      <w:r w:rsidRPr="006D63BC">
        <w:rPr>
          <w:rFonts w:ascii="Times New Roman" w:hAnsi="Times New Roman" w:cs="Times New Roman"/>
        </w:rPr>
        <w:t>(i) to indemnify the director, or (ii) to advance expenses to the director, even if, in the case of (i) or (ii), he or she has not met the relevant standard of conduct set forth in section 8.51(a), failed to comply with section 8.53 or was adjudged liable in a proceeding referred to in section 8.51(d)(1) or (d)(2), but if the director was adjudged so liable indemnification shall be limited to expenses incurred in connection with the proceeding.</w:t>
      </w:r>
    </w:p>
    <w:p w14:paraId="74506824" w14:textId="77777777" w:rsidR="00DF6CBE" w:rsidRPr="006D63BC" w:rsidRDefault="00DF6CBE" w:rsidP="00DF6CBE">
      <w:pPr>
        <w:pStyle w:val="OL1"/>
        <w:rPr>
          <w:rFonts w:ascii="Times New Roman" w:hAnsi="Times New Roman" w:cs="Times New Roman"/>
        </w:rPr>
      </w:pPr>
      <w:r w:rsidRPr="006D63BC">
        <w:rPr>
          <w:rFonts w:ascii="Times New Roman" w:hAnsi="Times New Roman" w:cs="Times New Roman"/>
        </w:rPr>
        <w:t>(b)</w:t>
      </w:r>
      <w:r w:rsidRPr="006D63BC">
        <w:rPr>
          <w:rFonts w:ascii="Times New Roman" w:hAnsi="Times New Roman" w:cs="Times New Roman"/>
        </w:rPr>
        <w:tab/>
        <w:t>If the court determines that the director is entitled to indemnification under subsection (a)(1) or to indemnification or advance for expenses under subsection (a)(2), it shall also order the corporation to pay the director’s expenses incurred in connection with obtaining court-ordered indemnification or advance for expenses. If the court determines that the director is entitled to indemnification or advance for expenses under subsection (a)(3), it may also order the corporation to pay the director’s expenses to obtain court-ordered indemnification or advance for expenses.</w:t>
      </w:r>
    </w:p>
    <w:p w14:paraId="4BB81F32" w14:textId="77777777" w:rsidR="00DF6CBE" w:rsidRPr="006D63BC" w:rsidRDefault="00DF6CBE" w:rsidP="00DF6CBE">
      <w:pPr>
        <w:pStyle w:val="H1"/>
        <w:rPr>
          <w:rFonts w:ascii="Times New Roman" w:hAnsi="Times New Roman" w:cs="Times New Roman"/>
        </w:rPr>
      </w:pPr>
      <w:bookmarkStart w:id="118" w:name="_Hlk76299770"/>
      <w:r w:rsidRPr="006D63BC">
        <w:rPr>
          <w:rFonts w:ascii="Times New Roman" w:hAnsi="Times New Roman" w:cs="Times New Roman"/>
        </w:rPr>
        <w:t>§ </w:t>
      </w:r>
      <w:r w:rsidRPr="006D63BC">
        <w:rPr>
          <w:rStyle w:val="H1section"/>
          <w:rFonts w:ascii="Times New Roman" w:hAnsi="Times New Roman" w:cs="Times New Roman"/>
        </w:rPr>
        <w:t>8.55</w:t>
      </w:r>
      <w:r w:rsidRPr="006D63BC">
        <w:rPr>
          <w:rFonts w:ascii="Times New Roman" w:hAnsi="Times New Roman" w:cs="Times New Roman"/>
        </w:rPr>
        <w:t>.</w:t>
      </w:r>
      <w:r w:rsidRPr="006D63BC">
        <w:rPr>
          <w:rFonts w:ascii="Times New Roman" w:hAnsi="Times New Roman" w:cs="Times New Roman"/>
        </w:rPr>
        <w:t> </w:t>
      </w:r>
      <w:r w:rsidRPr="006D63BC">
        <w:rPr>
          <w:rFonts w:ascii="Times New Roman" w:hAnsi="Times New Roman" w:cs="Times New Roman"/>
        </w:rPr>
        <w:t>DETERMINATION AND AUTHORIZATION OF INDEMNIFICATION</w:t>
      </w:r>
    </w:p>
    <w:bookmarkEnd w:id="118"/>
    <w:p w14:paraId="71918D37" w14:textId="77777777" w:rsidR="00DF6CBE" w:rsidRPr="006D63BC" w:rsidRDefault="00DF6CBE" w:rsidP="00DF6CBE">
      <w:pPr>
        <w:pStyle w:val="OL1"/>
        <w:rPr>
          <w:rFonts w:ascii="Times New Roman" w:hAnsi="Times New Roman" w:cs="Times New Roman"/>
        </w:rPr>
      </w:pPr>
      <w:r w:rsidRPr="006D63BC">
        <w:rPr>
          <w:rFonts w:ascii="Times New Roman" w:hAnsi="Times New Roman" w:cs="Times New Roman"/>
        </w:rPr>
        <w:t>(a)</w:t>
      </w:r>
      <w:r w:rsidRPr="006D63BC">
        <w:rPr>
          <w:rFonts w:ascii="Times New Roman" w:hAnsi="Times New Roman" w:cs="Times New Roman"/>
        </w:rPr>
        <w:tab/>
        <w:t>A corporation may not indemnify a director under section 8.51 unless authorized for a specific proceeding after a determination has been made that indemnification is permissible because the director has met the relevant standard of conduct set forth in section 8.51.</w:t>
      </w:r>
    </w:p>
    <w:p w14:paraId="77E35ED4" w14:textId="77777777" w:rsidR="00DF6CBE" w:rsidRPr="006D63BC" w:rsidRDefault="00DF6CBE" w:rsidP="00DF6CBE">
      <w:pPr>
        <w:pStyle w:val="OL1"/>
        <w:rPr>
          <w:rFonts w:ascii="Times New Roman" w:hAnsi="Times New Roman" w:cs="Times New Roman"/>
        </w:rPr>
      </w:pPr>
      <w:r w:rsidRPr="006D63BC">
        <w:rPr>
          <w:rFonts w:ascii="Times New Roman" w:hAnsi="Times New Roman" w:cs="Times New Roman"/>
        </w:rPr>
        <w:t>(b)</w:t>
      </w:r>
      <w:r w:rsidRPr="006D63BC">
        <w:rPr>
          <w:rFonts w:ascii="Times New Roman" w:hAnsi="Times New Roman" w:cs="Times New Roman"/>
        </w:rPr>
        <w:tab/>
        <w:t>The determination shall be made:</w:t>
      </w:r>
    </w:p>
    <w:p w14:paraId="68B9E1ED" w14:textId="77777777" w:rsidR="00DF6CBE" w:rsidRPr="006D63BC" w:rsidRDefault="00DF6CBE" w:rsidP="00DF6CBE">
      <w:pPr>
        <w:pStyle w:val="OL2"/>
        <w:rPr>
          <w:rFonts w:ascii="Times New Roman" w:hAnsi="Times New Roman" w:cs="Times New Roman"/>
          <w:spacing w:val="-2"/>
        </w:rPr>
      </w:pPr>
      <w:r w:rsidRPr="006D63BC">
        <w:rPr>
          <w:rFonts w:ascii="Times New Roman" w:hAnsi="Times New Roman" w:cs="Times New Roman"/>
        </w:rPr>
        <w:t>(1)</w:t>
      </w:r>
      <w:r w:rsidRPr="006D63BC">
        <w:rPr>
          <w:rFonts w:ascii="Times New Roman" w:hAnsi="Times New Roman" w:cs="Times New Roman"/>
        </w:rPr>
        <w:tab/>
      </w:r>
      <w:r w:rsidRPr="006D63BC">
        <w:rPr>
          <w:rFonts w:ascii="Times New Roman" w:hAnsi="Times New Roman" w:cs="Times New Roman"/>
          <w:spacing w:val="-2"/>
        </w:rPr>
        <w:t>if there are two or more qualified directors, by the board of directors by a majority vote of all the qualified directors (a majority of whom shall for such purpose constitute a quorum), or by a majority of the members of a committee of two or more qualified directors appointed by such a vote;</w:t>
      </w:r>
    </w:p>
    <w:p w14:paraId="3E1D2521" w14:textId="77777777" w:rsidR="00DF6CBE" w:rsidRPr="006D63BC" w:rsidRDefault="00DF6CBE" w:rsidP="00DF6CBE">
      <w:pPr>
        <w:pStyle w:val="OL2"/>
        <w:rPr>
          <w:rFonts w:ascii="Times New Roman" w:hAnsi="Times New Roman" w:cs="Times New Roman"/>
        </w:rPr>
      </w:pPr>
      <w:r w:rsidRPr="006D63BC">
        <w:rPr>
          <w:rFonts w:ascii="Times New Roman" w:hAnsi="Times New Roman" w:cs="Times New Roman"/>
        </w:rPr>
        <w:t>(2)</w:t>
      </w:r>
      <w:r w:rsidRPr="006D63BC">
        <w:rPr>
          <w:rFonts w:ascii="Times New Roman" w:hAnsi="Times New Roman" w:cs="Times New Roman"/>
        </w:rPr>
        <w:tab/>
        <w:t>by special legal counsel:</w:t>
      </w:r>
    </w:p>
    <w:p w14:paraId="7F262944" w14:textId="77777777" w:rsidR="00DF6CBE" w:rsidRPr="006D63BC" w:rsidRDefault="00DF6CBE" w:rsidP="00DF6CBE">
      <w:pPr>
        <w:pStyle w:val="OL3"/>
        <w:rPr>
          <w:rFonts w:ascii="Times New Roman" w:hAnsi="Times New Roman" w:cs="Times New Roman"/>
        </w:rPr>
      </w:pPr>
      <w:r w:rsidRPr="006D63BC">
        <w:rPr>
          <w:rFonts w:ascii="Times New Roman" w:hAnsi="Times New Roman" w:cs="Times New Roman"/>
        </w:rPr>
        <w:tab/>
        <w:t>(i)</w:t>
      </w:r>
      <w:r w:rsidRPr="006D63BC">
        <w:rPr>
          <w:rFonts w:ascii="Times New Roman" w:hAnsi="Times New Roman" w:cs="Times New Roman"/>
        </w:rPr>
        <w:tab/>
        <w:t>selected in the manner prescribed in subsection (b)(1); or</w:t>
      </w:r>
    </w:p>
    <w:p w14:paraId="760A2470" w14:textId="77777777" w:rsidR="00DF6CBE" w:rsidRPr="006D63BC" w:rsidRDefault="00DF6CBE" w:rsidP="00DF6CBE">
      <w:pPr>
        <w:pStyle w:val="OL3"/>
        <w:rPr>
          <w:rFonts w:ascii="Times New Roman" w:hAnsi="Times New Roman" w:cs="Times New Roman"/>
        </w:rPr>
      </w:pPr>
      <w:r w:rsidRPr="006D63BC">
        <w:rPr>
          <w:rFonts w:ascii="Times New Roman" w:hAnsi="Times New Roman" w:cs="Times New Roman"/>
        </w:rPr>
        <w:lastRenderedPageBreak/>
        <w:tab/>
        <w:t>(ii)</w:t>
      </w:r>
      <w:r w:rsidRPr="006D63BC">
        <w:rPr>
          <w:rFonts w:ascii="Times New Roman" w:hAnsi="Times New Roman" w:cs="Times New Roman"/>
        </w:rPr>
        <w:tab/>
        <w:t>if there are fewer than two qualified directors, selected by the board of directors (in which selection directors who are not qualified directors may participate); or</w:t>
      </w:r>
    </w:p>
    <w:p w14:paraId="7E24DDEF" w14:textId="77777777" w:rsidR="00DF6CBE" w:rsidRPr="006D63BC" w:rsidRDefault="00DF6CBE" w:rsidP="00DF6CBE">
      <w:pPr>
        <w:pStyle w:val="OL2"/>
        <w:rPr>
          <w:rFonts w:ascii="Times New Roman" w:hAnsi="Times New Roman" w:cs="Times New Roman"/>
        </w:rPr>
      </w:pPr>
      <w:r w:rsidRPr="006D63BC">
        <w:rPr>
          <w:rFonts w:ascii="Times New Roman" w:hAnsi="Times New Roman" w:cs="Times New Roman"/>
        </w:rPr>
        <w:t>(3)</w:t>
      </w:r>
      <w:r w:rsidRPr="006D63BC">
        <w:rPr>
          <w:rFonts w:ascii="Times New Roman" w:hAnsi="Times New Roman" w:cs="Times New Roman"/>
        </w:rPr>
        <w:tab/>
        <w:t>by the shareholders, but shares owned by or voted under the control of a director who at the time is not a qualified director may not be voted on the determination.</w:t>
      </w:r>
    </w:p>
    <w:p w14:paraId="676326C3" w14:textId="77777777" w:rsidR="00DF6CBE" w:rsidRPr="006D63BC" w:rsidRDefault="00DF6CBE" w:rsidP="00DF6CBE">
      <w:pPr>
        <w:pStyle w:val="OL1"/>
        <w:rPr>
          <w:rFonts w:ascii="Times New Roman" w:hAnsi="Times New Roman" w:cs="Times New Roman"/>
        </w:rPr>
      </w:pPr>
      <w:r w:rsidRPr="006D63BC">
        <w:rPr>
          <w:rFonts w:ascii="Times New Roman" w:hAnsi="Times New Roman" w:cs="Times New Roman"/>
        </w:rPr>
        <w:t>(c)</w:t>
      </w:r>
      <w:r w:rsidRPr="006D63BC">
        <w:rPr>
          <w:rFonts w:ascii="Times New Roman" w:hAnsi="Times New Roman" w:cs="Times New Roman"/>
        </w:rPr>
        <w:tab/>
        <w:t>Authorization of indemnification shall be made in the same manner as the determination that indemnification is permissible except that if there are fewer than two qualified directors, or if the determination is made by special legal counsel, authorization of indemnification shall be made by those entitled to select special legal counsel under subsection (b)(2)(ii).</w:t>
      </w:r>
    </w:p>
    <w:p w14:paraId="61D2FA4D" w14:textId="77777777" w:rsidR="00DF6CBE" w:rsidRPr="006D63BC" w:rsidRDefault="00DF6CBE" w:rsidP="00DF6CBE">
      <w:pPr>
        <w:pStyle w:val="H1"/>
        <w:spacing w:before="380"/>
        <w:rPr>
          <w:rFonts w:ascii="Times New Roman" w:hAnsi="Times New Roman" w:cs="Times New Roman"/>
        </w:rPr>
      </w:pPr>
      <w:bookmarkStart w:id="119" w:name="_Hlk76299782"/>
      <w:r w:rsidRPr="006D63BC">
        <w:rPr>
          <w:rFonts w:ascii="Times New Roman" w:hAnsi="Times New Roman" w:cs="Times New Roman"/>
        </w:rPr>
        <w:t>§ </w:t>
      </w:r>
      <w:r w:rsidRPr="006D63BC">
        <w:rPr>
          <w:rStyle w:val="H1section"/>
          <w:rFonts w:ascii="Times New Roman" w:hAnsi="Times New Roman" w:cs="Times New Roman"/>
        </w:rPr>
        <w:t>8.56</w:t>
      </w:r>
      <w:r w:rsidRPr="006D63BC">
        <w:rPr>
          <w:rFonts w:ascii="Times New Roman" w:hAnsi="Times New Roman" w:cs="Times New Roman"/>
        </w:rPr>
        <w:t>.</w:t>
      </w:r>
      <w:r w:rsidRPr="006D63BC">
        <w:rPr>
          <w:rFonts w:ascii="Times New Roman" w:hAnsi="Times New Roman" w:cs="Times New Roman"/>
        </w:rPr>
        <w:t> </w:t>
      </w:r>
      <w:r w:rsidRPr="006D63BC">
        <w:rPr>
          <w:rFonts w:ascii="Times New Roman" w:hAnsi="Times New Roman" w:cs="Times New Roman"/>
        </w:rPr>
        <w:t>INDEMNIFICATION OF OFFICERS</w:t>
      </w:r>
    </w:p>
    <w:bookmarkEnd w:id="119"/>
    <w:p w14:paraId="75D958A6" w14:textId="77777777" w:rsidR="00DF6CBE" w:rsidRPr="006D63BC" w:rsidRDefault="00DF6CBE" w:rsidP="00DF6CBE">
      <w:pPr>
        <w:pStyle w:val="OL1"/>
        <w:rPr>
          <w:rFonts w:ascii="Times New Roman" w:hAnsi="Times New Roman" w:cs="Times New Roman"/>
        </w:rPr>
      </w:pPr>
      <w:r w:rsidRPr="006D63BC">
        <w:rPr>
          <w:rFonts w:ascii="Times New Roman" w:hAnsi="Times New Roman" w:cs="Times New Roman"/>
        </w:rPr>
        <w:t>(a)</w:t>
      </w:r>
      <w:r w:rsidRPr="006D63BC">
        <w:rPr>
          <w:rFonts w:ascii="Times New Roman" w:hAnsi="Times New Roman" w:cs="Times New Roman"/>
        </w:rPr>
        <w:tab/>
        <w:t xml:space="preserve">A corporation may indemnify and advance expenses under this subchapter to an officer who is a party to a proceeding because he or she is an officer </w:t>
      </w:r>
    </w:p>
    <w:p w14:paraId="2E2AE219" w14:textId="77777777" w:rsidR="00DF6CBE" w:rsidRPr="006D63BC" w:rsidRDefault="00DF6CBE" w:rsidP="00DF6CBE">
      <w:pPr>
        <w:pStyle w:val="OL2"/>
        <w:rPr>
          <w:rFonts w:ascii="Times New Roman" w:hAnsi="Times New Roman" w:cs="Times New Roman"/>
        </w:rPr>
      </w:pPr>
      <w:r w:rsidRPr="006D63BC">
        <w:rPr>
          <w:rFonts w:ascii="Times New Roman" w:hAnsi="Times New Roman" w:cs="Times New Roman"/>
        </w:rPr>
        <w:t>(1)</w:t>
      </w:r>
      <w:r w:rsidRPr="006D63BC">
        <w:rPr>
          <w:rFonts w:ascii="Times New Roman" w:hAnsi="Times New Roman" w:cs="Times New Roman"/>
        </w:rPr>
        <w:tab/>
        <w:t>to the same extent as a director; and</w:t>
      </w:r>
    </w:p>
    <w:p w14:paraId="3E30B46C" w14:textId="77777777" w:rsidR="00DF6CBE" w:rsidRPr="006D63BC" w:rsidRDefault="00DF6CBE" w:rsidP="00DF6CBE">
      <w:pPr>
        <w:pStyle w:val="OL2"/>
        <w:rPr>
          <w:rFonts w:ascii="Times New Roman" w:hAnsi="Times New Roman" w:cs="Times New Roman"/>
        </w:rPr>
      </w:pPr>
      <w:r w:rsidRPr="006D63BC">
        <w:rPr>
          <w:rFonts w:ascii="Times New Roman" w:hAnsi="Times New Roman" w:cs="Times New Roman"/>
        </w:rPr>
        <w:t>(2)</w:t>
      </w:r>
      <w:r w:rsidRPr="006D63BC">
        <w:rPr>
          <w:rFonts w:ascii="Times New Roman" w:hAnsi="Times New Roman" w:cs="Times New Roman"/>
        </w:rPr>
        <w:tab/>
        <w:t>if he or she is an officer but not a director, to such further extent as may be provided by the articles of incorporation or the bylaws, or by a resolution adopted or a contract approved by the board of directors or shareholders, except for</w:t>
      </w:r>
    </w:p>
    <w:p w14:paraId="6D8656D1" w14:textId="77777777" w:rsidR="00DF6CBE" w:rsidRPr="006D63BC" w:rsidRDefault="00DF6CBE" w:rsidP="00DF6CBE">
      <w:pPr>
        <w:pStyle w:val="OL3"/>
        <w:rPr>
          <w:rFonts w:ascii="Times New Roman" w:hAnsi="Times New Roman" w:cs="Times New Roman"/>
        </w:rPr>
      </w:pPr>
      <w:r w:rsidRPr="006D63BC">
        <w:rPr>
          <w:rFonts w:ascii="Times New Roman" w:hAnsi="Times New Roman" w:cs="Times New Roman"/>
        </w:rPr>
        <w:tab/>
        <w:t>(i)</w:t>
      </w:r>
      <w:r w:rsidRPr="006D63BC">
        <w:rPr>
          <w:rFonts w:ascii="Times New Roman" w:hAnsi="Times New Roman" w:cs="Times New Roman"/>
        </w:rPr>
        <w:tab/>
        <w:t>liability in connection with a proceeding by or in the right of the corporation other than for expenses incurred in connection with the proceeding, or</w:t>
      </w:r>
    </w:p>
    <w:p w14:paraId="55BD89FC" w14:textId="77777777" w:rsidR="00DF6CBE" w:rsidRPr="006D63BC" w:rsidRDefault="00DF6CBE" w:rsidP="00DF6CBE">
      <w:pPr>
        <w:pStyle w:val="OL3"/>
        <w:rPr>
          <w:rFonts w:ascii="Times New Roman" w:hAnsi="Times New Roman" w:cs="Times New Roman"/>
        </w:rPr>
      </w:pPr>
      <w:r w:rsidRPr="006D63BC">
        <w:rPr>
          <w:rFonts w:ascii="Times New Roman" w:hAnsi="Times New Roman" w:cs="Times New Roman"/>
        </w:rPr>
        <w:tab/>
        <w:t>(ii)</w:t>
      </w:r>
      <w:r w:rsidRPr="006D63BC">
        <w:rPr>
          <w:rFonts w:ascii="Times New Roman" w:hAnsi="Times New Roman" w:cs="Times New Roman"/>
        </w:rPr>
        <w:tab/>
        <w:t>liability arising out of conduct that constitutes</w:t>
      </w:r>
    </w:p>
    <w:p w14:paraId="63635E57" w14:textId="77777777" w:rsidR="00DF6CBE" w:rsidRPr="006D63BC" w:rsidRDefault="00DF6CBE" w:rsidP="00DF6CBE">
      <w:pPr>
        <w:pStyle w:val="OL4"/>
        <w:rPr>
          <w:rFonts w:ascii="Times New Roman" w:hAnsi="Times New Roman" w:cs="Times New Roman"/>
        </w:rPr>
      </w:pPr>
      <w:r w:rsidRPr="006D63BC">
        <w:rPr>
          <w:rFonts w:ascii="Times New Roman" w:hAnsi="Times New Roman" w:cs="Times New Roman"/>
        </w:rPr>
        <w:tab/>
        <w:t>(A)</w:t>
      </w:r>
      <w:r w:rsidRPr="006D63BC">
        <w:rPr>
          <w:rFonts w:ascii="Times New Roman" w:hAnsi="Times New Roman" w:cs="Times New Roman"/>
        </w:rPr>
        <w:tab/>
        <w:t>receipt by the officer of a financial benefit to which he or she is not entitled,</w:t>
      </w:r>
    </w:p>
    <w:p w14:paraId="7627089E" w14:textId="77777777" w:rsidR="00DF6CBE" w:rsidRPr="006D63BC" w:rsidRDefault="00DF6CBE" w:rsidP="00DF6CBE">
      <w:pPr>
        <w:pStyle w:val="OL4"/>
        <w:rPr>
          <w:rFonts w:ascii="Times New Roman" w:hAnsi="Times New Roman" w:cs="Times New Roman"/>
        </w:rPr>
      </w:pPr>
      <w:r w:rsidRPr="006D63BC">
        <w:rPr>
          <w:rFonts w:ascii="Times New Roman" w:hAnsi="Times New Roman" w:cs="Times New Roman"/>
        </w:rPr>
        <w:tab/>
        <w:t>(B)</w:t>
      </w:r>
      <w:r w:rsidRPr="006D63BC">
        <w:rPr>
          <w:rFonts w:ascii="Times New Roman" w:hAnsi="Times New Roman" w:cs="Times New Roman"/>
        </w:rPr>
        <w:tab/>
        <w:t>an intentional infliction of harm on the corporation or the shareholders, or</w:t>
      </w:r>
    </w:p>
    <w:p w14:paraId="52828D82" w14:textId="77777777" w:rsidR="00DF6CBE" w:rsidRPr="006D63BC" w:rsidRDefault="00DF6CBE" w:rsidP="00DF6CBE">
      <w:pPr>
        <w:pStyle w:val="OL4"/>
        <w:rPr>
          <w:rFonts w:ascii="Times New Roman" w:hAnsi="Times New Roman" w:cs="Times New Roman"/>
        </w:rPr>
      </w:pPr>
      <w:r w:rsidRPr="006D63BC">
        <w:rPr>
          <w:rFonts w:ascii="Times New Roman" w:hAnsi="Times New Roman" w:cs="Times New Roman"/>
        </w:rPr>
        <w:tab/>
        <w:t>(C)</w:t>
      </w:r>
      <w:r w:rsidRPr="006D63BC">
        <w:rPr>
          <w:rFonts w:ascii="Times New Roman" w:hAnsi="Times New Roman" w:cs="Times New Roman"/>
        </w:rPr>
        <w:tab/>
        <w:t>an intentional violation of criminal law.</w:t>
      </w:r>
    </w:p>
    <w:p w14:paraId="757B94A8" w14:textId="77777777" w:rsidR="00DF6CBE" w:rsidRPr="006D63BC" w:rsidRDefault="00DF6CBE" w:rsidP="00DF6CBE">
      <w:pPr>
        <w:pStyle w:val="OL1"/>
        <w:rPr>
          <w:rFonts w:ascii="Times New Roman" w:hAnsi="Times New Roman" w:cs="Times New Roman"/>
        </w:rPr>
      </w:pPr>
      <w:r w:rsidRPr="006D63BC">
        <w:rPr>
          <w:rFonts w:ascii="Times New Roman" w:hAnsi="Times New Roman" w:cs="Times New Roman"/>
        </w:rPr>
        <w:t>(b)</w:t>
      </w:r>
      <w:r w:rsidRPr="006D63BC">
        <w:rPr>
          <w:rFonts w:ascii="Times New Roman" w:hAnsi="Times New Roman" w:cs="Times New Roman"/>
        </w:rPr>
        <w:tab/>
        <w:t>Subsection (a)(2) shall apply to an officer who is also a director if he or she is made a party to the proceeding based on an act or omission solely as an officer.</w:t>
      </w:r>
    </w:p>
    <w:p w14:paraId="2102E878" w14:textId="77777777" w:rsidR="00DF6CBE" w:rsidRPr="008E30F4" w:rsidRDefault="00DF6CBE" w:rsidP="00DF6CBE">
      <w:pPr>
        <w:pStyle w:val="OL1"/>
        <w:rPr>
          <w:rFonts w:ascii="Times New Roman" w:hAnsi="Times New Roman" w:cs="Times New Roman"/>
        </w:rPr>
      </w:pPr>
      <w:r w:rsidRPr="006D63BC">
        <w:rPr>
          <w:rFonts w:ascii="Times New Roman" w:hAnsi="Times New Roman" w:cs="Times New Roman"/>
        </w:rPr>
        <w:t>(c)</w:t>
      </w:r>
      <w:r w:rsidRPr="006D63BC">
        <w:rPr>
          <w:rFonts w:ascii="Times New Roman" w:hAnsi="Times New Roman" w:cs="Times New Roman"/>
        </w:rPr>
        <w:tab/>
        <w:t>An officer who is not a director is entitled to mandatory indemnification under section 8.52, and may apply to a court under section 8.54 for indemnification or an advance for expenses, in each case to the same extent to which a director may be entitled to indemnification or advance for expenses under those sections.</w:t>
      </w:r>
    </w:p>
    <w:p w14:paraId="079D0BC1" w14:textId="77777777" w:rsidR="00DF6CBE" w:rsidRPr="006D63BC" w:rsidRDefault="00DF6CBE" w:rsidP="00DF6CBE">
      <w:pPr>
        <w:pStyle w:val="H1"/>
        <w:rPr>
          <w:rFonts w:ascii="Times New Roman" w:hAnsi="Times New Roman" w:cs="Times New Roman"/>
        </w:rPr>
      </w:pPr>
      <w:bookmarkStart w:id="120" w:name="_Hlk76299797"/>
      <w:r w:rsidRPr="006D63BC">
        <w:rPr>
          <w:rFonts w:ascii="Times New Roman" w:hAnsi="Times New Roman" w:cs="Times New Roman"/>
        </w:rPr>
        <w:t>§ </w:t>
      </w:r>
      <w:r w:rsidRPr="006D63BC">
        <w:rPr>
          <w:rStyle w:val="H1section"/>
          <w:rFonts w:ascii="Times New Roman" w:hAnsi="Times New Roman" w:cs="Times New Roman"/>
        </w:rPr>
        <w:t>8.57</w:t>
      </w:r>
      <w:r w:rsidRPr="006D63BC">
        <w:rPr>
          <w:rFonts w:ascii="Times New Roman" w:hAnsi="Times New Roman" w:cs="Times New Roman"/>
        </w:rPr>
        <w:t>.</w:t>
      </w:r>
      <w:r w:rsidRPr="006D63BC">
        <w:rPr>
          <w:rFonts w:ascii="Times New Roman" w:hAnsi="Times New Roman" w:cs="Times New Roman"/>
        </w:rPr>
        <w:t> </w:t>
      </w:r>
      <w:r w:rsidRPr="006D63BC">
        <w:rPr>
          <w:rFonts w:ascii="Times New Roman" w:hAnsi="Times New Roman" w:cs="Times New Roman"/>
        </w:rPr>
        <w:t>INSURANCE</w:t>
      </w:r>
    </w:p>
    <w:bookmarkEnd w:id="120"/>
    <w:p w14:paraId="2ED89B85" w14:textId="77777777" w:rsidR="00DF6CBE" w:rsidRPr="008E30F4" w:rsidRDefault="00DF6CBE" w:rsidP="00DF6CBE">
      <w:pPr>
        <w:pStyle w:val="TXF"/>
        <w:rPr>
          <w:rFonts w:ascii="Times New Roman" w:hAnsi="Times New Roman" w:cs="Times New Roman"/>
          <w:spacing w:val="-3"/>
        </w:rPr>
      </w:pPr>
      <w:r w:rsidRPr="006D63BC">
        <w:rPr>
          <w:rFonts w:ascii="Times New Roman" w:hAnsi="Times New Roman" w:cs="Times New Roman"/>
        </w:rPr>
        <w:t xml:space="preserve">A corporation may purchase and maintain insurance on behalf of an individual who is a director or officer of the corporation, or who, while a director or officer of the corporation, serves at the corporation’s request as a director, officer, partner, trustee, employee, or agent of another domestic or foreign corporation or a joint venture, trust, employee benefit plan, or other </w:t>
      </w:r>
      <w:r w:rsidRPr="006D63BC">
        <w:rPr>
          <w:rFonts w:ascii="Times New Roman" w:hAnsi="Times New Roman" w:cs="Times New Roman"/>
          <w:spacing w:val="-3"/>
        </w:rPr>
        <w:t>entity, against liability asserted against or incurred by the individual in that capacity or arising from the individual’s status as a director or officer, regardless of whether the corporation would have power to indemnify or advance expenses to the individual against the same liability under this subchapter.</w:t>
      </w:r>
    </w:p>
    <w:p w14:paraId="46D2FDD4" w14:textId="77777777" w:rsidR="00DF6CBE" w:rsidRPr="006D63BC" w:rsidRDefault="00DF6CBE" w:rsidP="00DF6CBE">
      <w:pPr>
        <w:pStyle w:val="H1"/>
        <w:rPr>
          <w:rFonts w:ascii="Times New Roman" w:hAnsi="Times New Roman" w:cs="Times New Roman"/>
        </w:rPr>
      </w:pPr>
      <w:bookmarkStart w:id="121" w:name="_Hlk76299810"/>
      <w:r w:rsidRPr="006D63BC">
        <w:rPr>
          <w:rFonts w:ascii="Times New Roman" w:hAnsi="Times New Roman" w:cs="Times New Roman"/>
        </w:rPr>
        <w:t>§ </w:t>
      </w:r>
      <w:r w:rsidRPr="006D63BC">
        <w:rPr>
          <w:rStyle w:val="H1section"/>
          <w:rFonts w:ascii="Times New Roman" w:hAnsi="Times New Roman" w:cs="Times New Roman"/>
        </w:rPr>
        <w:t>8.58</w:t>
      </w:r>
      <w:r w:rsidRPr="006D63BC">
        <w:rPr>
          <w:rFonts w:ascii="Times New Roman" w:hAnsi="Times New Roman" w:cs="Times New Roman"/>
        </w:rPr>
        <w:t>.</w:t>
      </w:r>
      <w:r w:rsidRPr="006D63BC">
        <w:rPr>
          <w:rFonts w:ascii="Times New Roman" w:hAnsi="Times New Roman" w:cs="Times New Roman"/>
        </w:rPr>
        <w:t> </w:t>
      </w:r>
      <w:r w:rsidRPr="006D63BC">
        <w:rPr>
          <w:rFonts w:ascii="Times New Roman" w:hAnsi="Times New Roman" w:cs="Times New Roman"/>
        </w:rPr>
        <w:t>VARIATION BY CORPORATE ACTION; APPLICATION OF SUBCHAPTER</w:t>
      </w:r>
    </w:p>
    <w:bookmarkEnd w:id="121"/>
    <w:p w14:paraId="276096EB" w14:textId="77777777" w:rsidR="00DF6CBE" w:rsidRPr="006D63BC" w:rsidRDefault="00DF6CBE" w:rsidP="00DF6CBE">
      <w:pPr>
        <w:pStyle w:val="OL1"/>
        <w:rPr>
          <w:rFonts w:ascii="Times New Roman" w:hAnsi="Times New Roman" w:cs="Times New Roman"/>
        </w:rPr>
      </w:pPr>
      <w:r w:rsidRPr="006D63BC">
        <w:rPr>
          <w:rFonts w:ascii="Times New Roman" w:hAnsi="Times New Roman" w:cs="Times New Roman"/>
        </w:rPr>
        <w:t>(a)</w:t>
      </w:r>
      <w:r w:rsidRPr="006D63BC">
        <w:rPr>
          <w:rFonts w:ascii="Times New Roman" w:hAnsi="Times New Roman" w:cs="Times New Roman"/>
        </w:rPr>
        <w:tab/>
        <w:t xml:space="preserve">A corporation may, by a provision in its articles of incorporation or bylaws or in a resolution </w:t>
      </w:r>
      <w:r w:rsidRPr="006D63BC">
        <w:rPr>
          <w:rFonts w:ascii="Times New Roman" w:hAnsi="Times New Roman" w:cs="Times New Roman"/>
        </w:rPr>
        <w:lastRenderedPageBreak/>
        <w:t>adopted or a contract approved by the board of directors or shareholders, obligate itself in advance of the act or omission giving rise to a proceeding to provide indemnification in accordance with section 8.51 or advance funds to pay for or reimburse expenses in accordance with section 8.53. Any such obligatory provision shall be deemed to satisfy the requirements for authorization referred to in section 8.53(c) and in section 8.55(c). Any such provision that obligates the corporation to provide indemnification to the fullest extent permitted by law shall be deemed to obligate the corporation to advance funds to pay for or reimburse expenses in accordance with section 8.53 to the fullest extent permitted by law, unless the provision expressly provides otherwise.</w:t>
      </w:r>
    </w:p>
    <w:p w14:paraId="3F8A743C" w14:textId="77777777" w:rsidR="00DF6CBE" w:rsidRPr="006D63BC" w:rsidRDefault="00DF6CBE" w:rsidP="00DF6CBE">
      <w:pPr>
        <w:pStyle w:val="OL1"/>
        <w:rPr>
          <w:rFonts w:ascii="Times New Roman" w:hAnsi="Times New Roman" w:cs="Times New Roman"/>
        </w:rPr>
      </w:pPr>
      <w:r w:rsidRPr="006D63BC">
        <w:rPr>
          <w:rFonts w:ascii="Times New Roman" w:hAnsi="Times New Roman" w:cs="Times New Roman"/>
        </w:rPr>
        <w:t>(b)</w:t>
      </w:r>
      <w:r w:rsidRPr="006D63BC">
        <w:rPr>
          <w:rFonts w:ascii="Times New Roman" w:hAnsi="Times New Roman" w:cs="Times New Roman"/>
        </w:rPr>
        <w:tab/>
        <w:t>A right of indemnification or to advances for expenses created by this subchapter or under subsection (a) and in effect at the time of an act or omission shall not be eliminated or impaired with respect to such act or omission by an amendment of the articles of incorporation or bylaws or a resolution of the board of directors or shareholders, adopted after the occurrence of such act or omission, unless, in the case of a right created under subsection (a), the provision creating such right and in effect at the time of such act or omission explicitly authorizes such elimination or impairment after such act or omission has occurred.</w:t>
      </w:r>
    </w:p>
    <w:p w14:paraId="3D9A0AD9" w14:textId="77777777" w:rsidR="00DF6CBE" w:rsidRPr="006D63BC" w:rsidRDefault="00DF6CBE" w:rsidP="00DF6CBE">
      <w:pPr>
        <w:pStyle w:val="OL1"/>
        <w:rPr>
          <w:rFonts w:ascii="Times New Roman" w:hAnsi="Times New Roman" w:cs="Times New Roman"/>
        </w:rPr>
      </w:pPr>
      <w:r w:rsidRPr="006D63BC">
        <w:rPr>
          <w:rFonts w:ascii="Times New Roman" w:hAnsi="Times New Roman" w:cs="Times New Roman"/>
        </w:rPr>
        <w:t>(c)</w:t>
      </w:r>
      <w:r w:rsidRPr="006D63BC">
        <w:rPr>
          <w:rFonts w:ascii="Times New Roman" w:hAnsi="Times New Roman" w:cs="Times New Roman"/>
        </w:rPr>
        <w:tab/>
        <w:t>Any provision pursuant to subsection (a) shall not obligate the corporation to indemnify or advance expenses to a director of a predecessor of the corporation, pertaining to conduct with respect to the predecessor, unless otherwise expressly provided. Any provision for indemnification or advance for expenses in the articles of incorporation or bylaws, or a resolution of the board of directors or shareholders of a predecessor of the corporation in a merger or in a contract to which the predecessor is a party, existing at the time the merger takes effect, shall be governed by section 11.07(a)(4).</w:t>
      </w:r>
    </w:p>
    <w:p w14:paraId="599EF3A2" w14:textId="77777777" w:rsidR="00DF6CBE" w:rsidRPr="006D63BC" w:rsidRDefault="00DF6CBE" w:rsidP="00DF6CBE">
      <w:pPr>
        <w:pStyle w:val="OL1"/>
        <w:rPr>
          <w:rFonts w:ascii="Times New Roman" w:hAnsi="Times New Roman" w:cs="Times New Roman"/>
        </w:rPr>
      </w:pPr>
      <w:r w:rsidRPr="006D63BC">
        <w:rPr>
          <w:rFonts w:ascii="Times New Roman" w:hAnsi="Times New Roman" w:cs="Times New Roman"/>
        </w:rPr>
        <w:t>(d)</w:t>
      </w:r>
      <w:r w:rsidRPr="006D63BC">
        <w:rPr>
          <w:rFonts w:ascii="Times New Roman" w:hAnsi="Times New Roman" w:cs="Times New Roman"/>
        </w:rPr>
        <w:tab/>
        <w:t>Subject to subsection (b), a corporation may, by a provision in its articles of incorporation, limit any of the rights to indemnification or advance for expenses created by or pursuant to this subchapter.</w:t>
      </w:r>
    </w:p>
    <w:p w14:paraId="41F56EA9" w14:textId="77777777" w:rsidR="00DF6CBE" w:rsidRPr="006D63BC" w:rsidRDefault="00DF6CBE" w:rsidP="00DF6CBE">
      <w:pPr>
        <w:pStyle w:val="OL1"/>
        <w:rPr>
          <w:rFonts w:ascii="Times New Roman" w:hAnsi="Times New Roman" w:cs="Times New Roman"/>
        </w:rPr>
      </w:pPr>
      <w:r w:rsidRPr="006D63BC">
        <w:rPr>
          <w:rFonts w:ascii="Times New Roman" w:hAnsi="Times New Roman" w:cs="Times New Roman"/>
        </w:rPr>
        <w:t>(e)</w:t>
      </w:r>
      <w:r w:rsidRPr="006D63BC">
        <w:rPr>
          <w:rFonts w:ascii="Times New Roman" w:hAnsi="Times New Roman" w:cs="Times New Roman"/>
        </w:rPr>
        <w:tab/>
        <w:t>This subchapter does not limit a corporation’s power to pay or reimburse expenses incurred by a director or an officer in connection with appearing as a witness in a proceeding at a time when he or she is not a party.</w:t>
      </w:r>
    </w:p>
    <w:p w14:paraId="7FA316F1" w14:textId="77777777" w:rsidR="00DF6CBE" w:rsidRPr="006D63BC" w:rsidRDefault="00DF6CBE" w:rsidP="00DF6CBE">
      <w:pPr>
        <w:pStyle w:val="OL1"/>
        <w:rPr>
          <w:rFonts w:ascii="Times New Roman" w:hAnsi="Times New Roman" w:cs="Times New Roman"/>
        </w:rPr>
      </w:pPr>
      <w:r w:rsidRPr="006D63BC">
        <w:rPr>
          <w:rFonts w:ascii="Times New Roman" w:hAnsi="Times New Roman" w:cs="Times New Roman"/>
        </w:rPr>
        <w:t>(f)</w:t>
      </w:r>
      <w:r w:rsidRPr="006D63BC">
        <w:rPr>
          <w:rFonts w:ascii="Times New Roman" w:hAnsi="Times New Roman" w:cs="Times New Roman"/>
        </w:rPr>
        <w:tab/>
        <w:t>This subchapter does not limit a corporation’s power to indemnify, advance expenses to or provide or maintain insurance on behalf of an employee or agent.</w:t>
      </w:r>
    </w:p>
    <w:p w14:paraId="2EB41BAE" w14:textId="77777777" w:rsidR="00DF6CBE" w:rsidRPr="006D63BC" w:rsidRDefault="00DF6CBE" w:rsidP="00DF6CBE">
      <w:pPr>
        <w:pStyle w:val="H1"/>
        <w:spacing w:before="420"/>
        <w:rPr>
          <w:rFonts w:ascii="Times New Roman" w:hAnsi="Times New Roman" w:cs="Times New Roman"/>
        </w:rPr>
      </w:pPr>
      <w:bookmarkStart w:id="122" w:name="_Hlk76299823"/>
      <w:r w:rsidRPr="006D63BC">
        <w:rPr>
          <w:rFonts w:ascii="Times New Roman" w:hAnsi="Times New Roman" w:cs="Times New Roman"/>
        </w:rPr>
        <w:t>§ </w:t>
      </w:r>
      <w:r w:rsidRPr="006D63BC">
        <w:rPr>
          <w:rStyle w:val="H1section"/>
          <w:rFonts w:ascii="Times New Roman" w:hAnsi="Times New Roman" w:cs="Times New Roman"/>
        </w:rPr>
        <w:t>8.59</w:t>
      </w:r>
      <w:r w:rsidRPr="006D63BC">
        <w:rPr>
          <w:rFonts w:ascii="Times New Roman" w:hAnsi="Times New Roman" w:cs="Times New Roman"/>
        </w:rPr>
        <w:t>.</w:t>
      </w:r>
      <w:r w:rsidRPr="006D63BC">
        <w:rPr>
          <w:rFonts w:ascii="Times New Roman" w:hAnsi="Times New Roman" w:cs="Times New Roman"/>
        </w:rPr>
        <w:t> </w:t>
      </w:r>
      <w:r w:rsidRPr="006D63BC">
        <w:rPr>
          <w:rFonts w:ascii="Times New Roman" w:hAnsi="Times New Roman" w:cs="Times New Roman"/>
        </w:rPr>
        <w:t>EXCLUSIVITY OF SUBCHAPTER</w:t>
      </w:r>
    </w:p>
    <w:bookmarkEnd w:id="122"/>
    <w:p w14:paraId="4E96AD10" w14:textId="77777777" w:rsidR="00DF6CBE" w:rsidRPr="008E30F4" w:rsidRDefault="00DF6CBE" w:rsidP="00DF6CBE">
      <w:pPr>
        <w:pStyle w:val="TXF"/>
        <w:rPr>
          <w:rFonts w:ascii="Times New Roman" w:hAnsi="Times New Roman" w:cs="Times New Roman"/>
        </w:rPr>
      </w:pPr>
      <w:r w:rsidRPr="006D63BC">
        <w:rPr>
          <w:rFonts w:ascii="Times New Roman" w:hAnsi="Times New Roman" w:cs="Times New Roman"/>
        </w:rPr>
        <w:t>A corporation may provide indemnification or advance expenses to a director or an officer only as permitted by this subchapter.</w:t>
      </w:r>
    </w:p>
    <w:p w14:paraId="057A2A43" w14:textId="77777777" w:rsidR="00DF6CBE" w:rsidRPr="006D63BC" w:rsidRDefault="00DF6CBE" w:rsidP="00DF6CBE">
      <w:pPr>
        <w:pStyle w:val="ST"/>
        <w:rPr>
          <w:rFonts w:ascii="Times New Roman" w:hAnsi="Times New Roman" w:cs="Times New Roman"/>
        </w:rPr>
      </w:pPr>
      <w:bookmarkStart w:id="123" w:name="_Hlk76299862"/>
      <w:r w:rsidRPr="006D63BC">
        <w:rPr>
          <w:rFonts w:ascii="Times New Roman" w:hAnsi="Times New Roman" w:cs="Times New Roman"/>
        </w:rPr>
        <w:t>Subchapter F.</w:t>
      </w:r>
    </w:p>
    <w:p w14:paraId="3AB411F3" w14:textId="77777777" w:rsidR="00DF6CBE" w:rsidRPr="006D63BC" w:rsidRDefault="00DF6CBE" w:rsidP="00DF6CBE">
      <w:pPr>
        <w:pStyle w:val="STTitle"/>
        <w:rPr>
          <w:rFonts w:ascii="Times New Roman" w:hAnsi="Times New Roman" w:cs="Times New Roman"/>
        </w:rPr>
      </w:pPr>
      <w:r w:rsidRPr="006D63BC">
        <w:rPr>
          <w:rFonts w:ascii="Times New Roman" w:hAnsi="Times New Roman" w:cs="Times New Roman"/>
        </w:rPr>
        <w:t>DIRECTOR’S CONFLICTING INTEREST TRANSACTIONS</w:t>
      </w:r>
    </w:p>
    <w:p w14:paraId="2921674D" w14:textId="77777777" w:rsidR="00DF6CBE" w:rsidRPr="006D63BC" w:rsidRDefault="00DF6CBE" w:rsidP="00DF6CBE">
      <w:pPr>
        <w:pStyle w:val="H1"/>
        <w:spacing w:before="560"/>
        <w:rPr>
          <w:rFonts w:ascii="Times New Roman" w:hAnsi="Times New Roman" w:cs="Times New Roman"/>
        </w:rPr>
      </w:pPr>
      <w:bookmarkStart w:id="124" w:name="_Hlk76299911"/>
      <w:bookmarkEnd w:id="123"/>
      <w:r w:rsidRPr="006D63BC">
        <w:rPr>
          <w:rFonts w:ascii="Times New Roman" w:hAnsi="Times New Roman" w:cs="Times New Roman"/>
        </w:rPr>
        <w:t>§ </w:t>
      </w:r>
      <w:r w:rsidRPr="006D63BC">
        <w:rPr>
          <w:rStyle w:val="H1section"/>
          <w:rFonts w:ascii="Times New Roman" w:hAnsi="Times New Roman" w:cs="Times New Roman"/>
        </w:rPr>
        <w:t>8.60</w:t>
      </w:r>
      <w:r w:rsidRPr="006D63BC">
        <w:rPr>
          <w:rFonts w:ascii="Times New Roman" w:hAnsi="Times New Roman" w:cs="Times New Roman"/>
        </w:rPr>
        <w:t>.</w:t>
      </w:r>
      <w:r w:rsidRPr="006D63BC">
        <w:rPr>
          <w:rFonts w:ascii="Times New Roman" w:hAnsi="Times New Roman" w:cs="Times New Roman"/>
        </w:rPr>
        <w:t> </w:t>
      </w:r>
      <w:r w:rsidRPr="006D63BC">
        <w:rPr>
          <w:rFonts w:ascii="Times New Roman" w:hAnsi="Times New Roman" w:cs="Times New Roman"/>
        </w:rPr>
        <w:t>SUBCHAPTER DEFINITIONS</w:t>
      </w:r>
    </w:p>
    <w:bookmarkEnd w:id="124"/>
    <w:p w14:paraId="0184CE84" w14:textId="77777777" w:rsidR="00DF6CBE" w:rsidRPr="006D63BC" w:rsidRDefault="00DF6CBE" w:rsidP="00DF6CBE">
      <w:pPr>
        <w:pStyle w:val="TXF"/>
        <w:rPr>
          <w:rFonts w:ascii="Times New Roman" w:hAnsi="Times New Roman" w:cs="Times New Roman"/>
        </w:rPr>
      </w:pPr>
      <w:r w:rsidRPr="006D63BC">
        <w:rPr>
          <w:rFonts w:ascii="Times New Roman" w:hAnsi="Times New Roman" w:cs="Times New Roman"/>
        </w:rPr>
        <w:t>In this subchapter:</w:t>
      </w:r>
    </w:p>
    <w:p w14:paraId="5EF353C0" w14:textId="77777777" w:rsidR="00DF6CBE" w:rsidRPr="006D63BC" w:rsidRDefault="00DF6CBE" w:rsidP="00DF6CBE">
      <w:pPr>
        <w:pStyle w:val="OL1spacebelow"/>
        <w:spacing w:before="140"/>
        <w:rPr>
          <w:rFonts w:ascii="Times New Roman" w:hAnsi="Times New Roman" w:cs="Times New Roman"/>
          <w:spacing w:val="3"/>
        </w:rPr>
      </w:pPr>
      <w:r w:rsidRPr="006D63BC">
        <w:rPr>
          <w:rFonts w:ascii="Times New Roman" w:hAnsi="Times New Roman" w:cs="Times New Roman"/>
          <w:spacing w:val="3"/>
        </w:rPr>
        <w:lastRenderedPageBreak/>
        <w:tab/>
        <w:t xml:space="preserve">“Control” (including the term “controlled by”) means (i) having the power, directly or indirectly, to elect or remove a majority of the members of the board of directors or other governing body of an entity, whether through the ownership of voting shares or interests, by contract, or otherwise, or (ii) being subject to a majority of the risk of loss from the entity’s activities or entitled to receive a majority of the entity’s residual returns. </w:t>
      </w:r>
    </w:p>
    <w:p w14:paraId="37E0D6A0" w14:textId="77777777" w:rsidR="00DF6CBE" w:rsidRPr="006D63BC" w:rsidRDefault="00DF6CBE" w:rsidP="00DF6CBE">
      <w:pPr>
        <w:pStyle w:val="OL1"/>
        <w:rPr>
          <w:rFonts w:ascii="Times New Roman" w:hAnsi="Times New Roman" w:cs="Times New Roman"/>
        </w:rPr>
      </w:pPr>
      <w:r w:rsidRPr="006D63BC">
        <w:rPr>
          <w:rFonts w:ascii="Times New Roman" w:hAnsi="Times New Roman" w:cs="Times New Roman"/>
        </w:rPr>
        <w:tab/>
        <w:t>“Director’s conflicting interest transaction” means a transaction effected or proposed to be effected by the corporation (or by an entity controlled by the corporation)</w:t>
      </w:r>
    </w:p>
    <w:p w14:paraId="47969051" w14:textId="77777777" w:rsidR="00DF6CBE" w:rsidRPr="006D63BC" w:rsidRDefault="00DF6CBE" w:rsidP="00DF6CBE">
      <w:pPr>
        <w:pStyle w:val="OL2"/>
        <w:rPr>
          <w:rFonts w:ascii="Times New Roman" w:hAnsi="Times New Roman" w:cs="Times New Roman"/>
        </w:rPr>
      </w:pPr>
      <w:r w:rsidRPr="006D63BC">
        <w:rPr>
          <w:rFonts w:ascii="Times New Roman" w:hAnsi="Times New Roman" w:cs="Times New Roman"/>
        </w:rPr>
        <w:t>(i)</w:t>
      </w:r>
      <w:r w:rsidRPr="006D63BC">
        <w:rPr>
          <w:rFonts w:ascii="Times New Roman" w:hAnsi="Times New Roman" w:cs="Times New Roman"/>
        </w:rPr>
        <w:tab/>
        <w:t>to which, at the relevant time, the director is a party;</w:t>
      </w:r>
    </w:p>
    <w:p w14:paraId="762B453F" w14:textId="77777777" w:rsidR="00DF6CBE" w:rsidRPr="006D63BC" w:rsidRDefault="00DF6CBE" w:rsidP="00DF6CBE">
      <w:pPr>
        <w:pStyle w:val="OL2"/>
        <w:rPr>
          <w:rFonts w:ascii="Times New Roman" w:hAnsi="Times New Roman" w:cs="Times New Roman"/>
        </w:rPr>
      </w:pPr>
      <w:r w:rsidRPr="006D63BC">
        <w:rPr>
          <w:rFonts w:ascii="Times New Roman" w:hAnsi="Times New Roman" w:cs="Times New Roman"/>
        </w:rPr>
        <w:t>(ii)</w:t>
      </w:r>
      <w:r w:rsidRPr="006D63BC">
        <w:rPr>
          <w:rFonts w:ascii="Times New Roman" w:hAnsi="Times New Roman" w:cs="Times New Roman"/>
        </w:rPr>
        <w:tab/>
        <w:t>respecting which, at the relevant time, the director had knowledge and a material financial interest known to the director; or</w:t>
      </w:r>
    </w:p>
    <w:p w14:paraId="750C6936" w14:textId="77777777" w:rsidR="00DF6CBE" w:rsidRPr="006D63BC" w:rsidRDefault="00DF6CBE" w:rsidP="00DF6CBE">
      <w:pPr>
        <w:pStyle w:val="OL2"/>
        <w:rPr>
          <w:rFonts w:ascii="Times New Roman" w:hAnsi="Times New Roman" w:cs="Times New Roman"/>
        </w:rPr>
      </w:pPr>
      <w:r w:rsidRPr="006D63BC">
        <w:rPr>
          <w:rFonts w:ascii="Times New Roman" w:hAnsi="Times New Roman" w:cs="Times New Roman"/>
        </w:rPr>
        <w:t>(iii)</w:t>
      </w:r>
      <w:r w:rsidRPr="006D63BC">
        <w:rPr>
          <w:rFonts w:ascii="Times New Roman" w:hAnsi="Times New Roman" w:cs="Times New Roman"/>
        </w:rPr>
        <w:tab/>
        <w:t>respecting which, at the relevant time, the director knew that a related person was a party or had a material financial interest.</w:t>
      </w:r>
    </w:p>
    <w:p w14:paraId="782D2909" w14:textId="77777777" w:rsidR="00DF6CBE" w:rsidRPr="006D63BC" w:rsidRDefault="00DF6CBE" w:rsidP="00DF6CBE">
      <w:pPr>
        <w:pStyle w:val="OL1spaceabove"/>
        <w:rPr>
          <w:rFonts w:ascii="Times New Roman" w:hAnsi="Times New Roman" w:cs="Times New Roman"/>
        </w:rPr>
      </w:pPr>
      <w:r w:rsidRPr="006D63BC">
        <w:rPr>
          <w:rFonts w:ascii="Times New Roman" w:hAnsi="Times New Roman" w:cs="Times New Roman"/>
        </w:rPr>
        <w:tab/>
        <w:t>“Fair to the corporation” means, for purposes of section 8.61(b)(3), that the transaction as a whole was beneficial to the corporation, taking into appropriate account whether it was (i) fair in terms of the director’s dealings with the corporation, and (ii) comparable to what might have been obtainable in an arm’s length transaction, given the consideration paid or received by the corporation.</w:t>
      </w:r>
    </w:p>
    <w:p w14:paraId="778C382D" w14:textId="77777777" w:rsidR="00DF6CBE" w:rsidRPr="006D63BC" w:rsidRDefault="00DF6CBE" w:rsidP="00DF6CBE">
      <w:pPr>
        <w:pStyle w:val="OL1spaceabove"/>
        <w:rPr>
          <w:rFonts w:ascii="Times New Roman" w:hAnsi="Times New Roman" w:cs="Times New Roman"/>
        </w:rPr>
      </w:pPr>
      <w:r w:rsidRPr="006D63BC">
        <w:rPr>
          <w:rFonts w:ascii="Times New Roman" w:hAnsi="Times New Roman" w:cs="Times New Roman"/>
        </w:rPr>
        <w:tab/>
        <w:t xml:space="preserve">“Material financial interest” means a financial interest in a transaction that would reasonably be expected to impair the objectivity of the director’s judgment when participating in action on the authorization of the transaction. </w:t>
      </w:r>
    </w:p>
    <w:p w14:paraId="59540491" w14:textId="77777777" w:rsidR="00DF6CBE" w:rsidRPr="006D63BC" w:rsidRDefault="00DF6CBE" w:rsidP="00DF6CBE">
      <w:pPr>
        <w:pStyle w:val="OL1spaceabove"/>
        <w:rPr>
          <w:rFonts w:ascii="Times New Roman" w:hAnsi="Times New Roman" w:cs="Times New Roman"/>
        </w:rPr>
      </w:pPr>
      <w:r w:rsidRPr="006D63BC">
        <w:rPr>
          <w:rFonts w:ascii="Times New Roman" w:hAnsi="Times New Roman" w:cs="Times New Roman"/>
        </w:rPr>
        <w:tab/>
        <w:t>“Related person” means:</w:t>
      </w:r>
    </w:p>
    <w:p w14:paraId="07401003" w14:textId="77777777" w:rsidR="00DF6CBE" w:rsidRPr="006D63BC" w:rsidRDefault="00DF6CBE" w:rsidP="00DF6CBE">
      <w:pPr>
        <w:pStyle w:val="OL2"/>
        <w:rPr>
          <w:rFonts w:ascii="Times New Roman" w:hAnsi="Times New Roman" w:cs="Times New Roman"/>
        </w:rPr>
      </w:pPr>
      <w:r w:rsidRPr="006D63BC">
        <w:rPr>
          <w:rFonts w:ascii="Times New Roman" w:hAnsi="Times New Roman" w:cs="Times New Roman"/>
        </w:rPr>
        <w:t>(i)</w:t>
      </w:r>
      <w:r w:rsidRPr="006D63BC">
        <w:rPr>
          <w:rFonts w:ascii="Times New Roman" w:hAnsi="Times New Roman" w:cs="Times New Roman"/>
        </w:rPr>
        <w:tab/>
        <w:t>the individual’s spouse;</w:t>
      </w:r>
    </w:p>
    <w:p w14:paraId="3FB2F4B1" w14:textId="77777777" w:rsidR="00DF6CBE" w:rsidRPr="006D63BC" w:rsidRDefault="00DF6CBE" w:rsidP="00DF6CBE">
      <w:pPr>
        <w:pStyle w:val="OL2"/>
        <w:rPr>
          <w:rFonts w:ascii="Times New Roman" w:hAnsi="Times New Roman" w:cs="Times New Roman"/>
          <w:spacing w:val="-2"/>
        </w:rPr>
      </w:pPr>
      <w:r w:rsidRPr="006D63BC">
        <w:rPr>
          <w:rFonts w:ascii="Times New Roman" w:hAnsi="Times New Roman" w:cs="Times New Roman"/>
          <w:spacing w:val="-2"/>
        </w:rPr>
        <w:t>(ii)</w:t>
      </w:r>
      <w:r w:rsidRPr="006D63BC">
        <w:rPr>
          <w:rFonts w:ascii="Times New Roman" w:hAnsi="Times New Roman" w:cs="Times New Roman"/>
          <w:spacing w:val="-2"/>
        </w:rPr>
        <w:tab/>
        <w:t xml:space="preserve">a child, stepchild, grandchild, parent, step parent, grandparent, sibling, step sibling, half sibling, aunt, uncle, niece or nephew (or spouse of any such person) of the </w:t>
      </w:r>
      <w:r w:rsidRPr="006D63BC">
        <w:rPr>
          <w:rFonts w:ascii="Times New Roman" w:hAnsi="Times New Roman" w:cs="Times New Roman"/>
        </w:rPr>
        <w:t>individual</w:t>
      </w:r>
      <w:r w:rsidRPr="006D63BC">
        <w:rPr>
          <w:rFonts w:ascii="Times New Roman" w:hAnsi="Times New Roman" w:cs="Times New Roman"/>
          <w:spacing w:val="-2"/>
        </w:rPr>
        <w:t xml:space="preserve"> or of the </w:t>
      </w:r>
      <w:r w:rsidRPr="006D63BC">
        <w:rPr>
          <w:rFonts w:ascii="Times New Roman" w:hAnsi="Times New Roman" w:cs="Times New Roman"/>
        </w:rPr>
        <w:t>individual</w:t>
      </w:r>
      <w:r w:rsidRPr="006D63BC">
        <w:rPr>
          <w:rFonts w:ascii="Times New Roman" w:hAnsi="Times New Roman" w:cs="Times New Roman"/>
          <w:spacing w:val="-2"/>
        </w:rPr>
        <w:t>’s spouse;</w:t>
      </w:r>
    </w:p>
    <w:p w14:paraId="4F620D95" w14:textId="77777777" w:rsidR="00DF6CBE" w:rsidRPr="006D63BC" w:rsidRDefault="00DF6CBE" w:rsidP="00DF6CBE">
      <w:pPr>
        <w:pStyle w:val="OL2"/>
        <w:rPr>
          <w:rFonts w:ascii="Times New Roman" w:hAnsi="Times New Roman" w:cs="Times New Roman"/>
        </w:rPr>
      </w:pPr>
      <w:r w:rsidRPr="006D63BC">
        <w:rPr>
          <w:rFonts w:ascii="Times New Roman" w:hAnsi="Times New Roman" w:cs="Times New Roman"/>
        </w:rPr>
        <w:t>(iii)</w:t>
      </w:r>
      <w:r w:rsidRPr="006D63BC">
        <w:rPr>
          <w:rFonts w:ascii="Times New Roman" w:hAnsi="Times New Roman" w:cs="Times New Roman"/>
        </w:rPr>
        <w:tab/>
        <w:t>a natural person living in the same home as the individual;</w:t>
      </w:r>
    </w:p>
    <w:p w14:paraId="7FAFDA74" w14:textId="77777777" w:rsidR="00DF6CBE" w:rsidRPr="006D63BC" w:rsidRDefault="00DF6CBE" w:rsidP="00DF6CBE">
      <w:pPr>
        <w:pStyle w:val="OL2"/>
        <w:rPr>
          <w:rFonts w:ascii="Times New Roman" w:hAnsi="Times New Roman" w:cs="Times New Roman"/>
          <w:spacing w:val="-2"/>
        </w:rPr>
      </w:pPr>
      <w:r w:rsidRPr="006D63BC">
        <w:rPr>
          <w:rFonts w:ascii="Times New Roman" w:hAnsi="Times New Roman" w:cs="Times New Roman"/>
          <w:spacing w:val="-2"/>
        </w:rPr>
        <w:t>(iv)</w:t>
      </w:r>
      <w:r w:rsidRPr="006D63BC">
        <w:rPr>
          <w:rFonts w:ascii="Times New Roman" w:hAnsi="Times New Roman" w:cs="Times New Roman"/>
          <w:spacing w:val="-2"/>
        </w:rPr>
        <w:tab/>
        <w:t xml:space="preserve">an entity (other than the corporation or an entity controlled by the corporation) controlled by the </w:t>
      </w:r>
      <w:r w:rsidRPr="006D63BC">
        <w:rPr>
          <w:rFonts w:ascii="Times New Roman" w:hAnsi="Times New Roman" w:cs="Times New Roman"/>
        </w:rPr>
        <w:t>individual</w:t>
      </w:r>
      <w:r w:rsidRPr="006D63BC">
        <w:rPr>
          <w:rFonts w:ascii="Times New Roman" w:hAnsi="Times New Roman" w:cs="Times New Roman"/>
          <w:spacing w:val="-2"/>
        </w:rPr>
        <w:t xml:space="preserve"> or any person specified above in this definition;</w:t>
      </w:r>
    </w:p>
    <w:p w14:paraId="185C7F5E" w14:textId="77777777" w:rsidR="00DF6CBE" w:rsidRPr="006D63BC" w:rsidRDefault="00DF6CBE" w:rsidP="00DF6CBE">
      <w:pPr>
        <w:pStyle w:val="OL2"/>
        <w:rPr>
          <w:rFonts w:ascii="Times New Roman" w:hAnsi="Times New Roman" w:cs="Times New Roman"/>
        </w:rPr>
      </w:pPr>
      <w:r w:rsidRPr="006D63BC">
        <w:rPr>
          <w:rFonts w:ascii="Times New Roman" w:hAnsi="Times New Roman" w:cs="Times New Roman"/>
        </w:rPr>
        <w:t>(v)</w:t>
      </w:r>
      <w:r w:rsidRPr="006D63BC">
        <w:rPr>
          <w:rFonts w:ascii="Times New Roman" w:hAnsi="Times New Roman" w:cs="Times New Roman"/>
        </w:rPr>
        <w:tab/>
        <w:t>a domestic or foreign (A) business or nonprofit corporation (other than the corporation or an entity controlled by the corporation) of which the individual is a director, (B) unincorporated entity of which the individual is a general partner or a member of the governing body, or (C) individual, trust or estate for whom or of which the individual is a trustee, guardian, personal representative or like fiduciary; or</w:t>
      </w:r>
    </w:p>
    <w:p w14:paraId="2F8EE9EE" w14:textId="77777777" w:rsidR="00DF6CBE" w:rsidRPr="006D63BC" w:rsidRDefault="00DF6CBE" w:rsidP="00DF6CBE">
      <w:pPr>
        <w:pStyle w:val="OL2"/>
        <w:rPr>
          <w:rFonts w:ascii="Times New Roman" w:hAnsi="Times New Roman" w:cs="Times New Roman"/>
        </w:rPr>
      </w:pPr>
      <w:r w:rsidRPr="006D63BC">
        <w:rPr>
          <w:rFonts w:ascii="Times New Roman" w:hAnsi="Times New Roman" w:cs="Times New Roman"/>
        </w:rPr>
        <w:t>(vi)</w:t>
      </w:r>
      <w:r w:rsidRPr="006D63BC">
        <w:rPr>
          <w:rFonts w:ascii="Times New Roman" w:hAnsi="Times New Roman" w:cs="Times New Roman"/>
        </w:rPr>
        <w:tab/>
        <w:t>a person that is, or an entity that is controlled by, an employer of the individual.</w:t>
      </w:r>
    </w:p>
    <w:p w14:paraId="18B10C75" w14:textId="77777777" w:rsidR="00DF6CBE" w:rsidRPr="006D63BC" w:rsidRDefault="00DF6CBE" w:rsidP="00DF6CBE">
      <w:pPr>
        <w:pStyle w:val="OL1spaceabove"/>
        <w:rPr>
          <w:rFonts w:ascii="Times New Roman" w:hAnsi="Times New Roman" w:cs="Times New Roman"/>
        </w:rPr>
      </w:pPr>
      <w:r w:rsidRPr="006D63BC">
        <w:rPr>
          <w:rFonts w:ascii="Times New Roman" w:hAnsi="Times New Roman" w:cs="Times New Roman"/>
        </w:rPr>
        <w:tab/>
        <w:t>“Relevant time” means (i) the time at which directors’ action respecting the transaction is taken in compliance with section 8.62, or (ii) if the transaction is not brought before the board of directors (or a committee) for action under section 8.62, at the time the corporation (or an entity controlled by the corporation) becomes legally obligated to consummate the transaction.</w:t>
      </w:r>
    </w:p>
    <w:p w14:paraId="5B37926F" w14:textId="77777777" w:rsidR="00DF6CBE" w:rsidRPr="006D63BC" w:rsidRDefault="00DF6CBE" w:rsidP="00DF6CBE">
      <w:pPr>
        <w:pStyle w:val="OL1spaceabove"/>
        <w:rPr>
          <w:rFonts w:ascii="Times New Roman" w:hAnsi="Times New Roman" w:cs="Times New Roman"/>
        </w:rPr>
      </w:pPr>
      <w:r w:rsidRPr="006D63BC">
        <w:rPr>
          <w:rFonts w:ascii="Times New Roman" w:hAnsi="Times New Roman" w:cs="Times New Roman"/>
        </w:rPr>
        <w:tab/>
        <w:t xml:space="preserve">“Required disclosure” means disclosure of (i) the existence and nature of the director’s conflicting interest, and (ii) all facts known to the director respecting the subject matter of the transaction that a director free of such conflicting interest would reasonably believe to be </w:t>
      </w:r>
      <w:r w:rsidRPr="006D63BC">
        <w:rPr>
          <w:rFonts w:ascii="Times New Roman" w:hAnsi="Times New Roman" w:cs="Times New Roman"/>
        </w:rPr>
        <w:lastRenderedPageBreak/>
        <w:t>material in deciding whether to proceed with the transaction.</w:t>
      </w:r>
    </w:p>
    <w:p w14:paraId="7DF9936C" w14:textId="77777777" w:rsidR="00DF6CBE" w:rsidRPr="006D63BC" w:rsidRDefault="00DF6CBE" w:rsidP="00DF6CBE">
      <w:pPr>
        <w:pStyle w:val="H1"/>
        <w:rPr>
          <w:rFonts w:ascii="Times New Roman" w:hAnsi="Times New Roman" w:cs="Times New Roman"/>
        </w:rPr>
      </w:pPr>
      <w:bookmarkStart w:id="125" w:name="_Hlk76299969"/>
      <w:r w:rsidRPr="006D63BC">
        <w:rPr>
          <w:rFonts w:ascii="Times New Roman" w:hAnsi="Times New Roman" w:cs="Times New Roman"/>
        </w:rPr>
        <w:t>§ </w:t>
      </w:r>
      <w:r w:rsidRPr="006D63BC">
        <w:rPr>
          <w:rStyle w:val="H1section"/>
          <w:rFonts w:ascii="Times New Roman" w:hAnsi="Times New Roman" w:cs="Times New Roman"/>
        </w:rPr>
        <w:t>8.61</w:t>
      </w:r>
      <w:r w:rsidRPr="006D63BC">
        <w:rPr>
          <w:rFonts w:ascii="Times New Roman" w:hAnsi="Times New Roman" w:cs="Times New Roman"/>
        </w:rPr>
        <w:t>.</w:t>
      </w:r>
      <w:r w:rsidRPr="006D63BC">
        <w:rPr>
          <w:rFonts w:ascii="Times New Roman" w:hAnsi="Times New Roman" w:cs="Times New Roman"/>
        </w:rPr>
        <w:t> </w:t>
      </w:r>
      <w:r w:rsidRPr="006D63BC">
        <w:rPr>
          <w:rFonts w:ascii="Times New Roman" w:hAnsi="Times New Roman" w:cs="Times New Roman"/>
        </w:rPr>
        <w:t>JUDICIAL ACTION</w:t>
      </w:r>
    </w:p>
    <w:bookmarkEnd w:id="125"/>
    <w:p w14:paraId="6A999409" w14:textId="77777777" w:rsidR="00DF6CBE" w:rsidRPr="006D63BC" w:rsidRDefault="00DF6CBE" w:rsidP="00DF6CBE">
      <w:pPr>
        <w:pStyle w:val="OL1"/>
        <w:rPr>
          <w:rFonts w:ascii="Times New Roman" w:hAnsi="Times New Roman" w:cs="Times New Roman"/>
        </w:rPr>
      </w:pPr>
      <w:r w:rsidRPr="006D63BC">
        <w:rPr>
          <w:rFonts w:ascii="Times New Roman" w:hAnsi="Times New Roman" w:cs="Times New Roman"/>
        </w:rPr>
        <w:t>(a)</w:t>
      </w:r>
      <w:r w:rsidRPr="006D63BC">
        <w:rPr>
          <w:rFonts w:ascii="Times New Roman" w:hAnsi="Times New Roman" w:cs="Times New Roman"/>
        </w:rPr>
        <w:tab/>
        <w:t>A transaction effected or proposed to be effected by the corporation (or by an entity controlled by the corporation) may not be the subject of equitable relief, or give rise to an award of damages or other sanctions against a director of the corporation, in a proceeding by a shareholder or by or in the right of the corporation, on the ground that the director has an interest respecting the transaction, if it is not a director’s conflicting interest transaction.</w:t>
      </w:r>
    </w:p>
    <w:p w14:paraId="20D11C93" w14:textId="77777777" w:rsidR="00DF6CBE" w:rsidRPr="006D63BC" w:rsidRDefault="00DF6CBE" w:rsidP="00DF6CBE">
      <w:pPr>
        <w:pStyle w:val="OL1"/>
        <w:rPr>
          <w:rFonts w:ascii="Times New Roman" w:hAnsi="Times New Roman" w:cs="Times New Roman"/>
        </w:rPr>
      </w:pPr>
      <w:r w:rsidRPr="006D63BC">
        <w:rPr>
          <w:rFonts w:ascii="Times New Roman" w:hAnsi="Times New Roman" w:cs="Times New Roman"/>
        </w:rPr>
        <w:t>(b)</w:t>
      </w:r>
      <w:r w:rsidRPr="006D63BC">
        <w:rPr>
          <w:rFonts w:ascii="Times New Roman" w:hAnsi="Times New Roman" w:cs="Times New Roman"/>
        </w:rPr>
        <w:tab/>
        <w:t>A director’s conflicting interest transaction may not be the subject of equitable relief, or give rise to an award of damages or other sanctions against a director of the corporation, in a proceeding by a shareholder or by or in the right of the corporation, on the ground that the director has an interest respecting the transaction, if:</w:t>
      </w:r>
    </w:p>
    <w:p w14:paraId="1141FE2F" w14:textId="77777777" w:rsidR="00DF6CBE" w:rsidRPr="006D63BC" w:rsidRDefault="00DF6CBE" w:rsidP="00DF6CBE">
      <w:pPr>
        <w:pStyle w:val="OL2"/>
        <w:rPr>
          <w:rFonts w:ascii="Times New Roman" w:hAnsi="Times New Roman" w:cs="Times New Roman"/>
        </w:rPr>
      </w:pPr>
      <w:r w:rsidRPr="006D63BC">
        <w:rPr>
          <w:rFonts w:ascii="Times New Roman" w:hAnsi="Times New Roman" w:cs="Times New Roman"/>
        </w:rPr>
        <w:t>(1)</w:t>
      </w:r>
      <w:r w:rsidRPr="006D63BC">
        <w:rPr>
          <w:rFonts w:ascii="Times New Roman" w:hAnsi="Times New Roman" w:cs="Times New Roman"/>
        </w:rPr>
        <w:tab/>
        <w:t>directors’ action respecting the transaction was taken in compliance with section 8.62 at any time; or</w:t>
      </w:r>
    </w:p>
    <w:p w14:paraId="2BC10F31" w14:textId="77777777" w:rsidR="00DF6CBE" w:rsidRPr="006D63BC" w:rsidRDefault="00DF6CBE" w:rsidP="00DF6CBE">
      <w:pPr>
        <w:pStyle w:val="OL2"/>
        <w:rPr>
          <w:rFonts w:ascii="Times New Roman" w:hAnsi="Times New Roman" w:cs="Times New Roman"/>
        </w:rPr>
      </w:pPr>
      <w:r w:rsidRPr="006D63BC">
        <w:rPr>
          <w:rFonts w:ascii="Times New Roman" w:hAnsi="Times New Roman" w:cs="Times New Roman"/>
        </w:rPr>
        <w:t>(2)</w:t>
      </w:r>
      <w:r w:rsidRPr="006D63BC">
        <w:rPr>
          <w:rFonts w:ascii="Times New Roman" w:hAnsi="Times New Roman" w:cs="Times New Roman"/>
        </w:rPr>
        <w:tab/>
        <w:t>shareholders’ action respecting the transaction was taken in compliance with section 8.63 at any time; or</w:t>
      </w:r>
    </w:p>
    <w:p w14:paraId="28709488" w14:textId="77777777" w:rsidR="00DF6CBE" w:rsidRPr="006D63BC" w:rsidRDefault="00DF6CBE" w:rsidP="00DF6CBE">
      <w:pPr>
        <w:pStyle w:val="OL2"/>
        <w:rPr>
          <w:rFonts w:ascii="Times New Roman" w:hAnsi="Times New Roman" w:cs="Times New Roman"/>
        </w:rPr>
      </w:pPr>
      <w:r w:rsidRPr="006D63BC">
        <w:rPr>
          <w:rFonts w:ascii="Times New Roman" w:hAnsi="Times New Roman" w:cs="Times New Roman"/>
        </w:rPr>
        <w:t>(3)</w:t>
      </w:r>
      <w:r w:rsidRPr="006D63BC">
        <w:rPr>
          <w:rFonts w:ascii="Times New Roman" w:hAnsi="Times New Roman" w:cs="Times New Roman"/>
        </w:rPr>
        <w:tab/>
        <w:t>the transaction, judged according to the circumstances at the relevant time, is established to have been fair to the corporation.</w:t>
      </w:r>
    </w:p>
    <w:p w14:paraId="01FEF50F" w14:textId="77777777" w:rsidR="00DF6CBE" w:rsidRPr="006D63BC" w:rsidRDefault="00DF6CBE" w:rsidP="00DF6CBE">
      <w:pPr>
        <w:pStyle w:val="H1"/>
        <w:spacing w:before="500"/>
        <w:rPr>
          <w:rFonts w:ascii="Times New Roman" w:hAnsi="Times New Roman" w:cs="Times New Roman"/>
        </w:rPr>
      </w:pPr>
      <w:bookmarkStart w:id="126" w:name="_Hlk76299985"/>
      <w:r w:rsidRPr="006D63BC">
        <w:rPr>
          <w:rFonts w:ascii="Times New Roman" w:hAnsi="Times New Roman" w:cs="Times New Roman"/>
        </w:rPr>
        <w:t>§ </w:t>
      </w:r>
      <w:r w:rsidRPr="006D63BC">
        <w:rPr>
          <w:rStyle w:val="H1section"/>
          <w:rFonts w:ascii="Times New Roman" w:hAnsi="Times New Roman" w:cs="Times New Roman"/>
        </w:rPr>
        <w:t>8.62</w:t>
      </w:r>
      <w:r w:rsidRPr="006D63BC">
        <w:rPr>
          <w:rFonts w:ascii="Times New Roman" w:hAnsi="Times New Roman" w:cs="Times New Roman"/>
        </w:rPr>
        <w:t>.</w:t>
      </w:r>
      <w:r w:rsidRPr="006D63BC">
        <w:rPr>
          <w:rFonts w:ascii="Times New Roman" w:hAnsi="Times New Roman" w:cs="Times New Roman"/>
        </w:rPr>
        <w:t> </w:t>
      </w:r>
      <w:r w:rsidRPr="006D63BC">
        <w:rPr>
          <w:rFonts w:ascii="Times New Roman" w:hAnsi="Times New Roman" w:cs="Times New Roman"/>
        </w:rPr>
        <w:t>DIRECTORS’ ACTION</w:t>
      </w:r>
    </w:p>
    <w:bookmarkEnd w:id="126"/>
    <w:p w14:paraId="2D0BF726" w14:textId="77777777" w:rsidR="00DF6CBE" w:rsidRPr="006D63BC" w:rsidRDefault="00DF6CBE" w:rsidP="00DF6CBE">
      <w:pPr>
        <w:pStyle w:val="OL1"/>
        <w:rPr>
          <w:rFonts w:ascii="Times New Roman" w:hAnsi="Times New Roman" w:cs="Times New Roman"/>
        </w:rPr>
      </w:pPr>
      <w:r w:rsidRPr="006D63BC">
        <w:rPr>
          <w:rFonts w:ascii="Times New Roman" w:hAnsi="Times New Roman" w:cs="Times New Roman"/>
        </w:rPr>
        <w:t>(a)</w:t>
      </w:r>
      <w:r w:rsidRPr="006D63BC">
        <w:rPr>
          <w:rFonts w:ascii="Times New Roman" w:hAnsi="Times New Roman" w:cs="Times New Roman"/>
        </w:rPr>
        <w:tab/>
        <w:t>Directors’ action respecting a director’s conflicting interest transaction is effective for purposes of section 8.61(b)(1) if the transaction has been authorized by the affirmative vote of a majority (but no fewer than two) of the qualified directors who voted on the transaction, after required disclosure by the conflicted director of information not already known by such qualified directors, or after modified disclosure in compliance with subsection (b), provided that:</w:t>
      </w:r>
    </w:p>
    <w:p w14:paraId="3F153736" w14:textId="77777777" w:rsidR="00DF6CBE" w:rsidRPr="006D63BC" w:rsidRDefault="00DF6CBE" w:rsidP="00DF6CBE">
      <w:pPr>
        <w:pStyle w:val="OL2"/>
        <w:rPr>
          <w:rFonts w:ascii="Times New Roman" w:hAnsi="Times New Roman" w:cs="Times New Roman"/>
        </w:rPr>
      </w:pPr>
      <w:r w:rsidRPr="006D63BC">
        <w:rPr>
          <w:rFonts w:ascii="Times New Roman" w:hAnsi="Times New Roman" w:cs="Times New Roman"/>
        </w:rPr>
        <w:t>(1)</w:t>
      </w:r>
      <w:r w:rsidRPr="006D63BC">
        <w:rPr>
          <w:rFonts w:ascii="Times New Roman" w:hAnsi="Times New Roman" w:cs="Times New Roman"/>
        </w:rPr>
        <w:tab/>
        <w:t>the qualified directors have deliberated and voted outside the presence of and without the participation by any other director; and</w:t>
      </w:r>
    </w:p>
    <w:p w14:paraId="2BF3EB42" w14:textId="77777777" w:rsidR="00DF6CBE" w:rsidRPr="006D63BC" w:rsidRDefault="00DF6CBE" w:rsidP="00DF6CBE">
      <w:pPr>
        <w:pStyle w:val="OL2"/>
        <w:rPr>
          <w:rFonts w:ascii="Times New Roman" w:hAnsi="Times New Roman" w:cs="Times New Roman"/>
        </w:rPr>
      </w:pPr>
      <w:r w:rsidRPr="006D63BC">
        <w:rPr>
          <w:rFonts w:ascii="Times New Roman" w:hAnsi="Times New Roman" w:cs="Times New Roman"/>
        </w:rPr>
        <w:t>(2)</w:t>
      </w:r>
      <w:r w:rsidRPr="006D63BC">
        <w:rPr>
          <w:rFonts w:ascii="Times New Roman" w:hAnsi="Times New Roman" w:cs="Times New Roman"/>
        </w:rPr>
        <w:tab/>
        <w:t>where the action has been taken by a board committee, all members of the committee were qualified directors, and either (i) the committee was composed of all the qualified directors on the board of directors or (ii) the members of the committee were appointed by the affirmative vote of a majority of the qualified directors on the board of directors.</w:t>
      </w:r>
    </w:p>
    <w:p w14:paraId="4795183F" w14:textId="77777777" w:rsidR="00DF6CBE" w:rsidRPr="006D63BC" w:rsidRDefault="00DF6CBE" w:rsidP="00DF6CBE">
      <w:pPr>
        <w:pStyle w:val="OL1"/>
        <w:rPr>
          <w:rFonts w:ascii="Times New Roman" w:hAnsi="Times New Roman" w:cs="Times New Roman"/>
        </w:rPr>
      </w:pPr>
      <w:r w:rsidRPr="006D63BC">
        <w:rPr>
          <w:rFonts w:ascii="Times New Roman" w:hAnsi="Times New Roman" w:cs="Times New Roman"/>
        </w:rPr>
        <w:t>(b)</w:t>
      </w:r>
      <w:r w:rsidRPr="006D63BC">
        <w:rPr>
          <w:rFonts w:ascii="Times New Roman" w:hAnsi="Times New Roman" w:cs="Times New Roman"/>
        </w:rPr>
        <w:tab/>
        <w:t>Notwithstanding subsection (a), when a transaction is a director’s conflicting interest transaction only because a related person described in clause (v) or (vi) of the definition of “related person” in section 8.60 is a party to or has a material financial interest in the transaction, the conflicted director is not obligated to make required disclosure to the extent that the director reasonably believes that doing so would violate a duty imposed under law, a legally enforceable obligation of confidentiality, or a professional ethics rule, provided that the conflicted director discloses to the qualified directors voting on the transaction:</w:t>
      </w:r>
    </w:p>
    <w:p w14:paraId="3DCFF77D" w14:textId="77777777" w:rsidR="00DF6CBE" w:rsidRPr="006D63BC" w:rsidRDefault="00DF6CBE" w:rsidP="00DF6CBE">
      <w:pPr>
        <w:pStyle w:val="OL2"/>
        <w:rPr>
          <w:rFonts w:ascii="Times New Roman" w:hAnsi="Times New Roman" w:cs="Times New Roman"/>
        </w:rPr>
      </w:pPr>
      <w:r w:rsidRPr="006D63BC">
        <w:rPr>
          <w:rFonts w:ascii="Times New Roman" w:hAnsi="Times New Roman" w:cs="Times New Roman"/>
        </w:rPr>
        <w:t>(1)</w:t>
      </w:r>
      <w:r w:rsidRPr="006D63BC">
        <w:rPr>
          <w:rFonts w:ascii="Times New Roman" w:hAnsi="Times New Roman" w:cs="Times New Roman"/>
        </w:rPr>
        <w:tab/>
        <w:t>all information required to be disclosed that is not so violative,</w:t>
      </w:r>
    </w:p>
    <w:p w14:paraId="6E563EA3" w14:textId="77777777" w:rsidR="00DF6CBE" w:rsidRPr="006D63BC" w:rsidRDefault="00DF6CBE" w:rsidP="00DF6CBE">
      <w:pPr>
        <w:pStyle w:val="OL2"/>
        <w:rPr>
          <w:rFonts w:ascii="Times New Roman" w:hAnsi="Times New Roman" w:cs="Times New Roman"/>
        </w:rPr>
      </w:pPr>
      <w:r w:rsidRPr="006D63BC">
        <w:rPr>
          <w:rFonts w:ascii="Times New Roman" w:hAnsi="Times New Roman" w:cs="Times New Roman"/>
        </w:rPr>
        <w:t>(2)</w:t>
      </w:r>
      <w:r w:rsidRPr="006D63BC">
        <w:rPr>
          <w:rFonts w:ascii="Times New Roman" w:hAnsi="Times New Roman" w:cs="Times New Roman"/>
        </w:rPr>
        <w:tab/>
        <w:t>the existence and nature of the director’s conflicting interest, and</w:t>
      </w:r>
    </w:p>
    <w:p w14:paraId="7DADF74F" w14:textId="77777777" w:rsidR="00DF6CBE" w:rsidRPr="006D63BC" w:rsidRDefault="00DF6CBE" w:rsidP="00DF6CBE">
      <w:pPr>
        <w:pStyle w:val="OL2"/>
        <w:rPr>
          <w:rFonts w:ascii="Times New Roman" w:hAnsi="Times New Roman" w:cs="Times New Roman"/>
        </w:rPr>
      </w:pPr>
      <w:r w:rsidRPr="006D63BC">
        <w:rPr>
          <w:rFonts w:ascii="Times New Roman" w:hAnsi="Times New Roman" w:cs="Times New Roman"/>
        </w:rPr>
        <w:t>(3)</w:t>
      </w:r>
      <w:r w:rsidRPr="006D63BC">
        <w:rPr>
          <w:rFonts w:ascii="Times New Roman" w:hAnsi="Times New Roman" w:cs="Times New Roman"/>
        </w:rPr>
        <w:tab/>
        <w:t>the nature of the conflicted director’s duty not to disclose the confidential information.</w:t>
      </w:r>
    </w:p>
    <w:p w14:paraId="15F59AE5" w14:textId="77777777" w:rsidR="00DF6CBE" w:rsidRPr="006D63BC" w:rsidRDefault="00DF6CBE" w:rsidP="00DF6CBE">
      <w:pPr>
        <w:pStyle w:val="OL1"/>
        <w:rPr>
          <w:rFonts w:ascii="Times New Roman" w:hAnsi="Times New Roman" w:cs="Times New Roman"/>
        </w:rPr>
      </w:pPr>
      <w:r w:rsidRPr="006D63BC">
        <w:rPr>
          <w:rFonts w:ascii="Times New Roman" w:hAnsi="Times New Roman" w:cs="Times New Roman"/>
        </w:rPr>
        <w:lastRenderedPageBreak/>
        <w:t>(c)</w:t>
      </w:r>
      <w:r w:rsidRPr="006D63BC">
        <w:rPr>
          <w:rFonts w:ascii="Times New Roman" w:hAnsi="Times New Roman" w:cs="Times New Roman"/>
        </w:rPr>
        <w:tab/>
        <w:t>A majority (but no fewer than two) of all the qualified directors on the board of directors, or on the board committee, constitutes a quorum for purposes of action that complies with this section.</w:t>
      </w:r>
    </w:p>
    <w:p w14:paraId="0A440D26" w14:textId="77777777" w:rsidR="00DF6CBE" w:rsidRPr="006D63BC" w:rsidRDefault="00DF6CBE" w:rsidP="00DF6CBE">
      <w:pPr>
        <w:pStyle w:val="OL1"/>
        <w:rPr>
          <w:rFonts w:ascii="Times New Roman" w:hAnsi="Times New Roman" w:cs="Times New Roman"/>
        </w:rPr>
      </w:pPr>
      <w:r w:rsidRPr="006D63BC">
        <w:rPr>
          <w:rFonts w:ascii="Times New Roman" w:hAnsi="Times New Roman" w:cs="Times New Roman"/>
        </w:rPr>
        <w:t>(d)</w:t>
      </w:r>
      <w:r w:rsidRPr="006D63BC">
        <w:rPr>
          <w:rFonts w:ascii="Times New Roman" w:hAnsi="Times New Roman" w:cs="Times New Roman"/>
        </w:rPr>
        <w:tab/>
        <w:t>Where directors’ action under this section does not satisfy a quorum or voting requirement applicable to the authorization of the transaction by reason of the articles of incorporation or bylaws or a provision of law, independent action to satisfy those authorization requirements shall be taken by the board of directors or a board committee, in which action directors who are not qualified directors may participate.</w:t>
      </w:r>
    </w:p>
    <w:p w14:paraId="6FB928FE" w14:textId="77777777" w:rsidR="00DF6CBE" w:rsidRPr="006D63BC" w:rsidRDefault="00DF6CBE" w:rsidP="00DF6CBE">
      <w:pPr>
        <w:pStyle w:val="H1"/>
        <w:rPr>
          <w:rFonts w:ascii="Times New Roman" w:hAnsi="Times New Roman" w:cs="Times New Roman"/>
        </w:rPr>
      </w:pPr>
      <w:bookmarkStart w:id="127" w:name="_Hlk76300004"/>
      <w:r w:rsidRPr="006D63BC">
        <w:rPr>
          <w:rFonts w:ascii="Times New Roman" w:hAnsi="Times New Roman" w:cs="Times New Roman"/>
        </w:rPr>
        <w:t>§ </w:t>
      </w:r>
      <w:r w:rsidRPr="006D63BC">
        <w:rPr>
          <w:rStyle w:val="H1section"/>
          <w:rFonts w:ascii="Times New Roman" w:hAnsi="Times New Roman" w:cs="Times New Roman"/>
        </w:rPr>
        <w:t>8.63</w:t>
      </w:r>
      <w:r w:rsidRPr="006D63BC">
        <w:rPr>
          <w:rFonts w:ascii="Times New Roman" w:hAnsi="Times New Roman" w:cs="Times New Roman"/>
        </w:rPr>
        <w:t>.</w:t>
      </w:r>
      <w:r w:rsidRPr="006D63BC">
        <w:rPr>
          <w:rFonts w:ascii="Times New Roman" w:hAnsi="Times New Roman" w:cs="Times New Roman"/>
        </w:rPr>
        <w:t> </w:t>
      </w:r>
      <w:r w:rsidRPr="006D63BC">
        <w:rPr>
          <w:rFonts w:ascii="Times New Roman" w:hAnsi="Times New Roman" w:cs="Times New Roman"/>
        </w:rPr>
        <w:t>SHAREHOLDERS’ ACTION</w:t>
      </w:r>
    </w:p>
    <w:bookmarkEnd w:id="127"/>
    <w:p w14:paraId="2D668F56" w14:textId="77777777" w:rsidR="00DF6CBE" w:rsidRPr="006D63BC" w:rsidRDefault="00DF6CBE" w:rsidP="00DF6CBE">
      <w:pPr>
        <w:pStyle w:val="OL1"/>
        <w:rPr>
          <w:rFonts w:ascii="Times New Roman" w:hAnsi="Times New Roman" w:cs="Times New Roman"/>
        </w:rPr>
      </w:pPr>
      <w:r w:rsidRPr="006D63BC">
        <w:rPr>
          <w:rFonts w:ascii="Times New Roman" w:hAnsi="Times New Roman" w:cs="Times New Roman"/>
        </w:rPr>
        <w:t>(a)</w:t>
      </w:r>
      <w:r w:rsidRPr="006D63BC">
        <w:rPr>
          <w:rFonts w:ascii="Times New Roman" w:hAnsi="Times New Roman" w:cs="Times New Roman"/>
        </w:rPr>
        <w:tab/>
        <w:t>Shareholders’ action respecting a director’s conflicting interest transaction is effective for purposes of section 8.61(b)(2) if a majority of the votes cast by the holders of all qualified shares are in favor of the transaction after (i) notice to shareholders describing the action to be taken respecting the transaction, (ii) provision to the corporation of the information referred to in subsection (b), and (iii) communication to the shareholders entitled to vote on the transaction of the information that is the subject of required disclosure, to the extent the information is not known by them. In the case of shareholders’ action at a meeting, the shareholders entitled to vote shall be determined as of the record date for notice of the meeting.</w:t>
      </w:r>
    </w:p>
    <w:p w14:paraId="5295A1D8" w14:textId="77777777" w:rsidR="00DF6CBE" w:rsidRPr="006D63BC" w:rsidRDefault="00DF6CBE" w:rsidP="00DF6CBE">
      <w:pPr>
        <w:pStyle w:val="OL1"/>
        <w:rPr>
          <w:rFonts w:ascii="Times New Roman" w:hAnsi="Times New Roman" w:cs="Times New Roman"/>
          <w:spacing w:val="-4"/>
        </w:rPr>
      </w:pPr>
      <w:r w:rsidRPr="006D63BC">
        <w:rPr>
          <w:rFonts w:ascii="Times New Roman" w:hAnsi="Times New Roman" w:cs="Times New Roman"/>
          <w:spacing w:val="-4"/>
        </w:rPr>
        <w:t>(b)</w:t>
      </w:r>
      <w:r w:rsidRPr="006D63BC">
        <w:rPr>
          <w:rFonts w:ascii="Times New Roman" w:hAnsi="Times New Roman" w:cs="Times New Roman"/>
          <w:spacing w:val="-4"/>
        </w:rPr>
        <w:tab/>
        <w:t>A director who has a conflicting interest respecting the transaction shall, before the shareholders’ vote, inform the secretary or other officer or agent of the corporation authorized to tabulate votes, in writing, of the number of shares that the director knows are not qualified shares under subsection (c), and the identity of the holders of those shares.</w:t>
      </w:r>
    </w:p>
    <w:p w14:paraId="516EBFDF" w14:textId="77777777" w:rsidR="00DF6CBE" w:rsidRPr="006D63BC" w:rsidRDefault="00DF6CBE" w:rsidP="00DF6CBE">
      <w:pPr>
        <w:pStyle w:val="OL1"/>
        <w:rPr>
          <w:rFonts w:ascii="Times New Roman" w:hAnsi="Times New Roman" w:cs="Times New Roman"/>
          <w:spacing w:val="-2"/>
        </w:rPr>
      </w:pPr>
      <w:r w:rsidRPr="006D63BC">
        <w:rPr>
          <w:rFonts w:ascii="Times New Roman" w:hAnsi="Times New Roman" w:cs="Times New Roman"/>
          <w:spacing w:val="-2"/>
        </w:rPr>
        <w:t>(c)</w:t>
      </w:r>
      <w:r w:rsidRPr="006D63BC">
        <w:rPr>
          <w:rFonts w:ascii="Times New Roman" w:hAnsi="Times New Roman" w:cs="Times New Roman"/>
          <w:spacing w:val="-2"/>
        </w:rPr>
        <w:tab/>
        <w:t>For purposes of this section: (i) “holder” means and “held by” refers to shares held by a record shareholder, a beneficial shareholder, and an unrestricted voting trust beneficial owner; and (ii) “qualified shares” means all shares entitled to be voted with respect to the transaction except for shares that the secretary or other officer or agent of the corporation authorized to tabulate votes either knows, or under subsection (b) is notified, are held by (A) a director who has a conflicting interest respecting the transaction or (B) a related person of the director (excluding a person described in clause (vi) of the definition of “related person” in section 8.60).</w:t>
      </w:r>
    </w:p>
    <w:p w14:paraId="20C3B723" w14:textId="77777777" w:rsidR="00DF6CBE" w:rsidRPr="006D63BC" w:rsidRDefault="00DF6CBE" w:rsidP="00DF6CBE">
      <w:pPr>
        <w:pStyle w:val="OL1"/>
        <w:rPr>
          <w:rFonts w:ascii="Times New Roman" w:hAnsi="Times New Roman" w:cs="Times New Roman"/>
          <w:spacing w:val="-2"/>
        </w:rPr>
      </w:pPr>
      <w:r w:rsidRPr="006D63BC">
        <w:rPr>
          <w:rFonts w:ascii="Times New Roman" w:hAnsi="Times New Roman" w:cs="Times New Roman"/>
          <w:spacing w:val="-2"/>
        </w:rPr>
        <w:t>(d)</w:t>
      </w:r>
      <w:r w:rsidRPr="006D63BC">
        <w:rPr>
          <w:rFonts w:ascii="Times New Roman" w:hAnsi="Times New Roman" w:cs="Times New Roman"/>
          <w:spacing w:val="-2"/>
        </w:rPr>
        <w:tab/>
        <w:t>A majority of the votes entitled to be cast by the holders of all qualified shares constitutes a quorum for purposes of compliance with this section. Subject to the provisions of subsection (e), shareholders’ action that otherwise complies with this section is not affected by the presence of holders, or by the voting, of shares that are not qualified shares.</w:t>
      </w:r>
    </w:p>
    <w:p w14:paraId="0F558D7D" w14:textId="77777777" w:rsidR="00DF6CBE" w:rsidRPr="006D63BC" w:rsidRDefault="00DF6CBE" w:rsidP="00DF6CBE">
      <w:pPr>
        <w:pStyle w:val="OL1"/>
        <w:rPr>
          <w:rFonts w:ascii="Times New Roman" w:hAnsi="Times New Roman" w:cs="Times New Roman"/>
          <w:spacing w:val="1"/>
        </w:rPr>
      </w:pPr>
      <w:r w:rsidRPr="006D63BC">
        <w:rPr>
          <w:rFonts w:ascii="Times New Roman" w:hAnsi="Times New Roman" w:cs="Times New Roman"/>
          <w:spacing w:val="1"/>
        </w:rPr>
        <w:t>(e)</w:t>
      </w:r>
      <w:r w:rsidRPr="006D63BC">
        <w:rPr>
          <w:rFonts w:ascii="Times New Roman" w:hAnsi="Times New Roman" w:cs="Times New Roman"/>
          <w:spacing w:val="1"/>
        </w:rPr>
        <w:tab/>
        <w:t>If a shareholders’ vote does not comply with subsection (a) solely because of a director’s failure to comply with subsection (b), and if the director establishes that the failure was not intended to influence and did not in fact determine the outcome of the vote, the court may take such action respecting the transaction and the director, and may give such effect, if any, to the shareholders’ vote, as the court considers appropriate in the circumstances.</w:t>
      </w:r>
    </w:p>
    <w:p w14:paraId="6021AABB" w14:textId="77777777" w:rsidR="00DF6CBE" w:rsidRPr="006D63BC" w:rsidRDefault="00DF6CBE" w:rsidP="00DF6CBE">
      <w:pPr>
        <w:pStyle w:val="OL1"/>
        <w:rPr>
          <w:rFonts w:ascii="Times New Roman" w:hAnsi="Times New Roman" w:cs="Times New Roman"/>
        </w:rPr>
      </w:pPr>
      <w:r w:rsidRPr="006D63BC">
        <w:rPr>
          <w:rFonts w:ascii="Times New Roman" w:hAnsi="Times New Roman" w:cs="Times New Roman"/>
        </w:rPr>
        <w:t>(f)</w:t>
      </w:r>
      <w:r w:rsidRPr="006D63BC">
        <w:rPr>
          <w:rFonts w:ascii="Times New Roman" w:hAnsi="Times New Roman" w:cs="Times New Roman"/>
        </w:rPr>
        <w:tab/>
        <w:t>Where shareholders’ action under this section does not satisfy a quorum or voting requirement applicable to the authorization of the transaction by reason of the articles of incorporation or the bylaws or a provision of law, independent action to satisfy those authorization requirements shall be taken by the shareholders, in which action shares that are not qualified shares may participate.</w:t>
      </w:r>
    </w:p>
    <w:p w14:paraId="069FBC3A" w14:textId="77777777" w:rsidR="00DF6CBE" w:rsidRPr="006D63BC" w:rsidRDefault="00DF6CBE" w:rsidP="00DF6CBE">
      <w:pPr>
        <w:pStyle w:val="ST"/>
        <w:rPr>
          <w:rFonts w:ascii="Times New Roman" w:hAnsi="Times New Roman" w:cs="Times New Roman"/>
        </w:rPr>
      </w:pPr>
      <w:r w:rsidRPr="006D63BC">
        <w:rPr>
          <w:rFonts w:ascii="Times New Roman" w:hAnsi="Times New Roman" w:cs="Times New Roman"/>
        </w:rPr>
        <w:lastRenderedPageBreak/>
        <w:t>Subchapter G.</w:t>
      </w:r>
    </w:p>
    <w:p w14:paraId="3904ACF3" w14:textId="77777777" w:rsidR="00DF6CBE" w:rsidRPr="006D63BC" w:rsidRDefault="00DF6CBE" w:rsidP="00DF6CBE">
      <w:pPr>
        <w:pStyle w:val="STTitle"/>
        <w:rPr>
          <w:rFonts w:ascii="Times New Roman" w:hAnsi="Times New Roman" w:cs="Times New Roman"/>
        </w:rPr>
      </w:pPr>
      <w:r w:rsidRPr="006D63BC">
        <w:rPr>
          <w:rFonts w:ascii="Times New Roman" w:hAnsi="Times New Roman" w:cs="Times New Roman"/>
        </w:rPr>
        <w:t>BUSINESS OPPORTUNITIES</w:t>
      </w:r>
    </w:p>
    <w:p w14:paraId="036BC2BE" w14:textId="77777777" w:rsidR="00DF6CBE" w:rsidRPr="006D63BC" w:rsidRDefault="00DF6CBE" w:rsidP="00DF6CBE">
      <w:pPr>
        <w:pStyle w:val="H1"/>
        <w:spacing w:before="420"/>
        <w:rPr>
          <w:rFonts w:ascii="Times New Roman" w:hAnsi="Times New Roman" w:cs="Times New Roman"/>
        </w:rPr>
      </w:pPr>
      <w:bookmarkStart w:id="128" w:name="_Hlk76300018"/>
      <w:r w:rsidRPr="006D63BC">
        <w:rPr>
          <w:rFonts w:ascii="Times New Roman" w:hAnsi="Times New Roman" w:cs="Times New Roman"/>
        </w:rPr>
        <w:t>§ </w:t>
      </w:r>
      <w:r w:rsidRPr="006D63BC">
        <w:rPr>
          <w:rStyle w:val="H1section"/>
          <w:rFonts w:ascii="Times New Roman" w:hAnsi="Times New Roman" w:cs="Times New Roman"/>
        </w:rPr>
        <w:t>8.70</w:t>
      </w:r>
      <w:r w:rsidRPr="006D63BC">
        <w:rPr>
          <w:rFonts w:ascii="Times New Roman" w:hAnsi="Times New Roman" w:cs="Times New Roman"/>
        </w:rPr>
        <w:t>.</w:t>
      </w:r>
      <w:r w:rsidRPr="006D63BC">
        <w:rPr>
          <w:rFonts w:ascii="Times New Roman" w:hAnsi="Times New Roman" w:cs="Times New Roman"/>
        </w:rPr>
        <w:t> </w:t>
      </w:r>
      <w:r w:rsidRPr="006D63BC">
        <w:rPr>
          <w:rFonts w:ascii="Times New Roman" w:hAnsi="Times New Roman" w:cs="Times New Roman"/>
        </w:rPr>
        <w:t>BUSINESS OPPORTUNITIES</w:t>
      </w:r>
    </w:p>
    <w:bookmarkEnd w:id="128"/>
    <w:p w14:paraId="581AAC0B" w14:textId="77777777" w:rsidR="00DF6CBE" w:rsidRPr="006D63BC" w:rsidRDefault="00DF6CBE" w:rsidP="00DF6CBE">
      <w:pPr>
        <w:pStyle w:val="OL1"/>
        <w:ind w:left="403" w:hanging="403"/>
        <w:rPr>
          <w:rFonts w:ascii="Times New Roman" w:hAnsi="Times New Roman" w:cs="Times New Roman"/>
          <w:spacing w:val="-4"/>
        </w:rPr>
      </w:pPr>
      <w:r w:rsidRPr="006D63BC">
        <w:rPr>
          <w:rFonts w:ascii="Times New Roman" w:hAnsi="Times New Roman" w:cs="Times New Roman"/>
          <w:spacing w:val="-4"/>
        </w:rPr>
        <w:t>(a)</w:t>
      </w:r>
      <w:r w:rsidRPr="006D63BC">
        <w:rPr>
          <w:rFonts w:ascii="Times New Roman" w:hAnsi="Times New Roman" w:cs="Times New Roman"/>
          <w:spacing w:val="-4"/>
        </w:rPr>
        <w:tab/>
        <w:t xml:space="preserve">If a director or officer pursues or takes advantage of a business opportunity directly, or indirectly through or on behalf of another person, that action may not be the subject of equitable relief, or give rise to an award of damages or other sanctions against the director, officer or other person, in a proceeding by or in the right of the corporation on the ground that the opportunity should have first been offered to the corporation, if </w:t>
      </w:r>
    </w:p>
    <w:p w14:paraId="1247049B" w14:textId="77777777" w:rsidR="00DF6CBE" w:rsidRPr="006D63BC" w:rsidRDefault="00DF6CBE" w:rsidP="00DF6CBE">
      <w:pPr>
        <w:pStyle w:val="OL2"/>
        <w:rPr>
          <w:rFonts w:ascii="Times New Roman" w:hAnsi="Times New Roman" w:cs="Times New Roman"/>
        </w:rPr>
      </w:pPr>
      <w:r w:rsidRPr="006D63BC">
        <w:rPr>
          <w:rFonts w:ascii="Times New Roman" w:hAnsi="Times New Roman" w:cs="Times New Roman"/>
        </w:rPr>
        <w:t>(1)</w:t>
      </w:r>
      <w:r w:rsidRPr="006D63BC">
        <w:rPr>
          <w:rFonts w:ascii="Times New Roman" w:hAnsi="Times New Roman" w:cs="Times New Roman"/>
        </w:rPr>
        <w:tab/>
        <w:t xml:space="preserve">before the director, officer or other person becomes legally obligated respecting the opportunity the director or officer brings it to the attention of the corporation and either: </w:t>
      </w:r>
    </w:p>
    <w:p w14:paraId="49886348" w14:textId="77777777" w:rsidR="00DF6CBE" w:rsidRPr="006D63BC" w:rsidRDefault="00DF6CBE" w:rsidP="00DF6CBE">
      <w:pPr>
        <w:pStyle w:val="OL3"/>
        <w:rPr>
          <w:rFonts w:ascii="Times New Roman" w:hAnsi="Times New Roman" w:cs="Times New Roman"/>
        </w:rPr>
      </w:pPr>
      <w:r w:rsidRPr="006D63BC">
        <w:rPr>
          <w:rFonts w:ascii="Times New Roman" w:hAnsi="Times New Roman" w:cs="Times New Roman"/>
        </w:rPr>
        <w:tab/>
        <w:t>(i)</w:t>
      </w:r>
      <w:r w:rsidRPr="006D63BC">
        <w:rPr>
          <w:rFonts w:ascii="Times New Roman" w:hAnsi="Times New Roman" w:cs="Times New Roman"/>
        </w:rPr>
        <w:tab/>
        <w:t xml:space="preserve">action by qualified directors disclaiming the corporation’s interest in the opportunity is taken in compliance with the same procedures as are set forth in section 8.62, or </w:t>
      </w:r>
    </w:p>
    <w:p w14:paraId="1055AB1C" w14:textId="77777777" w:rsidR="00DF6CBE" w:rsidRPr="006D63BC" w:rsidRDefault="00DF6CBE" w:rsidP="00DF6CBE">
      <w:pPr>
        <w:pStyle w:val="OL3"/>
        <w:rPr>
          <w:rFonts w:ascii="Times New Roman" w:hAnsi="Times New Roman" w:cs="Times New Roman"/>
        </w:rPr>
      </w:pPr>
      <w:r w:rsidRPr="006D63BC">
        <w:rPr>
          <w:rFonts w:ascii="Times New Roman" w:hAnsi="Times New Roman" w:cs="Times New Roman"/>
        </w:rPr>
        <w:tab/>
        <w:t>(ii)</w:t>
      </w:r>
      <w:r w:rsidRPr="006D63BC">
        <w:rPr>
          <w:rFonts w:ascii="Times New Roman" w:hAnsi="Times New Roman" w:cs="Times New Roman"/>
        </w:rPr>
        <w:tab/>
        <w:t xml:space="preserve">shareholders’ action disclaiming the corporation’s interest in the opportunity is taken in compliance with the procedures set forth in section 8.63, in either case as if the decision being made concerned a director’s conflicting interest transaction, except that, rather than making “required disclosure” as defined in section 8.60, the director or officer shall have made prior disclosure to those acting on behalf of the corporation of all material facts concerning the business opportunity known to the director or officer; or </w:t>
      </w:r>
    </w:p>
    <w:p w14:paraId="4191FE81" w14:textId="77777777" w:rsidR="00DF6CBE" w:rsidRPr="006D63BC" w:rsidRDefault="00DF6CBE" w:rsidP="00DF6CBE">
      <w:pPr>
        <w:pStyle w:val="OL2"/>
        <w:rPr>
          <w:rFonts w:ascii="Times New Roman" w:hAnsi="Times New Roman" w:cs="Times New Roman"/>
        </w:rPr>
      </w:pPr>
      <w:r w:rsidRPr="006D63BC">
        <w:rPr>
          <w:rFonts w:ascii="Times New Roman" w:hAnsi="Times New Roman" w:cs="Times New Roman"/>
        </w:rPr>
        <w:t>(2)</w:t>
      </w:r>
      <w:r w:rsidRPr="006D63BC">
        <w:rPr>
          <w:rFonts w:ascii="Times New Roman" w:hAnsi="Times New Roman" w:cs="Times New Roman"/>
        </w:rPr>
        <w:tab/>
        <w:t>the duty to offer the corporation the business opportunity has been limited or eliminated pursuant to a provision of the articles of incorporation adopted (and where required, made effective by action of qualified directors) in accordance with section 2.02(b)(6).</w:t>
      </w:r>
    </w:p>
    <w:p w14:paraId="18DD7095" w14:textId="77777777" w:rsidR="00DF6CBE" w:rsidRPr="008E30F4" w:rsidRDefault="00DF6CBE" w:rsidP="00DF6CBE">
      <w:pPr>
        <w:pStyle w:val="OL1"/>
        <w:rPr>
          <w:rFonts w:ascii="Times New Roman" w:hAnsi="Times New Roman" w:cs="Times New Roman"/>
          <w:spacing w:val="-4"/>
        </w:rPr>
      </w:pPr>
      <w:r w:rsidRPr="006D63BC">
        <w:rPr>
          <w:rFonts w:ascii="Times New Roman" w:hAnsi="Times New Roman" w:cs="Times New Roman"/>
          <w:spacing w:val="-4"/>
        </w:rPr>
        <w:t>(b)</w:t>
      </w:r>
      <w:r w:rsidRPr="006D63BC">
        <w:rPr>
          <w:rFonts w:ascii="Times New Roman" w:hAnsi="Times New Roman" w:cs="Times New Roman"/>
          <w:spacing w:val="-4"/>
        </w:rPr>
        <w:tab/>
        <w:t>In any proceeding seeking equitable relief or other remedies based upon an alleged improper pursuit or taking advantage of a business opportunity by a director or officer, directly, or indirectly through or on behalf of another person, the fact that the director or officer did not employ the procedure described in subsection (a)(1)(i) or (ii) before pursuing or taking advantage of the opportunity shall not create an implication that the opportunity should have been first presented to the corporation or alter the burden of proof otherwise applicable to establish that the director or officer breached a duty to the corporation in the circumstances.</w:t>
      </w:r>
    </w:p>
    <w:p w14:paraId="0234D62E" w14:textId="77777777" w:rsidR="00DF6CBE" w:rsidRDefault="00DF6CBE" w:rsidP="00DF6CBE">
      <w:pPr>
        <w:pStyle w:val="TX"/>
        <w:rPr>
          <w:rFonts w:ascii="Times New Roman" w:hAnsi="Times New Roman" w:cs="Times New Roman"/>
          <w:spacing w:val="1"/>
        </w:rPr>
      </w:pPr>
    </w:p>
    <w:p w14:paraId="40095237" w14:textId="77777777" w:rsidR="00DF6CBE" w:rsidRPr="006D63BC" w:rsidRDefault="00DF6CBE" w:rsidP="00DF6CBE">
      <w:pPr>
        <w:pStyle w:val="TX"/>
        <w:rPr>
          <w:rFonts w:ascii="Times New Roman" w:hAnsi="Times New Roman" w:cs="Times New Roman"/>
          <w:spacing w:val="1"/>
        </w:rPr>
      </w:pPr>
    </w:p>
    <w:p w14:paraId="40A3E7F7" w14:textId="77777777" w:rsidR="00DF6CBE" w:rsidRDefault="00DF6CBE" w:rsidP="00DF6CBE">
      <w:pPr>
        <w:rPr>
          <w:rFonts w:eastAsia="Times New Roman" w:cs="Times New Roman"/>
          <w:caps/>
          <w:color w:val="000000"/>
          <w:spacing w:val="36"/>
          <w:szCs w:val="24"/>
        </w:rPr>
      </w:pPr>
      <w:r>
        <w:rPr>
          <w:rFonts w:cs="Times New Roman"/>
        </w:rPr>
        <w:br w:type="page"/>
      </w:r>
    </w:p>
    <w:p w14:paraId="6B06D35B" w14:textId="77777777" w:rsidR="00DF6CBE" w:rsidRPr="00600BF5" w:rsidRDefault="00DF6CBE" w:rsidP="00DF6CBE">
      <w:pPr>
        <w:pStyle w:val="CN"/>
        <w:rPr>
          <w:rFonts w:ascii="Times New Roman" w:hAnsi="Times New Roman" w:cs="Times New Roman"/>
        </w:rPr>
      </w:pPr>
      <w:r w:rsidRPr="00600BF5">
        <w:rPr>
          <w:rFonts w:ascii="Times New Roman" w:hAnsi="Times New Roman" w:cs="Times New Roman"/>
        </w:rPr>
        <w:lastRenderedPageBreak/>
        <w:t xml:space="preserve">Chapter </w:t>
      </w:r>
      <w:r w:rsidRPr="00600BF5">
        <w:rPr>
          <w:rStyle w:val="CN1"/>
          <w:rFonts w:ascii="Times New Roman" w:hAnsi="Times New Roman" w:cs="Times New Roman"/>
        </w:rPr>
        <w:t>9</w:t>
      </w:r>
    </w:p>
    <w:p w14:paraId="7FE74816" w14:textId="77777777" w:rsidR="00DF6CBE" w:rsidRPr="00600BF5" w:rsidRDefault="00DF6CBE" w:rsidP="00DF6CBE">
      <w:pPr>
        <w:pStyle w:val="CT"/>
        <w:rPr>
          <w:rFonts w:ascii="Times New Roman" w:hAnsi="Times New Roman" w:cs="Times New Roman"/>
        </w:rPr>
      </w:pPr>
      <w:r w:rsidRPr="00600BF5">
        <w:rPr>
          <w:rFonts w:ascii="Times New Roman" w:hAnsi="Times New Roman" w:cs="Times New Roman"/>
        </w:rPr>
        <w:t>Domestication and</w:t>
      </w:r>
      <w:r>
        <w:rPr>
          <w:rFonts w:ascii="Times New Roman" w:hAnsi="Times New Roman" w:cs="Times New Roman"/>
        </w:rPr>
        <w:t xml:space="preserve"> </w:t>
      </w:r>
      <w:r w:rsidRPr="00600BF5">
        <w:rPr>
          <w:rFonts w:ascii="Times New Roman" w:hAnsi="Times New Roman" w:cs="Times New Roman"/>
        </w:rPr>
        <w:t>Conversion</w:t>
      </w:r>
    </w:p>
    <w:p w14:paraId="66C561E9" w14:textId="77777777" w:rsidR="00DF6CBE" w:rsidRPr="00600BF5" w:rsidRDefault="00DF6CBE" w:rsidP="00DF6CBE">
      <w:pPr>
        <w:pStyle w:val="TOCST"/>
        <w:rPr>
          <w:rFonts w:ascii="Times New Roman" w:hAnsi="Times New Roman" w:cs="Times New Roman"/>
        </w:rPr>
      </w:pPr>
      <w:r w:rsidRPr="00600BF5">
        <w:rPr>
          <w:rFonts w:ascii="Times New Roman" w:hAnsi="Times New Roman" w:cs="Times New Roman"/>
        </w:rPr>
        <w:t>Subchapter A.</w:t>
      </w:r>
    </w:p>
    <w:p w14:paraId="3D4A1378" w14:textId="77777777" w:rsidR="00DF6CBE" w:rsidRPr="00600BF5" w:rsidRDefault="00DF6CBE" w:rsidP="00DF6CBE">
      <w:pPr>
        <w:pStyle w:val="TOCSTTitle"/>
        <w:rPr>
          <w:rFonts w:ascii="Times New Roman" w:hAnsi="Times New Roman" w:cs="Times New Roman"/>
        </w:rPr>
      </w:pPr>
      <w:r w:rsidRPr="00600BF5">
        <w:rPr>
          <w:rFonts w:ascii="Times New Roman" w:hAnsi="Times New Roman" w:cs="Times New Roman"/>
        </w:rPr>
        <w:t>PRELIMINARY PROVISIONS</w:t>
      </w:r>
    </w:p>
    <w:p w14:paraId="5DD9A4AE" w14:textId="77777777" w:rsidR="00DF6CBE" w:rsidRPr="00600BF5" w:rsidRDefault="00DF6CBE" w:rsidP="00DF6CBE">
      <w:pPr>
        <w:pStyle w:val="TOCH1"/>
        <w:rPr>
          <w:rFonts w:ascii="Times New Roman" w:hAnsi="Times New Roman" w:cs="Times New Roman"/>
        </w:rPr>
      </w:pPr>
      <w:r w:rsidRPr="00600BF5">
        <w:rPr>
          <w:rStyle w:val="SectionSymbol"/>
          <w:rFonts w:ascii="Times New Roman" w:hAnsi="Times New Roman" w:cs="Times New Roman"/>
          <w:u w:color="000000"/>
          <w:rtl/>
          <w:lang w:bidi="ar-YE"/>
        </w:rPr>
        <w:t>§</w:t>
      </w:r>
      <w:r w:rsidRPr="00600BF5">
        <w:rPr>
          <w:rFonts w:ascii="Times New Roman" w:hAnsi="Times New Roman" w:cs="Times New Roman"/>
        </w:rPr>
        <w:t> 9.01.</w:t>
      </w:r>
      <w:r w:rsidRPr="00600BF5">
        <w:rPr>
          <w:rFonts w:ascii="Times New Roman" w:hAnsi="Times New Roman" w:cs="Times New Roman"/>
        </w:rPr>
        <w:tab/>
        <w:t>Definitions</w:t>
      </w:r>
    </w:p>
    <w:p w14:paraId="018F88FF" w14:textId="77777777" w:rsidR="00DF6CBE" w:rsidRPr="00600BF5" w:rsidRDefault="00DF6CBE" w:rsidP="00DF6CBE">
      <w:pPr>
        <w:pStyle w:val="TOCH1"/>
        <w:rPr>
          <w:rFonts w:ascii="Times New Roman" w:hAnsi="Times New Roman" w:cs="Times New Roman"/>
        </w:rPr>
      </w:pPr>
      <w:r w:rsidRPr="00600BF5">
        <w:rPr>
          <w:rFonts w:ascii="Times New Roman" w:hAnsi="Times New Roman" w:cs="Times New Roman"/>
          <w:rtl/>
          <w:lang w:bidi="ar-YE"/>
        </w:rPr>
        <w:t>§</w:t>
      </w:r>
      <w:r w:rsidRPr="00600BF5">
        <w:rPr>
          <w:rFonts w:ascii="Times New Roman" w:hAnsi="Times New Roman" w:cs="Times New Roman"/>
        </w:rPr>
        <w:t> 9.02.</w:t>
      </w:r>
      <w:r w:rsidRPr="00600BF5">
        <w:rPr>
          <w:rFonts w:ascii="Times New Roman" w:hAnsi="Times New Roman" w:cs="Times New Roman"/>
        </w:rPr>
        <w:tab/>
        <w:t>Excluded transactions [Optional]</w:t>
      </w:r>
    </w:p>
    <w:p w14:paraId="7A8753AF" w14:textId="77777777" w:rsidR="00DF6CBE" w:rsidRPr="00600BF5" w:rsidRDefault="00DF6CBE" w:rsidP="00DF6CBE">
      <w:pPr>
        <w:pStyle w:val="TOCH1"/>
        <w:rPr>
          <w:rFonts w:ascii="Times New Roman" w:hAnsi="Times New Roman" w:cs="Times New Roman"/>
        </w:rPr>
      </w:pPr>
      <w:r w:rsidRPr="00600BF5">
        <w:rPr>
          <w:rStyle w:val="SectionSymbol"/>
          <w:rFonts w:ascii="Times New Roman" w:hAnsi="Times New Roman" w:cs="Times New Roman"/>
          <w:u w:color="000000"/>
          <w:rtl/>
          <w:lang w:bidi="ar-YE"/>
        </w:rPr>
        <w:t>§</w:t>
      </w:r>
      <w:r w:rsidRPr="00600BF5">
        <w:rPr>
          <w:rFonts w:ascii="Times New Roman" w:hAnsi="Times New Roman" w:cs="Times New Roman"/>
        </w:rPr>
        <w:t> 9.03.</w:t>
      </w:r>
      <w:r w:rsidRPr="00600BF5">
        <w:rPr>
          <w:rFonts w:ascii="Times New Roman" w:hAnsi="Times New Roman" w:cs="Times New Roman"/>
        </w:rPr>
        <w:tab/>
        <w:t>Required approvals [Optional]</w:t>
      </w:r>
    </w:p>
    <w:p w14:paraId="34A2517E" w14:textId="77777777" w:rsidR="00DF6CBE" w:rsidRPr="00600BF5" w:rsidRDefault="00DF6CBE" w:rsidP="00DF6CBE">
      <w:pPr>
        <w:pStyle w:val="TOCH1"/>
        <w:rPr>
          <w:rFonts w:ascii="Times New Roman" w:hAnsi="Times New Roman" w:cs="Times New Roman"/>
        </w:rPr>
      </w:pPr>
      <w:r w:rsidRPr="00600BF5">
        <w:rPr>
          <w:rStyle w:val="SectionSymbol"/>
          <w:rFonts w:ascii="Times New Roman" w:hAnsi="Times New Roman" w:cs="Times New Roman"/>
          <w:rtl/>
          <w:lang w:bidi="ar-YE"/>
        </w:rPr>
        <w:t>§</w:t>
      </w:r>
      <w:r w:rsidRPr="00600BF5">
        <w:rPr>
          <w:rFonts w:ascii="Times New Roman" w:hAnsi="Times New Roman" w:cs="Times New Roman"/>
        </w:rPr>
        <w:t> 9.04.</w:t>
      </w:r>
      <w:r w:rsidRPr="00600BF5">
        <w:rPr>
          <w:rFonts w:ascii="Times New Roman" w:hAnsi="Times New Roman" w:cs="Times New Roman"/>
        </w:rPr>
        <w:tab/>
        <w:t>Relationship of chapter to other laws [Optional]</w:t>
      </w:r>
    </w:p>
    <w:p w14:paraId="521D29F6" w14:textId="77777777" w:rsidR="00DF6CBE" w:rsidRPr="00600BF5" w:rsidRDefault="00DF6CBE" w:rsidP="00DF6CBE">
      <w:pPr>
        <w:pStyle w:val="TOCST"/>
        <w:rPr>
          <w:rFonts w:ascii="Times New Roman" w:hAnsi="Times New Roman" w:cs="Times New Roman"/>
        </w:rPr>
      </w:pPr>
      <w:r w:rsidRPr="00600BF5">
        <w:rPr>
          <w:rFonts w:ascii="Times New Roman" w:hAnsi="Times New Roman" w:cs="Times New Roman"/>
        </w:rPr>
        <w:t xml:space="preserve">Subchapter B. </w:t>
      </w:r>
    </w:p>
    <w:p w14:paraId="43DF9E61" w14:textId="77777777" w:rsidR="00DF6CBE" w:rsidRPr="00600BF5" w:rsidRDefault="00DF6CBE" w:rsidP="00DF6CBE">
      <w:pPr>
        <w:pStyle w:val="TOCSTTitle"/>
        <w:rPr>
          <w:rFonts w:ascii="Times New Roman" w:hAnsi="Times New Roman" w:cs="Times New Roman"/>
        </w:rPr>
      </w:pPr>
      <w:r w:rsidRPr="00600BF5">
        <w:rPr>
          <w:rFonts w:ascii="Times New Roman" w:hAnsi="Times New Roman" w:cs="Times New Roman"/>
        </w:rPr>
        <w:t>DOMESTICATION</w:t>
      </w:r>
    </w:p>
    <w:p w14:paraId="74CBCB2C" w14:textId="77777777" w:rsidR="00DF6CBE" w:rsidRPr="00600BF5" w:rsidRDefault="00DF6CBE" w:rsidP="00DF6CBE">
      <w:pPr>
        <w:pStyle w:val="TOCH1"/>
        <w:rPr>
          <w:rFonts w:ascii="Times New Roman" w:hAnsi="Times New Roman" w:cs="Times New Roman"/>
        </w:rPr>
      </w:pPr>
      <w:r w:rsidRPr="00600BF5">
        <w:rPr>
          <w:rStyle w:val="SectionSymbol"/>
          <w:rFonts w:ascii="Times New Roman" w:hAnsi="Times New Roman" w:cs="Times New Roman"/>
          <w:u w:color="000000"/>
          <w:rtl/>
          <w:lang w:bidi="ar-YE"/>
        </w:rPr>
        <w:t>§</w:t>
      </w:r>
      <w:r w:rsidRPr="00600BF5">
        <w:rPr>
          <w:rFonts w:ascii="Times New Roman" w:hAnsi="Times New Roman" w:cs="Times New Roman"/>
        </w:rPr>
        <w:t> 9.20.</w:t>
      </w:r>
      <w:r w:rsidRPr="00600BF5">
        <w:rPr>
          <w:rFonts w:ascii="Times New Roman" w:hAnsi="Times New Roman" w:cs="Times New Roman"/>
        </w:rPr>
        <w:tab/>
        <w:t>Domestication</w:t>
      </w:r>
    </w:p>
    <w:p w14:paraId="493E5251" w14:textId="77777777" w:rsidR="00DF6CBE" w:rsidRPr="00600BF5" w:rsidRDefault="00DF6CBE" w:rsidP="00DF6CBE">
      <w:pPr>
        <w:pStyle w:val="TOCH1"/>
        <w:rPr>
          <w:rFonts w:ascii="Times New Roman" w:hAnsi="Times New Roman" w:cs="Times New Roman"/>
        </w:rPr>
      </w:pPr>
      <w:r w:rsidRPr="00600BF5">
        <w:rPr>
          <w:rStyle w:val="SectionSymbol"/>
          <w:rFonts w:ascii="Times New Roman" w:hAnsi="Times New Roman" w:cs="Times New Roman"/>
          <w:u w:color="000000"/>
          <w:rtl/>
          <w:lang w:bidi="ar-YE"/>
        </w:rPr>
        <w:t>§</w:t>
      </w:r>
      <w:r w:rsidRPr="00600BF5">
        <w:rPr>
          <w:rFonts w:ascii="Times New Roman" w:hAnsi="Times New Roman" w:cs="Times New Roman"/>
        </w:rPr>
        <w:t> 9.21.</w:t>
      </w:r>
      <w:r w:rsidRPr="00600BF5">
        <w:rPr>
          <w:rFonts w:ascii="Times New Roman" w:hAnsi="Times New Roman" w:cs="Times New Roman"/>
        </w:rPr>
        <w:tab/>
        <w:t>Action on a plan of domestication</w:t>
      </w:r>
    </w:p>
    <w:p w14:paraId="76E8C6AA" w14:textId="77777777" w:rsidR="00DF6CBE" w:rsidRPr="00600BF5" w:rsidRDefault="00DF6CBE" w:rsidP="00DF6CBE">
      <w:pPr>
        <w:pStyle w:val="TOCH1"/>
        <w:rPr>
          <w:rFonts w:ascii="Times New Roman" w:hAnsi="Times New Roman" w:cs="Times New Roman"/>
        </w:rPr>
      </w:pPr>
      <w:r w:rsidRPr="00600BF5">
        <w:rPr>
          <w:rStyle w:val="SectionSymbol"/>
          <w:rFonts w:ascii="Times New Roman" w:hAnsi="Times New Roman" w:cs="Times New Roman"/>
          <w:u w:color="000000"/>
          <w:rtl/>
          <w:lang w:bidi="ar-YE"/>
        </w:rPr>
        <w:t>§</w:t>
      </w:r>
      <w:r w:rsidRPr="00600BF5">
        <w:rPr>
          <w:rFonts w:ascii="Times New Roman" w:hAnsi="Times New Roman" w:cs="Times New Roman"/>
        </w:rPr>
        <w:t> 9.22.</w:t>
      </w:r>
      <w:r w:rsidRPr="00600BF5">
        <w:rPr>
          <w:rFonts w:ascii="Times New Roman" w:hAnsi="Times New Roman" w:cs="Times New Roman"/>
        </w:rPr>
        <w:tab/>
        <w:t>Articles of domestication; effectiveness</w:t>
      </w:r>
    </w:p>
    <w:p w14:paraId="5B1A4E69" w14:textId="77777777" w:rsidR="00DF6CBE" w:rsidRPr="00600BF5" w:rsidRDefault="00DF6CBE" w:rsidP="00DF6CBE">
      <w:pPr>
        <w:pStyle w:val="TOCH1"/>
        <w:rPr>
          <w:rFonts w:ascii="Times New Roman" w:hAnsi="Times New Roman" w:cs="Times New Roman"/>
        </w:rPr>
      </w:pPr>
      <w:r w:rsidRPr="00600BF5">
        <w:rPr>
          <w:rStyle w:val="SectionSymbol"/>
          <w:rFonts w:ascii="Times New Roman" w:hAnsi="Times New Roman" w:cs="Times New Roman"/>
          <w:u w:color="000000"/>
          <w:rtl/>
          <w:lang w:bidi="ar-YE"/>
        </w:rPr>
        <w:t>§</w:t>
      </w:r>
      <w:r w:rsidRPr="00600BF5">
        <w:rPr>
          <w:rFonts w:ascii="Times New Roman" w:hAnsi="Times New Roman" w:cs="Times New Roman"/>
        </w:rPr>
        <w:t> 9.23.</w:t>
      </w:r>
      <w:r w:rsidRPr="00600BF5">
        <w:rPr>
          <w:rFonts w:ascii="Times New Roman" w:hAnsi="Times New Roman" w:cs="Times New Roman"/>
        </w:rPr>
        <w:tab/>
        <w:t>Amendment of plan of domestication; abandonment</w:t>
      </w:r>
    </w:p>
    <w:p w14:paraId="1B3EE64B" w14:textId="77777777" w:rsidR="00DF6CBE" w:rsidRPr="00600BF5" w:rsidRDefault="00DF6CBE" w:rsidP="00DF6CBE">
      <w:pPr>
        <w:pStyle w:val="TOCH1"/>
        <w:rPr>
          <w:rFonts w:ascii="Times New Roman" w:hAnsi="Times New Roman" w:cs="Times New Roman"/>
        </w:rPr>
      </w:pPr>
      <w:r w:rsidRPr="00600BF5">
        <w:rPr>
          <w:rStyle w:val="SectionSymbol"/>
          <w:rFonts w:ascii="Times New Roman" w:hAnsi="Times New Roman" w:cs="Times New Roman"/>
          <w:u w:color="000000"/>
          <w:rtl/>
          <w:lang w:bidi="ar-YE"/>
        </w:rPr>
        <w:t>§</w:t>
      </w:r>
      <w:r w:rsidRPr="00600BF5">
        <w:rPr>
          <w:rFonts w:ascii="Times New Roman" w:hAnsi="Times New Roman" w:cs="Times New Roman"/>
        </w:rPr>
        <w:t> 9.24.</w:t>
      </w:r>
      <w:r w:rsidRPr="00600BF5">
        <w:rPr>
          <w:rFonts w:ascii="Times New Roman" w:hAnsi="Times New Roman" w:cs="Times New Roman"/>
        </w:rPr>
        <w:tab/>
        <w:t>Effect of domestication</w:t>
      </w:r>
    </w:p>
    <w:p w14:paraId="57157E0C" w14:textId="77777777" w:rsidR="00DF6CBE" w:rsidRPr="00600BF5" w:rsidRDefault="00DF6CBE" w:rsidP="00DF6CBE">
      <w:pPr>
        <w:pStyle w:val="TOCST"/>
        <w:rPr>
          <w:rFonts w:ascii="Times New Roman" w:hAnsi="Times New Roman" w:cs="Times New Roman"/>
        </w:rPr>
      </w:pPr>
      <w:r w:rsidRPr="00600BF5">
        <w:rPr>
          <w:rFonts w:ascii="Times New Roman" w:hAnsi="Times New Roman" w:cs="Times New Roman"/>
        </w:rPr>
        <w:t xml:space="preserve">Subchapter C. </w:t>
      </w:r>
    </w:p>
    <w:p w14:paraId="6E91720A" w14:textId="77777777" w:rsidR="00DF6CBE" w:rsidRPr="00600BF5" w:rsidRDefault="00DF6CBE" w:rsidP="00DF6CBE">
      <w:pPr>
        <w:pStyle w:val="TOCSTTitle"/>
        <w:rPr>
          <w:rFonts w:ascii="Times New Roman" w:hAnsi="Times New Roman" w:cs="Times New Roman"/>
        </w:rPr>
      </w:pPr>
      <w:r w:rsidRPr="00600BF5">
        <w:rPr>
          <w:rFonts w:ascii="Times New Roman" w:hAnsi="Times New Roman" w:cs="Times New Roman"/>
        </w:rPr>
        <w:t>CONVERSION</w:t>
      </w:r>
    </w:p>
    <w:p w14:paraId="5CD0E81C" w14:textId="77777777" w:rsidR="00DF6CBE" w:rsidRPr="00600BF5" w:rsidRDefault="00DF6CBE" w:rsidP="00DF6CBE">
      <w:pPr>
        <w:pStyle w:val="TOCH1"/>
        <w:rPr>
          <w:rFonts w:ascii="Times New Roman" w:hAnsi="Times New Roman" w:cs="Times New Roman"/>
        </w:rPr>
      </w:pPr>
      <w:r w:rsidRPr="00600BF5">
        <w:rPr>
          <w:rStyle w:val="SectionSymbol"/>
          <w:rFonts w:ascii="Times New Roman" w:hAnsi="Times New Roman" w:cs="Times New Roman"/>
          <w:u w:color="000000"/>
          <w:rtl/>
          <w:lang w:bidi="ar-YE"/>
        </w:rPr>
        <w:t>§</w:t>
      </w:r>
      <w:r w:rsidRPr="00600BF5">
        <w:rPr>
          <w:rFonts w:ascii="Times New Roman" w:hAnsi="Times New Roman" w:cs="Times New Roman"/>
        </w:rPr>
        <w:t> 9.30.</w:t>
      </w:r>
      <w:r w:rsidRPr="00600BF5">
        <w:rPr>
          <w:rFonts w:ascii="Times New Roman" w:hAnsi="Times New Roman" w:cs="Times New Roman"/>
        </w:rPr>
        <w:tab/>
        <w:t xml:space="preserve">Conversion </w:t>
      </w:r>
    </w:p>
    <w:p w14:paraId="55656B63" w14:textId="77777777" w:rsidR="00DF6CBE" w:rsidRPr="00600BF5" w:rsidRDefault="00DF6CBE" w:rsidP="00DF6CBE">
      <w:pPr>
        <w:pStyle w:val="TOCH1"/>
        <w:rPr>
          <w:rFonts w:ascii="Times New Roman" w:hAnsi="Times New Roman" w:cs="Times New Roman"/>
        </w:rPr>
      </w:pPr>
      <w:r w:rsidRPr="00600BF5">
        <w:rPr>
          <w:rStyle w:val="SectionSymbol"/>
          <w:rFonts w:ascii="Times New Roman" w:hAnsi="Times New Roman" w:cs="Times New Roman"/>
          <w:u w:color="000000"/>
          <w:rtl/>
          <w:lang w:bidi="ar-YE"/>
        </w:rPr>
        <w:t>§</w:t>
      </w:r>
      <w:r w:rsidRPr="00600BF5">
        <w:rPr>
          <w:rFonts w:ascii="Times New Roman" w:hAnsi="Times New Roman" w:cs="Times New Roman"/>
        </w:rPr>
        <w:t> 9.31.</w:t>
      </w:r>
      <w:r w:rsidRPr="00600BF5">
        <w:rPr>
          <w:rFonts w:ascii="Times New Roman" w:hAnsi="Times New Roman" w:cs="Times New Roman"/>
        </w:rPr>
        <w:tab/>
        <w:t>Plan of conversion</w:t>
      </w:r>
    </w:p>
    <w:p w14:paraId="2ED5A06A" w14:textId="77777777" w:rsidR="00DF6CBE" w:rsidRPr="00600BF5" w:rsidRDefault="00DF6CBE" w:rsidP="00DF6CBE">
      <w:pPr>
        <w:pStyle w:val="TOCH1"/>
        <w:rPr>
          <w:rFonts w:ascii="Times New Roman" w:hAnsi="Times New Roman" w:cs="Times New Roman"/>
        </w:rPr>
      </w:pPr>
      <w:r w:rsidRPr="00600BF5">
        <w:rPr>
          <w:rStyle w:val="SectionSymbol"/>
          <w:rFonts w:ascii="Times New Roman" w:hAnsi="Times New Roman" w:cs="Times New Roman"/>
          <w:u w:color="000000"/>
          <w:rtl/>
          <w:lang w:bidi="ar-YE"/>
        </w:rPr>
        <w:t>§</w:t>
      </w:r>
      <w:r w:rsidRPr="00600BF5">
        <w:rPr>
          <w:rFonts w:ascii="Times New Roman" w:hAnsi="Times New Roman" w:cs="Times New Roman"/>
        </w:rPr>
        <w:t> 9.32.</w:t>
      </w:r>
      <w:r w:rsidRPr="00600BF5">
        <w:rPr>
          <w:rFonts w:ascii="Times New Roman" w:hAnsi="Times New Roman" w:cs="Times New Roman"/>
        </w:rPr>
        <w:tab/>
        <w:t>Action on a plan of conversion</w:t>
      </w:r>
    </w:p>
    <w:p w14:paraId="5477C81E" w14:textId="77777777" w:rsidR="00DF6CBE" w:rsidRPr="00600BF5" w:rsidRDefault="00DF6CBE" w:rsidP="00DF6CBE">
      <w:pPr>
        <w:pStyle w:val="TOCH1"/>
        <w:rPr>
          <w:rFonts w:ascii="Times New Roman" w:hAnsi="Times New Roman" w:cs="Times New Roman"/>
        </w:rPr>
      </w:pPr>
      <w:r w:rsidRPr="00600BF5">
        <w:rPr>
          <w:rStyle w:val="SectionSymbol"/>
          <w:rFonts w:ascii="Times New Roman" w:hAnsi="Times New Roman" w:cs="Times New Roman"/>
          <w:u w:color="000000"/>
          <w:rtl/>
          <w:lang w:bidi="ar-YE"/>
        </w:rPr>
        <w:t>§</w:t>
      </w:r>
      <w:r w:rsidRPr="00600BF5">
        <w:rPr>
          <w:rFonts w:ascii="Times New Roman" w:hAnsi="Times New Roman" w:cs="Times New Roman"/>
        </w:rPr>
        <w:t> 9.33.</w:t>
      </w:r>
      <w:r w:rsidRPr="00600BF5">
        <w:rPr>
          <w:rFonts w:ascii="Times New Roman" w:hAnsi="Times New Roman" w:cs="Times New Roman"/>
        </w:rPr>
        <w:tab/>
        <w:t>Articles of conversion; effectiveness</w:t>
      </w:r>
    </w:p>
    <w:p w14:paraId="1244F6ED" w14:textId="77777777" w:rsidR="00DF6CBE" w:rsidRPr="00600BF5" w:rsidRDefault="00DF6CBE" w:rsidP="00DF6CBE">
      <w:pPr>
        <w:pStyle w:val="TOCH1"/>
        <w:rPr>
          <w:rFonts w:ascii="Times New Roman" w:hAnsi="Times New Roman" w:cs="Times New Roman"/>
        </w:rPr>
      </w:pPr>
      <w:r w:rsidRPr="00600BF5">
        <w:rPr>
          <w:rStyle w:val="SectionSymbol"/>
          <w:rFonts w:ascii="Times New Roman" w:hAnsi="Times New Roman" w:cs="Times New Roman"/>
          <w:u w:color="000000"/>
          <w:rtl/>
          <w:lang w:bidi="ar-YE"/>
        </w:rPr>
        <w:t>§</w:t>
      </w:r>
      <w:r w:rsidRPr="00600BF5">
        <w:rPr>
          <w:rFonts w:ascii="Times New Roman" w:hAnsi="Times New Roman" w:cs="Times New Roman"/>
        </w:rPr>
        <w:t> 9.34.</w:t>
      </w:r>
      <w:r w:rsidRPr="00600BF5">
        <w:rPr>
          <w:rFonts w:ascii="Times New Roman" w:hAnsi="Times New Roman" w:cs="Times New Roman"/>
        </w:rPr>
        <w:tab/>
        <w:t>Amendment of plan of conversion; abandonment</w:t>
      </w:r>
    </w:p>
    <w:p w14:paraId="7AC19545" w14:textId="77777777" w:rsidR="00DF6CBE" w:rsidRPr="00600BF5" w:rsidRDefault="00DF6CBE" w:rsidP="00DF6CBE">
      <w:pPr>
        <w:pStyle w:val="TOCH1"/>
        <w:rPr>
          <w:rFonts w:ascii="Times New Roman" w:hAnsi="Times New Roman" w:cs="Times New Roman"/>
        </w:rPr>
      </w:pPr>
      <w:r w:rsidRPr="00600BF5">
        <w:rPr>
          <w:rStyle w:val="SectionSymbol"/>
          <w:rFonts w:ascii="Times New Roman" w:hAnsi="Times New Roman" w:cs="Times New Roman"/>
          <w:u w:color="000000"/>
          <w:rtl/>
          <w:lang w:bidi="ar-YE"/>
        </w:rPr>
        <w:t>§</w:t>
      </w:r>
      <w:r w:rsidRPr="00600BF5">
        <w:rPr>
          <w:rFonts w:ascii="Times New Roman" w:hAnsi="Times New Roman" w:cs="Times New Roman"/>
        </w:rPr>
        <w:t> 9.35.</w:t>
      </w:r>
      <w:r w:rsidRPr="00600BF5">
        <w:rPr>
          <w:rFonts w:ascii="Times New Roman" w:hAnsi="Times New Roman" w:cs="Times New Roman"/>
        </w:rPr>
        <w:tab/>
        <w:t>Effect of conversion</w:t>
      </w:r>
    </w:p>
    <w:p w14:paraId="730BA8B5" w14:textId="77777777" w:rsidR="00536066" w:rsidRDefault="00536066">
      <w:pPr>
        <w:rPr>
          <w:rFonts w:eastAsia="Times New Roman" w:cs="Times New Roman"/>
          <w:b/>
          <w:bCs/>
          <w:color w:val="000000"/>
          <w:spacing w:val="4"/>
          <w:sz w:val="28"/>
          <w:szCs w:val="28"/>
        </w:rPr>
      </w:pPr>
      <w:r>
        <w:rPr>
          <w:rFonts w:cs="Times New Roman"/>
        </w:rPr>
        <w:br w:type="page"/>
      </w:r>
    </w:p>
    <w:p w14:paraId="6F887A97" w14:textId="25DB8F0D" w:rsidR="00DF6CBE" w:rsidRPr="00600BF5" w:rsidRDefault="00DF6CBE" w:rsidP="00DF6CBE">
      <w:pPr>
        <w:pStyle w:val="ST"/>
        <w:rPr>
          <w:rFonts w:ascii="Times New Roman" w:hAnsi="Times New Roman" w:cs="Times New Roman"/>
        </w:rPr>
      </w:pPr>
      <w:r w:rsidRPr="00600BF5">
        <w:rPr>
          <w:rFonts w:ascii="Times New Roman" w:hAnsi="Times New Roman" w:cs="Times New Roman"/>
        </w:rPr>
        <w:lastRenderedPageBreak/>
        <w:t>Subchapter A.</w:t>
      </w:r>
    </w:p>
    <w:p w14:paraId="61D3DCE1" w14:textId="77777777" w:rsidR="00DF6CBE" w:rsidRPr="00600BF5" w:rsidRDefault="00DF6CBE" w:rsidP="00DF6CBE">
      <w:pPr>
        <w:pStyle w:val="STTitle"/>
        <w:rPr>
          <w:rFonts w:ascii="Times New Roman" w:hAnsi="Times New Roman" w:cs="Times New Roman"/>
        </w:rPr>
      </w:pPr>
      <w:r w:rsidRPr="00600BF5">
        <w:rPr>
          <w:rFonts w:ascii="Times New Roman" w:hAnsi="Times New Roman" w:cs="Times New Roman"/>
        </w:rPr>
        <w:t>PRELIMINARY PROVISIONS</w:t>
      </w:r>
    </w:p>
    <w:p w14:paraId="17CD7E7B" w14:textId="77777777" w:rsidR="00DF6CBE" w:rsidRPr="00600BF5" w:rsidRDefault="00DF6CBE" w:rsidP="00DF6CBE">
      <w:pPr>
        <w:pStyle w:val="H1"/>
        <w:rPr>
          <w:rFonts w:ascii="Times New Roman" w:hAnsi="Times New Roman" w:cs="Times New Roman"/>
        </w:rPr>
      </w:pPr>
      <w:bookmarkStart w:id="129" w:name="_Hlk76301113"/>
      <w:r w:rsidRPr="00600BF5">
        <w:rPr>
          <w:rFonts w:ascii="Times New Roman" w:hAnsi="Times New Roman" w:cs="Times New Roman"/>
        </w:rPr>
        <w:t>§ </w:t>
      </w:r>
      <w:r w:rsidRPr="00600BF5">
        <w:rPr>
          <w:rStyle w:val="H1section"/>
          <w:rFonts w:ascii="Times New Roman" w:hAnsi="Times New Roman"/>
        </w:rPr>
        <w:t>9.01</w:t>
      </w:r>
      <w:r w:rsidRPr="00600BF5">
        <w:rPr>
          <w:rFonts w:ascii="Times New Roman" w:hAnsi="Times New Roman" w:cs="Times New Roman"/>
        </w:rPr>
        <w:t>.</w:t>
      </w:r>
      <w:r w:rsidRPr="00600BF5">
        <w:rPr>
          <w:rFonts w:ascii="Times New Roman" w:hAnsi="Times New Roman" w:cs="Times New Roman"/>
        </w:rPr>
        <w:t> </w:t>
      </w:r>
      <w:r w:rsidRPr="00600BF5">
        <w:rPr>
          <w:rFonts w:ascii="Times New Roman" w:hAnsi="Times New Roman" w:cs="Times New Roman"/>
        </w:rPr>
        <w:t>DEFINITIONS</w:t>
      </w:r>
    </w:p>
    <w:bookmarkEnd w:id="129"/>
    <w:p w14:paraId="4179E6E3" w14:textId="77777777" w:rsidR="00DF6CBE" w:rsidRPr="00600BF5" w:rsidRDefault="00DF6CBE" w:rsidP="00DF6CBE">
      <w:pPr>
        <w:pStyle w:val="TXF"/>
        <w:rPr>
          <w:rFonts w:ascii="Times New Roman" w:hAnsi="Times New Roman" w:cs="Times New Roman"/>
        </w:rPr>
      </w:pPr>
      <w:r w:rsidRPr="00600BF5">
        <w:rPr>
          <w:rFonts w:ascii="Times New Roman" w:hAnsi="Times New Roman" w:cs="Times New Roman"/>
        </w:rPr>
        <w:t>As used in this chapter:</w:t>
      </w:r>
    </w:p>
    <w:p w14:paraId="7C9B60C3" w14:textId="77777777" w:rsidR="00DF6CBE" w:rsidRPr="00600BF5" w:rsidRDefault="00DF6CBE" w:rsidP="00DF6CBE">
      <w:pPr>
        <w:pStyle w:val="OL1spaceabove"/>
        <w:rPr>
          <w:rFonts w:ascii="Times New Roman" w:hAnsi="Times New Roman" w:cs="Times New Roman"/>
        </w:rPr>
      </w:pPr>
      <w:r w:rsidRPr="00600BF5">
        <w:rPr>
          <w:rFonts w:ascii="Times New Roman" w:hAnsi="Times New Roman" w:cs="Times New Roman"/>
        </w:rPr>
        <w:tab/>
        <w:t>“Conversion” means a transaction pursuant to subchapter C.</w:t>
      </w:r>
    </w:p>
    <w:p w14:paraId="6FDC11EC" w14:textId="77777777" w:rsidR="00DF6CBE" w:rsidRPr="00600BF5" w:rsidRDefault="00DF6CBE" w:rsidP="00DF6CBE">
      <w:pPr>
        <w:pStyle w:val="OL1spaceabove"/>
        <w:rPr>
          <w:rFonts w:ascii="Times New Roman" w:hAnsi="Times New Roman" w:cs="Times New Roman"/>
        </w:rPr>
      </w:pPr>
      <w:r w:rsidRPr="00600BF5">
        <w:rPr>
          <w:rFonts w:ascii="Times New Roman" w:hAnsi="Times New Roman" w:cs="Times New Roman"/>
        </w:rPr>
        <w:tab/>
        <w:t>“Converted entity” means the converting entity as it continues in existence after a conversion.</w:t>
      </w:r>
    </w:p>
    <w:p w14:paraId="68A878F4" w14:textId="77777777" w:rsidR="00DF6CBE" w:rsidRPr="00600BF5" w:rsidRDefault="00DF6CBE" w:rsidP="00DF6CBE">
      <w:pPr>
        <w:pStyle w:val="OL1spaceabove"/>
        <w:rPr>
          <w:rFonts w:ascii="Times New Roman" w:hAnsi="Times New Roman" w:cs="Times New Roman"/>
        </w:rPr>
      </w:pPr>
      <w:r w:rsidRPr="00600BF5">
        <w:rPr>
          <w:rFonts w:ascii="Times New Roman" w:hAnsi="Times New Roman" w:cs="Times New Roman"/>
        </w:rPr>
        <w:tab/>
        <w:t xml:space="preserve">“Converting entity” means the domestic corporation that approves a plan of conversion pursuant to section 9.32 or the </w:t>
      </w:r>
      <w:r>
        <w:rPr>
          <w:rFonts w:ascii="Times New Roman" w:hAnsi="Times New Roman" w:cs="Times New Roman"/>
        </w:rPr>
        <w:t xml:space="preserve">domestic or </w:t>
      </w:r>
      <w:r w:rsidRPr="00600BF5">
        <w:rPr>
          <w:rFonts w:ascii="Times New Roman" w:hAnsi="Times New Roman" w:cs="Times New Roman"/>
        </w:rPr>
        <w:t>foreign eligible entity that approves a conversion pursuant to the organic law of the eligible entity.</w:t>
      </w:r>
    </w:p>
    <w:p w14:paraId="223509FA" w14:textId="77777777" w:rsidR="00DF6CBE" w:rsidRPr="00600BF5" w:rsidRDefault="00DF6CBE" w:rsidP="00DF6CBE">
      <w:pPr>
        <w:pStyle w:val="OL1spaceabove"/>
        <w:rPr>
          <w:rFonts w:ascii="Times New Roman" w:hAnsi="Times New Roman" w:cs="Times New Roman"/>
        </w:rPr>
      </w:pPr>
      <w:r w:rsidRPr="00600BF5">
        <w:rPr>
          <w:rFonts w:ascii="Times New Roman" w:hAnsi="Times New Roman" w:cs="Times New Roman"/>
        </w:rPr>
        <w:tab/>
        <w:t>“Domesticated corporation” means the domesticating corporation as it continues in existence after a domestication.</w:t>
      </w:r>
    </w:p>
    <w:p w14:paraId="67CC6D6C" w14:textId="77777777" w:rsidR="00DF6CBE" w:rsidRPr="00600BF5" w:rsidRDefault="00DF6CBE" w:rsidP="00DF6CBE">
      <w:pPr>
        <w:pStyle w:val="OL1spaceabove"/>
        <w:rPr>
          <w:rFonts w:ascii="Times New Roman" w:hAnsi="Times New Roman" w:cs="Times New Roman"/>
        </w:rPr>
      </w:pPr>
      <w:r w:rsidRPr="00600BF5">
        <w:rPr>
          <w:rFonts w:ascii="Times New Roman" w:hAnsi="Times New Roman" w:cs="Times New Roman"/>
        </w:rPr>
        <w:tab/>
        <w:t>“Domesticating corporation” means the domestic corporation that approves a plan of domestication pursuant to section 9.21 or the foreign corporation that approves a domestication pursuant to the organic law of the foreign corporation.</w:t>
      </w:r>
    </w:p>
    <w:p w14:paraId="288EAB84" w14:textId="77777777" w:rsidR="00DF6CBE" w:rsidRPr="00600BF5" w:rsidRDefault="00DF6CBE" w:rsidP="00DF6CBE">
      <w:pPr>
        <w:pStyle w:val="OL1spaceabove"/>
        <w:rPr>
          <w:rFonts w:ascii="Times New Roman" w:hAnsi="Times New Roman" w:cs="Times New Roman"/>
        </w:rPr>
      </w:pPr>
      <w:r w:rsidRPr="00600BF5">
        <w:rPr>
          <w:rFonts w:ascii="Times New Roman" w:hAnsi="Times New Roman" w:cs="Times New Roman"/>
        </w:rPr>
        <w:tab/>
        <w:t>“Domestication” means a transaction pursuant to subchapter B.</w:t>
      </w:r>
    </w:p>
    <w:p w14:paraId="0456B448" w14:textId="77777777" w:rsidR="00DF6CBE" w:rsidRPr="00600BF5" w:rsidRDefault="00DF6CBE" w:rsidP="00DF6CBE">
      <w:pPr>
        <w:pStyle w:val="OL1spaceabove"/>
        <w:rPr>
          <w:rFonts w:ascii="Times New Roman" w:hAnsi="Times New Roman" w:cs="Times New Roman"/>
        </w:rPr>
      </w:pPr>
      <w:r w:rsidRPr="00600BF5">
        <w:rPr>
          <w:rFonts w:ascii="Times New Roman" w:hAnsi="Times New Roman" w:cs="Times New Roman"/>
        </w:rPr>
        <w:tab/>
        <w:t>“Protected agreement” means:</w:t>
      </w:r>
    </w:p>
    <w:p w14:paraId="0D4EF305" w14:textId="77777777" w:rsidR="00DF6CBE" w:rsidRPr="00600BF5" w:rsidRDefault="00DF6CBE" w:rsidP="00DF6CBE">
      <w:pPr>
        <w:pStyle w:val="OL2"/>
        <w:rPr>
          <w:rFonts w:ascii="Times New Roman" w:hAnsi="Times New Roman" w:cs="Times New Roman"/>
        </w:rPr>
      </w:pPr>
      <w:r w:rsidRPr="00600BF5">
        <w:rPr>
          <w:rFonts w:ascii="Times New Roman" w:hAnsi="Times New Roman" w:cs="Times New Roman"/>
        </w:rPr>
        <w:t>(i)</w:t>
      </w:r>
      <w:r w:rsidRPr="00600BF5">
        <w:rPr>
          <w:rFonts w:ascii="Times New Roman" w:hAnsi="Times New Roman" w:cs="Times New Roman"/>
        </w:rPr>
        <w:tab/>
        <w:t>a document evidencing indebtedness of a domestic corporation or eligible entity and any related agreement in effect immediately before the enactment date;</w:t>
      </w:r>
    </w:p>
    <w:p w14:paraId="28CDB786" w14:textId="77777777" w:rsidR="00DF6CBE" w:rsidRPr="00600BF5" w:rsidRDefault="00DF6CBE" w:rsidP="00DF6CBE">
      <w:pPr>
        <w:pStyle w:val="OL2"/>
        <w:rPr>
          <w:rFonts w:ascii="Times New Roman" w:hAnsi="Times New Roman" w:cs="Times New Roman"/>
        </w:rPr>
      </w:pPr>
      <w:r w:rsidRPr="00600BF5">
        <w:rPr>
          <w:rFonts w:ascii="Times New Roman" w:hAnsi="Times New Roman" w:cs="Times New Roman"/>
        </w:rPr>
        <w:t>(ii)</w:t>
      </w:r>
      <w:r w:rsidRPr="00600BF5">
        <w:rPr>
          <w:rFonts w:ascii="Times New Roman" w:hAnsi="Times New Roman" w:cs="Times New Roman"/>
        </w:rPr>
        <w:tab/>
        <w:t>an agreement that is binding on a domestic corporation or eligible entity immediately before the enactment date;</w:t>
      </w:r>
    </w:p>
    <w:p w14:paraId="770645B3" w14:textId="77777777" w:rsidR="00DF6CBE" w:rsidRPr="00600BF5" w:rsidRDefault="00DF6CBE" w:rsidP="00DF6CBE">
      <w:pPr>
        <w:pStyle w:val="OL2"/>
        <w:rPr>
          <w:rFonts w:ascii="Times New Roman" w:hAnsi="Times New Roman" w:cs="Times New Roman"/>
        </w:rPr>
      </w:pPr>
      <w:r w:rsidRPr="00600BF5">
        <w:rPr>
          <w:rFonts w:ascii="Times New Roman" w:hAnsi="Times New Roman" w:cs="Times New Roman"/>
        </w:rPr>
        <w:t>(iii)</w:t>
      </w:r>
      <w:r w:rsidRPr="00600BF5">
        <w:rPr>
          <w:rFonts w:ascii="Times New Roman" w:hAnsi="Times New Roman" w:cs="Times New Roman"/>
        </w:rPr>
        <w:tab/>
        <w:t>the articles of incorporation or bylaws of a domestic corporation or the organic rules of a domestic eligible entity, in each case in effect immediately before the enactment date; or</w:t>
      </w:r>
    </w:p>
    <w:p w14:paraId="46ACE2CE" w14:textId="77777777" w:rsidR="00DF6CBE" w:rsidRPr="00600BF5" w:rsidRDefault="00DF6CBE" w:rsidP="00DF6CBE">
      <w:pPr>
        <w:pStyle w:val="OL2"/>
        <w:rPr>
          <w:rFonts w:ascii="Times New Roman" w:hAnsi="Times New Roman" w:cs="Times New Roman"/>
        </w:rPr>
      </w:pPr>
      <w:r w:rsidRPr="00600BF5">
        <w:rPr>
          <w:rFonts w:ascii="Times New Roman" w:hAnsi="Times New Roman" w:cs="Times New Roman"/>
        </w:rPr>
        <w:t>(iv)</w:t>
      </w:r>
      <w:r w:rsidRPr="00600BF5">
        <w:rPr>
          <w:rFonts w:ascii="Times New Roman" w:hAnsi="Times New Roman" w:cs="Times New Roman"/>
        </w:rPr>
        <w:tab/>
        <w:t>an agreement that is binding on any of the shareholders, members, interest holders, directors or other governors of a domestic corporation or eligible entity, in their capacities as such, immediately before the enactment date.</w:t>
      </w:r>
    </w:p>
    <w:p w14:paraId="7185DF8F" w14:textId="77777777" w:rsidR="00DF6CBE" w:rsidRPr="00600BF5" w:rsidRDefault="00DF6CBE" w:rsidP="00DF6CBE">
      <w:pPr>
        <w:pStyle w:val="OL1spaceabove"/>
        <w:spacing w:before="0"/>
        <w:rPr>
          <w:rFonts w:ascii="Times New Roman" w:hAnsi="Times New Roman" w:cs="Times New Roman"/>
        </w:rPr>
      </w:pPr>
      <w:r w:rsidRPr="00600BF5">
        <w:rPr>
          <w:rFonts w:ascii="Times New Roman" w:hAnsi="Times New Roman" w:cs="Times New Roman"/>
        </w:rPr>
        <w:tab/>
        <w:t>For purposes of this definition and sections 9.20 and 9.30, “enactment date” means the first date on which the law of this state authorized a transaction having the effect of a domestication or a conversion, as applicable.</w:t>
      </w:r>
    </w:p>
    <w:p w14:paraId="37DE7247" w14:textId="77777777" w:rsidR="00DF6CBE" w:rsidRPr="00600BF5" w:rsidRDefault="00DF6CBE" w:rsidP="00DF6CBE">
      <w:pPr>
        <w:pStyle w:val="H1"/>
        <w:spacing w:before="540"/>
        <w:rPr>
          <w:rFonts w:ascii="Times New Roman" w:hAnsi="Times New Roman" w:cs="Times New Roman"/>
        </w:rPr>
      </w:pPr>
      <w:bookmarkStart w:id="130" w:name="_Hlk76301134"/>
      <w:r w:rsidRPr="00600BF5">
        <w:rPr>
          <w:rFonts w:ascii="Times New Roman" w:hAnsi="Times New Roman" w:cs="Times New Roman"/>
        </w:rPr>
        <w:t>§ </w:t>
      </w:r>
      <w:r w:rsidRPr="00600BF5">
        <w:rPr>
          <w:rStyle w:val="H1section"/>
          <w:rFonts w:ascii="Times New Roman" w:hAnsi="Times New Roman"/>
        </w:rPr>
        <w:t>9.02</w:t>
      </w:r>
      <w:r w:rsidRPr="00600BF5">
        <w:rPr>
          <w:rFonts w:ascii="Times New Roman" w:hAnsi="Times New Roman" w:cs="Times New Roman"/>
        </w:rPr>
        <w:t>.</w:t>
      </w:r>
      <w:r w:rsidRPr="00600BF5">
        <w:rPr>
          <w:rFonts w:ascii="Times New Roman" w:hAnsi="Times New Roman" w:cs="Times New Roman"/>
        </w:rPr>
        <w:t> </w:t>
      </w:r>
      <w:r w:rsidRPr="00600BF5">
        <w:rPr>
          <w:rFonts w:ascii="Times New Roman" w:hAnsi="Times New Roman" w:cs="Times New Roman"/>
        </w:rPr>
        <w:t>EXCLUDED TRANSACTIONS [OPTIONAL]</w:t>
      </w:r>
    </w:p>
    <w:bookmarkEnd w:id="130"/>
    <w:p w14:paraId="6BD2D50C" w14:textId="77777777" w:rsidR="00DF6CBE" w:rsidRPr="00600BF5" w:rsidRDefault="00DF6CBE" w:rsidP="00DF6CBE">
      <w:pPr>
        <w:pStyle w:val="TXF"/>
        <w:rPr>
          <w:rFonts w:ascii="Times New Roman" w:hAnsi="Times New Roman" w:cs="Times New Roman"/>
        </w:rPr>
      </w:pPr>
      <w:r w:rsidRPr="00600BF5">
        <w:rPr>
          <w:rFonts w:ascii="Times New Roman" w:hAnsi="Times New Roman" w:cs="Times New Roman"/>
        </w:rPr>
        <w:t>This chapter may not be used to effect a transaction that:</w:t>
      </w:r>
    </w:p>
    <w:p w14:paraId="12442399" w14:textId="77777777" w:rsidR="00DF6CBE" w:rsidRPr="00600BF5" w:rsidRDefault="00DF6CBE" w:rsidP="00DF6CBE">
      <w:pPr>
        <w:pStyle w:val="OL1"/>
        <w:rPr>
          <w:rFonts w:ascii="Times New Roman" w:hAnsi="Times New Roman" w:cs="Times New Roman"/>
        </w:rPr>
      </w:pPr>
      <w:r w:rsidRPr="00600BF5">
        <w:rPr>
          <w:rFonts w:ascii="Times New Roman" w:hAnsi="Times New Roman" w:cs="Times New Roman"/>
        </w:rPr>
        <w:t>(a)</w:t>
      </w:r>
      <w:r w:rsidRPr="00600BF5">
        <w:rPr>
          <w:rFonts w:ascii="Times New Roman" w:hAnsi="Times New Roman" w:cs="Times New Roman"/>
        </w:rPr>
        <w:tab/>
        <w:t>[converts a company organized on the mutual principle to one organized on the basis of share ownership]; or</w:t>
      </w:r>
    </w:p>
    <w:p w14:paraId="5B167055" w14:textId="77777777" w:rsidR="00DF6CBE" w:rsidRPr="00600BF5" w:rsidRDefault="00DF6CBE" w:rsidP="00DF6CBE">
      <w:pPr>
        <w:pStyle w:val="OL1"/>
        <w:rPr>
          <w:rFonts w:ascii="Times New Roman" w:hAnsi="Times New Roman" w:cs="Times New Roman"/>
        </w:rPr>
      </w:pPr>
      <w:r w:rsidRPr="00600BF5">
        <w:rPr>
          <w:rFonts w:ascii="Times New Roman" w:hAnsi="Times New Roman" w:cs="Times New Roman"/>
        </w:rPr>
        <w:t>(b)</w:t>
      </w:r>
      <w:r w:rsidRPr="00600BF5">
        <w:rPr>
          <w:rFonts w:ascii="Times New Roman" w:hAnsi="Times New Roman" w:cs="Times New Roman"/>
        </w:rPr>
        <w:tab/>
        <w:t>[other examples]</w:t>
      </w:r>
    </w:p>
    <w:p w14:paraId="06E05F39" w14:textId="77777777" w:rsidR="00DF6CBE" w:rsidRPr="00600BF5" w:rsidRDefault="00DF6CBE" w:rsidP="000706FA">
      <w:pPr>
        <w:pStyle w:val="H1"/>
        <w:keepNext/>
        <w:widowControl/>
        <w:rPr>
          <w:rFonts w:ascii="Times New Roman" w:hAnsi="Times New Roman" w:cs="Times New Roman"/>
        </w:rPr>
      </w:pPr>
      <w:bookmarkStart w:id="131" w:name="_Hlk76301156"/>
      <w:r w:rsidRPr="00600BF5">
        <w:rPr>
          <w:rFonts w:ascii="Times New Roman" w:hAnsi="Times New Roman" w:cs="Times New Roman"/>
        </w:rPr>
        <w:lastRenderedPageBreak/>
        <w:t>§ </w:t>
      </w:r>
      <w:r w:rsidRPr="00600BF5">
        <w:rPr>
          <w:rStyle w:val="H1section"/>
          <w:rFonts w:ascii="Times New Roman" w:hAnsi="Times New Roman"/>
        </w:rPr>
        <w:t>9.03</w:t>
      </w:r>
      <w:r w:rsidRPr="00600BF5">
        <w:rPr>
          <w:rFonts w:ascii="Times New Roman" w:hAnsi="Times New Roman" w:cs="Times New Roman"/>
        </w:rPr>
        <w:t>.</w:t>
      </w:r>
      <w:r w:rsidRPr="00600BF5">
        <w:rPr>
          <w:rFonts w:ascii="Times New Roman" w:hAnsi="Times New Roman" w:cs="Times New Roman"/>
        </w:rPr>
        <w:t> </w:t>
      </w:r>
      <w:r w:rsidRPr="00600BF5">
        <w:rPr>
          <w:rFonts w:ascii="Times New Roman" w:hAnsi="Times New Roman" w:cs="Times New Roman"/>
        </w:rPr>
        <w:t>REQUIRED APPROVALS [Optional]</w:t>
      </w:r>
    </w:p>
    <w:bookmarkEnd w:id="131"/>
    <w:p w14:paraId="68B1C839" w14:textId="77777777" w:rsidR="00DF6CBE" w:rsidRPr="00600BF5" w:rsidRDefault="00DF6CBE" w:rsidP="000706FA">
      <w:pPr>
        <w:pStyle w:val="TXF"/>
        <w:keepNext/>
        <w:widowControl/>
        <w:rPr>
          <w:rFonts w:ascii="Times New Roman" w:hAnsi="Times New Roman" w:cs="Times New Roman"/>
        </w:rPr>
      </w:pPr>
      <w:r w:rsidRPr="00600BF5">
        <w:rPr>
          <w:rFonts w:ascii="Times New Roman" w:hAnsi="Times New Roman" w:cs="Times New Roman"/>
        </w:rPr>
        <w:t>If a domestic or foreign corporation or eligible entity may not be a party to a merger without the approval of the [attorney general], the [department of banking], the [department of insurance] or the [public utility commission], and the applicable statutes or regulations do not specifically deal with transactions under this chapter but do require such approval for mergers, a corporation or eligible entity shall not be a party to a transaction under this chapter without the prior approval of that agency or official.</w:t>
      </w:r>
    </w:p>
    <w:p w14:paraId="075B2D98" w14:textId="77777777" w:rsidR="00DF6CBE" w:rsidRPr="00600BF5" w:rsidRDefault="00DF6CBE" w:rsidP="00DF6CBE">
      <w:pPr>
        <w:pStyle w:val="H1"/>
        <w:rPr>
          <w:rFonts w:ascii="Times New Roman" w:hAnsi="Times New Roman" w:cs="Times New Roman"/>
        </w:rPr>
      </w:pPr>
      <w:bookmarkStart w:id="132" w:name="_Hlk76301176"/>
      <w:r w:rsidRPr="00600BF5">
        <w:rPr>
          <w:rFonts w:ascii="Times New Roman" w:hAnsi="Times New Roman" w:cs="Times New Roman"/>
        </w:rPr>
        <w:t>§ </w:t>
      </w:r>
      <w:r w:rsidRPr="00600BF5">
        <w:rPr>
          <w:rStyle w:val="H1section"/>
          <w:rFonts w:ascii="Times New Roman" w:hAnsi="Times New Roman"/>
        </w:rPr>
        <w:t>9.04</w:t>
      </w:r>
      <w:r w:rsidRPr="00600BF5">
        <w:rPr>
          <w:rFonts w:ascii="Times New Roman" w:hAnsi="Times New Roman" w:cs="Times New Roman"/>
        </w:rPr>
        <w:t>.</w:t>
      </w:r>
      <w:r w:rsidRPr="00600BF5">
        <w:rPr>
          <w:rFonts w:ascii="Times New Roman" w:hAnsi="Times New Roman" w:cs="Times New Roman"/>
        </w:rPr>
        <w:t> </w:t>
      </w:r>
      <w:r w:rsidRPr="00600BF5">
        <w:rPr>
          <w:rFonts w:ascii="Times New Roman" w:hAnsi="Times New Roman" w:cs="Times New Roman"/>
        </w:rPr>
        <w:t>RELATIONSHIP OF CHAPTER TO OTHER LAWS [OPTIONAL]</w:t>
      </w:r>
    </w:p>
    <w:bookmarkEnd w:id="132"/>
    <w:p w14:paraId="4FF0CF7F" w14:textId="77777777" w:rsidR="00DF6CBE" w:rsidRPr="007E6EAC" w:rsidRDefault="00DF6CBE" w:rsidP="00DF6CBE">
      <w:pPr>
        <w:pStyle w:val="TXF"/>
        <w:rPr>
          <w:rFonts w:ascii="Times New Roman" w:hAnsi="Times New Roman"/>
          <w:spacing w:val="1"/>
        </w:rPr>
      </w:pPr>
      <w:r w:rsidRPr="00600BF5">
        <w:rPr>
          <w:rFonts w:ascii="Times New Roman" w:hAnsi="Times New Roman" w:cs="Times New Roman"/>
          <w:spacing w:val="1"/>
        </w:rPr>
        <w:t>A transaction effected under this chapter may not create or impair a right, duty or obligation of a person under the statutory law of this state other than this chapter relating to a change in control, business combination, control-share acquisition, or similar transaction involving a domesticating or converting domestic corporation, unless the approval of the plan of domestication or conversion is by a vote of the shareholders or the board of directors which would be sufficient to create or impair the right, duty or obligation directly under that law.</w:t>
      </w:r>
      <w:r w:rsidRPr="00600BF5">
        <w:rPr>
          <w:rFonts w:ascii="Times New Roman" w:hAnsi="Times New Roman" w:cs="Times New Roman"/>
        </w:rPr>
        <w:t xml:space="preserve"> </w:t>
      </w:r>
    </w:p>
    <w:p w14:paraId="3338731C" w14:textId="77777777" w:rsidR="000706FA" w:rsidRDefault="000706FA">
      <w:pPr>
        <w:rPr>
          <w:rFonts w:eastAsia="Times New Roman" w:cs="Times New Roman"/>
          <w:b/>
          <w:bCs/>
          <w:color w:val="000000"/>
          <w:spacing w:val="4"/>
          <w:sz w:val="28"/>
          <w:szCs w:val="28"/>
        </w:rPr>
      </w:pPr>
      <w:r>
        <w:rPr>
          <w:rFonts w:cs="Times New Roman"/>
        </w:rPr>
        <w:br w:type="page"/>
      </w:r>
    </w:p>
    <w:p w14:paraId="64552C94" w14:textId="1ED6D866" w:rsidR="00DF6CBE" w:rsidRPr="00600BF5" w:rsidRDefault="00DF6CBE" w:rsidP="00DF6CBE">
      <w:pPr>
        <w:pStyle w:val="ST"/>
        <w:rPr>
          <w:rFonts w:ascii="Times New Roman" w:hAnsi="Times New Roman" w:cs="Times New Roman"/>
        </w:rPr>
      </w:pPr>
      <w:r w:rsidRPr="00600BF5">
        <w:rPr>
          <w:rFonts w:ascii="Times New Roman" w:hAnsi="Times New Roman" w:cs="Times New Roman"/>
        </w:rPr>
        <w:lastRenderedPageBreak/>
        <w:t>Subchapter B.</w:t>
      </w:r>
    </w:p>
    <w:p w14:paraId="329C03C1" w14:textId="77777777" w:rsidR="00DF6CBE" w:rsidRPr="00600BF5" w:rsidRDefault="00DF6CBE" w:rsidP="00DF6CBE">
      <w:pPr>
        <w:pStyle w:val="STTitle"/>
        <w:rPr>
          <w:rFonts w:ascii="Times New Roman" w:hAnsi="Times New Roman" w:cs="Times New Roman"/>
        </w:rPr>
      </w:pPr>
      <w:r w:rsidRPr="00600BF5">
        <w:rPr>
          <w:rFonts w:ascii="Times New Roman" w:hAnsi="Times New Roman" w:cs="Times New Roman"/>
        </w:rPr>
        <w:t>DOMESTICATION</w:t>
      </w:r>
    </w:p>
    <w:p w14:paraId="2648E2B9" w14:textId="77777777" w:rsidR="00DF6CBE" w:rsidRPr="00600BF5" w:rsidRDefault="00DF6CBE" w:rsidP="00DF6CBE">
      <w:pPr>
        <w:pStyle w:val="H1"/>
        <w:rPr>
          <w:rFonts w:ascii="Times New Roman" w:hAnsi="Times New Roman" w:cs="Times New Roman"/>
        </w:rPr>
      </w:pPr>
      <w:bookmarkStart w:id="133" w:name="_Hlk76301205"/>
      <w:r w:rsidRPr="00600BF5">
        <w:rPr>
          <w:rFonts w:ascii="Times New Roman" w:hAnsi="Times New Roman" w:cs="Times New Roman"/>
        </w:rPr>
        <w:t>§ </w:t>
      </w:r>
      <w:r w:rsidRPr="00600BF5">
        <w:rPr>
          <w:rStyle w:val="H1section"/>
          <w:rFonts w:ascii="Times New Roman" w:hAnsi="Times New Roman"/>
        </w:rPr>
        <w:t>9.20</w:t>
      </w:r>
      <w:r w:rsidRPr="00600BF5">
        <w:rPr>
          <w:rFonts w:ascii="Times New Roman" w:hAnsi="Times New Roman" w:cs="Times New Roman"/>
        </w:rPr>
        <w:t>.</w:t>
      </w:r>
      <w:r w:rsidRPr="00600BF5">
        <w:rPr>
          <w:rFonts w:ascii="Times New Roman" w:hAnsi="Times New Roman" w:cs="Times New Roman"/>
        </w:rPr>
        <w:t> </w:t>
      </w:r>
      <w:r w:rsidRPr="00600BF5">
        <w:rPr>
          <w:rFonts w:ascii="Times New Roman" w:hAnsi="Times New Roman" w:cs="Times New Roman"/>
        </w:rPr>
        <w:t>DOMESTICATION</w:t>
      </w:r>
    </w:p>
    <w:bookmarkEnd w:id="133"/>
    <w:p w14:paraId="552EA45A" w14:textId="77777777" w:rsidR="00DF6CBE" w:rsidRPr="00600BF5" w:rsidRDefault="00DF6CBE" w:rsidP="00DF6CBE">
      <w:pPr>
        <w:pStyle w:val="OL1"/>
        <w:ind w:left="403" w:hanging="403"/>
        <w:rPr>
          <w:rFonts w:ascii="Times New Roman" w:hAnsi="Times New Roman" w:cs="Times New Roman"/>
        </w:rPr>
      </w:pPr>
      <w:r w:rsidRPr="00600BF5">
        <w:rPr>
          <w:rFonts w:ascii="Times New Roman" w:hAnsi="Times New Roman" w:cs="Times New Roman"/>
        </w:rPr>
        <w:t>(a)</w:t>
      </w:r>
      <w:r w:rsidRPr="00600BF5">
        <w:rPr>
          <w:rFonts w:ascii="Times New Roman" w:hAnsi="Times New Roman" w:cs="Times New Roman"/>
        </w:rPr>
        <w:tab/>
        <w:t>By complying with the provisions of this subchapter applicable to foreign corporations, a foreign corporation may become a domestic corporation if the domestication is permitted by the organic law of the foreign corporation.</w:t>
      </w:r>
    </w:p>
    <w:p w14:paraId="79640608" w14:textId="77777777" w:rsidR="00DF6CBE" w:rsidRPr="00600BF5" w:rsidRDefault="00DF6CBE" w:rsidP="00DF6CBE">
      <w:pPr>
        <w:pStyle w:val="OL1"/>
        <w:rPr>
          <w:rFonts w:ascii="Times New Roman" w:hAnsi="Times New Roman" w:cs="Times New Roman"/>
          <w:spacing w:val="-2"/>
        </w:rPr>
      </w:pPr>
      <w:r w:rsidRPr="00600BF5">
        <w:rPr>
          <w:rFonts w:ascii="Times New Roman" w:hAnsi="Times New Roman" w:cs="Times New Roman"/>
          <w:spacing w:val="-2"/>
        </w:rPr>
        <w:t>(b)</w:t>
      </w:r>
      <w:r w:rsidRPr="00600BF5">
        <w:rPr>
          <w:rFonts w:ascii="Times New Roman" w:hAnsi="Times New Roman" w:cs="Times New Roman"/>
          <w:spacing w:val="-2"/>
        </w:rPr>
        <w:tab/>
      </w:r>
      <w:r w:rsidRPr="00600BF5">
        <w:rPr>
          <w:rFonts w:ascii="Times New Roman" w:hAnsi="Times New Roman" w:cs="Times New Roman"/>
        </w:rPr>
        <w:t>By complying with the provisions of this subchapter, a</w:t>
      </w:r>
      <w:r w:rsidRPr="00600BF5">
        <w:rPr>
          <w:rFonts w:ascii="Times New Roman" w:hAnsi="Times New Roman" w:cs="Times New Roman"/>
          <w:spacing w:val="-2"/>
        </w:rPr>
        <w:t xml:space="preserve"> domestic corporation may become a foreign corporation pursuant to a plan of domestication if the domestication is permitted by the organic law of the foreign corporation. </w:t>
      </w:r>
    </w:p>
    <w:p w14:paraId="0D484BFB" w14:textId="77777777" w:rsidR="00DF6CBE" w:rsidRPr="00600BF5" w:rsidRDefault="00DF6CBE" w:rsidP="00DF6CBE">
      <w:pPr>
        <w:pStyle w:val="OL1"/>
        <w:rPr>
          <w:rFonts w:ascii="Times New Roman" w:hAnsi="Times New Roman" w:cs="Times New Roman"/>
        </w:rPr>
      </w:pPr>
      <w:r w:rsidRPr="00600BF5">
        <w:rPr>
          <w:rFonts w:ascii="Times New Roman" w:hAnsi="Times New Roman" w:cs="Times New Roman"/>
        </w:rPr>
        <w:t>(c)</w:t>
      </w:r>
      <w:r w:rsidRPr="00600BF5">
        <w:rPr>
          <w:rFonts w:ascii="Times New Roman" w:hAnsi="Times New Roman" w:cs="Times New Roman"/>
        </w:rPr>
        <w:tab/>
        <w:t>The plan of domestication must include:</w:t>
      </w:r>
    </w:p>
    <w:p w14:paraId="2997A564" w14:textId="77777777" w:rsidR="00DF6CBE" w:rsidRPr="00600BF5" w:rsidRDefault="00DF6CBE" w:rsidP="00DF6CBE">
      <w:pPr>
        <w:pStyle w:val="OL2"/>
        <w:rPr>
          <w:rFonts w:ascii="Times New Roman" w:hAnsi="Times New Roman" w:cs="Times New Roman"/>
        </w:rPr>
      </w:pPr>
      <w:r w:rsidRPr="00600BF5">
        <w:rPr>
          <w:rFonts w:ascii="Times New Roman" w:hAnsi="Times New Roman" w:cs="Times New Roman"/>
        </w:rPr>
        <w:t>(1)</w:t>
      </w:r>
      <w:r w:rsidRPr="00600BF5">
        <w:rPr>
          <w:rFonts w:ascii="Times New Roman" w:hAnsi="Times New Roman" w:cs="Times New Roman"/>
        </w:rPr>
        <w:tab/>
        <w:t>the name of the domesticating corporation;</w:t>
      </w:r>
    </w:p>
    <w:p w14:paraId="39B0B290" w14:textId="77777777" w:rsidR="00DF6CBE" w:rsidRPr="00600BF5" w:rsidRDefault="00DF6CBE" w:rsidP="00DF6CBE">
      <w:pPr>
        <w:pStyle w:val="OL2"/>
        <w:rPr>
          <w:rFonts w:ascii="Times New Roman" w:hAnsi="Times New Roman" w:cs="Times New Roman"/>
        </w:rPr>
      </w:pPr>
      <w:r w:rsidRPr="00600BF5">
        <w:rPr>
          <w:rFonts w:ascii="Times New Roman" w:hAnsi="Times New Roman" w:cs="Times New Roman"/>
        </w:rPr>
        <w:t>(2)</w:t>
      </w:r>
      <w:r w:rsidRPr="00600BF5">
        <w:rPr>
          <w:rFonts w:ascii="Times New Roman" w:hAnsi="Times New Roman" w:cs="Times New Roman"/>
        </w:rPr>
        <w:tab/>
        <w:t>the name and jurisdiction of formation of the domesticated corporation;</w:t>
      </w:r>
    </w:p>
    <w:p w14:paraId="4ABF11DB" w14:textId="77777777" w:rsidR="00DF6CBE" w:rsidRPr="00600BF5" w:rsidRDefault="00DF6CBE" w:rsidP="00DF6CBE">
      <w:pPr>
        <w:pStyle w:val="OL2"/>
        <w:rPr>
          <w:rFonts w:ascii="Times New Roman" w:hAnsi="Times New Roman" w:cs="Times New Roman"/>
          <w:spacing w:val="-3"/>
        </w:rPr>
      </w:pPr>
      <w:r w:rsidRPr="00600BF5">
        <w:rPr>
          <w:rFonts w:ascii="Times New Roman" w:hAnsi="Times New Roman" w:cs="Times New Roman"/>
          <w:spacing w:val="-3"/>
        </w:rPr>
        <w:t>(3)</w:t>
      </w:r>
      <w:r w:rsidRPr="00600BF5">
        <w:rPr>
          <w:rFonts w:ascii="Times New Roman" w:hAnsi="Times New Roman" w:cs="Times New Roman"/>
          <w:spacing w:val="-3"/>
        </w:rPr>
        <w:tab/>
        <w:t xml:space="preserve">the manner and basis of reclassifying the shares of the domesticating corporation into shares or other securities, obligations, rights to acquire shares or other securities, cash, other property, or any combination of the foregoing; </w:t>
      </w:r>
    </w:p>
    <w:p w14:paraId="1F1CECB5" w14:textId="77777777" w:rsidR="00DF6CBE" w:rsidRPr="00600BF5" w:rsidRDefault="00DF6CBE" w:rsidP="00DF6CBE">
      <w:pPr>
        <w:pStyle w:val="OL2"/>
        <w:rPr>
          <w:rFonts w:ascii="Times New Roman" w:hAnsi="Times New Roman" w:cs="Times New Roman"/>
          <w:spacing w:val="-2"/>
        </w:rPr>
      </w:pPr>
      <w:r w:rsidRPr="00600BF5">
        <w:rPr>
          <w:rFonts w:ascii="Times New Roman" w:hAnsi="Times New Roman" w:cs="Times New Roman"/>
          <w:spacing w:val="-2"/>
        </w:rPr>
        <w:t>(4)</w:t>
      </w:r>
      <w:r w:rsidRPr="00600BF5">
        <w:rPr>
          <w:rFonts w:ascii="Times New Roman" w:hAnsi="Times New Roman" w:cs="Times New Roman"/>
          <w:spacing w:val="-2"/>
        </w:rPr>
        <w:tab/>
        <w:t>the proposed articles of incorporation and bylaws of the domesticated corporation; and</w:t>
      </w:r>
    </w:p>
    <w:p w14:paraId="33B18FAE" w14:textId="77777777" w:rsidR="00DF6CBE" w:rsidRPr="00600BF5" w:rsidRDefault="00DF6CBE" w:rsidP="00DF6CBE">
      <w:pPr>
        <w:pStyle w:val="OL2"/>
        <w:rPr>
          <w:rFonts w:ascii="Times New Roman" w:hAnsi="Times New Roman" w:cs="Times New Roman"/>
          <w:spacing w:val="-2"/>
        </w:rPr>
      </w:pPr>
      <w:r w:rsidRPr="00600BF5">
        <w:rPr>
          <w:rFonts w:ascii="Times New Roman" w:hAnsi="Times New Roman" w:cs="Times New Roman"/>
          <w:spacing w:val="-2"/>
        </w:rPr>
        <w:t>(5)</w:t>
      </w:r>
      <w:r w:rsidRPr="00600BF5">
        <w:rPr>
          <w:rFonts w:ascii="Times New Roman" w:hAnsi="Times New Roman" w:cs="Times New Roman"/>
          <w:spacing w:val="-2"/>
        </w:rPr>
        <w:tab/>
        <w:t>the other terms and conditions of the domestication.</w:t>
      </w:r>
    </w:p>
    <w:p w14:paraId="3DE1DB54" w14:textId="77777777" w:rsidR="00DF6CBE" w:rsidRPr="00600BF5" w:rsidRDefault="00DF6CBE" w:rsidP="00DF6CBE">
      <w:pPr>
        <w:pStyle w:val="OL1"/>
        <w:rPr>
          <w:rFonts w:ascii="Times New Roman" w:hAnsi="Times New Roman" w:cs="Times New Roman"/>
        </w:rPr>
      </w:pPr>
      <w:r w:rsidRPr="00600BF5">
        <w:rPr>
          <w:rFonts w:ascii="Times New Roman" w:hAnsi="Times New Roman" w:cs="Times New Roman"/>
        </w:rPr>
        <w:t>(d)</w:t>
      </w:r>
      <w:r w:rsidRPr="00600BF5">
        <w:rPr>
          <w:rFonts w:ascii="Times New Roman" w:hAnsi="Times New Roman" w:cs="Times New Roman"/>
        </w:rPr>
        <w:tab/>
        <w:t xml:space="preserve">In addition to the requirements of subsection (c), a plan of domestication may contain any other provision not prohibited by law. </w:t>
      </w:r>
    </w:p>
    <w:p w14:paraId="1CA80C8B" w14:textId="77777777" w:rsidR="00DF6CBE" w:rsidRPr="00600BF5" w:rsidRDefault="00DF6CBE" w:rsidP="00DF6CBE">
      <w:pPr>
        <w:pStyle w:val="OL1"/>
        <w:rPr>
          <w:rFonts w:ascii="Times New Roman" w:hAnsi="Times New Roman" w:cs="Times New Roman"/>
        </w:rPr>
      </w:pPr>
      <w:r w:rsidRPr="00600BF5">
        <w:rPr>
          <w:rFonts w:ascii="Times New Roman" w:hAnsi="Times New Roman" w:cs="Times New Roman"/>
        </w:rPr>
        <w:t>(e)</w:t>
      </w:r>
      <w:r w:rsidRPr="00600BF5">
        <w:rPr>
          <w:rFonts w:ascii="Times New Roman" w:hAnsi="Times New Roman" w:cs="Times New Roman"/>
        </w:rPr>
        <w:tab/>
        <w:t>The terms of a plan of domestication may be made dependent upon facts objectively ascertainable outside the plan in accordance with section 1.20(k).</w:t>
      </w:r>
    </w:p>
    <w:p w14:paraId="75F600F7" w14:textId="77777777" w:rsidR="00DF6CBE" w:rsidRPr="008E30F4" w:rsidRDefault="00DF6CBE" w:rsidP="00DF6CBE">
      <w:pPr>
        <w:pStyle w:val="OL1"/>
        <w:rPr>
          <w:rFonts w:ascii="Times New Roman" w:hAnsi="Times New Roman" w:cs="Times New Roman"/>
          <w:spacing w:val="-2"/>
        </w:rPr>
      </w:pPr>
      <w:r w:rsidRPr="00600BF5">
        <w:rPr>
          <w:rFonts w:ascii="Times New Roman" w:hAnsi="Times New Roman" w:cs="Times New Roman"/>
          <w:spacing w:val="-2"/>
        </w:rPr>
        <w:t>(f)</w:t>
      </w:r>
      <w:r w:rsidRPr="00600BF5">
        <w:rPr>
          <w:rFonts w:ascii="Times New Roman" w:hAnsi="Times New Roman" w:cs="Times New Roman"/>
          <w:spacing w:val="-2"/>
        </w:rPr>
        <w:tab/>
        <w:t xml:space="preserve">If </w:t>
      </w:r>
      <w:r w:rsidRPr="00600BF5">
        <w:rPr>
          <w:rFonts w:ascii="Times New Roman" w:hAnsi="Times New Roman" w:cs="Times New Roman"/>
        </w:rPr>
        <w:t xml:space="preserve">a protected agreement of a domestic domesticating corporation in effect immediately before the domestication becomes effective </w:t>
      </w:r>
      <w:r w:rsidRPr="00600BF5">
        <w:rPr>
          <w:rFonts w:ascii="Times New Roman" w:hAnsi="Times New Roman" w:cs="Times New Roman"/>
          <w:spacing w:val="-2"/>
        </w:rPr>
        <w:t>contains a provision applying to a merger of the corporation and the agreement does not refer to a domestication of the corporation, the provision applies to a domestication of the corporation as if the domestication were a merger until such time as the provision is first amended after the enactment date.</w:t>
      </w:r>
    </w:p>
    <w:p w14:paraId="79900714" w14:textId="77777777" w:rsidR="00DF6CBE" w:rsidRPr="00600BF5" w:rsidRDefault="00DF6CBE" w:rsidP="00DF6CBE">
      <w:pPr>
        <w:pStyle w:val="H1"/>
        <w:rPr>
          <w:rFonts w:ascii="Times New Roman" w:hAnsi="Times New Roman" w:cs="Times New Roman"/>
        </w:rPr>
      </w:pPr>
      <w:bookmarkStart w:id="134" w:name="_Hlk76301235"/>
      <w:r w:rsidRPr="00600BF5">
        <w:rPr>
          <w:rFonts w:ascii="Times New Roman" w:hAnsi="Times New Roman" w:cs="Times New Roman"/>
        </w:rPr>
        <w:t>§ </w:t>
      </w:r>
      <w:r w:rsidRPr="00600BF5">
        <w:rPr>
          <w:rStyle w:val="H1section"/>
          <w:rFonts w:ascii="Times New Roman" w:hAnsi="Times New Roman"/>
        </w:rPr>
        <w:t>9.21</w:t>
      </w:r>
      <w:r w:rsidRPr="00600BF5">
        <w:rPr>
          <w:rFonts w:ascii="Times New Roman" w:hAnsi="Times New Roman" w:cs="Times New Roman"/>
        </w:rPr>
        <w:t>.</w:t>
      </w:r>
      <w:r w:rsidRPr="00600BF5">
        <w:rPr>
          <w:rFonts w:ascii="Times New Roman" w:hAnsi="Times New Roman" w:cs="Times New Roman"/>
        </w:rPr>
        <w:t> </w:t>
      </w:r>
      <w:r w:rsidRPr="00600BF5">
        <w:rPr>
          <w:rFonts w:ascii="Times New Roman" w:hAnsi="Times New Roman" w:cs="Times New Roman"/>
        </w:rPr>
        <w:t>ACTION ON A PLAN OF DOMESTICATION</w:t>
      </w:r>
    </w:p>
    <w:bookmarkEnd w:id="134"/>
    <w:p w14:paraId="256C7424" w14:textId="77777777" w:rsidR="00DF6CBE" w:rsidRPr="00600BF5" w:rsidRDefault="00DF6CBE" w:rsidP="00DF6CBE">
      <w:pPr>
        <w:pStyle w:val="TXF"/>
        <w:rPr>
          <w:rFonts w:ascii="Times New Roman" w:hAnsi="Times New Roman" w:cs="Times New Roman"/>
        </w:rPr>
      </w:pPr>
      <w:r w:rsidRPr="00600BF5">
        <w:rPr>
          <w:rFonts w:ascii="Times New Roman" w:hAnsi="Times New Roman" w:cs="Times New Roman"/>
        </w:rPr>
        <w:t>In the case of a domestication of a domestic corporation into a foreign jurisdiction, the plan of domestication shall be adopted in the following manner:</w:t>
      </w:r>
    </w:p>
    <w:p w14:paraId="4CB055E1" w14:textId="77777777" w:rsidR="00DF6CBE" w:rsidRPr="00600BF5" w:rsidRDefault="00DF6CBE" w:rsidP="00DF6CBE">
      <w:pPr>
        <w:pStyle w:val="OL1"/>
        <w:spacing w:before="140"/>
        <w:rPr>
          <w:rFonts w:ascii="Times New Roman" w:hAnsi="Times New Roman" w:cs="Times New Roman"/>
        </w:rPr>
      </w:pPr>
      <w:r w:rsidRPr="00600BF5">
        <w:rPr>
          <w:rFonts w:ascii="Times New Roman" w:hAnsi="Times New Roman" w:cs="Times New Roman"/>
        </w:rPr>
        <w:t>(a)</w:t>
      </w:r>
      <w:r w:rsidRPr="00600BF5">
        <w:rPr>
          <w:rFonts w:ascii="Times New Roman" w:hAnsi="Times New Roman" w:cs="Times New Roman"/>
        </w:rPr>
        <w:tab/>
        <w:t>The plan of domestication shall first be adopted by the board of directors.</w:t>
      </w:r>
    </w:p>
    <w:p w14:paraId="23DB798C" w14:textId="77777777" w:rsidR="00DF6CBE" w:rsidRPr="00600BF5" w:rsidRDefault="00DF6CBE" w:rsidP="00DF6CBE">
      <w:pPr>
        <w:pStyle w:val="OL1"/>
        <w:rPr>
          <w:rFonts w:ascii="Times New Roman" w:hAnsi="Times New Roman" w:cs="Times New Roman"/>
          <w:spacing w:val="-2"/>
        </w:rPr>
      </w:pPr>
      <w:r w:rsidRPr="00600BF5">
        <w:rPr>
          <w:rFonts w:ascii="Times New Roman" w:hAnsi="Times New Roman" w:cs="Times New Roman"/>
          <w:spacing w:val="-2"/>
        </w:rPr>
        <w:t>(b)</w:t>
      </w:r>
      <w:r w:rsidRPr="00600BF5">
        <w:rPr>
          <w:rFonts w:ascii="Times New Roman" w:hAnsi="Times New Roman" w:cs="Times New Roman"/>
          <w:spacing w:val="-2"/>
        </w:rPr>
        <w:tab/>
        <w:t>The plan of domestication shall then be approved by the shareholders. In submitting the plan of domestication to the shareholders for approval, the board of directors shall recommend that the shareholders approve the plan, unless (i) the board of directors makes a determination that because of conflicts of interest or other special circumstances it should not make such a recommendation or (ii) section 8.26 applies. If either (i) or (ii) applies, the board shall inform the shareholders of the basis for its so proceeding.</w:t>
      </w:r>
    </w:p>
    <w:p w14:paraId="35D2BD69" w14:textId="77777777" w:rsidR="00DF6CBE" w:rsidRPr="00600BF5" w:rsidRDefault="00DF6CBE" w:rsidP="00DF6CBE">
      <w:pPr>
        <w:pStyle w:val="OL1"/>
        <w:rPr>
          <w:rFonts w:ascii="Times New Roman" w:hAnsi="Times New Roman" w:cs="Times New Roman"/>
        </w:rPr>
      </w:pPr>
      <w:r w:rsidRPr="00600BF5">
        <w:rPr>
          <w:rFonts w:ascii="Times New Roman" w:hAnsi="Times New Roman" w:cs="Times New Roman"/>
        </w:rPr>
        <w:t>(c)</w:t>
      </w:r>
      <w:r w:rsidRPr="00600BF5">
        <w:rPr>
          <w:rFonts w:ascii="Times New Roman" w:hAnsi="Times New Roman" w:cs="Times New Roman"/>
        </w:rPr>
        <w:tab/>
        <w:t>The board of directors may set conditions for approval of the plan of domestication by the shareholders or the effectiveness of the plan of domestication.</w:t>
      </w:r>
    </w:p>
    <w:p w14:paraId="70B93EE8" w14:textId="77777777" w:rsidR="00DF6CBE" w:rsidRPr="00600BF5" w:rsidRDefault="00DF6CBE" w:rsidP="00DF6CBE">
      <w:pPr>
        <w:pStyle w:val="OL1"/>
        <w:rPr>
          <w:rFonts w:ascii="Times New Roman" w:hAnsi="Times New Roman" w:cs="Times New Roman"/>
          <w:spacing w:val="-6"/>
        </w:rPr>
      </w:pPr>
      <w:r w:rsidRPr="00600BF5">
        <w:rPr>
          <w:rFonts w:ascii="Times New Roman" w:hAnsi="Times New Roman" w:cs="Times New Roman"/>
          <w:spacing w:val="-6"/>
        </w:rPr>
        <w:t>(d)</w:t>
      </w:r>
      <w:r w:rsidRPr="00600BF5">
        <w:rPr>
          <w:rFonts w:ascii="Times New Roman" w:hAnsi="Times New Roman" w:cs="Times New Roman"/>
          <w:spacing w:val="-6"/>
        </w:rPr>
        <w:tab/>
        <w:t xml:space="preserve">If the approval of the shareholders is to be given at a meeting, the corporation shall notify each </w:t>
      </w:r>
      <w:r w:rsidRPr="00600BF5">
        <w:rPr>
          <w:rFonts w:ascii="Times New Roman" w:hAnsi="Times New Roman" w:cs="Times New Roman"/>
          <w:spacing w:val="-6"/>
        </w:rPr>
        <w:lastRenderedPageBreak/>
        <w:t>shareholder, regardless of whether entitled to vote, of the meeting of shareholders at which the plan of domestication is to be submitted for approval. The notice must state that the purpose, or one of the purposes, of the meeting is to consider the plan of domestication and must contain or be accompanied by a copy or summary of the plan. The notice must include or be accompanied by a copy of the articles of incorporation and the bylaws as they will be in effect immediately after the domestication.</w:t>
      </w:r>
    </w:p>
    <w:p w14:paraId="0DAF3B5A" w14:textId="77777777" w:rsidR="00DF6CBE" w:rsidRPr="00600BF5" w:rsidRDefault="00DF6CBE" w:rsidP="00DF6CBE">
      <w:pPr>
        <w:pStyle w:val="OL1"/>
        <w:rPr>
          <w:rFonts w:ascii="Times New Roman" w:hAnsi="Times New Roman" w:cs="Times New Roman"/>
          <w:spacing w:val="-2"/>
        </w:rPr>
      </w:pPr>
      <w:r w:rsidRPr="00600BF5">
        <w:rPr>
          <w:rFonts w:ascii="Times New Roman" w:hAnsi="Times New Roman" w:cs="Times New Roman"/>
          <w:spacing w:val="-2"/>
        </w:rPr>
        <w:t>(e)</w:t>
      </w:r>
      <w:r w:rsidRPr="00600BF5">
        <w:rPr>
          <w:rFonts w:ascii="Times New Roman" w:hAnsi="Times New Roman" w:cs="Times New Roman"/>
          <w:spacing w:val="-2"/>
        </w:rPr>
        <w:tab/>
        <w:t xml:space="preserve">Unless the articles of incorporation, or the board of directors acting pursuant to subsection (c), require a greater vote or a greater quorum, approval of the plan of domestication requires (i) the approval of the shareholders at a meeting at which a quorum exists consisting of a majority of the votes entitled to be cast on the plan, and, (ii) except as provided in subsection (f), the approval of each </w:t>
      </w:r>
      <w:r w:rsidRPr="00600BF5">
        <w:rPr>
          <w:rFonts w:ascii="Times New Roman" w:hAnsi="Times New Roman" w:cs="Times New Roman"/>
        </w:rPr>
        <w:t>class or series of shares voting as a</w:t>
      </w:r>
      <w:r w:rsidRPr="00600BF5">
        <w:rPr>
          <w:rFonts w:ascii="Times New Roman" w:hAnsi="Times New Roman" w:cs="Times New Roman"/>
          <w:spacing w:val="-2"/>
        </w:rPr>
        <w:t xml:space="preserve"> separate voting group at a meeting at which a quorum of the voting group exists consisting of a majority of the votes entitled to be cast on the plan by that voting group.</w:t>
      </w:r>
    </w:p>
    <w:p w14:paraId="1684A2EC" w14:textId="77777777" w:rsidR="00DF6CBE" w:rsidRPr="00600BF5" w:rsidRDefault="00DF6CBE" w:rsidP="00DF6CBE">
      <w:pPr>
        <w:pStyle w:val="OL1"/>
        <w:rPr>
          <w:rFonts w:ascii="Times New Roman" w:hAnsi="Times New Roman" w:cs="Times New Roman"/>
        </w:rPr>
      </w:pPr>
      <w:r w:rsidRPr="00600BF5">
        <w:rPr>
          <w:rFonts w:ascii="Times New Roman" w:hAnsi="Times New Roman" w:cs="Times New Roman"/>
        </w:rPr>
        <w:t>(f)</w:t>
      </w:r>
      <w:r w:rsidRPr="00600BF5">
        <w:rPr>
          <w:rFonts w:ascii="Times New Roman" w:hAnsi="Times New Roman" w:cs="Times New Roman"/>
        </w:rPr>
        <w:tab/>
        <w:t>The articles of incorporation may expressly limit or eliminate the separate voting rights provided in subsection (e)(ii) as to any class or series of shares, except when the articles of incorporation of the foreign corporation resulting from the domestication include what would be in effect an amendment that would entitle the class or series to vote as a separate group under section 10.04 if it were a proposed amendment of the articles of incorporation of the domestic domesticating corporation.</w:t>
      </w:r>
    </w:p>
    <w:p w14:paraId="796AE630" w14:textId="77777777" w:rsidR="00DF6CBE" w:rsidRPr="00600BF5" w:rsidRDefault="00DF6CBE" w:rsidP="00DF6CBE">
      <w:pPr>
        <w:pStyle w:val="OL1"/>
        <w:rPr>
          <w:rFonts w:ascii="Times New Roman" w:hAnsi="Times New Roman" w:cs="Times New Roman"/>
        </w:rPr>
      </w:pPr>
      <w:r w:rsidRPr="00600BF5">
        <w:rPr>
          <w:rFonts w:ascii="Times New Roman" w:hAnsi="Times New Roman" w:cs="Times New Roman"/>
        </w:rPr>
        <w:t>(g) If as a result of a domestication one or more shareholders of a domestic domesticating corporation would become subject to interest holder liability, approval of the plan of domestication shall require the signing in connection with the domestication, by each such shareholder, of a separate written consent to become subject to such interest holder liability, unless in the case of a shareholder that already has interest holder liability with respect to the domesticating corporation, the terms and conditions of the interest holder liability with respect to the domesticated corporation are substantially identical to those of the existing interest holder liability (other than for changes that eliminate or reduce such interest holder liability).</w:t>
      </w:r>
    </w:p>
    <w:p w14:paraId="150DB0F5" w14:textId="77777777" w:rsidR="00DF6CBE" w:rsidRPr="00600BF5" w:rsidRDefault="00DF6CBE" w:rsidP="00DF6CBE">
      <w:pPr>
        <w:pStyle w:val="H1"/>
        <w:rPr>
          <w:rFonts w:ascii="Times New Roman" w:hAnsi="Times New Roman" w:cs="Times New Roman"/>
        </w:rPr>
      </w:pPr>
      <w:bookmarkStart w:id="135" w:name="_Hlk76301251"/>
      <w:r w:rsidRPr="00600BF5">
        <w:rPr>
          <w:rFonts w:ascii="Times New Roman" w:hAnsi="Times New Roman" w:cs="Times New Roman"/>
        </w:rPr>
        <w:t>§ </w:t>
      </w:r>
      <w:r w:rsidRPr="00600BF5">
        <w:rPr>
          <w:rStyle w:val="H1section"/>
          <w:rFonts w:ascii="Times New Roman" w:hAnsi="Times New Roman"/>
        </w:rPr>
        <w:t>9.22</w:t>
      </w:r>
      <w:r w:rsidRPr="00600BF5">
        <w:rPr>
          <w:rFonts w:ascii="Times New Roman" w:hAnsi="Times New Roman" w:cs="Times New Roman"/>
        </w:rPr>
        <w:t>.</w:t>
      </w:r>
      <w:r w:rsidRPr="00600BF5">
        <w:rPr>
          <w:rFonts w:ascii="Times New Roman" w:hAnsi="Times New Roman" w:cs="Times New Roman"/>
        </w:rPr>
        <w:t> </w:t>
      </w:r>
      <w:r w:rsidRPr="00600BF5">
        <w:rPr>
          <w:rFonts w:ascii="Times New Roman" w:hAnsi="Times New Roman" w:cs="Times New Roman"/>
        </w:rPr>
        <w:t>ARTICLES OF DOMESTICATION; effectiveness</w:t>
      </w:r>
    </w:p>
    <w:bookmarkEnd w:id="135"/>
    <w:p w14:paraId="494A61AC" w14:textId="77777777" w:rsidR="00DF6CBE" w:rsidRPr="00600BF5" w:rsidRDefault="00DF6CBE" w:rsidP="00DF6CBE">
      <w:pPr>
        <w:pStyle w:val="OL1"/>
        <w:rPr>
          <w:rFonts w:ascii="Times New Roman" w:hAnsi="Times New Roman" w:cs="Times New Roman"/>
        </w:rPr>
      </w:pPr>
      <w:r w:rsidRPr="00600BF5">
        <w:rPr>
          <w:rFonts w:ascii="Times New Roman" w:hAnsi="Times New Roman" w:cs="Times New Roman"/>
        </w:rPr>
        <w:t>(a)</w:t>
      </w:r>
      <w:r w:rsidRPr="00600BF5">
        <w:rPr>
          <w:rFonts w:ascii="Times New Roman" w:hAnsi="Times New Roman" w:cs="Times New Roman"/>
        </w:rPr>
        <w:tab/>
        <w:t>After (i) a plan of domestication of a domestic corporation has been adopted and approved as required by this Act, or (ii) a foreign corporation that is the domesticating corporation has approved a domestication as required under its organic law, articles of domestication shall be signed by the domesticating corporation. The articles must set forth:</w:t>
      </w:r>
    </w:p>
    <w:p w14:paraId="4591E5F1" w14:textId="77777777" w:rsidR="00DF6CBE" w:rsidRPr="00600BF5" w:rsidRDefault="00DF6CBE" w:rsidP="00DF6CBE">
      <w:pPr>
        <w:pStyle w:val="OL2"/>
        <w:rPr>
          <w:rFonts w:ascii="Times New Roman" w:hAnsi="Times New Roman" w:cs="Times New Roman"/>
        </w:rPr>
      </w:pPr>
      <w:r w:rsidRPr="00600BF5">
        <w:rPr>
          <w:rFonts w:ascii="Times New Roman" w:hAnsi="Times New Roman" w:cs="Times New Roman"/>
        </w:rPr>
        <w:t>(1)</w:t>
      </w:r>
      <w:r w:rsidRPr="00600BF5">
        <w:rPr>
          <w:rFonts w:ascii="Times New Roman" w:hAnsi="Times New Roman" w:cs="Times New Roman"/>
        </w:rPr>
        <w:tab/>
        <w:t>the name of the domesticating corporation and its jurisdiction of formation;</w:t>
      </w:r>
    </w:p>
    <w:p w14:paraId="092F1BF5" w14:textId="77777777" w:rsidR="00DF6CBE" w:rsidRPr="00600BF5" w:rsidRDefault="00DF6CBE" w:rsidP="00DF6CBE">
      <w:pPr>
        <w:pStyle w:val="OL2"/>
        <w:rPr>
          <w:rFonts w:ascii="Times New Roman" w:hAnsi="Times New Roman" w:cs="Times New Roman"/>
        </w:rPr>
      </w:pPr>
      <w:r w:rsidRPr="00600BF5">
        <w:rPr>
          <w:rFonts w:ascii="Times New Roman" w:hAnsi="Times New Roman" w:cs="Times New Roman"/>
        </w:rPr>
        <w:t>(2)</w:t>
      </w:r>
      <w:r w:rsidRPr="00600BF5">
        <w:rPr>
          <w:rFonts w:ascii="Times New Roman" w:hAnsi="Times New Roman" w:cs="Times New Roman"/>
        </w:rPr>
        <w:tab/>
        <w:t>the name and jurisdiction of formation of the domesticated corporation; and</w:t>
      </w:r>
    </w:p>
    <w:p w14:paraId="6F502B77" w14:textId="77777777" w:rsidR="00DF6CBE" w:rsidRPr="00600BF5" w:rsidRDefault="00DF6CBE" w:rsidP="00DF6CBE">
      <w:pPr>
        <w:pStyle w:val="OL2"/>
        <w:rPr>
          <w:rFonts w:ascii="Times New Roman" w:hAnsi="Times New Roman" w:cs="Times New Roman"/>
          <w:spacing w:val="-5"/>
        </w:rPr>
      </w:pPr>
      <w:r w:rsidRPr="00600BF5">
        <w:rPr>
          <w:rFonts w:ascii="Times New Roman" w:hAnsi="Times New Roman" w:cs="Times New Roman"/>
          <w:spacing w:val="-5"/>
        </w:rPr>
        <w:t>(3)</w:t>
      </w:r>
      <w:r w:rsidRPr="00600BF5">
        <w:rPr>
          <w:rFonts w:ascii="Times New Roman" w:hAnsi="Times New Roman" w:cs="Times New Roman"/>
          <w:spacing w:val="-5"/>
        </w:rPr>
        <w:tab/>
        <w:t>if the domesticating corporation is a domestic corporation, a statement that the plan of domestication was approved in accordance with this chapter or, if the domesticating corporation is a foreign corporation, a statement that the domestication was approved in accordance with its organic law.</w:t>
      </w:r>
    </w:p>
    <w:p w14:paraId="71A06D89" w14:textId="77777777" w:rsidR="00DF6CBE" w:rsidRPr="00600BF5" w:rsidRDefault="00DF6CBE" w:rsidP="00DF6CBE">
      <w:pPr>
        <w:pStyle w:val="OL1"/>
        <w:rPr>
          <w:rFonts w:ascii="Times New Roman" w:hAnsi="Times New Roman" w:cs="Times New Roman"/>
          <w:spacing w:val="-3"/>
        </w:rPr>
      </w:pPr>
      <w:r w:rsidRPr="00600BF5">
        <w:rPr>
          <w:rFonts w:ascii="Times New Roman" w:hAnsi="Times New Roman" w:cs="Times New Roman"/>
          <w:spacing w:val="-3"/>
        </w:rPr>
        <w:t>(b)</w:t>
      </w:r>
      <w:r w:rsidRPr="00600BF5">
        <w:rPr>
          <w:rFonts w:ascii="Times New Roman" w:hAnsi="Times New Roman" w:cs="Times New Roman"/>
          <w:spacing w:val="-3"/>
        </w:rPr>
        <w:tab/>
      </w:r>
      <w:r w:rsidRPr="00600BF5">
        <w:rPr>
          <w:rFonts w:ascii="Times New Roman" w:hAnsi="Times New Roman" w:cs="Times New Roman"/>
        </w:rPr>
        <w:t>If the domesticated corporation is a domestic corporation, t</w:t>
      </w:r>
      <w:r w:rsidRPr="00600BF5">
        <w:rPr>
          <w:rFonts w:ascii="Times New Roman" w:hAnsi="Times New Roman" w:cs="Times New Roman"/>
          <w:spacing w:val="-3"/>
        </w:rPr>
        <w:t>he articles of domestication must attach articles of incorporation</w:t>
      </w:r>
      <w:r w:rsidRPr="00600BF5">
        <w:rPr>
          <w:rFonts w:ascii="Times New Roman" w:hAnsi="Times New Roman" w:cs="Times New Roman"/>
        </w:rPr>
        <w:t xml:space="preserve"> of the domesticated corporation that satisfy the requirements of section 2.02</w:t>
      </w:r>
      <w:r w:rsidRPr="00600BF5">
        <w:rPr>
          <w:rFonts w:ascii="Times New Roman" w:hAnsi="Times New Roman" w:cs="Times New Roman"/>
          <w:spacing w:val="-3"/>
        </w:rPr>
        <w:t xml:space="preserve">. Provisions that would not be required to be included in restated articles of incorporation may be omitted </w:t>
      </w:r>
      <w:r w:rsidRPr="00600BF5">
        <w:rPr>
          <w:rFonts w:ascii="Times New Roman" w:hAnsi="Times New Roman" w:cs="Times New Roman"/>
        </w:rPr>
        <w:t xml:space="preserve">from the articles of incorporation attached to the articles of </w:t>
      </w:r>
      <w:r w:rsidRPr="00600BF5">
        <w:rPr>
          <w:rFonts w:ascii="Times New Roman" w:hAnsi="Times New Roman" w:cs="Times New Roman"/>
        </w:rPr>
        <w:lastRenderedPageBreak/>
        <w:t>domestication</w:t>
      </w:r>
      <w:r w:rsidRPr="00600BF5">
        <w:rPr>
          <w:rFonts w:ascii="Times New Roman" w:hAnsi="Times New Roman" w:cs="Times New Roman"/>
          <w:spacing w:val="-3"/>
        </w:rPr>
        <w:t>.</w:t>
      </w:r>
    </w:p>
    <w:p w14:paraId="329723F8" w14:textId="77777777" w:rsidR="00DF6CBE" w:rsidRPr="00600BF5" w:rsidRDefault="00DF6CBE" w:rsidP="00DF6CBE">
      <w:pPr>
        <w:pStyle w:val="OL1"/>
        <w:rPr>
          <w:rFonts w:ascii="Times New Roman" w:hAnsi="Times New Roman" w:cs="Times New Roman"/>
        </w:rPr>
      </w:pPr>
      <w:r w:rsidRPr="00600BF5">
        <w:rPr>
          <w:rFonts w:ascii="Times New Roman" w:hAnsi="Times New Roman" w:cs="Times New Roman"/>
        </w:rPr>
        <w:t>(c)</w:t>
      </w:r>
      <w:r w:rsidRPr="00600BF5">
        <w:rPr>
          <w:rFonts w:ascii="Times New Roman" w:hAnsi="Times New Roman" w:cs="Times New Roman"/>
        </w:rPr>
        <w:tab/>
        <w:t>The articles of domestication shall be delivered to the secretary of state for filing, and shall take effect at the effective date determined in accordance with section 1.23.</w:t>
      </w:r>
    </w:p>
    <w:p w14:paraId="6B4BBD07" w14:textId="77777777" w:rsidR="00DF6CBE" w:rsidRPr="00600BF5" w:rsidRDefault="00DF6CBE" w:rsidP="00DF6CBE">
      <w:pPr>
        <w:pStyle w:val="OL1"/>
        <w:rPr>
          <w:rFonts w:ascii="Times New Roman" w:hAnsi="Times New Roman" w:cs="Times New Roman"/>
        </w:rPr>
      </w:pPr>
      <w:r w:rsidRPr="00600BF5">
        <w:rPr>
          <w:rFonts w:ascii="Times New Roman" w:hAnsi="Times New Roman" w:cs="Times New Roman"/>
        </w:rPr>
        <w:t>(d)</w:t>
      </w:r>
      <w:r w:rsidRPr="00600BF5">
        <w:rPr>
          <w:rFonts w:ascii="Times New Roman" w:hAnsi="Times New Roman" w:cs="Times New Roman"/>
        </w:rPr>
        <w:tab/>
        <w:t>If the domesticated corporation is a domestic corporation, the domestication becomes effective when the articles of domestication are effective. If the domesticated corporation is a foreign corporation, the domestication becomes effective on the later of (i) the date and time provided by the organic law of the domesticated corporation, and (ii) when the articles of domestication are effective.</w:t>
      </w:r>
    </w:p>
    <w:p w14:paraId="539FB0E0" w14:textId="77777777" w:rsidR="00DF6CBE" w:rsidRPr="00600BF5" w:rsidRDefault="00DF6CBE" w:rsidP="00DF6CBE">
      <w:pPr>
        <w:pStyle w:val="OL1"/>
        <w:rPr>
          <w:rFonts w:ascii="Times New Roman" w:hAnsi="Times New Roman" w:cs="Times New Roman"/>
        </w:rPr>
      </w:pPr>
      <w:r w:rsidRPr="00600BF5">
        <w:rPr>
          <w:rFonts w:ascii="Times New Roman" w:hAnsi="Times New Roman" w:cs="Times New Roman"/>
        </w:rPr>
        <w:t>(e)</w:t>
      </w:r>
      <w:r w:rsidRPr="00600BF5">
        <w:rPr>
          <w:rFonts w:ascii="Times New Roman" w:hAnsi="Times New Roman" w:cs="Times New Roman"/>
        </w:rPr>
        <w:tab/>
        <w:t xml:space="preserve">If the domesticating corporation is a foreign corporation that is registered to do business in this state under chapter 15, its registration statement shall be cancelled automatically when the domestication becomes effective. </w:t>
      </w:r>
    </w:p>
    <w:p w14:paraId="30515A9E" w14:textId="77777777" w:rsidR="00DF6CBE" w:rsidRPr="00600BF5" w:rsidRDefault="00DF6CBE" w:rsidP="00DF6CBE">
      <w:pPr>
        <w:pStyle w:val="H1"/>
        <w:spacing w:before="620"/>
        <w:rPr>
          <w:rFonts w:ascii="Times New Roman" w:hAnsi="Times New Roman" w:cs="Times New Roman"/>
        </w:rPr>
      </w:pPr>
      <w:bookmarkStart w:id="136" w:name="_Hlk76301265"/>
      <w:r w:rsidRPr="00600BF5">
        <w:rPr>
          <w:rFonts w:ascii="Times New Roman" w:hAnsi="Times New Roman" w:cs="Times New Roman"/>
        </w:rPr>
        <w:t>§ </w:t>
      </w:r>
      <w:r w:rsidRPr="00600BF5">
        <w:rPr>
          <w:rStyle w:val="H1section"/>
          <w:rFonts w:ascii="Times New Roman" w:hAnsi="Times New Roman"/>
        </w:rPr>
        <w:t>9.23</w:t>
      </w:r>
      <w:r w:rsidRPr="00600BF5">
        <w:rPr>
          <w:rFonts w:ascii="Times New Roman" w:hAnsi="Times New Roman" w:cs="Times New Roman"/>
        </w:rPr>
        <w:t>.</w:t>
      </w:r>
      <w:r w:rsidRPr="00600BF5">
        <w:rPr>
          <w:rFonts w:ascii="Times New Roman" w:hAnsi="Times New Roman" w:cs="Times New Roman"/>
        </w:rPr>
        <w:t> </w:t>
      </w:r>
      <w:r w:rsidRPr="00600BF5">
        <w:rPr>
          <w:rFonts w:ascii="Times New Roman" w:hAnsi="Times New Roman" w:cs="Times New Roman"/>
        </w:rPr>
        <w:t>AMENDMENT OF PLAN OF DOMESTICATION; ABANDONMENT</w:t>
      </w:r>
    </w:p>
    <w:bookmarkEnd w:id="136"/>
    <w:p w14:paraId="3C0E1FB0" w14:textId="77777777" w:rsidR="00DF6CBE" w:rsidRPr="00600BF5" w:rsidRDefault="00DF6CBE" w:rsidP="00DF6CBE">
      <w:pPr>
        <w:pStyle w:val="OL1"/>
        <w:rPr>
          <w:rFonts w:ascii="Times New Roman" w:hAnsi="Times New Roman" w:cs="Times New Roman"/>
        </w:rPr>
      </w:pPr>
      <w:r w:rsidRPr="00600BF5">
        <w:rPr>
          <w:rFonts w:ascii="Times New Roman" w:hAnsi="Times New Roman" w:cs="Times New Roman"/>
        </w:rPr>
        <w:t>(a)</w:t>
      </w:r>
      <w:r w:rsidRPr="00600BF5">
        <w:rPr>
          <w:rFonts w:ascii="Times New Roman" w:hAnsi="Times New Roman" w:cs="Times New Roman"/>
        </w:rPr>
        <w:tab/>
        <w:t>A plan of domestication of a domestic corporation may be amended:</w:t>
      </w:r>
    </w:p>
    <w:p w14:paraId="04E276F0" w14:textId="77777777" w:rsidR="00DF6CBE" w:rsidRPr="00600BF5" w:rsidRDefault="00DF6CBE" w:rsidP="00DF6CBE">
      <w:pPr>
        <w:pStyle w:val="OL2"/>
        <w:rPr>
          <w:rFonts w:ascii="Times New Roman" w:hAnsi="Times New Roman" w:cs="Times New Roman"/>
        </w:rPr>
      </w:pPr>
      <w:r w:rsidRPr="00600BF5">
        <w:rPr>
          <w:rFonts w:ascii="Times New Roman" w:hAnsi="Times New Roman" w:cs="Times New Roman"/>
        </w:rPr>
        <w:t>(1)</w:t>
      </w:r>
      <w:r w:rsidRPr="00600BF5">
        <w:rPr>
          <w:rFonts w:ascii="Times New Roman" w:hAnsi="Times New Roman" w:cs="Times New Roman"/>
        </w:rPr>
        <w:tab/>
        <w:t>in the same manner as the plan was approved, if the plan does not provide for the manner in which it may be amended; or</w:t>
      </w:r>
    </w:p>
    <w:p w14:paraId="7EF97A0C" w14:textId="77777777" w:rsidR="00DF6CBE" w:rsidRPr="00600BF5" w:rsidRDefault="00DF6CBE" w:rsidP="00DF6CBE">
      <w:pPr>
        <w:pStyle w:val="OL2"/>
        <w:rPr>
          <w:rFonts w:ascii="Times New Roman" w:hAnsi="Times New Roman" w:cs="Times New Roman"/>
        </w:rPr>
      </w:pPr>
      <w:r w:rsidRPr="00600BF5">
        <w:rPr>
          <w:rFonts w:ascii="Times New Roman" w:hAnsi="Times New Roman" w:cs="Times New Roman"/>
        </w:rPr>
        <w:t>(2)</w:t>
      </w:r>
      <w:r w:rsidRPr="00600BF5">
        <w:rPr>
          <w:rFonts w:ascii="Times New Roman" w:hAnsi="Times New Roman" w:cs="Times New Roman"/>
        </w:rPr>
        <w:tab/>
        <w:t>in the manner provided in the plan, except that a shareholder that was entitled to vote on or consent to approval of the plan is entitled to vote on or consent to any amendment of the plan that will change:</w:t>
      </w:r>
    </w:p>
    <w:p w14:paraId="43CC2CA6" w14:textId="77777777" w:rsidR="00DF6CBE" w:rsidRPr="00600BF5" w:rsidRDefault="00DF6CBE" w:rsidP="00DF6CBE">
      <w:pPr>
        <w:pStyle w:val="OL3"/>
        <w:rPr>
          <w:rFonts w:ascii="Times New Roman" w:hAnsi="Times New Roman" w:cs="Times New Roman"/>
        </w:rPr>
      </w:pPr>
      <w:r w:rsidRPr="00600BF5">
        <w:rPr>
          <w:rFonts w:ascii="Times New Roman" w:hAnsi="Times New Roman" w:cs="Times New Roman"/>
        </w:rPr>
        <w:tab/>
        <w:t>(i)</w:t>
      </w:r>
      <w:r w:rsidRPr="00600BF5">
        <w:rPr>
          <w:rFonts w:ascii="Times New Roman" w:hAnsi="Times New Roman" w:cs="Times New Roman"/>
        </w:rPr>
        <w:tab/>
        <w:t>the amount or kind of shares or other securities, obligations, rights to acquire shares or other securities, cash, other property, or any combination of the foregoing, to be received by any of the shareholders of the domesticating corporation under the plan;</w:t>
      </w:r>
    </w:p>
    <w:p w14:paraId="0AD9B3C0" w14:textId="77777777" w:rsidR="00DF6CBE" w:rsidRPr="00600BF5" w:rsidRDefault="00DF6CBE" w:rsidP="00DF6CBE">
      <w:pPr>
        <w:pStyle w:val="OL3"/>
        <w:rPr>
          <w:rFonts w:ascii="Times New Roman" w:hAnsi="Times New Roman" w:cs="Times New Roman"/>
        </w:rPr>
      </w:pPr>
      <w:r w:rsidRPr="00600BF5">
        <w:rPr>
          <w:rFonts w:ascii="Times New Roman" w:hAnsi="Times New Roman" w:cs="Times New Roman"/>
        </w:rPr>
        <w:tab/>
        <w:t>(ii)</w:t>
      </w:r>
      <w:r w:rsidRPr="00600BF5">
        <w:rPr>
          <w:rFonts w:ascii="Times New Roman" w:hAnsi="Times New Roman" w:cs="Times New Roman"/>
        </w:rPr>
        <w:tab/>
        <w:t>the articles of incorporation or bylaws of the domesticated corporation that will be in effect immediately after the domestication becomes effective, except for changes that do not require approval of the shareholders of the domesticated corporation under its organic law or its proposed articles of incorporation or bylaws as set forth in the plan; or</w:t>
      </w:r>
    </w:p>
    <w:p w14:paraId="5CD17F40" w14:textId="77777777" w:rsidR="00DF6CBE" w:rsidRPr="00600BF5" w:rsidRDefault="00DF6CBE" w:rsidP="00DF6CBE">
      <w:pPr>
        <w:pStyle w:val="OL3"/>
        <w:rPr>
          <w:rFonts w:ascii="Times New Roman" w:hAnsi="Times New Roman" w:cs="Times New Roman"/>
        </w:rPr>
      </w:pPr>
      <w:r w:rsidRPr="00600BF5">
        <w:rPr>
          <w:rFonts w:ascii="Times New Roman" w:hAnsi="Times New Roman" w:cs="Times New Roman"/>
        </w:rPr>
        <w:tab/>
        <w:t>(iii)</w:t>
      </w:r>
      <w:r w:rsidRPr="00600BF5">
        <w:rPr>
          <w:rFonts w:ascii="Times New Roman" w:hAnsi="Times New Roman" w:cs="Times New Roman"/>
        </w:rPr>
        <w:tab/>
        <w:t>any of the other terms or conditions of the plan, if the change would adversely affect the shareholder in any material respect.</w:t>
      </w:r>
    </w:p>
    <w:p w14:paraId="6C0BA46C" w14:textId="77777777" w:rsidR="00DF6CBE" w:rsidRPr="00600BF5" w:rsidRDefault="00DF6CBE" w:rsidP="00DF6CBE">
      <w:pPr>
        <w:pStyle w:val="OL1"/>
        <w:rPr>
          <w:rFonts w:ascii="Times New Roman" w:hAnsi="Times New Roman" w:cs="Times New Roman"/>
        </w:rPr>
      </w:pPr>
      <w:r w:rsidRPr="00600BF5">
        <w:rPr>
          <w:rFonts w:ascii="Times New Roman" w:hAnsi="Times New Roman" w:cs="Times New Roman"/>
        </w:rPr>
        <w:t>(b)</w:t>
      </w:r>
      <w:r w:rsidRPr="00600BF5">
        <w:rPr>
          <w:rFonts w:ascii="Times New Roman" w:hAnsi="Times New Roman" w:cs="Times New Roman"/>
        </w:rPr>
        <w:tab/>
        <w:t>After a plan of domestication has been adopted and approved by a domestic corporation as required by this subchapter, and before the articles of domestication have become effective, the plan may be abandoned by the corporation without action by its shareholders in accordance with any procedures set forth in the plan or, if no such procedures are set forth in the plan, in the manner determined by the board of directors.</w:t>
      </w:r>
    </w:p>
    <w:p w14:paraId="15AFABD6" w14:textId="77777777" w:rsidR="00DF6CBE" w:rsidRPr="00600BF5" w:rsidRDefault="00DF6CBE" w:rsidP="00DF6CBE">
      <w:pPr>
        <w:pStyle w:val="OL1"/>
        <w:rPr>
          <w:rFonts w:ascii="Times New Roman" w:hAnsi="Times New Roman" w:cs="Times New Roman"/>
        </w:rPr>
      </w:pPr>
      <w:r w:rsidRPr="00600BF5">
        <w:rPr>
          <w:rFonts w:ascii="Times New Roman" w:hAnsi="Times New Roman" w:cs="Times New Roman"/>
        </w:rPr>
        <w:t>(c)</w:t>
      </w:r>
      <w:r w:rsidRPr="00600BF5">
        <w:rPr>
          <w:rFonts w:ascii="Times New Roman" w:hAnsi="Times New Roman" w:cs="Times New Roman"/>
        </w:rPr>
        <w:tab/>
        <w:t>If a domestication is abandoned after the articles of domestication have been delivered to the secretary of state for filing but before the articles of domestication have become effective, articles of abandonment, signed by the domesticating corporation, must be delivered to the secretary of state for filing before the articles of domestication become effective. The articles of abandonment take effect upon filing, and the domestication shall be deemed abandoned and shall not become effective. The articles of abandonment must contain:</w:t>
      </w:r>
    </w:p>
    <w:p w14:paraId="0F5FFA1A" w14:textId="77777777" w:rsidR="00DF6CBE" w:rsidRPr="00600BF5" w:rsidRDefault="00DF6CBE" w:rsidP="00DF6CBE">
      <w:pPr>
        <w:pStyle w:val="OL2"/>
        <w:rPr>
          <w:rFonts w:ascii="Times New Roman" w:hAnsi="Times New Roman" w:cs="Times New Roman"/>
        </w:rPr>
      </w:pPr>
      <w:r w:rsidRPr="00600BF5">
        <w:rPr>
          <w:rFonts w:ascii="Times New Roman" w:hAnsi="Times New Roman" w:cs="Times New Roman"/>
        </w:rPr>
        <w:t>(1)</w:t>
      </w:r>
      <w:r w:rsidRPr="00600BF5">
        <w:rPr>
          <w:rFonts w:ascii="Times New Roman" w:hAnsi="Times New Roman" w:cs="Times New Roman"/>
        </w:rPr>
        <w:tab/>
        <w:t>the name of the domesticating corporation;</w:t>
      </w:r>
    </w:p>
    <w:p w14:paraId="700A6440" w14:textId="77777777" w:rsidR="00DF6CBE" w:rsidRPr="00600BF5" w:rsidRDefault="00DF6CBE" w:rsidP="00DF6CBE">
      <w:pPr>
        <w:pStyle w:val="OL2"/>
        <w:rPr>
          <w:rFonts w:ascii="Times New Roman" w:hAnsi="Times New Roman" w:cs="Times New Roman"/>
        </w:rPr>
      </w:pPr>
      <w:r w:rsidRPr="00600BF5">
        <w:rPr>
          <w:rFonts w:ascii="Times New Roman" w:hAnsi="Times New Roman" w:cs="Times New Roman"/>
        </w:rPr>
        <w:t>(2)</w:t>
      </w:r>
      <w:r w:rsidRPr="00600BF5">
        <w:rPr>
          <w:rFonts w:ascii="Times New Roman" w:hAnsi="Times New Roman" w:cs="Times New Roman"/>
        </w:rPr>
        <w:tab/>
        <w:t>the date on which the articles of domestication were filed by the secretary of state; and</w:t>
      </w:r>
    </w:p>
    <w:p w14:paraId="59B4DCEA" w14:textId="77777777" w:rsidR="00DF6CBE" w:rsidRPr="00600BF5" w:rsidRDefault="00DF6CBE" w:rsidP="00DF6CBE">
      <w:pPr>
        <w:pStyle w:val="OL2"/>
        <w:rPr>
          <w:rFonts w:ascii="Times New Roman" w:hAnsi="Times New Roman" w:cs="Times New Roman"/>
        </w:rPr>
      </w:pPr>
      <w:r w:rsidRPr="00600BF5">
        <w:rPr>
          <w:rFonts w:ascii="Times New Roman" w:hAnsi="Times New Roman" w:cs="Times New Roman"/>
        </w:rPr>
        <w:t>(3)</w:t>
      </w:r>
      <w:r w:rsidRPr="00600BF5">
        <w:rPr>
          <w:rFonts w:ascii="Times New Roman" w:hAnsi="Times New Roman" w:cs="Times New Roman"/>
        </w:rPr>
        <w:tab/>
        <w:t>a statement that the domestication has been abandoned in accordance with this section.</w:t>
      </w:r>
    </w:p>
    <w:p w14:paraId="0A8BEBFB" w14:textId="77777777" w:rsidR="00DF6CBE" w:rsidRPr="00600BF5" w:rsidRDefault="00DF6CBE" w:rsidP="00DF6CBE">
      <w:pPr>
        <w:pStyle w:val="H1"/>
        <w:spacing w:before="620"/>
        <w:rPr>
          <w:rFonts w:ascii="Times New Roman" w:hAnsi="Times New Roman" w:cs="Times New Roman"/>
        </w:rPr>
      </w:pPr>
      <w:bookmarkStart w:id="137" w:name="_Hlk76301277"/>
      <w:r w:rsidRPr="00600BF5">
        <w:rPr>
          <w:rFonts w:ascii="Times New Roman" w:hAnsi="Times New Roman" w:cs="Times New Roman"/>
        </w:rPr>
        <w:lastRenderedPageBreak/>
        <w:t>§ </w:t>
      </w:r>
      <w:r w:rsidRPr="00600BF5">
        <w:rPr>
          <w:rStyle w:val="H1section"/>
          <w:rFonts w:ascii="Times New Roman" w:hAnsi="Times New Roman"/>
        </w:rPr>
        <w:t>9.24</w:t>
      </w:r>
      <w:r w:rsidRPr="00600BF5">
        <w:rPr>
          <w:rFonts w:ascii="Times New Roman" w:hAnsi="Times New Roman" w:cs="Times New Roman"/>
        </w:rPr>
        <w:t>.</w:t>
      </w:r>
      <w:r w:rsidRPr="00600BF5">
        <w:rPr>
          <w:rFonts w:ascii="Times New Roman" w:hAnsi="Times New Roman" w:cs="Times New Roman"/>
        </w:rPr>
        <w:t> </w:t>
      </w:r>
      <w:r w:rsidRPr="00600BF5">
        <w:rPr>
          <w:rFonts w:ascii="Times New Roman" w:hAnsi="Times New Roman" w:cs="Times New Roman"/>
        </w:rPr>
        <w:t>EFFECT OF DOMESTICATION</w:t>
      </w:r>
    </w:p>
    <w:bookmarkEnd w:id="137"/>
    <w:p w14:paraId="34E8B009" w14:textId="77777777" w:rsidR="00DF6CBE" w:rsidRPr="00600BF5" w:rsidRDefault="00DF6CBE" w:rsidP="00DF6CBE">
      <w:pPr>
        <w:pStyle w:val="OL1"/>
        <w:rPr>
          <w:rFonts w:ascii="Times New Roman" w:hAnsi="Times New Roman" w:cs="Times New Roman"/>
        </w:rPr>
      </w:pPr>
      <w:r w:rsidRPr="00600BF5">
        <w:rPr>
          <w:rFonts w:ascii="Times New Roman" w:hAnsi="Times New Roman" w:cs="Times New Roman"/>
        </w:rPr>
        <w:t>(a)</w:t>
      </w:r>
      <w:r w:rsidRPr="00600BF5">
        <w:rPr>
          <w:rFonts w:ascii="Times New Roman" w:hAnsi="Times New Roman" w:cs="Times New Roman"/>
        </w:rPr>
        <w:tab/>
        <w:t>When a domestication becomes effective:</w:t>
      </w:r>
    </w:p>
    <w:p w14:paraId="5DB6176B" w14:textId="77777777" w:rsidR="00DF6CBE" w:rsidRPr="00600BF5" w:rsidRDefault="00DF6CBE" w:rsidP="00DF6CBE">
      <w:pPr>
        <w:pStyle w:val="OL2"/>
        <w:rPr>
          <w:rFonts w:ascii="Times New Roman" w:hAnsi="Times New Roman" w:cs="Times New Roman"/>
        </w:rPr>
      </w:pPr>
      <w:r w:rsidRPr="00600BF5">
        <w:rPr>
          <w:rFonts w:ascii="Times New Roman" w:hAnsi="Times New Roman" w:cs="Times New Roman"/>
        </w:rPr>
        <w:t>(1)</w:t>
      </w:r>
      <w:r w:rsidRPr="00600BF5">
        <w:rPr>
          <w:rFonts w:ascii="Times New Roman" w:hAnsi="Times New Roman" w:cs="Times New Roman"/>
        </w:rPr>
        <w:tab/>
        <w:t>all property owned by, and every contract right possessed by, the domesticating corporation are the property and contract rights of the domesticated corporation without transfer, reversion or impairment;</w:t>
      </w:r>
    </w:p>
    <w:p w14:paraId="2DAD4F05" w14:textId="77777777" w:rsidR="00DF6CBE" w:rsidRPr="00600BF5" w:rsidRDefault="00DF6CBE" w:rsidP="00DF6CBE">
      <w:pPr>
        <w:pStyle w:val="OL2"/>
        <w:rPr>
          <w:rFonts w:ascii="Times New Roman" w:hAnsi="Times New Roman" w:cs="Times New Roman"/>
        </w:rPr>
      </w:pPr>
      <w:r w:rsidRPr="00600BF5">
        <w:rPr>
          <w:rFonts w:ascii="Times New Roman" w:hAnsi="Times New Roman" w:cs="Times New Roman"/>
        </w:rPr>
        <w:t>(2)</w:t>
      </w:r>
      <w:r w:rsidRPr="00600BF5">
        <w:rPr>
          <w:rFonts w:ascii="Times New Roman" w:hAnsi="Times New Roman" w:cs="Times New Roman"/>
        </w:rPr>
        <w:tab/>
        <w:t>all debts, obligations and other liabilities of the domesticating corporation are the debts, obligations and other liabilities of the domesticated corporation;</w:t>
      </w:r>
    </w:p>
    <w:p w14:paraId="6CBD42EA" w14:textId="77777777" w:rsidR="00DF6CBE" w:rsidRPr="00600BF5" w:rsidRDefault="00DF6CBE" w:rsidP="00DF6CBE">
      <w:pPr>
        <w:pStyle w:val="OL2"/>
        <w:rPr>
          <w:rFonts w:ascii="Times New Roman" w:hAnsi="Times New Roman" w:cs="Times New Roman"/>
          <w:spacing w:val="-2"/>
        </w:rPr>
      </w:pPr>
      <w:r w:rsidRPr="00600BF5">
        <w:rPr>
          <w:rFonts w:ascii="Times New Roman" w:hAnsi="Times New Roman" w:cs="Times New Roman"/>
          <w:spacing w:val="-2"/>
        </w:rPr>
        <w:t>(3)</w:t>
      </w:r>
      <w:r w:rsidRPr="00600BF5">
        <w:rPr>
          <w:rFonts w:ascii="Times New Roman" w:hAnsi="Times New Roman" w:cs="Times New Roman"/>
          <w:spacing w:val="-2"/>
        </w:rPr>
        <w:tab/>
        <w:t>the name of the domesticated corporation may but need not be substituted for the name of the domesticating corporation in any pending proceeding;</w:t>
      </w:r>
    </w:p>
    <w:p w14:paraId="33BCEB84" w14:textId="77777777" w:rsidR="00DF6CBE" w:rsidRPr="00600BF5" w:rsidRDefault="00DF6CBE" w:rsidP="00DF6CBE">
      <w:pPr>
        <w:pStyle w:val="OL2"/>
        <w:rPr>
          <w:rFonts w:ascii="Times New Roman" w:hAnsi="Times New Roman" w:cs="Times New Roman"/>
        </w:rPr>
      </w:pPr>
      <w:r w:rsidRPr="00600BF5">
        <w:rPr>
          <w:rFonts w:ascii="Times New Roman" w:hAnsi="Times New Roman" w:cs="Times New Roman"/>
        </w:rPr>
        <w:t>(4)</w:t>
      </w:r>
      <w:r w:rsidRPr="00600BF5">
        <w:rPr>
          <w:rFonts w:ascii="Times New Roman" w:hAnsi="Times New Roman" w:cs="Times New Roman"/>
        </w:rPr>
        <w:tab/>
        <w:t>the articles of incorporation and bylaws of the domesticated corporation become effective;</w:t>
      </w:r>
    </w:p>
    <w:p w14:paraId="71A3FEFE" w14:textId="7A8DB2E1" w:rsidR="00DF6CBE" w:rsidRPr="00600BF5" w:rsidRDefault="00DF6CBE" w:rsidP="00DF6CBE">
      <w:pPr>
        <w:pStyle w:val="OL2"/>
        <w:rPr>
          <w:rFonts w:ascii="Times New Roman" w:hAnsi="Times New Roman" w:cs="Times New Roman"/>
        </w:rPr>
      </w:pPr>
      <w:r w:rsidRPr="00600BF5">
        <w:rPr>
          <w:rFonts w:ascii="Times New Roman" w:hAnsi="Times New Roman" w:cs="Times New Roman"/>
        </w:rPr>
        <w:t>(5)</w:t>
      </w:r>
      <w:r w:rsidRPr="00600BF5">
        <w:rPr>
          <w:rFonts w:ascii="Times New Roman" w:hAnsi="Times New Roman" w:cs="Times New Roman"/>
        </w:rPr>
        <w:tab/>
        <w:t xml:space="preserve">the shares of the domesticating corporation are reclassified into shares or other securities, obligations, rights to acquire shares or other securities, cash or other property in accordance with the terms of the domestication, and the shareholders of the domesticating corporation are entitled only to the rights provided to them by those terms and to any </w:t>
      </w:r>
      <w:r w:rsidR="0048459D">
        <w:rPr>
          <w:rFonts w:ascii="Times New Roman" w:hAnsi="Times New Roman" w:cs="Times New Roman"/>
        </w:rPr>
        <w:t>appraisal</w:t>
      </w:r>
      <w:r w:rsidRPr="00600BF5">
        <w:rPr>
          <w:rFonts w:ascii="Times New Roman" w:hAnsi="Times New Roman" w:cs="Times New Roman"/>
        </w:rPr>
        <w:t xml:space="preserve"> rights they may have under the organic law of the domesticating corporation; and</w:t>
      </w:r>
    </w:p>
    <w:p w14:paraId="3B7A4086" w14:textId="77777777" w:rsidR="00DF6CBE" w:rsidRPr="00600BF5" w:rsidRDefault="00DF6CBE" w:rsidP="00DF6CBE">
      <w:pPr>
        <w:pStyle w:val="OL2"/>
        <w:rPr>
          <w:rFonts w:ascii="Times New Roman" w:hAnsi="Times New Roman" w:cs="Times New Roman"/>
        </w:rPr>
      </w:pPr>
      <w:r w:rsidRPr="00600BF5">
        <w:rPr>
          <w:rFonts w:ascii="Times New Roman" w:hAnsi="Times New Roman" w:cs="Times New Roman"/>
        </w:rPr>
        <w:t>(6)</w:t>
      </w:r>
      <w:r w:rsidRPr="00600BF5">
        <w:rPr>
          <w:rFonts w:ascii="Times New Roman" w:hAnsi="Times New Roman" w:cs="Times New Roman"/>
        </w:rPr>
        <w:tab/>
        <w:t>the domesticated corporation is:</w:t>
      </w:r>
    </w:p>
    <w:p w14:paraId="5C0A1E08" w14:textId="77777777" w:rsidR="00DF6CBE" w:rsidRPr="00600BF5" w:rsidRDefault="00DF6CBE" w:rsidP="00DF6CBE">
      <w:pPr>
        <w:pStyle w:val="OL3"/>
        <w:rPr>
          <w:rFonts w:ascii="Times New Roman" w:hAnsi="Times New Roman" w:cs="Times New Roman"/>
        </w:rPr>
      </w:pPr>
      <w:r w:rsidRPr="00600BF5">
        <w:rPr>
          <w:rFonts w:ascii="Times New Roman" w:hAnsi="Times New Roman" w:cs="Times New Roman"/>
        </w:rPr>
        <w:tab/>
        <w:t>(i)</w:t>
      </w:r>
      <w:r w:rsidRPr="00600BF5">
        <w:rPr>
          <w:rFonts w:ascii="Times New Roman" w:hAnsi="Times New Roman" w:cs="Times New Roman"/>
        </w:rPr>
        <w:tab/>
        <w:t>incorporated under and subject to the organic law of the domesticated corporation;</w:t>
      </w:r>
    </w:p>
    <w:p w14:paraId="0B2F1272" w14:textId="77777777" w:rsidR="00DF6CBE" w:rsidRPr="00600BF5" w:rsidRDefault="00DF6CBE" w:rsidP="00DF6CBE">
      <w:pPr>
        <w:pStyle w:val="OL3"/>
        <w:rPr>
          <w:rFonts w:ascii="Times New Roman" w:hAnsi="Times New Roman" w:cs="Times New Roman"/>
        </w:rPr>
      </w:pPr>
      <w:r w:rsidRPr="00600BF5">
        <w:rPr>
          <w:rFonts w:ascii="Times New Roman" w:hAnsi="Times New Roman" w:cs="Times New Roman"/>
        </w:rPr>
        <w:tab/>
        <w:t>(ii)</w:t>
      </w:r>
      <w:r w:rsidRPr="00600BF5">
        <w:rPr>
          <w:rFonts w:ascii="Times New Roman" w:hAnsi="Times New Roman" w:cs="Times New Roman"/>
        </w:rPr>
        <w:tab/>
        <w:t>the same corporation without interruption as the domesticating corporation; and</w:t>
      </w:r>
    </w:p>
    <w:p w14:paraId="27E3445B" w14:textId="77777777" w:rsidR="00DF6CBE" w:rsidRPr="00600BF5" w:rsidRDefault="00DF6CBE" w:rsidP="00DF6CBE">
      <w:pPr>
        <w:pStyle w:val="OL3"/>
        <w:rPr>
          <w:rFonts w:ascii="Times New Roman" w:hAnsi="Times New Roman" w:cs="Times New Roman"/>
        </w:rPr>
      </w:pPr>
      <w:r w:rsidRPr="00600BF5">
        <w:rPr>
          <w:rFonts w:ascii="Times New Roman" w:hAnsi="Times New Roman" w:cs="Times New Roman"/>
        </w:rPr>
        <w:tab/>
        <w:t>(iii)</w:t>
      </w:r>
      <w:r w:rsidRPr="00600BF5">
        <w:rPr>
          <w:rFonts w:ascii="Times New Roman" w:hAnsi="Times New Roman" w:cs="Times New Roman"/>
        </w:rPr>
        <w:tab/>
        <w:t>deemed to have been incorporated on the date the domesticating corporation was originally incorporated.</w:t>
      </w:r>
    </w:p>
    <w:p w14:paraId="54C21F97" w14:textId="77777777" w:rsidR="00DF6CBE" w:rsidRPr="00600BF5" w:rsidRDefault="00DF6CBE" w:rsidP="00DF6CBE">
      <w:pPr>
        <w:pStyle w:val="OL1"/>
        <w:rPr>
          <w:rFonts w:ascii="Times New Roman" w:hAnsi="Times New Roman" w:cs="Times New Roman"/>
        </w:rPr>
      </w:pPr>
      <w:r w:rsidRPr="00600BF5">
        <w:rPr>
          <w:rFonts w:ascii="Times New Roman" w:hAnsi="Times New Roman" w:cs="Times New Roman"/>
        </w:rPr>
        <w:t>(b)</w:t>
      </w:r>
      <w:r w:rsidRPr="00600BF5">
        <w:rPr>
          <w:rFonts w:ascii="Times New Roman" w:hAnsi="Times New Roman" w:cs="Times New Roman"/>
        </w:rPr>
        <w:tab/>
        <w:t>When a domestication of a domestic corporation into a foreign jurisdiction becomes effective, the domesticated corporation is deemed to:</w:t>
      </w:r>
    </w:p>
    <w:p w14:paraId="3642B71A" w14:textId="77777777" w:rsidR="00DF6CBE" w:rsidRPr="00600BF5" w:rsidRDefault="00DF6CBE" w:rsidP="00DF6CBE">
      <w:pPr>
        <w:pStyle w:val="OL2"/>
        <w:rPr>
          <w:rFonts w:ascii="Times New Roman" w:hAnsi="Times New Roman" w:cs="Times New Roman"/>
        </w:rPr>
      </w:pPr>
      <w:r w:rsidRPr="00600BF5">
        <w:rPr>
          <w:rFonts w:ascii="Times New Roman" w:hAnsi="Times New Roman" w:cs="Times New Roman"/>
        </w:rPr>
        <w:t>(1)</w:t>
      </w:r>
      <w:r w:rsidRPr="00600BF5">
        <w:rPr>
          <w:rFonts w:ascii="Times New Roman" w:hAnsi="Times New Roman" w:cs="Times New Roman"/>
        </w:rPr>
        <w:tab/>
        <w:t>appoint the secretary of state as its agent for service of process in a proceeding to enforce the rights of shareholders who exercise appraisal rights in connection with the domestication; and</w:t>
      </w:r>
    </w:p>
    <w:p w14:paraId="387732B8" w14:textId="77777777" w:rsidR="00DF6CBE" w:rsidRPr="00600BF5" w:rsidRDefault="00DF6CBE" w:rsidP="00DF6CBE">
      <w:pPr>
        <w:pStyle w:val="OL2"/>
        <w:rPr>
          <w:rFonts w:ascii="Times New Roman" w:hAnsi="Times New Roman" w:cs="Times New Roman"/>
        </w:rPr>
      </w:pPr>
      <w:r w:rsidRPr="00600BF5">
        <w:rPr>
          <w:rFonts w:ascii="Times New Roman" w:hAnsi="Times New Roman" w:cs="Times New Roman"/>
        </w:rPr>
        <w:t>(2)</w:t>
      </w:r>
      <w:r w:rsidRPr="00600BF5">
        <w:rPr>
          <w:rFonts w:ascii="Times New Roman" w:hAnsi="Times New Roman" w:cs="Times New Roman"/>
        </w:rPr>
        <w:tab/>
        <w:t>agree that it will promptly pay the amount, if any, to which such shareholders are entitled under chapter 13.</w:t>
      </w:r>
    </w:p>
    <w:p w14:paraId="4FE18141" w14:textId="77777777" w:rsidR="00DF6CBE" w:rsidRPr="00600BF5" w:rsidRDefault="00DF6CBE" w:rsidP="00DF6CBE">
      <w:pPr>
        <w:pStyle w:val="OL1"/>
        <w:rPr>
          <w:rFonts w:ascii="Times New Roman" w:hAnsi="Times New Roman" w:cs="Times New Roman"/>
        </w:rPr>
      </w:pPr>
      <w:r w:rsidRPr="00600BF5">
        <w:rPr>
          <w:rFonts w:ascii="Times New Roman" w:hAnsi="Times New Roman" w:cs="Times New Roman"/>
        </w:rPr>
        <w:t>(c)</w:t>
      </w:r>
      <w:r w:rsidRPr="00600BF5">
        <w:rPr>
          <w:rFonts w:ascii="Times New Roman" w:hAnsi="Times New Roman" w:cs="Times New Roman"/>
        </w:rPr>
        <w:tab/>
        <w:t>Except as otherwise provided in the organic law or organic rules of a domesticating foreign corporation, the interest holder liability of a shareholder in a foreign corporation that is domesticated into this state who had interest holder liability in respect of such domesticating corporation before the domestication becomes effective shall be as follows:</w:t>
      </w:r>
    </w:p>
    <w:p w14:paraId="19286E3C" w14:textId="77777777" w:rsidR="00DF6CBE" w:rsidRPr="00600BF5" w:rsidRDefault="00DF6CBE" w:rsidP="00DF6CBE">
      <w:pPr>
        <w:pStyle w:val="OL2"/>
        <w:rPr>
          <w:rFonts w:ascii="Times New Roman" w:hAnsi="Times New Roman" w:cs="Times New Roman"/>
        </w:rPr>
      </w:pPr>
      <w:r w:rsidRPr="00600BF5">
        <w:rPr>
          <w:rFonts w:ascii="Times New Roman" w:hAnsi="Times New Roman" w:cs="Times New Roman"/>
        </w:rPr>
        <w:t>(1)</w:t>
      </w:r>
      <w:r w:rsidRPr="00600BF5">
        <w:rPr>
          <w:rFonts w:ascii="Times New Roman" w:hAnsi="Times New Roman" w:cs="Times New Roman"/>
        </w:rPr>
        <w:tab/>
        <w:t>The domestication does not discharge that prior interest holder liability with respect to any interest holder liabilities that arose before the domestication becomes effective.</w:t>
      </w:r>
    </w:p>
    <w:p w14:paraId="3F19C28C" w14:textId="77777777" w:rsidR="00DF6CBE" w:rsidRPr="00600BF5" w:rsidRDefault="00DF6CBE" w:rsidP="00DF6CBE">
      <w:pPr>
        <w:pStyle w:val="OL2"/>
        <w:rPr>
          <w:rFonts w:ascii="Times New Roman" w:hAnsi="Times New Roman" w:cs="Times New Roman"/>
        </w:rPr>
      </w:pPr>
      <w:r w:rsidRPr="00600BF5">
        <w:rPr>
          <w:rFonts w:ascii="Times New Roman" w:hAnsi="Times New Roman" w:cs="Times New Roman"/>
          <w:spacing w:val="-2"/>
        </w:rPr>
        <w:t>(2)</w:t>
      </w:r>
      <w:r w:rsidRPr="00600BF5">
        <w:rPr>
          <w:rFonts w:ascii="Times New Roman" w:hAnsi="Times New Roman" w:cs="Times New Roman"/>
          <w:spacing w:val="-2"/>
        </w:rPr>
        <w:tab/>
      </w:r>
      <w:r w:rsidRPr="00600BF5">
        <w:rPr>
          <w:rFonts w:ascii="Times New Roman" w:hAnsi="Times New Roman" w:cs="Times New Roman"/>
        </w:rPr>
        <w:t>The provisions of the organic law of the domesticating corporation shall continue to apply to the collection or discharge of any interest holder liabilities preserved by subsection (c)(1), as if the domestication had not occurred.</w:t>
      </w:r>
    </w:p>
    <w:p w14:paraId="5A494B07" w14:textId="77777777" w:rsidR="00DF6CBE" w:rsidRPr="00600BF5" w:rsidRDefault="00DF6CBE" w:rsidP="00DF6CBE">
      <w:pPr>
        <w:pStyle w:val="OL2"/>
        <w:rPr>
          <w:rFonts w:ascii="Times New Roman" w:hAnsi="Times New Roman" w:cs="Times New Roman"/>
        </w:rPr>
      </w:pPr>
      <w:r w:rsidRPr="00600BF5">
        <w:rPr>
          <w:rFonts w:ascii="Times New Roman" w:hAnsi="Times New Roman" w:cs="Times New Roman"/>
        </w:rPr>
        <w:t>(3)</w:t>
      </w:r>
      <w:r w:rsidRPr="00600BF5">
        <w:rPr>
          <w:rFonts w:ascii="Times New Roman" w:hAnsi="Times New Roman" w:cs="Times New Roman"/>
        </w:rPr>
        <w:tab/>
        <w:t>The shareholder shall have such rights of contribution from other persons as are provided by the organic law of the domesticating corporation with respect to any interest holder liabilities preserved by subsection (c)(1), as if the domestication had not occurred.</w:t>
      </w:r>
    </w:p>
    <w:p w14:paraId="48D02109" w14:textId="77777777" w:rsidR="00DF6CBE" w:rsidRPr="00600BF5" w:rsidRDefault="00DF6CBE" w:rsidP="00DF6CBE">
      <w:pPr>
        <w:pStyle w:val="OL2"/>
        <w:rPr>
          <w:rFonts w:ascii="Times New Roman" w:hAnsi="Times New Roman" w:cs="Times New Roman"/>
        </w:rPr>
      </w:pPr>
      <w:r w:rsidRPr="00600BF5">
        <w:rPr>
          <w:rFonts w:ascii="Times New Roman" w:hAnsi="Times New Roman" w:cs="Times New Roman"/>
        </w:rPr>
        <w:t>(4)</w:t>
      </w:r>
      <w:r w:rsidRPr="00600BF5">
        <w:rPr>
          <w:rFonts w:ascii="Times New Roman" w:hAnsi="Times New Roman" w:cs="Times New Roman"/>
        </w:rPr>
        <w:tab/>
        <w:t>The shareholder shall not, by reason of such prior interest holder liability, have interest holder liability with respect to any interest holder liabilities that are incurred after the domestication becomes effective.</w:t>
      </w:r>
    </w:p>
    <w:p w14:paraId="739039C5" w14:textId="77777777" w:rsidR="00DF6CBE" w:rsidRPr="00600BF5" w:rsidRDefault="00DF6CBE" w:rsidP="00DF6CBE">
      <w:pPr>
        <w:pStyle w:val="OL1"/>
        <w:rPr>
          <w:rFonts w:ascii="Times New Roman" w:hAnsi="Times New Roman" w:cs="Times New Roman"/>
        </w:rPr>
      </w:pPr>
      <w:r w:rsidRPr="00600BF5">
        <w:rPr>
          <w:rFonts w:ascii="Times New Roman" w:hAnsi="Times New Roman" w:cs="Times New Roman"/>
        </w:rPr>
        <w:t>(d)</w:t>
      </w:r>
      <w:r w:rsidRPr="00600BF5">
        <w:rPr>
          <w:rFonts w:ascii="Times New Roman" w:hAnsi="Times New Roman" w:cs="Times New Roman"/>
        </w:rPr>
        <w:tab/>
        <w:t xml:space="preserve">A shareholder who becomes subject to interest holder liability in respect of the domesticated </w:t>
      </w:r>
      <w:r w:rsidRPr="00600BF5">
        <w:rPr>
          <w:rFonts w:ascii="Times New Roman" w:hAnsi="Times New Roman" w:cs="Times New Roman"/>
        </w:rPr>
        <w:lastRenderedPageBreak/>
        <w:t>corporation as a result of the domestication shall have such interest holder liability only in respect of interest holder liabilities that arise after the domestication becomes effective.</w:t>
      </w:r>
    </w:p>
    <w:p w14:paraId="7F054328" w14:textId="77777777" w:rsidR="00DF6CBE" w:rsidRPr="00600BF5" w:rsidRDefault="00DF6CBE" w:rsidP="00DF6CBE">
      <w:pPr>
        <w:pStyle w:val="OL1"/>
        <w:rPr>
          <w:rFonts w:ascii="Times New Roman" w:hAnsi="Times New Roman" w:cs="Times New Roman"/>
        </w:rPr>
      </w:pPr>
      <w:r w:rsidRPr="00600BF5">
        <w:rPr>
          <w:rFonts w:ascii="Times New Roman" w:hAnsi="Times New Roman" w:cs="Times New Roman"/>
        </w:rPr>
        <w:t>(e)</w:t>
      </w:r>
      <w:r w:rsidRPr="00600BF5">
        <w:rPr>
          <w:rFonts w:ascii="Times New Roman" w:hAnsi="Times New Roman" w:cs="Times New Roman"/>
        </w:rPr>
        <w:tab/>
        <w:t>A domestication does not constitute or cause the dissolution of the domesticating corporation.</w:t>
      </w:r>
    </w:p>
    <w:p w14:paraId="07EE5AD5" w14:textId="77777777" w:rsidR="00DF6CBE" w:rsidRPr="00600BF5" w:rsidRDefault="00DF6CBE" w:rsidP="00DF6CBE">
      <w:pPr>
        <w:pStyle w:val="OL1"/>
        <w:rPr>
          <w:rFonts w:ascii="Times New Roman" w:hAnsi="Times New Roman" w:cs="Times New Roman"/>
        </w:rPr>
      </w:pPr>
      <w:r w:rsidRPr="00600BF5">
        <w:rPr>
          <w:rFonts w:ascii="Times New Roman" w:hAnsi="Times New Roman" w:cs="Times New Roman"/>
        </w:rPr>
        <w:t>(f)</w:t>
      </w:r>
      <w:r w:rsidRPr="00600BF5">
        <w:rPr>
          <w:rFonts w:ascii="Times New Roman" w:hAnsi="Times New Roman" w:cs="Times New Roman"/>
        </w:rPr>
        <w:tab/>
        <w:t>Property held for charitable purposes under the laws of this state by a domestic or foreign corporation immediately before a domestication shall not, as a result of the transaction, be diverted from the objects for which it was donated, granted, devised, or otherwise transferred except and to the extent permitted by or pursuant to the laws of this state addressing cy près or dealing with nondiversion of charitable assets.</w:t>
      </w:r>
    </w:p>
    <w:p w14:paraId="5E1F563F" w14:textId="77777777" w:rsidR="00DF6CBE" w:rsidRPr="00600BF5" w:rsidRDefault="00DF6CBE" w:rsidP="00DF6CBE">
      <w:pPr>
        <w:pStyle w:val="OL1"/>
        <w:rPr>
          <w:rFonts w:ascii="Times New Roman" w:hAnsi="Times New Roman" w:cs="Times New Roman"/>
        </w:rPr>
      </w:pPr>
      <w:r w:rsidRPr="00600BF5">
        <w:rPr>
          <w:rFonts w:ascii="Times New Roman" w:hAnsi="Times New Roman" w:cs="Times New Roman"/>
        </w:rPr>
        <w:t>(g)</w:t>
      </w:r>
      <w:r w:rsidRPr="00600BF5">
        <w:rPr>
          <w:rFonts w:ascii="Times New Roman" w:hAnsi="Times New Roman" w:cs="Times New Roman"/>
        </w:rPr>
        <w:tab/>
        <w:t>A bequest, devise, gift, grant, or promise contained in a will or other instrument of donation, subscription, or conveyance which is made to the domesticating corporation and which takes effect or remains payable after the domestication inures to the domesticated corporation.</w:t>
      </w:r>
    </w:p>
    <w:p w14:paraId="733CA9EB" w14:textId="77777777" w:rsidR="00DF6CBE" w:rsidRPr="008E30F4" w:rsidRDefault="00DF6CBE" w:rsidP="00DF6CBE">
      <w:pPr>
        <w:pStyle w:val="OL1"/>
        <w:rPr>
          <w:rFonts w:ascii="Times New Roman" w:hAnsi="Times New Roman" w:cs="Times New Roman"/>
        </w:rPr>
      </w:pPr>
      <w:r w:rsidRPr="00600BF5">
        <w:rPr>
          <w:rFonts w:ascii="Times New Roman" w:hAnsi="Times New Roman" w:cs="Times New Roman"/>
        </w:rPr>
        <w:t>(h)</w:t>
      </w:r>
      <w:r w:rsidRPr="00600BF5">
        <w:rPr>
          <w:rFonts w:ascii="Times New Roman" w:hAnsi="Times New Roman" w:cs="Times New Roman"/>
        </w:rPr>
        <w:tab/>
        <w:t>A trust obligation that would govern property if transferred to the domesticating corporation applies to property that is transferred to the domesticated corporation after the domestication takes effect.</w:t>
      </w:r>
    </w:p>
    <w:p w14:paraId="5FFD883E" w14:textId="77777777" w:rsidR="000706FA" w:rsidRDefault="000706FA">
      <w:pPr>
        <w:rPr>
          <w:rFonts w:eastAsia="Times New Roman" w:cs="Times New Roman"/>
          <w:b/>
          <w:bCs/>
          <w:color w:val="000000"/>
          <w:spacing w:val="4"/>
          <w:sz w:val="28"/>
          <w:szCs w:val="28"/>
        </w:rPr>
      </w:pPr>
      <w:r>
        <w:rPr>
          <w:rFonts w:cs="Times New Roman"/>
        </w:rPr>
        <w:br w:type="page"/>
      </w:r>
    </w:p>
    <w:p w14:paraId="794F7FF3" w14:textId="08FFFF9B" w:rsidR="00DF6CBE" w:rsidRPr="00600BF5" w:rsidRDefault="00DF6CBE" w:rsidP="00DF6CBE">
      <w:pPr>
        <w:pStyle w:val="ST"/>
        <w:rPr>
          <w:rFonts w:ascii="Times New Roman" w:hAnsi="Times New Roman" w:cs="Times New Roman"/>
        </w:rPr>
      </w:pPr>
      <w:r w:rsidRPr="00600BF5">
        <w:rPr>
          <w:rFonts w:ascii="Times New Roman" w:hAnsi="Times New Roman" w:cs="Times New Roman"/>
        </w:rPr>
        <w:lastRenderedPageBreak/>
        <w:t>Subchapter C.</w:t>
      </w:r>
    </w:p>
    <w:p w14:paraId="79EC768C" w14:textId="77777777" w:rsidR="00DF6CBE" w:rsidRPr="00600BF5" w:rsidRDefault="00DF6CBE" w:rsidP="00DF6CBE">
      <w:pPr>
        <w:pStyle w:val="STTitle"/>
        <w:rPr>
          <w:rFonts w:ascii="Times New Roman" w:hAnsi="Times New Roman" w:cs="Times New Roman"/>
        </w:rPr>
      </w:pPr>
      <w:r w:rsidRPr="00600BF5">
        <w:rPr>
          <w:rFonts w:ascii="Times New Roman" w:hAnsi="Times New Roman" w:cs="Times New Roman"/>
        </w:rPr>
        <w:t>CONVERSION</w:t>
      </w:r>
    </w:p>
    <w:p w14:paraId="7F8CE100" w14:textId="77777777" w:rsidR="00DF6CBE" w:rsidRPr="00600BF5" w:rsidRDefault="00DF6CBE" w:rsidP="00DF6CBE">
      <w:pPr>
        <w:pStyle w:val="H1"/>
        <w:rPr>
          <w:rFonts w:ascii="Times New Roman" w:hAnsi="Times New Roman" w:cs="Times New Roman"/>
        </w:rPr>
      </w:pPr>
      <w:bookmarkStart w:id="138" w:name="_Hlk76301290"/>
      <w:r w:rsidRPr="00600BF5">
        <w:rPr>
          <w:rFonts w:ascii="Times New Roman" w:hAnsi="Times New Roman" w:cs="Times New Roman"/>
        </w:rPr>
        <w:t>§ </w:t>
      </w:r>
      <w:r w:rsidRPr="00600BF5">
        <w:rPr>
          <w:rStyle w:val="H1section"/>
          <w:rFonts w:ascii="Times New Roman" w:hAnsi="Times New Roman"/>
        </w:rPr>
        <w:t>9.30</w:t>
      </w:r>
      <w:r w:rsidRPr="00600BF5">
        <w:rPr>
          <w:rFonts w:ascii="Times New Roman" w:hAnsi="Times New Roman" w:cs="Times New Roman"/>
        </w:rPr>
        <w:t>.</w:t>
      </w:r>
      <w:r w:rsidRPr="00600BF5">
        <w:rPr>
          <w:rFonts w:ascii="Times New Roman" w:hAnsi="Times New Roman" w:cs="Times New Roman"/>
        </w:rPr>
        <w:t> </w:t>
      </w:r>
      <w:r w:rsidRPr="00600BF5">
        <w:rPr>
          <w:rFonts w:ascii="Times New Roman" w:hAnsi="Times New Roman" w:cs="Times New Roman"/>
        </w:rPr>
        <w:t>CONVERSION</w:t>
      </w:r>
    </w:p>
    <w:bookmarkEnd w:id="138"/>
    <w:p w14:paraId="5AA0BED9" w14:textId="77777777" w:rsidR="00DF6CBE" w:rsidRPr="00600BF5" w:rsidRDefault="00DF6CBE" w:rsidP="00DF6CBE">
      <w:pPr>
        <w:pStyle w:val="OL1"/>
        <w:rPr>
          <w:rFonts w:ascii="Times New Roman" w:hAnsi="Times New Roman" w:cs="Times New Roman"/>
        </w:rPr>
      </w:pPr>
      <w:r w:rsidRPr="00600BF5">
        <w:rPr>
          <w:rFonts w:ascii="Times New Roman" w:hAnsi="Times New Roman" w:cs="Times New Roman"/>
        </w:rPr>
        <w:t>(a)</w:t>
      </w:r>
      <w:r w:rsidRPr="00600BF5">
        <w:rPr>
          <w:rFonts w:ascii="Times New Roman" w:hAnsi="Times New Roman" w:cs="Times New Roman"/>
        </w:rPr>
        <w:tab/>
        <w:t>By complying with this chapter, a domestic corporation may become (i) a domestic eligible entity or (ii) a foreign eligible entity if the conversion is permitted by the organic law of the foreign entity.</w:t>
      </w:r>
    </w:p>
    <w:p w14:paraId="63C682CA" w14:textId="77777777" w:rsidR="00DF6CBE" w:rsidRPr="00600BF5" w:rsidRDefault="00DF6CBE" w:rsidP="00DF6CBE">
      <w:pPr>
        <w:pStyle w:val="OL1"/>
        <w:rPr>
          <w:rFonts w:ascii="Times New Roman" w:hAnsi="Times New Roman" w:cs="Times New Roman"/>
        </w:rPr>
      </w:pPr>
      <w:r w:rsidRPr="00600BF5">
        <w:rPr>
          <w:rFonts w:ascii="Times New Roman" w:hAnsi="Times New Roman" w:cs="Times New Roman"/>
        </w:rPr>
        <w:t>(b)</w:t>
      </w:r>
      <w:r w:rsidRPr="00600BF5">
        <w:rPr>
          <w:rFonts w:ascii="Times New Roman" w:hAnsi="Times New Roman" w:cs="Times New Roman"/>
        </w:rPr>
        <w:tab/>
        <w:t>By complying with this subchapter and applicable provisions of its organic law, a domestic eligible entity may become a domestic corporation. If procedures for the approval of a conversion are not provided by the organic law or organic rules of a domestic eligible entity, the conversion shall be adopted and approved in the same manner as a merger of that eligible entity. If the organic law or organic rules of a domestic eligible entity do not provide procedures for the approval of either a conversion or a merger, a plan of conversion may nonetheless be adopted and approved by the unanimous consent of all the interest holders of such eligible entity. In either such case, the conversion thereafter may be effected as provided in the other provisions of this subchapter; and for purposes of applying this chapter in such a case:</w:t>
      </w:r>
    </w:p>
    <w:p w14:paraId="5194782B" w14:textId="77777777" w:rsidR="00DF6CBE" w:rsidRPr="00600BF5" w:rsidRDefault="00DF6CBE" w:rsidP="00DF6CBE">
      <w:pPr>
        <w:pStyle w:val="OL2"/>
        <w:rPr>
          <w:rFonts w:ascii="Times New Roman" w:hAnsi="Times New Roman" w:cs="Times New Roman"/>
        </w:rPr>
      </w:pPr>
      <w:r w:rsidRPr="00600BF5">
        <w:rPr>
          <w:rFonts w:ascii="Times New Roman" w:hAnsi="Times New Roman" w:cs="Times New Roman"/>
        </w:rPr>
        <w:t>(1)</w:t>
      </w:r>
      <w:r w:rsidRPr="00600BF5">
        <w:rPr>
          <w:rFonts w:ascii="Times New Roman" w:hAnsi="Times New Roman" w:cs="Times New Roman"/>
        </w:rPr>
        <w:tab/>
        <w:t>the eligible entity, its members or interest holders, eligible interests and organic rules taken together, shall be deemed to be a domestic business corporation, shareholders, shares and articles of incorporation, respectively and vice versa, as the context may require; and</w:t>
      </w:r>
    </w:p>
    <w:p w14:paraId="47D2DBF8" w14:textId="77777777" w:rsidR="00DF6CBE" w:rsidRPr="00600BF5" w:rsidRDefault="00DF6CBE" w:rsidP="00DF6CBE">
      <w:pPr>
        <w:pStyle w:val="OL2"/>
        <w:rPr>
          <w:rFonts w:ascii="Times New Roman" w:hAnsi="Times New Roman" w:cs="Times New Roman"/>
        </w:rPr>
      </w:pPr>
      <w:r w:rsidRPr="00600BF5">
        <w:rPr>
          <w:rFonts w:ascii="Times New Roman" w:hAnsi="Times New Roman" w:cs="Times New Roman"/>
        </w:rPr>
        <w:t>(2)</w:t>
      </w:r>
      <w:r w:rsidRPr="00600BF5">
        <w:rPr>
          <w:rFonts w:ascii="Times New Roman" w:hAnsi="Times New Roman" w:cs="Times New Roman"/>
        </w:rPr>
        <w:tab/>
        <w:t>if the business and affairs of the eligible entity are managed by a person or persons that are not identical to the members or interest holders, that person or persons shall be deemed to be the board of directors.</w:t>
      </w:r>
    </w:p>
    <w:p w14:paraId="7F4D8478" w14:textId="77777777" w:rsidR="00DF6CBE" w:rsidRPr="00600BF5" w:rsidRDefault="00DF6CBE" w:rsidP="00DF6CBE">
      <w:pPr>
        <w:pStyle w:val="OL1"/>
        <w:rPr>
          <w:rFonts w:ascii="Times New Roman" w:hAnsi="Times New Roman" w:cs="Times New Roman"/>
        </w:rPr>
      </w:pPr>
      <w:r w:rsidRPr="00600BF5">
        <w:rPr>
          <w:rFonts w:ascii="Times New Roman" w:hAnsi="Times New Roman" w:cs="Times New Roman"/>
        </w:rPr>
        <w:t>(c)</w:t>
      </w:r>
      <w:r w:rsidRPr="00600BF5">
        <w:rPr>
          <w:rFonts w:ascii="Times New Roman" w:hAnsi="Times New Roman" w:cs="Times New Roman"/>
        </w:rPr>
        <w:tab/>
        <w:t>By complying with the provisions of this subchapter applicable to foreign entities, a foreign eligible entity may become a domestic corporation if the organic law of the foreign eligible entity permits it to become a business corporation in another jurisdiction.</w:t>
      </w:r>
    </w:p>
    <w:p w14:paraId="5BDFE574" w14:textId="77777777" w:rsidR="00DF6CBE" w:rsidRPr="00600BF5" w:rsidRDefault="00DF6CBE" w:rsidP="00DF6CBE">
      <w:pPr>
        <w:pStyle w:val="OL1"/>
        <w:rPr>
          <w:rFonts w:ascii="Times New Roman" w:hAnsi="Times New Roman" w:cs="Times New Roman"/>
        </w:rPr>
      </w:pPr>
      <w:r w:rsidRPr="00600BF5">
        <w:rPr>
          <w:rFonts w:ascii="Times New Roman" w:hAnsi="Times New Roman" w:cs="Times New Roman"/>
        </w:rPr>
        <w:t>(d)</w:t>
      </w:r>
      <w:r w:rsidRPr="00600BF5">
        <w:rPr>
          <w:rFonts w:ascii="Times New Roman" w:hAnsi="Times New Roman" w:cs="Times New Roman"/>
        </w:rPr>
        <w:tab/>
        <w:t>If a protected agreement of a domestic converting corporation in effect immediately before the conversion becomes effective contains a provision applying to a merger of the corporation that is a converting entity and the agreement does not refer to a conversion of the corporation, the provision applies to a conversion of the corporation as if the conversion were a merger, until such time as the provision is first amended after the enactment date.</w:t>
      </w:r>
    </w:p>
    <w:p w14:paraId="377288B4" w14:textId="77777777" w:rsidR="00DF6CBE" w:rsidRPr="00600BF5" w:rsidRDefault="00DF6CBE" w:rsidP="00DF6CBE">
      <w:pPr>
        <w:pStyle w:val="H1"/>
        <w:spacing w:before="380"/>
        <w:rPr>
          <w:rFonts w:ascii="Times New Roman" w:hAnsi="Times New Roman" w:cs="Times New Roman"/>
        </w:rPr>
      </w:pPr>
      <w:bookmarkStart w:id="139" w:name="_Hlk76301302"/>
      <w:r w:rsidRPr="00600BF5">
        <w:rPr>
          <w:rFonts w:ascii="Times New Roman" w:hAnsi="Times New Roman" w:cs="Times New Roman"/>
        </w:rPr>
        <w:t>§ </w:t>
      </w:r>
      <w:r w:rsidRPr="00600BF5">
        <w:rPr>
          <w:rStyle w:val="H1section"/>
          <w:rFonts w:ascii="Times New Roman" w:hAnsi="Times New Roman"/>
        </w:rPr>
        <w:t>9.31</w:t>
      </w:r>
      <w:r w:rsidRPr="00600BF5">
        <w:rPr>
          <w:rFonts w:ascii="Times New Roman" w:hAnsi="Times New Roman" w:cs="Times New Roman"/>
        </w:rPr>
        <w:t>.</w:t>
      </w:r>
      <w:r w:rsidRPr="00600BF5">
        <w:rPr>
          <w:rFonts w:ascii="Times New Roman" w:hAnsi="Times New Roman" w:cs="Times New Roman"/>
        </w:rPr>
        <w:t> </w:t>
      </w:r>
      <w:r w:rsidRPr="00600BF5">
        <w:rPr>
          <w:rFonts w:ascii="Times New Roman" w:hAnsi="Times New Roman" w:cs="Times New Roman"/>
        </w:rPr>
        <w:t>PLAN OF CONVERSION</w:t>
      </w:r>
    </w:p>
    <w:bookmarkEnd w:id="139"/>
    <w:p w14:paraId="3FF33B01" w14:textId="77777777" w:rsidR="00DF6CBE" w:rsidRPr="00600BF5" w:rsidRDefault="00DF6CBE" w:rsidP="00DF6CBE">
      <w:pPr>
        <w:pStyle w:val="OL1"/>
        <w:rPr>
          <w:rFonts w:ascii="Times New Roman" w:hAnsi="Times New Roman" w:cs="Times New Roman"/>
        </w:rPr>
      </w:pPr>
      <w:r w:rsidRPr="00600BF5">
        <w:rPr>
          <w:rFonts w:ascii="Times New Roman" w:hAnsi="Times New Roman" w:cs="Times New Roman"/>
        </w:rPr>
        <w:t>(a)</w:t>
      </w:r>
      <w:r w:rsidRPr="00600BF5">
        <w:rPr>
          <w:rFonts w:ascii="Times New Roman" w:hAnsi="Times New Roman" w:cs="Times New Roman"/>
        </w:rPr>
        <w:tab/>
        <w:t>A domestic corporation may convert to a domestic or foreign eligible entity under this subchapter by approving a plan of conversion. The plan of conversion must include:</w:t>
      </w:r>
    </w:p>
    <w:p w14:paraId="712B787E" w14:textId="77777777" w:rsidR="00DF6CBE" w:rsidRPr="00600BF5" w:rsidRDefault="00DF6CBE" w:rsidP="00DF6CBE">
      <w:pPr>
        <w:pStyle w:val="OL2"/>
        <w:rPr>
          <w:rFonts w:ascii="Times New Roman" w:hAnsi="Times New Roman" w:cs="Times New Roman"/>
        </w:rPr>
      </w:pPr>
      <w:r w:rsidRPr="00600BF5">
        <w:rPr>
          <w:rFonts w:ascii="Times New Roman" w:hAnsi="Times New Roman" w:cs="Times New Roman"/>
        </w:rPr>
        <w:t>(1)</w:t>
      </w:r>
      <w:r w:rsidRPr="00600BF5">
        <w:rPr>
          <w:rFonts w:ascii="Times New Roman" w:hAnsi="Times New Roman" w:cs="Times New Roman"/>
        </w:rPr>
        <w:tab/>
        <w:t>the name of the converting corporation;</w:t>
      </w:r>
    </w:p>
    <w:p w14:paraId="2BBA5F87" w14:textId="77777777" w:rsidR="00DF6CBE" w:rsidRPr="00600BF5" w:rsidRDefault="00DF6CBE" w:rsidP="00DF6CBE">
      <w:pPr>
        <w:pStyle w:val="OL2"/>
        <w:rPr>
          <w:rFonts w:ascii="Times New Roman" w:hAnsi="Times New Roman" w:cs="Times New Roman"/>
        </w:rPr>
      </w:pPr>
      <w:r w:rsidRPr="00600BF5">
        <w:rPr>
          <w:rFonts w:ascii="Times New Roman" w:hAnsi="Times New Roman" w:cs="Times New Roman"/>
        </w:rPr>
        <w:t>(2)</w:t>
      </w:r>
      <w:r w:rsidRPr="00600BF5">
        <w:rPr>
          <w:rFonts w:ascii="Times New Roman" w:hAnsi="Times New Roman" w:cs="Times New Roman"/>
        </w:rPr>
        <w:tab/>
        <w:t>the name, jurisdiction of formation and type of entity of the converted entity;</w:t>
      </w:r>
    </w:p>
    <w:p w14:paraId="27EF8B4C" w14:textId="77777777" w:rsidR="00DF6CBE" w:rsidRPr="00600BF5" w:rsidRDefault="00DF6CBE" w:rsidP="00DF6CBE">
      <w:pPr>
        <w:pStyle w:val="OL2"/>
        <w:rPr>
          <w:rFonts w:ascii="Times New Roman" w:hAnsi="Times New Roman" w:cs="Times New Roman"/>
        </w:rPr>
      </w:pPr>
      <w:r w:rsidRPr="00600BF5">
        <w:rPr>
          <w:rFonts w:ascii="Times New Roman" w:hAnsi="Times New Roman" w:cs="Times New Roman"/>
        </w:rPr>
        <w:t>(3)</w:t>
      </w:r>
      <w:r w:rsidRPr="00600BF5">
        <w:rPr>
          <w:rFonts w:ascii="Times New Roman" w:hAnsi="Times New Roman" w:cs="Times New Roman"/>
        </w:rPr>
        <w:tab/>
        <w:t xml:space="preserve">the manner and basis of converting the shares of the domestic corporation into eligible interests or other securities, obligations, rights to acquire eligible interests or other securities, </w:t>
      </w:r>
      <w:r w:rsidRPr="00600BF5">
        <w:rPr>
          <w:rFonts w:ascii="Times New Roman" w:hAnsi="Times New Roman" w:cs="Times New Roman"/>
          <w:spacing w:val="-2"/>
        </w:rPr>
        <w:t>cash</w:t>
      </w:r>
      <w:r w:rsidRPr="00600BF5">
        <w:rPr>
          <w:rFonts w:ascii="Times New Roman" w:hAnsi="Times New Roman" w:cs="Times New Roman"/>
        </w:rPr>
        <w:t>, other property, or any combination of the foregoing;</w:t>
      </w:r>
    </w:p>
    <w:p w14:paraId="2BBFA080" w14:textId="77777777" w:rsidR="00DF6CBE" w:rsidRPr="00600BF5" w:rsidRDefault="00DF6CBE" w:rsidP="00DF6CBE">
      <w:pPr>
        <w:pStyle w:val="OL2"/>
        <w:rPr>
          <w:rFonts w:ascii="Times New Roman" w:hAnsi="Times New Roman" w:cs="Times New Roman"/>
        </w:rPr>
      </w:pPr>
      <w:r w:rsidRPr="00600BF5">
        <w:rPr>
          <w:rFonts w:ascii="Times New Roman" w:hAnsi="Times New Roman" w:cs="Times New Roman"/>
        </w:rPr>
        <w:t>(4)</w:t>
      </w:r>
      <w:r w:rsidRPr="00600BF5">
        <w:rPr>
          <w:rFonts w:ascii="Times New Roman" w:hAnsi="Times New Roman" w:cs="Times New Roman"/>
        </w:rPr>
        <w:tab/>
        <w:t xml:space="preserve">the other terms and conditions of the conversion; and </w:t>
      </w:r>
    </w:p>
    <w:p w14:paraId="717D29AF" w14:textId="77777777" w:rsidR="00DF6CBE" w:rsidRPr="00600BF5" w:rsidRDefault="00DF6CBE" w:rsidP="00DF6CBE">
      <w:pPr>
        <w:pStyle w:val="OL2"/>
        <w:rPr>
          <w:rFonts w:ascii="Times New Roman" w:hAnsi="Times New Roman" w:cs="Times New Roman"/>
        </w:rPr>
      </w:pPr>
      <w:r w:rsidRPr="00600BF5">
        <w:rPr>
          <w:rFonts w:ascii="Times New Roman" w:hAnsi="Times New Roman" w:cs="Times New Roman"/>
        </w:rPr>
        <w:t>(5)</w:t>
      </w:r>
      <w:r w:rsidRPr="00600BF5">
        <w:rPr>
          <w:rFonts w:ascii="Times New Roman" w:hAnsi="Times New Roman" w:cs="Times New Roman"/>
        </w:rPr>
        <w:tab/>
        <w:t xml:space="preserve">the full text, as it will be in effect immediately after the conversion becomes effective, of </w:t>
      </w:r>
      <w:r w:rsidRPr="00600BF5">
        <w:rPr>
          <w:rFonts w:ascii="Times New Roman" w:hAnsi="Times New Roman" w:cs="Times New Roman"/>
        </w:rPr>
        <w:lastRenderedPageBreak/>
        <w:t>the organic rules of the converted entity which are to be in writing.</w:t>
      </w:r>
    </w:p>
    <w:p w14:paraId="69B520F2" w14:textId="77777777" w:rsidR="00DF6CBE" w:rsidRPr="00600BF5" w:rsidRDefault="00DF6CBE" w:rsidP="00DF6CBE">
      <w:pPr>
        <w:pStyle w:val="OL1"/>
        <w:rPr>
          <w:rFonts w:ascii="Times New Roman" w:hAnsi="Times New Roman" w:cs="Times New Roman"/>
          <w:u w:val="thick"/>
        </w:rPr>
      </w:pPr>
      <w:r w:rsidRPr="00600BF5">
        <w:rPr>
          <w:rFonts w:ascii="Times New Roman" w:hAnsi="Times New Roman" w:cs="Times New Roman"/>
        </w:rPr>
        <w:t>(b)</w:t>
      </w:r>
      <w:r w:rsidRPr="00600BF5">
        <w:rPr>
          <w:rFonts w:ascii="Times New Roman" w:hAnsi="Times New Roman" w:cs="Times New Roman"/>
        </w:rPr>
        <w:tab/>
        <w:t>In addition to the requirements of subsection (a), a plan of conversion may contain any other provision not prohibited by law.</w:t>
      </w:r>
    </w:p>
    <w:p w14:paraId="64BDE636" w14:textId="77777777" w:rsidR="00DF6CBE" w:rsidRPr="00600BF5" w:rsidRDefault="00DF6CBE" w:rsidP="00DF6CBE">
      <w:pPr>
        <w:pStyle w:val="OL1"/>
        <w:rPr>
          <w:rFonts w:ascii="Times New Roman" w:hAnsi="Times New Roman" w:cs="Times New Roman"/>
        </w:rPr>
      </w:pPr>
      <w:r w:rsidRPr="00600BF5">
        <w:rPr>
          <w:rFonts w:ascii="Times New Roman" w:hAnsi="Times New Roman" w:cs="Times New Roman"/>
        </w:rPr>
        <w:t>(c)</w:t>
      </w:r>
      <w:r w:rsidRPr="00600BF5">
        <w:rPr>
          <w:rFonts w:ascii="Times New Roman" w:hAnsi="Times New Roman" w:cs="Times New Roman"/>
        </w:rPr>
        <w:tab/>
        <w:t xml:space="preserve">The terms of a plan of conversion may be made dependent upon facts objectively ascertainable outside the plan in accordance with section 1.20(k). </w:t>
      </w:r>
    </w:p>
    <w:p w14:paraId="6435A0F3" w14:textId="77777777" w:rsidR="00DF6CBE" w:rsidRPr="00600BF5" w:rsidRDefault="00DF6CBE" w:rsidP="00DF6CBE">
      <w:pPr>
        <w:pStyle w:val="H1"/>
        <w:rPr>
          <w:rFonts w:ascii="Times New Roman" w:hAnsi="Times New Roman" w:cs="Times New Roman"/>
        </w:rPr>
      </w:pPr>
      <w:bookmarkStart w:id="140" w:name="_Hlk76301314"/>
      <w:r w:rsidRPr="00600BF5">
        <w:rPr>
          <w:rFonts w:ascii="Times New Roman" w:hAnsi="Times New Roman" w:cs="Times New Roman"/>
        </w:rPr>
        <w:t>§ </w:t>
      </w:r>
      <w:r w:rsidRPr="00600BF5">
        <w:rPr>
          <w:rStyle w:val="H1section"/>
          <w:rFonts w:ascii="Times New Roman" w:hAnsi="Times New Roman"/>
        </w:rPr>
        <w:t>9.32</w:t>
      </w:r>
      <w:r w:rsidRPr="00600BF5">
        <w:rPr>
          <w:rFonts w:ascii="Times New Roman" w:hAnsi="Times New Roman" w:cs="Times New Roman"/>
        </w:rPr>
        <w:t>.</w:t>
      </w:r>
      <w:r w:rsidRPr="00600BF5">
        <w:rPr>
          <w:rFonts w:ascii="Times New Roman" w:hAnsi="Times New Roman" w:cs="Times New Roman"/>
        </w:rPr>
        <w:t> </w:t>
      </w:r>
      <w:r w:rsidRPr="00600BF5">
        <w:rPr>
          <w:rFonts w:ascii="Times New Roman" w:hAnsi="Times New Roman" w:cs="Times New Roman"/>
        </w:rPr>
        <w:t>ACTION ON A PLAN OF CONVERSION</w:t>
      </w:r>
    </w:p>
    <w:bookmarkEnd w:id="140"/>
    <w:p w14:paraId="786C635D" w14:textId="77777777" w:rsidR="00DF6CBE" w:rsidRPr="00600BF5" w:rsidRDefault="00DF6CBE" w:rsidP="00DF6CBE">
      <w:pPr>
        <w:pStyle w:val="TXF"/>
        <w:rPr>
          <w:rFonts w:ascii="Times New Roman" w:hAnsi="Times New Roman" w:cs="Times New Roman"/>
        </w:rPr>
      </w:pPr>
      <w:r w:rsidRPr="00600BF5">
        <w:rPr>
          <w:rFonts w:ascii="Times New Roman" w:hAnsi="Times New Roman" w:cs="Times New Roman"/>
        </w:rPr>
        <w:t>In the case of a conversion of a domestic corporation to a domestic or foreign eligible entity, the plan of conversion shall be adopted in the following manner:</w:t>
      </w:r>
    </w:p>
    <w:p w14:paraId="712CE5DC" w14:textId="77777777" w:rsidR="00DF6CBE" w:rsidRPr="00600BF5" w:rsidRDefault="00DF6CBE" w:rsidP="00DF6CBE">
      <w:pPr>
        <w:pStyle w:val="OL1spaceabove"/>
        <w:rPr>
          <w:rFonts w:ascii="Times New Roman" w:hAnsi="Times New Roman" w:cs="Times New Roman"/>
        </w:rPr>
      </w:pPr>
      <w:r w:rsidRPr="00600BF5">
        <w:rPr>
          <w:rFonts w:ascii="Times New Roman" w:hAnsi="Times New Roman" w:cs="Times New Roman"/>
        </w:rPr>
        <w:t>(a)</w:t>
      </w:r>
      <w:r w:rsidRPr="00600BF5">
        <w:rPr>
          <w:rFonts w:ascii="Times New Roman" w:hAnsi="Times New Roman" w:cs="Times New Roman"/>
        </w:rPr>
        <w:tab/>
        <w:t>The plan of conversion shall first be adopted by the board of directors.</w:t>
      </w:r>
    </w:p>
    <w:p w14:paraId="627B2B85" w14:textId="77777777" w:rsidR="00DF6CBE" w:rsidRPr="00600BF5" w:rsidRDefault="00DF6CBE" w:rsidP="00DF6CBE">
      <w:pPr>
        <w:pStyle w:val="OL1"/>
        <w:rPr>
          <w:rFonts w:ascii="Times New Roman" w:hAnsi="Times New Roman" w:cs="Times New Roman"/>
        </w:rPr>
      </w:pPr>
      <w:r w:rsidRPr="00600BF5">
        <w:rPr>
          <w:rFonts w:ascii="Times New Roman" w:hAnsi="Times New Roman" w:cs="Times New Roman"/>
        </w:rPr>
        <w:t>(b)</w:t>
      </w:r>
      <w:r w:rsidRPr="00600BF5">
        <w:rPr>
          <w:rFonts w:ascii="Times New Roman" w:hAnsi="Times New Roman" w:cs="Times New Roman"/>
        </w:rPr>
        <w:tab/>
      </w:r>
      <w:r w:rsidRPr="00600BF5">
        <w:rPr>
          <w:rFonts w:ascii="Times New Roman" w:hAnsi="Times New Roman" w:cs="Times New Roman"/>
          <w:spacing w:val="-2"/>
        </w:rPr>
        <w:t>The plan of conversion shall then be approved by the shareholders. In submitting the plan of conversion to the shareholders for their approval, the board of directors must recommend that the shareholders approve the plan, unless (i) the board of directors makes a determination that because of conflicts of interest or other special circumstances it should not make such a recommendation, or (ii) section 8.26 applies. If either (i) or (ii) applies, the board of directors shall inform the shareholders of the basis for its so proceeding.</w:t>
      </w:r>
    </w:p>
    <w:p w14:paraId="2A417E3C" w14:textId="77777777" w:rsidR="00DF6CBE" w:rsidRPr="00600BF5" w:rsidRDefault="00DF6CBE" w:rsidP="00DF6CBE">
      <w:pPr>
        <w:pStyle w:val="OL1"/>
        <w:rPr>
          <w:rFonts w:ascii="Times New Roman" w:hAnsi="Times New Roman" w:cs="Times New Roman"/>
        </w:rPr>
      </w:pPr>
      <w:r w:rsidRPr="00600BF5">
        <w:rPr>
          <w:rFonts w:ascii="Times New Roman" w:hAnsi="Times New Roman" w:cs="Times New Roman"/>
        </w:rPr>
        <w:t>(c)</w:t>
      </w:r>
      <w:r w:rsidRPr="00600BF5">
        <w:rPr>
          <w:rFonts w:ascii="Times New Roman" w:hAnsi="Times New Roman" w:cs="Times New Roman"/>
        </w:rPr>
        <w:tab/>
        <w:t>The board of directors may set conditions for approval of the plan of conversion by the shareholders or the effectiveness of the plan of conversion.</w:t>
      </w:r>
    </w:p>
    <w:p w14:paraId="2D94935F" w14:textId="77777777" w:rsidR="00DF6CBE" w:rsidRPr="00600BF5" w:rsidRDefault="00DF6CBE" w:rsidP="00DF6CBE">
      <w:pPr>
        <w:pStyle w:val="OL1"/>
        <w:rPr>
          <w:rFonts w:ascii="Times New Roman" w:hAnsi="Times New Roman" w:cs="Times New Roman"/>
        </w:rPr>
      </w:pPr>
      <w:r w:rsidRPr="00600BF5">
        <w:rPr>
          <w:rFonts w:ascii="Times New Roman" w:hAnsi="Times New Roman" w:cs="Times New Roman"/>
        </w:rPr>
        <w:t>(d)</w:t>
      </w:r>
      <w:r w:rsidRPr="00600BF5">
        <w:rPr>
          <w:rFonts w:ascii="Times New Roman" w:hAnsi="Times New Roman" w:cs="Times New Roman"/>
        </w:rPr>
        <w:tab/>
        <w:t>If the approval of the shareholders is to be given at a meeting, the corporation shall notify each shareholder, regardless of whether entitled to vote, of the meeting of shareholders at which the plan of conversion is to be submitted for approval. The notice must state that the purpose, or one of the purposes, of the meeting is to consider the plan of conversion and must contain or be accompanied by a copy or summary of the plan. The notice must include or be accompanied by a copy of the organic rules of the converted entity which are to be in writing as they will be in effect immediately after the conversion.</w:t>
      </w:r>
    </w:p>
    <w:p w14:paraId="37E6799B" w14:textId="77777777" w:rsidR="00DF6CBE" w:rsidRPr="00600BF5" w:rsidRDefault="00DF6CBE" w:rsidP="00DF6CBE">
      <w:pPr>
        <w:pStyle w:val="OL1"/>
        <w:rPr>
          <w:rFonts w:ascii="Times New Roman" w:hAnsi="Times New Roman" w:cs="Times New Roman"/>
        </w:rPr>
      </w:pPr>
      <w:r w:rsidRPr="00600BF5">
        <w:rPr>
          <w:rFonts w:ascii="Times New Roman" w:hAnsi="Times New Roman" w:cs="Times New Roman"/>
        </w:rPr>
        <w:t>(e)</w:t>
      </w:r>
      <w:r w:rsidRPr="00600BF5">
        <w:rPr>
          <w:rFonts w:ascii="Times New Roman" w:hAnsi="Times New Roman" w:cs="Times New Roman"/>
        </w:rPr>
        <w:tab/>
        <w:t>Unless the articles of incorporation, or the board of directors acting pursuant to subsection (c), require a greater vote or a greater quorum, approval of the plan of conversion requires (i) the approval of the shareholders at a meeting at which a quorum exists consisting of a majority of the votes entitled to be cast on the plan, and (ii) the approval of each class or series of shares voting as a separate voting group at a meeting at which a quorum of the voting group exists consisting of a majority of the votes entitled to be cast on the plan by that voting group.</w:t>
      </w:r>
    </w:p>
    <w:p w14:paraId="1FD3FDD6" w14:textId="77777777" w:rsidR="00DF6CBE" w:rsidRPr="00600BF5" w:rsidRDefault="00DF6CBE" w:rsidP="00DF6CBE">
      <w:pPr>
        <w:pStyle w:val="OL1"/>
        <w:rPr>
          <w:rFonts w:ascii="Times New Roman" w:hAnsi="Times New Roman" w:cs="Times New Roman"/>
        </w:rPr>
      </w:pPr>
      <w:r w:rsidRPr="00600BF5">
        <w:rPr>
          <w:rFonts w:ascii="Times New Roman" w:hAnsi="Times New Roman" w:cs="Times New Roman"/>
        </w:rPr>
        <w:t>(f)</w:t>
      </w:r>
      <w:r w:rsidRPr="00600BF5">
        <w:rPr>
          <w:rFonts w:ascii="Times New Roman" w:hAnsi="Times New Roman" w:cs="Times New Roman"/>
        </w:rPr>
        <w:tab/>
        <w:t>If as a result of the conversion one or more shareholders of the converting domestic corporation would become subject to interest holder liability, approval of the plan of conversion shall require the signing in connection with the transaction, by each such shareholder, of a separate written consent to become subject to such interest holder liability.</w:t>
      </w:r>
    </w:p>
    <w:p w14:paraId="22BDBC02" w14:textId="77777777" w:rsidR="00DF6CBE" w:rsidRPr="00600BF5" w:rsidRDefault="00DF6CBE" w:rsidP="00DF6CBE">
      <w:pPr>
        <w:pStyle w:val="H1"/>
        <w:spacing w:before="660"/>
        <w:rPr>
          <w:rFonts w:ascii="Times New Roman" w:hAnsi="Times New Roman" w:cs="Times New Roman"/>
        </w:rPr>
      </w:pPr>
      <w:bookmarkStart w:id="141" w:name="_Hlk76301330"/>
      <w:r w:rsidRPr="00600BF5">
        <w:rPr>
          <w:rFonts w:ascii="Times New Roman" w:hAnsi="Times New Roman" w:cs="Times New Roman"/>
        </w:rPr>
        <w:t>§ </w:t>
      </w:r>
      <w:r w:rsidRPr="00600BF5">
        <w:rPr>
          <w:rStyle w:val="H1section"/>
          <w:rFonts w:ascii="Times New Roman" w:hAnsi="Times New Roman"/>
        </w:rPr>
        <w:t>9.33</w:t>
      </w:r>
      <w:r w:rsidRPr="00600BF5">
        <w:rPr>
          <w:rFonts w:ascii="Times New Roman" w:hAnsi="Times New Roman" w:cs="Times New Roman"/>
        </w:rPr>
        <w:t>.</w:t>
      </w:r>
      <w:r w:rsidRPr="00600BF5">
        <w:rPr>
          <w:rFonts w:ascii="Times New Roman" w:hAnsi="Times New Roman" w:cs="Times New Roman"/>
        </w:rPr>
        <w:t> </w:t>
      </w:r>
      <w:r w:rsidRPr="00600BF5">
        <w:rPr>
          <w:rFonts w:ascii="Times New Roman" w:hAnsi="Times New Roman" w:cs="Times New Roman"/>
        </w:rPr>
        <w:t>ARTICLES OF CONVERSION; EFFECTIVENESS</w:t>
      </w:r>
    </w:p>
    <w:bookmarkEnd w:id="141"/>
    <w:p w14:paraId="63E25438" w14:textId="77777777" w:rsidR="00DF6CBE" w:rsidRPr="00600BF5" w:rsidRDefault="00DF6CBE" w:rsidP="00DF6CBE">
      <w:pPr>
        <w:pStyle w:val="OL1"/>
        <w:rPr>
          <w:rFonts w:ascii="Times New Roman" w:hAnsi="Times New Roman" w:cs="Times New Roman"/>
          <w:spacing w:val="-2"/>
        </w:rPr>
      </w:pPr>
      <w:r w:rsidRPr="00600BF5">
        <w:rPr>
          <w:rFonts w:ascii="Times New Roman" w:hAnsi="Times New Roman" w:cs="Times New Roman"/>
          <w:spacing w:val="-2"/>
        </w:rPr>
        <w:t>(a)</w:t>
      </w:r>
      <w:r w:rsidRPr="00600BF5">
        <w:rPr>
          <w:rFonts w:ascii="Times New Roman" w:hAnsi="Times New Roman" w:cs="Times New Roman"/>
          <w:spacing w:val="-2"/>
        </w:rPr>
        <w:tab/>
        <w:t xml:space="preserve">After </w:t>
      </w:r>
      <w:r w:rsidRPr="00600BF5">
        <w:rPr>
          <w:rFonts w:ascii="Times New Roman" w:hAnsi="Times New Roman" w:cs="Times New Roman"/>
        </w:rPr>
        <w:t>(i) a plan of conversion of a domestic corporation has been adopted and approved as required by this Act, or (ii) a domestic or foreign eligible entity that is the converting entity has approved a conversion as required under its organic law, articles</w:t>
      </w:r>
      <w:r w:rsidRPr="00600BF5">
        <w:rPr>
          <w:rFonts w:ascii="Times New Roman" w:hAnsi="Times New Roman" w:cs="Times New Roman"/>
          <w:spacing w:val="-2"/>
        </w:rPr>
        <w:t xml:space="preserve"> of conversion shall be signed by the converting entity and must:</w:t>
      </w:r>
    </w:p>
    <w:p w14:paraId="7CC5CAB9" w14:textId="77777777" w:rsidR="00DF6CBE" w:rsidRPr="00600BF5" w:rsidRDefault="00DF6CBE" w:rsidP="00DF6CBE">
      <w:pPr>
        <w:pStyle w:val="OL2"/>
        <w:rPr>
          <w:rFonts w:ascii="Times New Roman" w:hAnsi="Times New Roman" w:cs="Times New Roman"/>
        </w:rPr>
      </w:pPr>
      <w:r w:rsidRPr="00600BF5">
        <w:rPr>
          <w:rFonts w:ascii="Times New Roman" w:hAnsi="Times New Roman" w:cs="Times New Roman"/>
        </w:rPr>
        <w:lastRenderedPageBreak/>
        <w:t>(1)</w:t>
      </w:r>
      <w:r w:rsidRPr="00600BF5">
        <w:rPr>
          <w:rFonts w:ascii="Times New Roman" w:hAnsi="Times New Roman" w:cs="Times New Roman"/>
        </w:rPr>
        <w:tab/>
        <w:t>state the name, jurisdiction of formation, and type of entity of the converting entity;</w:t>
      </w:r>
    </w:p>
    <w:p w14:paraId="4AFF0801" w14:textId="77777777" w:rsidR="00DF6CBE" w:rsidRPr="00600BF5" w:rsidRDefault="00DF6CBE" w:rsidP="00DF6CBE">
      <w:pPr>
        <w:pStyle w:val="OL2"/>
        <w:rPr>
          <w:rFonts w:ascii="Times New Roman" w:hAnsi="Times New Roman" w:cs="Times New Roman"/>
          <w:spacing w:val="-2"/>
        </w:rPr>
      </w:pPr>
      <w:r w:rsidRPr="00600BF5">
        <w:rPr>
          <w:rFonts w:ascii="Times New Roman" w:hAnsi="Times New Roman" w:cs="Times New Roman"/>
          <w:spacing w:val="-2"/>
        </w:rPr>
        <w:t>(2)</w:t>
      </w:r>
      <w:r w:rsidRPr="00600BF5">
        <w:rPr>
          <w:rFonts w:ascii="Times New Roman" w:hAnsi="Times New Roman" w:cs="Times New Roman"/>
          <w:spacing w:val="-2"/>
        </w:rPr>
        <w:tab/>
        <w:t>state the name, jurisdiction of formation, and type of entity of the converted entity;</w:t>
      </w:r>
    </w:p>
    <w:p w14:paraId="34E2DE50" w14:textId="77777777" w:rsidR="00DF6CBE" w:rsidRPr="00600BF5" w:rsidRDefault="00DF6CBE" w:rsidP="00DF6CBE">
      <w:pPr>
        <w:pStyle w:val="OL2"/>
        <w:rPr>
          <w:rFonts w:ascii="Times New Roman" w:hAnsi="Times New Roman" w:cs="Times New Roman"/>
        </w:rPr>
      </w:pPr>
      <w:r w:rsidRPr="00600BF5">
        <w:rPr>
          <w:rFonts w:ascii="Times New Roman" w:hAnsi="Times New Roman" w:cs="Times New Roman"/>
        </w:rPr>
        <w:t>(3)</w:t>
      </w:r>
      <w:r w:rsidRPr="00600BF5">
        <w:rPr>
          <w:rFonts w:ascii="Times New Roman" w:hAnsi="Times New Roman" w:cs="Times New Roman"/>
        </w:rPr>
        <w:tab/>
        <w:t>if the converting entity is (i) a domestic corporation, state that the plan of conversion was approved in accordance with this subchapter; or (ii) an eligible entity, (A) state that the conversion was approved by the eligible entity in accordance with its organic law or (B) if the converting entity is a domestic eligible entity the organic law of which does not provide for approval of the conversion, state that the conversion was approved by the domestic eligible entity in accordance with this subchapter; and</w:t>
      </w:r>
    </w:p>
    <w:p w14:paraId="7E7775A1" w14:textId="77777777" w:rsidR="00DF6CBE" w:rsidRPr="00600BF5" w:rsidRDefault="00DF6CBE" w:rsidP="00DF6CBE">
      <w:pPr>
        <w:pStyle w:val="OL2"/>
        <w:rPr>
          <w:rFonts w:ascii="Times New Roman" w:hAnsi="Times New Roman" w:cs="Times New Roman"/>
        </w:rPr>
      </w:pPr>
      <w:r w:rsidRPr="00600BF5">
        <w:rPr>
          <w:rFonts w:ascii="Times New Roman" w:hAnsi="Times New Roman" w:cs="Times New Roman"/>
        </w:rPr>
        <w:t>(4)</w:t>
      </w:r>
      <w:r w:rsidRPr="00600BF5">
        <w:rPr>
          <w:rFonts w:ascii="Times New Roman" w:hAnsi="Times New Roman" w:cs="Times New Roman"/>
        </w:rPr>
        <w:tab/>
        <w:t>if the converted entity is (i) a domestic business corporation, or a domestic nonprofit corporation or filing entity, have attached the public organic record of the converted entity, except that provisions that would not be required to be included in a restated public organic record may be omitted; or (ii) a domestic limited liability partnership, have attached the filing required to become a limited liability partnership.</w:t>
      </w:r>
    </w:p>
    <w:p w14:paraId="47E8A822" w14:textId="77777777" w:rsidR="00DF6CBE" w:rsidRPr="00600BF5" w:rsidRDefault="00DF6CBE" w:rsidP="00DF6CBE">
      <w:pPr>
        <w:pStyle w:val="OL1"/>
        <w:rPr>
          <w:rFonts w:ascii="Times New Roman" w:hAnsi="Times New Roman" w:cs="Times New Roman"/>
        </w:rPr>
      </w:pPr>
      <w:r w:rsidRPr="00600BF5">
        <w:rPr>
          <w:rFonts w:ascii="Times New Roman" w:hAnsi="Times New Roman" w:cs="Times New Roman"/>
        </w:rPr>
        <w:t>(b)</w:t>
      </w:r>
      <w:r w:rsidRPr="00600BF5">
        <w:rPr>
          <w:rFonts w:ascii="Times New Roman" w:hAnsi="Times New Roman" w:cs="Times New Roman"/>
        </w:rPr>
        <w:tab/>
        <w:t>If the converted entity is a domestic corporation, its articles of incorporation must satisfy the requirements of section 2.02, except that provisions that would not be required to be included in restated articles of incorporation may be omitted from the articles of incorporation. If the converted entity is a domestic eligible entity, its public organic record, if any, must satisfy the requirements of the organic law of this state, except that the public organic record does not need to be signed.</w:t>
      </w:r>
    </w:p>
    <w:p w14:paraId="438709ED" w14:textId="77777777" w:rsidR="00DF6CBE" w:rsidRPr="00600BF5" w:rsidRDefault="00DF6CBE" w:rsidP="00DF6CBE">
      <w:pPr>
        <w:pStyle w:val="OL1"/>
        <w:rPr>
          <w:rFonts w:ascii="Times New Roman" w:hAnsi="Times New Roman" w:cs="Times New Roman"/>
          <w:spacing w:val="-8"/>
        </w:rPr>
      </w:pPr>
      <w:r w:rsidRPr="00600BF5">
        <w:rPr>
          <w:rFonts w:ascii="Times New Roman" w:hAnsi="Times New Roman" w:cs="Times New Roman"/>
          <w:spacing w:val="-2"/>
        </w:rPr>
        <w:t>(c)</w:t>
      </w:r>
      <w:r w:rsidRPr="00600BF5">
        <w:rPr>
          <w:rFonts w:ascii="Times New Roman" w:hAnsi="Times New Roman" w:cs="Times New Roman"/>
          <w:spacing w:val="-2"/>
        </w:rPr>
        <w:tab/>
      </w:r>
      <w:r w:rsidRPr="00600BF5">
        <w:rPr>
          <w:rFonts w:ascii="Times New Roman" w:hAnsi="Times New Roman" w:cs="Times New Roman"/>
        </w:rPr>
        <w:t xml:space="preserve">The articles of conversion shall be delivered to the secretary of state for filing, and shall take effect at the effective </w:t>
      </w:r>
      <w:r w:rsidRPr="00600BF5">
        <w:rPr>
          <w:rFonts w:ascii="Times New Roman" w:hAnsi="Times New Roman" w:cs="Times New Roman"/>
          <w:spacing w:val="-8"/>
        </w:rPr>
        <w:t xml:space="preserve">date determined in accordance with section 1.23. </w:t>
      </w:r>
    </w:p>
    <w:p w14:paraId="2E94A051" w14:textId="77777777" w:rsidR="00DF6CBE" w:rsidRPr="00600BF5" w:rsidRDefault="00DF6CBE" w:rsidP="00DF6CBE">
      <w:pPr>
        <w:pStyle w:val="OL1"/>
        <w:rPr>
          <w:rFonts w:ascii="Times New Roman" w:hAnsi="Times New Roman" w:cs="Times New Roman"/>
        </w:rPr>
      </w:pPr>
      <w:r w:rsidRPr="00600BF5">
        <w:rPr>
          <w:rFonts w:ascii="Times New Roman" w:hAnsi="Times New Roman" w:cs="Times New Roman"/>
        </w:rPr>
        <w:t>(d)</w:t>
      </w:r>
      <w:r w:rsidRPr="00600BF5">
        <w:rPr>
          <w:rFonts w:ascii="Times New Roman" w:hAnsi="Times New Roman" w:cs="Times New Roman"/>
        </w:rPr>
        <w:tab/>
        <w:t>If a converted entity is a domestic entity, the conversion becomes effective when the articles of conversion are effective. With respect to a conversion in which the converted entity is a foreign eligible entity, the conversion itself shall become effective at the later of (i) the date and time provided by the organic law of that eligible entity, and (ii) when the articles of conversion become effective.</w:t>
      </w:r>
    </w:p>
    <w:p w14:paraId="16D70763" w14:textId="77777777" w:rsidR="00DF6CBE" w:rsidRPr="00600BF5" w:rsidRDefault="00DF6CBE" w:rsidP="00DF6CBE">
      <w:pPr>
        <w:pStyle w:val="OL1"/>
        <w:rPr>
          <w:rFonts w:ascii="Times New Roman" w:hAnsi="Times New Roman" w:cs="Times New Roman"/>
          <w:spacing w:val="-2"/>
        </w:rPr>
      </w:pPr>
      <w:r w:rsidRPr="00600BF5">
        <w:rPr>
          <w:rFonts w:ascii="Times New Roman" w:hAnsi="Times New Roman" w:cs="Times New Roman"/>
          <w:spacing w:val="-8"/>
        </w:rPr>
        <w:t>(e)</w:t>
      </w:r>
      <w:r w:rsidRPr="00600BF5">
        <w:rPr>
          <w:rFonts w:ascii="Times New Roman" w:hAnsi="Times New Roman" w:cs="Times New Roman"/>
          <w:spacing w:val="-8"/>
        </w:rPr>
        <w:tab/>
        <w:t>Articles of conversion under</w:t>
      </w:r>
      <w:r w:rsidRPr="00600BF5">
        <w:rPr>
          <w:rFonts w:ascii="Times New Roman" w:hAnsi="Times New Roman" w:cs="Times New Roman"/>
        </w:rPr>
        <w:t xml:space="preserve"> this section may be combined with any required conversion filing under the organic law of a domestic eligible entity that is the converting entity or converted entity if the combined filing satisfies the </w:t>
      </w:r>
      <w:r w:rsidRPr="00600BF5">
        <w:rPr>
          <w:rFonts w:ascii="Times New Roman" w:hAnsi="Times New Roman" w:cs="Times New Roman"/>
          <w:spacing w:val="-2"/>
        </w:rPr>
        <w:t>requirements of both this section and the other organic law.</w:t>
      </w:r>
    </w:p>
    <w:p w14:paraId="52433123" w14:textId="77777777" w:rsidR="00DF6CBE" w:rsidRPr="008E30F4" w:rsidRDefault="00DF6CBE" w:rsidP="00DF6CBE">
      <w:pPr>
        <w:pStyle w:val="OL1"/>
        <w:rPr>
          <w:rFonts w:ascii="Times New Roman" w:hAnsi="Times New Roman" w:cs="Times New Roman"/>
          <w:spacing w:val="-2"/>
        </w:rPr>
      </w:pPr>
      <w:r w:rsidRPr="00600BF5">
        <w:rPr>
          <w:rFonts w:ascii="Times New Roman" w:hAnsi="Times New Roman" w:cs="Times New Roman"/>
        </w:rPr>
        <w:t>(f)</w:t>
      </w:r>
      <w:r w:rsidRPr="00600BF5">
        <w:rPr>
          <w:rFonts w:ascii="Times New Roman" w:hAnsi="Times New Roman" w:cs="Times New Roman"/>
        </w:rPr>
        <w:tab/>
        <w:t xml:space="preserve">If the converting entity is a foreign eligible entity that is registered to do business in this state under a provision of law similar to chapter 15, its registration statement or other type </w:t>
      </w:r>
      <w:r w:rsidRPr="00600BF5">
        <w:rPr>
          <w:rFonts w:ascii="Times New Roman" w:hAnsi="Times New Roman" w:cs="Times New Roman"/>
          <w:spacing w:val="-2"/>
        </w:rPr>
        <w:t>of foreign qualification shall be cancelled automatically on the effective date of its conversion.</w:t>
      </w:r>
    </w:p>
    <w:p w14:paraId="76C0F330" w14:textId="77777777" w:rsidR="00DF6CBE" w:rsidRPr="00600BF5" w:rsidRDefault="00DF6CBE" w:rsidP="00DF6CBE">
      <w:pPr>
        <w:pStyle w:val="H1"/>
        <w:rPr>
          <w:rFonts w:ascii="Times New Roman" w:hAnsi="Times New Roman" w:cs="Times New Roman"/>
        </w:rPr>
      </w:pPr>
      <w:bookmarkStart w:id="142" w:name="_Hlk76301343"/>
      <w:r w:rsidRPr="00600BF5">
        <w:rPr>
          <w:rFonts w:ascii="Times New Roman" w:hAnsi="Times New Roman" w:cs="Times New Roman"/>
        </w:rPr>
        <w:t>§ </w:t>
      </w:r>
      <w:r w:rsidRPr="00600BF5">
        <w:rPr>
          <w:rStyle w:val="H1section"/>
          <w:rFonts w:ascii="Times New Roman" w:hAnsi="Times New Roman"/>
        </w:rPr>
        <w:t>9.34.</w:t>
      </w:r>
      <w:r w:rsidRPr="00600BF5">
        <w:rPr>
          <w:rFonts w:ascii="Times New Roman" w:hAnsi="Times New Roman" w:cs="Times New Roman"/>
        </w:rPr>
        <w:t> </w:t>
      </w:r>
      <w:r w:rsidRPr="00600BF5">
        <w:rPr>
          <w:rFonts w:ascii="Times New Roman" w:hAnsi="Times New Roman" w:cs="Times New Roman"/>
        </w:rPr>
        <w:t>AMENDMENT OF PLAN OF CONVERSION; ABANDONMENT</w:t>
      </w:r>
    </w:p>
    <w:bookmarkEnd w:id="142"/>
    <w:p w14:paraId="633E72B8" w14:textId="77777777" w:rsidR="00DF6CBE" w:rsidRPr="00600BF5" w:rsidRDefault="00DF6CBE" w:rsidP="00DF6CBE">
      <w:pPr>
        <w:pStyle w:val="OL1"/>
        <w:rPr>
          <w:rFonts w:ascii="Times New Roman" w:hAnsi="Times New Roman" w:cs="Times New Roman"/>
        </w:rPr>
      </w:pPr>
      <w:r w:rsidRPr="00600BF5">
        <w:rPr>
          <w:rFonts w:ascii="Times New Roman" w:hAnsi="Times New Roman" w:cs="Times New Roman"/>
        </w:rPr>
        <w:t>(a)</w:t>
      </w:r>
      <w:r w:rsidRPr="00600BF5">
        <w:rPr>
          <w:rFonts w:ascii="Times New Roman" w:hAnsi="Times New Roman" w:cs="Times New Roman"/>
        </w:rPr>
        <w:tab/>
        <w:t>A plan of conversion of a converting entity that is a domestic corporation may be amended:</w:t>
      </w:r>
    </w:p>
    <w:p w14:paraId="6DC3E777" w14:textId="77777777" w:rsidR="00DF6CBE" w:rsidRPr="00600BF5" w:rsidRDefault="00DF6CBE" w:rsidP="00DF6CBE">
      <w:pPr>
        <w:pStyle w:val="OL2"/>
        <w:rPr>
          <w:rFonts w:ascii="Times New Roman" w:hAnsi="Times New Roman" w:cs="Times New Roman"/>
        </w:rPr>
      </w:pPr>
      <w:r w:rsidRPr="00600BF5">
        <w:rPr>
          <w:rFonts w:ascii="Times New Roman" w:hAnsi="Times New Roman" w:cs="Times New Roman"/>
        </w:rPr>
        <w:t>(1)</w:t>
      </w:r>
      <w:r w:rsidRPr="00600BF5">
        <w:rPr>
          <w:rFonts w:ascii="Times New Roman" w:hAnsi="Times New Roman" w:cs="Times New Roman"/>
        </w:rPr>
        <w:tab/>
        <w:t>in the same manner as the plan was approved, if the plan does not provide for the manner in which it may be amended; or</w:t>
      </w:r>
    </w:p>
    <w:p w14:paraId="0F93AC48" w14:textId="77777777" w:rsidR="00DF6CBE" w:rsidRPr="00600BF5" w:rsidRDefault="00DF6CBE" w:rsidP="00DF6CBE">
      <w:pPr>
        <w:pStyle w:val="OL2"/>
        <w:rPr>
          <w:rFonts w:ascii="Times New Roman" w:hAnsi="Times New Roman" w:cs="Times New Roman"/>
        </w:rPr>
      </w:pPr>
      <w:r w:rsidRPr="00600BF5">
        <w:rPr>
          <w:rFonts w:ascii="Times New Roman" w:hAnsi="Times New Roman" w:cs="Times New Roman"/>
        </w:rPr>
        <w:t>(2)</w:t>
      </w:r>
      <w:r w:rsidRPr="00600BF5">
        <w:rPr>
          <w:rFonts w:ascii="Times New Roman" w:hAnsi="Times New Roman" w:cs="Times New Roman"/>
        </w:rPr>
        <w:tab/>
        <w:t>in the manner provided in the plan, except that shareholders that were entitled to vote on or consent to approval of the plan are entitled to vote on or consent to any amendment of the plan that will change:</w:t>
      </w:r>
    </w:p>
    <w:p w14:paraId="2F44F6F0" w14:textId="77777777" w:rsidR="00DF6CBE" w:rsidRPr="00600BF5" w:rsidRDefault="00DF6CBE" w:rsidP="00DF6CBE">
      <w:pPr>
        <w:pStyle w:val="OL3"/>
        <w:rPr>
          <w:rFonts w:ascii="Times New Roman" w:hAnsi="Times New Roman" w:cs="Times New Roman"/>
        </w:rPr>
      </w:pPr>
      <w:r w:rsidRPr="00600BF5">
        <w:rPr>
          <w:rFonts w:ascii="Times New Roman" w:hAnsi="Times New Roman" w:cs="Times New Roman"/>
        </w:rPr>
        <w:tab/>
        <w:t>(i)</w:t>
      </w:r>
      <w:r w:rsidRPr="00600BF5">
        <w:rPr>
          <w:rFonts w:ascii="Times New Roman" w:hAnsi="Times New Roman" w:cs="Times New Roman"/>
        </w:rPr>
        <w:tab/>
        <w:t xml:space="preserve">the amount or kind of eligible interests or other securities, obligations, rights to acquire eligible interests or other securities, cash, other property, or any combination </w:t>
      </w:r>
      <w:r w:rsidRPr="00600BF5">
        <w:rPr>
          <w:rFonts w:ascii="Times New Roman" w:hAnsi="Times New Roman" w:cs="Times New Roman"/>
        </w:rPr>
        <w:lastRenderedPageBreak/>
        <w:t>of the foregoing, to be received by any of the shareholders of the converting corporation under the plan;</w:t>
      </w:r>
    </w:p>
    <w:p w14:paraId="03C2122F" w14:textId="77777777" w:rsidR="00DF6CBE" w:rsidRPr="00600BF5" w:rsidRDefault="00DF6CBE" w:rsidP="00DF6CBE">
      <w:pPr>
        <w:pStyle w:val="OL3"/>
        <w:rPr>
          <w:rFonts w:ascii="Times New Roman" w:hAnsi="Times New Roman" w:cs="Times New Roman"/>
        </w:rPr>
      </w:pPr>
      <w:r w:rsidRPr="00600BF5">
        <w:rPr>
          <w:rFonts w:ascii="Times New Roman" w:hAnsi="Times New Roman" w:cs="Times New Roman"/>
        </w:rPr>
        <w:tab/>
        <w:t>(ii)</w:t>
      </w:r>
      <w:r w:rsidRPr="00600BF5">
        <w:rPr>
          <w:rFonts w:ascii="Times New Roman" w:hAnsi="Times New Roman" w:cs="Times New Roman"/>
        </w:rPr>
        <w:tab/>
        <w:t>the organic rules of the converted entity that will be in effect immediately after the conversion becomes effective, except for changes that do not require approval of the eligible interest holders of the converted entity under its organic law or organic rules; or</w:t>
      </w:r>
    </w:p>
    <w:p w14:paraId="47404301" w14:textId="77777777" w:rsidR="00DF6CBE" w:rsidRPr="00600BF5" w:rsidRDefault="00DF6CBE" w:rsidP="00DF6CBE">
      <w:pPr>
        <w:pStyle w:val="OL3"/>
        <w:rPr>
          <w:rFonts w:ascii="Times New Roman" w:hAnsi="Times New Roman" w:cs="Times New Roman"/>
        </w:rPr>
      </w:pPr>
      <w:r w:rsidRPr="00600BF5">
        <w:rPr>
          <w:rFonts w:ascii="Times New Roman" w:hAnsi="Times New Roman" w:cs="Times New Roman"/>
        </w:rPr>
        <w:tab/>
        <w:t>(iii)</w:t>
      </w:r>
      <w:r w:rsidRPr="00600BF5">
        <w:rPr>
          <w:rFonts w:ascii="Times New Roman" w:hAnsi="Times New Roman" w:cs="Times New Roman"/>
        </w:rPr>
        <w:tab/>
        <w:t>any other terms or conditions of the plan, if the change would adversely affect such shareholders in any material respect.</w:t>
      </w:r>
    </w:p>
    <w:p w14:paraId="07576478" w14:textId="77777777" w:rsidR="00DF6CBE" w:rsidRPr="00600BF5" w:rsidRDefault="00DF6CBE" w:rsidP="00DF6CBE">
      <w:pPr>
        <w:pStyle w:val="OL1"/>
        <w:rPr>
          <w:rFonts w:ascii="Times New Roman" w:hAnsi="Times New Roman" w:cs="Times New Roman"/>
        </w:rPr>
      </w:pPr>
      <w:r w:rsidRPr="00600BF5">
        <w:rPr>
          <w:rFonts w:ascii="Times New Roman" w:hAnsi="Times New Roman" w:cs="Times New Roman"/>
        </w:rPr>
        <w:t>(b)</w:t>
      </w:r>
      <w:r w:rsidRPr="00600BF5">
        <w:rPr>
          <w:rFonts w:ascii="Times New Roman" w:hAnsi="Times New Roman" w:cs="Times New Roman"/>
        </w:rPr>
        <w:tab/>
        <w:t>After a plan of conversion has been approved by a converting entity that is a domestic corporation in the manner required by this subchapter and before the articles of conversion become effective, the plan may be abandoned by the corporation without action by its shareholders in accordance with any procedures set forth in the plan or, if no such procedures are set forth in the plan, in the manner determined by the board of directors.</w:t>
      </w:r>
    </w:p>
    <w:p w14:paraId="3EB600AC" w14:textId="77777777" w:rsidR="00DF6CBE" w:rsidRPr="00600BF5" w:rsidRDefault="00DF6CBE" w:rsidP="00DF6CBE">
      <w:pPr>
        <w:pStyle w:val="OL1"/>
        <w:rPr>
          <w:rFonts w:ascii="Times New Roman" w:hAnsi="Times New Roman" w:cs="Times New Roman"/>
        </w:rPr>
      </w:pPr>
      <w:r w:rsidRPr="00600BF5">
        <w:rPr>
          <w:rFonts w:ascii="Times New Roman" w:hAnsi="Times New Roman" w:cs="Times New Roman"/>
        </w:rPr>
        <w:t>(c)</w:t>
      </w:r>
      <w:r w:rsidRPr="00600BF5">
        <w:rPr>
          <w:rFonts w:ascii="Times New Roman" w:hAnsi="Times New Roman" w:cs="Times New Roman"/>
        </w:rPr>
        <w:tab/>
        <w:t>If a conversion is abandoned after the articles of conversion have been delivered to the secretary of state for filing and before the articles of conversion become effective, articles of abandonment, signed by the converting entity, must be delivered to the secretary of state for filing before the articles of conversion become effective. The articles of abandonment take effect on filing, and the conversion is abandoned and does not become effective. The articles of abandonment must contain:</w:t>
      </w:r>
    </w:p>
    <w:p w14:paraId="67449F59" w14:textId="77777777" w:rsidR="00DF6CBE" w:rsidRPr="00600BF5" w:rsidRDefault="00DF6CBE" w:rsidP="00DF6CBE">
      <w:pPr>
        <w:pStyle w:val="OL2"/>
        <w:rPr>
          <w:rFonts w:ascii="Times New Roman" w:hAnsi="Times New Roman" w:cs="Times New Roman"/>
        </w:rPr>
      </w:pPr>
      <w:r w:rsidRPr="00600BF5">
        <w:rPr>
          <w:rFonts w:ascii="Times New Roman" w:hAnsi="Times New Roman" w:cs="Times New Roman"/>
        </w:rPr>
        <w:t>(1)</w:t>
      </w:r>
      <w:r w:rsidRPr="00600BF5">
        <w:rPr>
          <w:rFonts w:ascii="Times New Roman" w:hAnsi="Times New Roman" w:cs="Times New Roman"/>
        </w:rPr>
        <w:tab/>
        <w:t>the name of the converting entity;</w:t>
      </w:r>
    </w:p>
    <w:p w14:paraId="4EA20381" w14:textId="77777777" w:rsidR="00DF6CBE" w:rsidRPr="00600BF5" w:rsidRDefault="00DF6CBE" w:rsidP="00DF6CBE">
      <w:pPr>
        <w:pStyle w:val="OL2"/>
        <w:rPr>
          <w:rFonts w:ascii="Times New Roman" w:hAnsi="Times New Roman" w:cs="Times New Roman"/>
        </w:rPr>
      </w:pPr>
      <w:r w:rsidRPr="00600BF5">
        <w:rPr>
          <w:rFonts w:ascii="Times New Roman" w:hAnsi="Times New Roman" w:cs="Times New Roman"/>
        </w:rPr>
        <w:t>(2)</w:t>
      </w:r>
      <w:r w:rsidRPr="00600BF5">
        <w:rPr>
          <w:rFonts w:ascii="Times New Roman" w:hAnsi="Times New Roman" w:cs="Times New Roman"/>
        </w:rPr>
        <w:tab/>
        <w:t>the date on which the articles of conversion were filed by the secretary of state; and</w:t>
      </w:r>
    </w:p>
    <w:p w14:paraId="386D5477" w14:textId="77777777" w:rsidR="00DF6CBE" w:rsidRPr="00600BF5" w:rsidRDefault="00DF6CBE" w:rsidP="00DF6CBE">
      <w:pPr>
        <w:pStyle w:val="OL2"/>
        <w:rPr>
          <w:rFonts w:ascii="Times New Roman" w:hAnsi="Times New Roman" w:cs="Times New Roman"/>
        </w:rPr>
      </w:pPr>
      <w:r w:rsidRPr="00600BF5">
        <w:rPr>
          <w:rFonts w:ascii="Times New Roman" w:hAnsi="Times New Roman" w:cs="Times New Roman"/>
        </w:rPr>
        <w:t>(3)</w:t>
      </w:r>
      <w:r w:rsidRPr="00600BF5">
        <w:rPr>
          <w:rFonts w:ascii="Times New Roman" w:hAnsi="Times New Roman" w:cs="Times New Roman"/>
        </w:rPr>
        <w:tab/>
        <w:t xml:space="preserve">a statement that the conversion has been abandoned in accordance with this section. </w:t>
      </w:r>
    </w:p>
    <w:p w14:paraId="554E2296" w14:textId="77777777" w:rsidR="00DF6CBE" w:rsidRPr="00600BF5" w:rsidRDefault="00DF6CBE" w:rsidP="00DF6CBE">
      <w:pPr>
        <w:pStyle w:val="H1"/>
        <w:spacing w:before="540"/>
        <w:rPr>
          <w:rFonts w:ascii="Times New Roman" w:hAnsi="Times New Roman" w:cs="Times New Roman"/>
        </w:rPr>
      </w:pPr>
      <w:bookmarkStart w:id="143" w:name="_Hlk76301355"/>
      <w:r w:rsidRPr="00600BF5">
        <w:rPr>
          <w:rFonts w:ascii="Times New Roman" w:hAnsi="Times New Roman" w:cs="Times New Roman"/>
        </w:rPr>
        <w:t>§ </w:t>
      </w:r>
      <w:r w:rsidRPr="00600BF5">
        <w:rPr>
          <w:rStyle w:val="H1section"/>
          <w:rFonts w:ascii="Times New Roman" w:hAnsi="Times New Roman"/>
        </w:rPr>
        <w:t>9.35</w:t>
      </w:r>
      <w:r w:rsidRPr="00600BF5">
        <w:rPr>
          <w:rFonts w:ascii="Times New Roman" w:hAnsi="Times New Roman" w:cs="Times New Roman"/>
        </w:rPr>
        <w:t>.</w:t>
      </w:r>
      <w:r w:rsidRPr="00600BF5">
        <w:rPr>
          <w:rFonts w:ascii="Times New Roman" w:hAnsi="Times New Roman" w:cs="Times New Roman"/>
        </w:rPr>
        <w:t> </w:t>
      </w:r>
      <w:r w:rsidRPr="00600BF5">
        <w:rPr>
          <w:rFonts w:ascii="Times New Roman" w:hAnsi="Times New Roman" w:cs="Times New Roman"/>
        </w:rPr>
        <w:t>EFFECT OF CONVERSION</w:t>
      </w:r>
    </w:p>
    <w:bookmarkEnd w:id="143"/>
    <w:p w14:paraId="3191A7AA" w14:textId="77777777" w:rsidR="00DF6CBE" w:rsidRPr="00600BF5" w:rsidRDefault="00DF6CBE" w:rsidP="00DF6CBE">
      <w:pPr>
        <w:pStyle w:val="OL1"/>
        <w:rPr>
          <w:rFonts w:ascii="Times New Roman" w:hAnsi="Times New Roman" w:cs="Times New Roman"/>
        </w:rPr>
      </w:pPr>
      <w:r w:rsidRPr="00600BF5">
        <w:rPr>
          <w:rFonts w:ascii="Times New Roman" w:hAnsi="Times New Roman" w:cs="Times New Roman"/>
        </w:rPr>
        <w:t>(a)</w:t>
      </w:r>
      <w:r w:rsidRPr="00600BF5">
        <w:rPr>
          <w:rFonts w:ascii="Times New Roman" w:hAnsi="Times New Roman" w:cs="Times New Roman"/>
        </w:rPr>
        <w:tab/>
        <w:t>When a conversion becomes effective:</w:t>
      </w:r>
    </w:p>
    <w:p w14:paraId="3BD9F010" w14:textId="77777777" w:rsidR="00DF6CBE" w:rsidRPr="00600BF5" w:rsidRDefault="00DF6CBE" w:rsidP="00DF6CBE">
      <w:pPr>
        <w:pStyle w:val="OL2"/>
        <w:rPr>
          <w:rFonts w:ascii="Times New Roman" w:hAnsi="Times New Roman" w:cs="Times New Roman"/>
        </w:rPr>
      </w:pPr>
      <w:r w:rsidRPr="00600BF5">
        <w:rPr>
          <w:rFonts w:ascii="Times New Roman" w:hAnsi="Times New Roman" w:cs="Times New Roman"/>
        </w:rPr>
        <w:t>(1)</w:t>
      </w:r>
      <w:r w:rsidRPr="00600BF5">
        <w:rPr>
          <w:rFonts w:ascii="Times New Roman" w:hAnsi="Times New Roman" w:cs="Times New Roman"/>
        </w:rPr>
        <w:tab/>
        <w:t>all property owned by, and every contract right possessed by, the converting entity remain the property and contract rights of the converted entity without transfer, reversion or impairment;</w:t>
      </w:r>
    </w:p>
    <w:p w14:paraId="32DB5E58" w14:textId="77777777" w:rsidR="00DF6CBE" w:rsidRPr="00600BF5" w:rsidRDefault="00DF6CBE" w:rsidP="00DF6CBE">
      <w:pPr>
        <w:pStyle w:val="OL2"/>
        <w:rPr>
          <w:rFonts w:ascii="Times New Roman" w:hAnsi="Times New Roman" w:cs="Times New Roman"/>
        </w:rPr>
      </w:pPr>
      <w:r w:rsidRPr="00600BF5">
        <w:rPr>
          <w:rFonts w:ascii="Times New Roman" w:hAnsi="Times New Roman" w:cs="Times New Roman"/>
        </w:rPr>
        <w:t>(2)</w:t>
      </w:r>
      <w:r w:rsidRPr="00600BF5">
        <w:rPr>
          <w:rFonts w:ascii="Times New Roman" w:hAnsi="Times New Roman" w:cs="Times New Roman"/>
        </w:rPr>
        <w:tab/>
        <w:t>all debts, obligations and other liabilities of the converting entity remain the debts, obligations and other liabilities of the converted entity;</w:t>
      </w:r>
    </w:p>
    <w:p w14:paraId="24BF2937" w14:textId="77777777" w:rsidR="00DF6CBE" w:rsidRPr="00600BF5" w:rsidRDefault="00DF6CBE" w:rsidP="00DF6CBE">
      <w:pPr>
        <w:pStyle w:val="OL2"/>
        <w:rPr>
          <w:rFonts w:ascii="Times New Roman" w:hAnsi="Times New Roman" w:cs="Times New Roman"/>
          <w:spacing w:val="3"/>
        </w:rPr>
      </w:pPr>
      <w:r w:rsidRPr="00600BF5">
        <w:rPr>
          <w:rFonts w:ascii="Times New Roman" w:hAnsi="Times New Roman" w:cs="Times New Roman"/>
          <w:spacing w:val="3"/>
        </w:rPr>
        <w:t>(3)</w:t>
      </w:r>
      <w:r w:rsidRPr="00600BF5">
        <w:rPr>
          <w:rFonts w:ascii="Times New Roman" w:hAnsi="Times New Roman" w:cs="Times New Roman"/>
          <w:spacing w:val="3"/>
        </w:rPr>
        <w:tab/>
        <w:t>the name of the converted entity may but need not be substituted for the name of the converting entity in any pending action or proceeding;</w:t>
      </w:r>
    </w:p>
    <w:p w14:paraId="549CF540" w14:textId="77777777" w:rsidR="00DF6CBE" w:rsidRPr="00600BF5" w:rsidRDefault="00DF6CBE" w:rsidP="00DF6CBE">
      <w:pPr>
        <w:pStyle w:val="OL2"/>
        <w:rPr>
          <w:rFonts w:ascii="Times New Roman" w:hAnsi="Times New Roman" w:cs="Times New Roman"/>
        </w:rPr>
      </w:pPr>
      <w:r w:rsidRPr="00600BF5">
        <w:rPr>
          <w:rFonts w:ascii="Times New Roman" w:hAnsi="Times New Roman" w:cs="Times New Roman"/>
        </w:rPr>
        <w:t>(4)</w:t>
      </w:r>
      <w:r w:rsidRPr="00600BF5">
        <w:rPr>
          <w:rFonts w:ascii="Times New Roman" w:hAnsi="Times New Roman" w:cs="Times New Roman"/>
        </w:rPr>
        <w:tab/>
        <w:t>if the converted entity is a filing entity or a domestic business corporation or a domestic or foreign nonprofit corporation, its public organic record and its private organic rules become effective;</w:t>
      </w:r>
    </w:p>
    <w:p w14:paraId="24798306" w14:textId="77777777" w:rsidR="00DF6CBE" w:rsidRPr="00600BF5" w:rsidRDefault="00DF6CBE" w:rsidP="00DF6CBE">
      <w:pPr>
        <w:pStyle w:val="OL2"/>
        <w:rPr>
          <w:rFonts w:ascii="Times New Roman" w:hAnsi="Times New Roman" w:cs="Times New Roman"/>
        </w:rPr>
      </w:pPr>
      <w:r w:rsidRPr="00600BF5">
        <w:rPr>
          <w:rFonts w:ascii="Times New Roman" w:hAnsi="Times New Roman" w:cs="Times New Roman"/>
        </w:rPr>
        <w:t>(5)</w:t>
      </w:r>
      <w:r w:rsidRPr="00600BF5">
        <w:rPr>
          <w:rFonts w:ascii="Times New Roman" w:hAnsi="Times New Roman" w:cs="Times New Roman"/>
        </w:rPr>
        <w:tab/>
        <w:t>if the converted entity is a nonfiling entity, its private organic rules become effective;</w:t>
      </w:r>
    </w:p>
    <w:p w14:paraId="64A450CC" w14:textId="77777777" w:rsidR="00DF6CBE" w:rsidRPr="00600BF5" w:rsidRDefault="00DF6CBE" w:rsidP="00DF6CBE">
      <w:pPr>
        <w:pStyle w:val="OL2"/>
        <w:rPr>
          <w:rFonts w:ascii="Times New Roman" w:hAnsi="Times New Roman" w:cs="Times New Roman"/>
        </w:rPr>
      </w:pPr>
      <w:r w:rsidRPr="00600BF5">
        <w:rPr>
          <w:rFonts w:ascii="Times New Roman" w:hAnsi="Times New Roman" w:cs="Times New Roman"/>
        </w:rPr>
        <w:t>(6)</w:t>
      </w:r>
      <w:r w:rsidRPr="00600BF5">
        <w:rPr>
          <w:rFonts w:ascii="Times New Roman" w:hAnsi="Times New Roman" w:cs="Times New Roman"/>
        </w:rPr>
        <w:tab/>
        <w:t xml:space="preserve">if the converted entity is a limited liability partnership, </w:t>
      </w:r>
      <w:r w:rsidRPr="00600BF5">
        <w:rPr>
          <w:rFonts w:ascii="Times New Roman" w:hAnsi="Times New Roman" w:cs="Times New Roman"/>
          <w:spacing w:val="-2"/>
        </w:rPr>
        <w:t>the filing required to become a limited liability partnership</w:t>
      </w:r>
      <w:r w:rsidRPr="00600BF5">
        <w:rPr>
          <w:rFonts w:ascii="Times New Roman" w:hAnsi="Times New Roman" w:cs="Times New Roman"/>
        </w:rPr>
        <w:t xml:space="preserve"> and its private organic rules become effective;</w:t>
      </w:r>
    </w:p>
    <w:p w14:paraId="0EBC973A" w14:textId="77777777" w:rsidR="00DF6CBE" w:rsidRPr="00600BF5" w:rsidRDefault="00DF6CBE" w:rsidP="00DF6CBE">
      <w:pPr>
        <w:pStyle w:val="OL2"/>
        <w:rPr>
          <w:rFonts w:ascii="Times New Roman" w:hAnsi="Times New Roman" w:cs="Times New Roman"/>
        </w:rPr>
      </w:pPr>
      <w:r w:rsidRPr="00600BF5">
        <w:rPr>
          <w:rFonts w:ascii="Times New Roman" w:hAnsi="Times New Roman" w:cs="Times New Roman"/>
        </w:rPr>
        <w:t>(7)</w:t>
      </w:r>
      <w:r w:rsidRPr="00600BF5">
        <w:rPr>
          <w:rFonts w:ascii="Times New Roman" w:hAnsi="Times New Roman" w:cs="Times New Roman"/>
        </w:rPr>
        <w:tab/>
        <w:t xml:space="preserve">the shares or eligible interests of the converting entity are reclassified into shares, eligible interests or other securities, obligations, rights to acquire shares, eligible interests or other securities, </w:t>
      </w:r>
      <w:r w:rsidRPr="00600BF5">
        <w:rPr>
          <w:rFonts w:ascii="Times New Roman" w:hAnsi="Times New Roman" w:cs="Times New Roman"/>
          <w:spacing w:val="-2"/>
        </w:rPr>
        <w:t xml:space="preserve">cash, </w:t>
      </w:r>
      <w:r w:rsidRPr="00600BF5">
        <w:rPr>
          <w:rFonts w:ascii="Times New Roman" w:hAnsi="Times New Roman" w:cs="Times New Roman"/>
        </w:rPr>
        <w:t xml:space="preserve">or other property in accordance with the terms of the conversion, and the shareholders or interest holders of the converting entity are entitled only to the rights provided to them by those terms and to any appraisal rights they may have under the </w:t>
      </w:r>
      <w:r w:rsidRPr="00600BF5">
        <w:rPr>
          <w:rFonts w:ascii="Times New Roman" w:hAnsi="Times New Roman" w:cs="Times New Roman"/>
        </w:rPr>
        <w:lastRenderedPageBreak/>
        <w:t>organic law of the converting entity; and</w:t>
      </w:r>
    </w:p>
    <w:p w14:paraId="74023BDF" w14:textId="77777777" w:rsidR="00DF6CBE" w:rsidRPr="00600BF5" w:rsidRDefault="00DF6CBE" w:rsidP="00DF6CBE">
      <w:pPr>
        <w:pStyle w:val="OL2"/>
        <w:rPr>
          <w:rFonts w:ascii="Times New Roman" w:hAnsi="Times New Roman" w:cs="Times New Roman"/>
        </w:rPr>
      </w:pPr>
      <w:r w:rsidRPr="00600BF5">
        <w:rPr>
          <w:rFonts w:ascii="Times New Roman" w:hAnsi="Times New Roman" w:cs="Times New Roman"/>
        </w:rPr>
        <w:t>(8)</w:t>
      </w:r>
      <w:r w:rsidRPr="00600BF5">
        <w:rPr>
          <w:rFonts w:ascii="Times New Roman" w:hAnsi="Times New Roman" w:cs="Times New Roman"/>
        </w:rPr>
        <w:tab/>
        <w:t>the converted entity is:</w:t>
      </w:r>
    </w:p>
    <w:p w14:paraId="14BFD5DF" w14:textId="77777777" w:rsidR="00DF6CBE" w:rsidRPr="00600BF5" w:rsidRDefault="00DF6CBE" w:rsidP="00DF6CBE">
      <w:pPr>
        <w:pStyle w:val="OL3"/>
        <w:rPr>
          <w:rFonts w:ascii="Times New Roman" w:hAnsi="Times New Roman" w:cs="Times New Roman"/>
        </w:rPr>
      </w:pPr>
      <w:r w:rsidRPr="00600BF5">
        <w:rPr>
          <w:rFonts w:ascii="Times New Roman" w:hAnsi="Times New Roman" w:cs="Times New Roman"/>
        </w:rPr>
        <w:tab/>
        <w:t>(i)</w:t>
      </w:r>
      <w:r w:rsidRPr="00600BF5">
        <w:rPr>
          <w:rFonts w:ascii="Times New Roman" w:hAnsi="Times New Roman" w:cs="Times New Roman"/>
        </w:rPr>
        <w:tab/>
        <w:t>incorporated or organized under and subject to the organic law of the converted entity;</w:t>
      </w:r>
    </w:p>
    <w:p w14:paraId="1E7C893B" w14:textId="77777777" w:rsidR="00DF6CBE" w:rsidRPr="00600BF5" w:rsidRDefault="00DF6CBE" w:rsidP="00DF6CBE">
      <w:pPr>
        <w:pStyle w:val="OL3"/>
        <w:rPr>
          <w:rFonts w:ascii="Times New Roman" w:hAnsi="Times New Roman" w:cs="Times New Roman"/>
        </w:rPr>
      </w:pPr>
      <w:r w:rsidRPr="00600BF5">
        <w:rPr>
          <w:rFonts w:ascii="Times New Roman" w:hAnsi="Times New Roman" w:cs="Times New Roman"/>
        </w:rPr>
        <w:tab/>
        <w:t>(ii)</w:t>
      </w:r>
      <w:r w:rsidRPr="00600BF5">
        <w:rPr>
          <w:rFonts w:ascii="Times New Roman" w:hAnsi="Times New Roman" w:cs="Times New Roman"/>
        </w:rPr>
        <w:tab/>
        <w:t>the same entity without interruption as the converting entity; and</w:t>
      </w:r>
    </w:p>
    <w:p w14:paraId="2AA95F45" w14:textId="77777777" w:rsidR="00DF6CBE" w:rsidRPr="00600BF5" w:rsidRDefault="00DF6CBE" w:rsidP="00DF6CBE">
      <w:pPr>
        <w:pStyle w:val="OL3"/>
        <w:rPr>
          <w:rFonts w:ascii="Times New Roman" w:hAnsi="Times New Roman" w:cs="Times New Roman"/>
        </w:rPr>
      </w:pPr>
      <w:r w:rsidRPr="00600BF5">
        <w:rPr>
          <w:rFonts w:ascii="Times New Roman" w:hAnsi="Times New Roman" w:cs="Times New Roman"/>
        </w:rPr>
        <w:tab/>
        <w:t>(iii)</w:t>
      </w:r>
      <w:r w:rsidRPr="00600BF5">
        <w:rPr>
          <w:rFonts w:ascii="Times New Roman" w:hAnsi="Times New Roman" w:cs="Times New Roman"/>
        </w:rPr>
        <w:tab/>
        <w:t>deemed to have been incorporated or otherwise organized on the date that the converting entity was originally incorporated or organized.</w:t>
      </w:r>
    </w:p>
    <w:p w14:paraId="3EB8B4CE" w14:textId="77777777" w:rsidR="00DF6CBE" w:rsidRPr="00600BF5" w:rsidRDefault="00DF6CBE" w:rsidP="00DF6CBE">
      <w:pPr>
        <w:pStyle w:val="OL1"/>
        <w:rPr>
          <w:rFonts w:ascii="Times New Roman" w:hAnsi="Times New Roman" w:cs="Times New Roman"/>
        </w:rPr>
      </w:pPr>
      <w:r w:rsidRPr="00600BF5">
        <w:rPr>
          <w:rFonts w:ascii="Times New Roman" w:hAnsi="Times New Roman" w:cs="Times New Roman"/>
        </w:rPr>
        <w:t>(b)</w:t>
      </w:r>
      <w:r w:rsidRPr="00600BF5">
        <w:rPr>
          <w:rFonts w:ascii="Times New Roman" w:hAnsi="Times New Roman" w:cs="Times New Roman"/>
        </w:rPr>
        <w:tab/>
        <w:t>When a conversion of a domestic corporation to a foreign eligible entity becomes effective, the converted entity is deemed to:</w:t>
      </w:r>
    </w:p>
    <w:p w14:paraId="4EFD1B67" w14:textId="77777777" w:rsidR="00DF6CBE" w:rsidRPr="00600BF5" w:rsidRDefault="00DF6CBE" w:rsidP="00DF6CBE">
      <w:pPr>
        <w:pStyle w:val="OL2"/>
        <w:rPr>
          <w:rFonts w:ascii="Times New Roman" w:hAnsi="Times New Roman" w:cs="Times New Roman"/>
        </w:rPr>
      </w:pPr>
      <w:r w:rsidRPr="00600BF5">
        <w:rPr>
          <w:rFonts w:ascii="Times New Roman" w:hAnsi="Times New Roman" w:cs="Times New Roman"/>
        </w:rPr>
        <w:t>(1)</w:t>
      </w:r>
      <w:r w:rsidRPr="00600BF5">
        <w:rPr>
          <w:rFonts w:ascii="Times New Roman" w:hAnsi="Times New Roman" w:cs="Times New Roman"/>
        </w:rPr>
        <w:tab/>
        <w:t>appoint the secretary of state as its agent for service of process in a proceeding to enforce the rights of shareholders who exercise appraisal rights in connection with the conversion; and</w:t>
      </w:r>
    </w:p>
    <w:p w14:paraId="5F110CB7" w14:textId="77777777" w:rsidR="00DF6CBE" w:rsidRPr="00600BF5" w:rsidRDefault="00DF6CBE" w:rsidP="00DF6CBE">
      <w:pPr>
        <w:pStyle w:val="OL2"/>
        <w:rPr>
          <w:rFonts w:ascii="Times New Roman" w:hAnsi="Times New Roman" w:cs="Times New Roman"/>
        </w:rPr>
      </w:pPr>
      <w:r w:rsidRPr="00600BF5">
        <w:rPr>
          <w:rFonts w:ascii="Times New Roman" w:hAnsi="Times New Roman" w:cs="Times New Roman"/>
        </w:rPr>
        <w:t>(2)</w:t>
      </w:r>
      <w:r w:rsidRPr="00600BF5">
        <w:rPr>
          <w:rFonts w:ascii="Times New Roman" w:hAnsi="Times New Roman" w:cs="Times New Roman"/>
        </w:rPr>
        <w:tab/>
        <w:t>agree that it will promptly pay the amount, if any, to which such shareholders are entitled under chapter 13.</w:t>
      </w:r>
    </w:p>
    <w:p w14:paraId="2C21C191" w14:textId="77777777" w:rsidR="00DF6CBE" w:rsidRPr="00600BF5" w:rsidRDefault="00DF6CBE" w:rsidP="00DF6CBE">
      <w:pPr>
        <w:pStyle w:val="OL1"/>
        <w:rPr>
          <w:rFonts w:ascii="Times New Roman" w:hAnsi="Times New Roman" w:cs="Times New Roman"/>
        </w:rPr>
      </w:pPr>
      <w:r w:rsidRPr="00600BF5">
        <w:rPr>
          <w:rFonts w:ascii="Times New Roman" w:hAnsi="Times New Roman" w:cs="Times New Roman"/>
        </w:rPr>
        <w:t>(c)</w:t>
      </w:r>
      <w:r w:rsidRPr="00600BF5">
        <w:rPr>
          <w:rFonts w:ascii="Times New Roman" w:hAnsi="Times New Roman" w:cs="Times New Roman"/>
        </w:rPr>
        <w:tab/>
        <w:t>Except as otherwise provided in the articles of incorporation of a domestic corporation or the organic law or organic rules of a foreign corporation or a domestic or foreign eligible entity, a shareholder or eligible interest holder who becomes subject to interest holder liability in respect of a domestic corporation or eligible entity as a result of the conversion shall have such interest holder liability only in respect of interest holder liabilities that arise after the conversion becomes effective.</w:t>
      </w:r>
    </w:p>
    <w:p w14:paraId="260B9F89" w14:textId="77777777" w:rsidR="00DF6CBE" w:rsidRPr="00600BF5" w:rsidRDefault="00DF6CBE" w:rsidP="00DF6CBE">
      <w:pPr>
        <w:pStyle w:val="OL1"/>
        <w:rPr>
          <w:rFonts w:ascii="Times New Roman" w:hAnsi="Times New Roman" w:cs="Times New Roman"/>
        </w:rPr>
      </w:pPr>
      <w:r w:rsidRPr="00600BF5">
        <w:rPr>
          <w:rFonts w:ascii="Times New Roman" w:hAnsi="Times New Roman" w:cs="Times New Roman"/>
        </w:rPr>
        <w:t>(d)</w:t>
      </w:r>
      <w:r w:rsidRPr="00600BF5">
        <w:rPr>
          <w:rFonts w:ascii="Times New Roman" w:hAnsi="Times New Roman" w:cs="Times New Roman"/>
        </w:rPr>
        <w:tab/>
        <w:t>Except as otherwise provided in the organic law or the organic rules of the eligible entity, the interest holder liability of an interest holder in a converting eligible entity that converts to a domestic corporation who had interest holder liability in respect of such converting eligible entity before the conversion becomes effective shall be as follows:</w:t>
      </w:r>
    </w:p>
    <w:p w14:paraId="26F405AA" w14:textId="77777777" w:rsidR="00DF6CBE" w:rsidRPr="00600BF5" w:rsidRDefault="00DF6CBE" w:rsidP="00DF6CBE">
      <w:pPr>
        <w:pStyle w:val="OL2"/>
        <w:rPr>
          <w:rFonts w:ascii="Times New Roman" w:hAnsi="Times New Roman" w:cs="Times New Roman"/>
        </w:rPr>
      </w:pPr>
      <w:r w:rsidRPr="00600BF5">
        <w:rPr>
          <w:rFonts w:ascii="Times New Roman" w:hAnsi="Times New Roman" w:cs="Times New Roman"/>
        </w:rPr>
        <w:t>(1)</w:t>
      </w:r>
      <w:r w:rsidRPr="00600BF5">
        <w:rPr>
          <w:rFonts w:ascii="Times New Roman" w:hAnsi="Times New Roman" w:cs="Times New Roman"/>
        </w:rPr>
        <w:tab/>
        <w:t>The conversion does not discharge that prior interest holder liability with respect to any interest holder liabilities that arose before the conversion became effective.</w:t>
      </w:r>
    </w:p>
    <w:p w14:paraId="7A8A1BC1" w14:textId="77777777" w:rsidR="00DF6CBE" w:rsidRPr="00600BF5" w:rsidRDefault="00DF6CBE" w:rsidP="00DF6CBE">
      <w:pPr>
        <w:pStyle w:val="OL2"/>
        <w:rPr>
          <w:rFonts w:ascii="Times New Roman" w:hAnsi="Times New Roman" w:cs="Times New Roman"/>
        </w:rPr>
      </w:pPr>
      <w:r w:rsidRPr="00600BF5">
        <w:rPr>
          <w:rFonts w:ascii="Times New Roman" w:hAnsi="Times New Roman" w:cs="Times New Roman"/>
          <w:spacing w:val="-2"/>
        </w:rPr>
        <w:t>(2)</w:t>
      </w:r>
      <w:r w:rsidRPr="00600BF5">
        <w:rPr>
          <w:rFonts w:ascii="Times New Roman" w:hAnsi="Times New Roman" w:cs="Times New Roman"/>
          <w:spacing w:val="-2"/>
        </w:rPr>
        <w:tab/>
      </w:r>
      <w:r w:rsidRPr="00600BF5">
        <w:rPr>
          <w:rFonts w:ascii="Times New Roman" w:hAnsi="Times New Roman" w:cs="Times New Roman"/>
        </w:rPr>
        <w:t>The provisions of the organic law of the eligible entity shall continue to apply to the collection or discharge of any interest holder liabilities preserved by subsection (d)(1), as if the conversion had not occurred.</w:t>
      </w:r>
    </w:p>
    <w:p w14:paraId="1F57A284" w14:textId="77777777" w:rsidR="00DF6CBE" w:rsidRPr="00600BF5" w:rsidRDefault="00DF6CBE" w:rsidP="00DF6CBE">
      <w:pPr>
        <w:pStyle w:val="OL2"/>
        <w:rPr>
          <w:rFonts w:ascii="Times New Roman" w:hAnsi="Times New Roman" w:cs="Times New Roman"/>
        </w:rPr>
      </w:pPr>
      <w:r w:rsidRPr="00600BF5">
        <w:rPr>
          <w:rFonts w:ascii="Times New Roman" w:hAnsi="Times New Roman" w:cs="Times New Roman"/>
        </w:rPr>
        <w:t>(3)</w:t>
      </w:r>
      <w:r w:rsidRPr="00600BF5">
        <w:rPr>
          <w:rFonts w:ascii="Times New Roman" w:hAnsi="Times New Roman" w:cs="Times New Roman"/>
        </w:rPr>
        <w:tab/>
        <w:t>The eligible interest holder shall have such rights of contribution from other persons as are provided by the organic law of the eligible entity with respect to any interest holder liabilities preserved by subsection (d)(1), as if the conversion had not occurred.</w:t>
      </w:r>
    </w:p>
    <w:p w14:paraId="00026EE9" w14:textId="77777777" w:rsidR="00DF6CBE" w:rsidRPr="00600BF5" w:rsidRDefault="00DF6CBE" w:rsidP="00DF6CBE">
      <w:pPr>
        <w:pStyle w:val="OL2"/>
        <w:rPr>
          <w:rFonts w:ascii="Times New Roman" w:hAnsi="Times New Roman" w:cs="Times New Roman"/>
        </w:rPr>
      </w:pPr>
      <w:r w:rsidRPr="00600BF5">
        <w:rPr>
          <w:rFonts w:ascii="Times New Roman" w:hAnsi="Times New Roman" w:cs="Times New Roman"/>
          <w:spacing w:val="-2"/>
        </w:rPr>
        <w:t>(4)</w:t>
      </w:r>
      <w:r w:rsidRPr="00600BF5">
        <w:rPr>
          <w:rFonts w:ascii="Times New Roman" w:hAnsi="Times New Roman" w:cs="Times New Roman"/>
          <w:spacing w:val="-2"/>
        </w:rPr>
        <w:tab/>
      </w:r>
      <w:r w:rsidRPr="00600BF5">
        <w:rPr>
          <w:rFonts w:ascii="Times New Roman" w:hAnsi="Times New Roman" w:cs="Times New Roman"/>
        </w:rPr>
        <w:t>The eligible interest holder shall not, by reason of such prior interest holder liability, have interest holder liability with respect to any interest holder liabilities that arise after the conversion becomes effective.</w:t>
      </w:r>
    </w:p>
    <w:p w14:paraId="786582A9" w14:textId="77777777" w:rsidR="00DF6CBE" w:rsidRPr="00600BF5" w:rsidRDefault="00DF6CBE" w:rsidP="00DF6CBE">
      <w:pPr>
        <w:pStyle w:val="OL1"/>
        <w:rPr>
          <w:rFonts w:ascii="Times New Roman" w:hAnsi="Times New Roman" w:cs="Times New Roman"/>
        </w:rPr>
      </w:pPr>
      <w:r w:rsidRPr="00600BF5">
        <w:rPr>
          <w:rFonts w:ascii="Times New Roman" w:hAnsi="Times New Roman" w:cs="Times New Roman"/>
        </w:rPr>
        <w:t>(e)</w:t>
      </w:r>
      <w:r w:rsidRPr="00600BF5">
        <w:rPr>
          <w:rFonts w:ascii="Times New Roman" w:hAnsi="Times New Roman" w:cs="Times New Roman"/>
        </w:rPr>
        <w:tab/>
        <w:t>A conversion does not require the converting entity to wind up its affairs and does not constitute or cause the dissolution or termination of the entity.</w:t>
      </w:r>
    </w:p>
    <w:p w14:paraId="69527911" w14:textId="77777777" w:rsidR="00DF6CBE" w:rsidRPr="00600BF5" w:rsidRDefault="00DF6CBE" w:rsidP="00DF6CBE">
      <w:pPr>
        <w:pStyle w:val="OL1"/>
        <w:rPr>
          <w:rFonts w:ascii="Times New Roman" w:hAnsi="Times New Roman" w:cs="Times New Roman"/>
          <w:spacing w:val="-2"/>
        </w:rPr>
      </w:pPr>
      <w:r w:rsidRPr="00600BF5">
        <w:rPr>
          <w:rFonts w:ascii="Times New Roman" w:hAnsi="Times New Roman" w:cs="Times New Roman"/>
        </w:rPr>
        <w:t>(f)</w:t>
      </w:r>
      <w:r w:rsidRPr="00600BF5">
        <w:rPr>
          <w:rFonts w:ascii="Times New Roman" w:hAnsi="Times New Roman" w:cs="Times New Roman"/>
        </w:rPr>
        <w:tab/>
        <w:t>Property held for charitable purposes under the laws of this state by a corporation or a domestic or foreign eligible entity immediately before a conversion shall not, as a result of the transaction, be diverted from the objects for which it was donated, granted, devised, or otherwise transferred except and to the extent permitted by or pursuant to the laws of this state addressing cy près or dealing with nondiversion of charitable assets.</w:t>
      </w:r>
      <w:r w:rsidRPr="00600BF5">
        <w:rPr>
          <w:rFonts w:ascii="Times New Roman" w:hAnsi="Times New Roman" w:cs="Times New Roman"/>
          <w:spacing w:val="-2"/>
        </w:rPr>
        <w:t xml:space="preserve"> </w:t>
      </w:r>
    </w:p>
    <w:p w14:paraId="1BFB698E" w14:textId="77777777" w:rsidR="00DF6CBE" w:rsidRPr="00600BF5" w:rsidRDefault="00DF6CBE" w:rsidP="00DF6CBE">
      <w:pPr>
        <w:pStyle w:val="OL1"/>
        <w:rPr>
          <w:rFonts w:ascii="Times New Roman" w:hAnsi="Times New Roman" w:cs="Times New Roman"/>
        </w:rPr>
      </w:pPr>
      <w:r w:rsidRPr="00600BF5">
        <w:rPr>
          <w:rFonts w:ascii="Times New Roman" w:hAnsi="Times New Roman" w:cs="Times New Roman"/>
        </w:rPr>
        <w:t>(g)</w:t>
      </w:r>
      <w:r w:rsidRPr="00600BF5">
        <w:rPr>
          <w:rFonts w:ascii="Times New Roman" w:hAnsi="Times New Roman" w:cs="Times New Roman"/>
        </w:rPr>
        <w:tab/>
        <w:t xml:space="preserve">A bequest, devise, gift, grant, or promise contained in a will or other instrument of donation, subscription, or conveyance which is made to the converting entity and which takes effect or </w:t>
      </w:r>
      <w:r w:rsidRPr="00600BF5">
        <w:rPr>
          <w:rFonts w:ascii="Times New Roman" w:hAnsi="Times New Roman" w:cs="Times New Roman"/>
        </w:rPr>
        <w:lastRenderedPageBreak/>
        <w:t>remains payable after the conversion inures to the converted entity.</w:t>
      </w:r>
    </w:p>
    <w:p w14:paraId="170D210A" w14:textId="77777777" w:rsidR="00DF6CBE" w:rsidRDefault="00DF6CBE" w:rsidP="00DF6CBE">
      <w:pPr>
        <w:pStyle w:val="OL1"/>
        <w:rPr>
          <w:rFonts w:ascii="Times New Roman" w:hAnsi="Times New Roman" w:cs="Times New Roman"/>
        </w:rPr>
      </w:pPr>
      <w:r w:rsidRPr="00600BF5">
        <w:rPr>
          <w:rFonts w:ascii="Times New Roman" w:hAnsi="Times New Roman" w:cs="Times New Roman"/>
        </w:rPr>
        <w:t>(h)</w:t>
      </w:r>
      <w:r w:rsidRPr="00600BF5">
        <w:rPr>
          <w:rFonts w:ascii="Times New Roman" w:hAnsi="Times New Roman" w:cs="Times New Roman"/>
        </w:rPr>
        <w:tab/>
        <w:t>A trust obligation that would govern property if transferred to the converting entity applies to property that is transferred to the converted entity after the conversion takes effect.</w:t>
      </w:r>
    </w:p>
    <w:p w14:paraId="6DB935CD" w14:textId="77777777" w:rsidR="00DF6CBE" w:rsidRDefault="00DF6CBE" w:rsidP="00DF6CBE">
      <w:pPr>
        <w:pStyle w:val="TX"/>
        <w:rPr>
          <w:rFonts w:ascii="Times New Roman" w:hAnsi="Times New Roman" w:cs="Times New Roman"/>
        </w:rPr>
      </w:pPr>
    </w:p>
    <w:p w14:paraId="7551EA03" w14:textId="77777777" w:rsidR="00DF6CBE" w:rsidRPr="00600BF5" w:rsidRDefault="00DF6CBE" w:rsidP="00DF6CBE">
      <w:pPr>
        <w:pStyle w:val="TX"/>
        <w:rPr>
          <w:rFonts w:ascii="Times New Roman" w:hAnsi="Times New Roman" w:cs="Times New Roman"/>
        </w:rPr>
      </w:pPr>
    </w:p>
    <w:p w14:paraId="628B6EB2" w14:textId="77777777" w:rsidR="00DF6CBE" w:rsidRDefault="00DF6CBE" w:rsidP="00DF6CBE">
      <w:pPr>
        <w:rPr>
          <w:rFonts w:eastAsia="Times New Roman" w:cs="Times New Roman"/>
          <w:caps/>
          <w:color w:val="000000"/>
          <w:spacing w:val="36"/>
          <w:szCs w:val="24"/>
        </w:rPr>
      </w:pPr>
      <w:r>
        <w:rPr>
          <w:rFonts w:cs="Times New Roman"/>
        </w:rPr>
        <w:br w:type="page"/>
      </w:r>
    </w:p>
    <w:p w14:paraId="1A229B60" w14:textId="77777777" w:rsidR="00DF6CBE" w:rsidRPr="00DE28D6" w:rsidRDefault="00DF6CBE" w:rsidP="00DF6CBE">
      <w:pPr>
        <w:pStyle w:val="CN"/>
        <w:rPr>
          <w:rFonts w:ascii="Times New Roman" w:hAnsi="Times New Roman" w:cs="Times New Roman"/>
          <w:sz w:val="48"/>
          <w:szCs w:val="48"/>
        </w:rPr>
      </w:pPr>
      <w:r w:rsidRPr="00DE28D6">
        <w:rPr>
          <w:rFonts w:ascii="Times New Roman" w:hAnsi="Times New Roman" w:cs="Times New Roman"/>
        </w:rPr>
        <w:lastRenderedPageBreak/>
        <w:t xml:space="preserve">Chapter </w:t>
      </w:r>
      <w:r w:rsidRPr="00DE28D6">
        <w:rPr>
          <w:rStyle w:val="CN1"/>
          <w:rFonts w:ascii="Times New Roman" w:hAnsi="Times New Roman" w:cs="Times New Roman"/>
        </w:rPr>
        <w:t>10</w:t>
      </w:r>
    </w:p>
    <w:p w14:paraId="3CAF7D41" w14:textId="77777777" w:rsidR="00DF6CBE" w:rsidRPr="00DE28D6" w:rsidRDefault="00DF6CBE" w:rsidP="00DF6CBE">
      <w:pPr>
        <w:pStyle w:val="CT"/>
        <w:rPr>
          <w:rFonts w:ascii="Times New Roman" w:hAnsi="Times New Roman" w:cs="Times New Roman"/>
        </w:rPr>
      </w:pPr>
      <w:r w:rsidRPr="00DE28D6">
        <w:rPr>
          <w:rFonts w:ascii="Times New Roman" w:hAnsi="Times New Roman" w:cs="Times New Roman"/>
        </w:rPr>
        <w:t>Amendment of Articles of Incorporation and Bylaws</w:t>
      </w:r>
    </w:p>
    <w:p w14:paraId="3364F61D" w14:textId="77777777" w:rsidR="00DF6CBE" w:rsidRPr="00DE28D6" w:rsidRDefault="00DF6CBE" w:rsidP="00DF6CBE">
      <w:pPr>
        <w:pStyle w:val="TOCST"/>
        <w:rPr>
          <w:rFonts w:ascii="Times New Roman" w:hAnsi="Times New Roman" w:cs="Times New Roman"/>
        </w:rPr>
      </w:pPr>
      <w:r w:rsidRPr="00DE28D6">
        <w:rPr>
          <w:rFonts w:ascii="Times New Roman" w:hAnsi="Times New Roman" w:cs="Times New Roman"/>
        </w:rPr>
        <w:t>Subchapter A.</w:t>
      </w:r>
    </w:p>
    <w:p w14:paraId="434285A9" w14:textId="77777777" w:rsidR="00DF6CBE" w:rsidRPr="00DE28D6" w:rsidRDefault="00DF6CBE" w:rsidP="00DF6CBE">
      <w:pPr>
        <w:pStyle w:val="TOCSTTitle"/>
        <w:rPr>
          <w:rFonts w:ascii="Times New Roman" w:hAnsi="Times New Roman" w:cs="Times New Roman"/>
        </w:rPr>
      </w:pPr>
      <w:r w:rsidRPr="00DE28D6">
        <w:rPr>
          <w:rFonts w:ascii="Times New Roman" w:hAnsi="Times New Roman" w:cs="Times New Roman"/>
        </w:rPr>
        <w:t>AMENDMENT OF ARTICLES OF INCORPORATION</w:t>
      </w:r>
    </w:p>
    <w:p w14:paraId="6A0E770A" w14:textId="77777777" w:rsidR="00DF6CBE" w:rsidRPr="00DE28D6" w:rsidRDefault="00DF6CBE" w:rsidP="00DF6CBE">
      <w:pPr>
        <w:pStyle w:val="TOCH1DD"/>
        <w:rPr>
          <w:rFonts w:ascii="Times New Roman" w:hAnsi="Times New Roman" w:cs="Times New Roman"/>
        </w:rPr>
      </w:pPr>
      <w:r w:rsidRPr="00DE28D6">
        <w:rPr>
          <w:rStyle w:val="SectionSymbol"/>
          <w:rFonts w:ascii="Times New Roman" w:hAnsi="Times New Roman" w:cs="Times New Roman"/>
        </w:rPr>
        <w:t>§</w:t>
      </w:r>
      <w:r w:rsidRPr="00DE28D6">
        <w:rPr>
          <w:rFonts w:ascii="Times New Roman" w:hAnsi="Times New Roman" w:cs="Times New Roman"/>
        </w:rPr>
        <w:t> 10.01.</w:t>
      </w:r>
      <w:r w:rsidRPr="00DE28D6">
        <w:rPr>
          <w:rFonts w:ascii="Times New Roman" w:hAnsi="Times New Roman" w:cs="Times New Roman"/>
        </w:rPr>
        <w:tab/>
        <w:t>Authority to amend</w:t>
      </w:r>
    </w:p>
    <w:p w14:paraId="47F9A1E2" w14:textId="77777777" w:rsidR="00DF6CBE" w:rsidRPr="00DE28D6" w:rsidRDefault="00DF6CBE" w:rsidP="00DF6CBE">
      <w:pPr>
        <w:pStyle w:val="TOCH1DD"/>
        <w:rPr>
          <w:rFonts w:ascii="Times New Roman" w:hAnsi="Times New Roman" w:cs="Times New Roman"/>
        </w:rPr>
      </w:pPr>
      <w:r w:rsidRPr="00DE28D6">
        <w:rPr>
          <w:rStyle w:val="SectionSymbol"/>
          <w:rFonts w:ascii="Times New Roman" w:hAnsi="Times New Roman" w:cs="Times New Roman"/>
        </w:rPr>
        <w:t>§</w:t>
      </w:r>
      <w:r w:rsidRPr="00DE28D6">
        <w:rPr>
          <w:rFonts w:ascii="Times New Roman" w:hAnsi="Times New Roman" w:cs="Times New Roman"/>
        </w:rPr>
        <w:t> 10.02.</w:t>
      </w:r>
      <w:r w:rsidRPr="00DE28D6">
        <w:rPr>
          <w:rFonts w:ascii="Times New Roman" w:hAnsi="Times New Roman" w:cs="Times New Roman"/>
        </w:rPr>
        <w:tab/>
        <w:t>Amendment before issuance of shares</w:t>
      </w:r>
    </w:p>
    <w:p w14:paraId="4EC4407B" w14:textId="77777777" w:rsidR="00DF6CBE" w:rsidRPr="00DE28D6" w:rsidRDefault="00DF6CBE" w:rsidP="00DF6CBE">
      <w:pPr>
        <w:pStyle w:val="TOCH1DD"/>
        <w:rPr>
          <w:rFonts w:ascii="Times New Roman" w:hAnsi="Times New Roman" w:cs="Times New Roman"/>
        </w:rPr>
      </w:pPr>
      <w:r w:rsidRPr="00DE28D6">
        <w:rPr>
          <w:rStyle w:val="SectionSymbol"/>
          <w:rFonts w:ascii="Times New Roman" w:hAnsi="Times New Roman" w:cs="Times New Roman"/>
        </w:rPr>
        <w:t>§</w:t>
      </w:r>
      <w:r w:rsidRPr="00DE28D6">
        <w:rPr>
          <w:rFonts w:ascii="Times New Roman" w:hAnsi="Times New Roman" w:cs="Times New Roman"/>
        </w:rPr>
        <w:t> 10.03.</w:t>
      </w:r>
      <w:r w:rsidRPr="00DE28D6">
        <w:rPr>
          <w:rFonts w:ascii="Times New Roman" w:hAnsi="Times New Roman" w:cs="Times New Roman"/>
        </w:rPr>
        <w:tab/>
        <w:t>Amendment by board of directors and shareholders</w:t>
      </w:r>
    </w:p>
    <w:p w14:paraId="59EA7F4E" w14:textId="77777777" w:rsidR="00DF6CBE" w:rsidRPr="00DE28D6" w:rsidRDefault="00DF6CBE" w:rsidP="00DF6CBE">
      <w:pPr>
        <w:pStyle w:val="TOCH1DD"/>
        <w:rPr>
          <w:rFonts w:ascii="Times New Roman" w:hAnsi="Times New Roman" w:cs="Times New Roman"/>
        </w:rPr>
      </w:pPr>
      <w:r w:rsidRPr="00DE28D6">
        <w:rPr>
          <w:rStyle w:val="SectionSymbol"/>
          <w:rFonts w:ascii="Times New Roman" w:hAnsi="Times New Roman" w:cs="Times New Roman"/>
        </w:rPr>
        <w:t>§</w:t>
      </w:r>
      <w:r w:rsidRPr="00DE28D6">
        <w:rPr>
          <w:rFonts w:ascii="Times New Roman" w:hAnsi="Times New Roman" w:cs="Times New Roman"/>
        </w:rPr>
        <w:t> 10.04.</w:t>
      </w:r>
      <w:r w:rsidRPr="00DE28D6">
        <w:rPr>
          <w:rFonts w:ascii="Times New Roman" w:hAnsi="Times New Roman" w:cs="Times New Roman"/>
        </w:rPr>
        <w:tab/>
        <w:t>Voting on amendments by voting groups</w:t>
      </w:r>
    </w:p>
    <w:p w14:paraId="1422BE43" w14:textId="77777777" w:rsidR="00DF6CBE" w:rsidRPr="00DE28D6" w:rsidRDefault="00DF6CBE" w:rsidP="00DF6CBE">
      <w:pPr>
        <w:pStyle w:val="TOCH1DD"/>
        <w:rPr>
          <w:rFonts w:ascii="Times New Roman" w:hAnsi="Times New Roman" w:cs="Times New Roman"/>
        </w:rPr>
      </w:pPr>
      <w:r w:rsidRPr="00DE28D6">
        <w:rPr>
          <w:rStyle w:val="SectionSymbol"/>
          <w:rFonts w:ascii="Times New Roman" w:hAnsi="Times New Roman" w:cs="Times New Roman"/>
        </w:rPr>
        <w:t>§</w:t>
      </w:r>
      <w:r w:rsidRPr="00DE28D6">
        <w:rPr>
          <w:rFonts w:ascii="Times New Roman" w:hAnsi="Times New Roman" w:cs="Times New Roman"/>
        </w:rPr>
        <w:t> 10.05.</w:t>
      </w:r>
      <w:r w:rsidRPr="00DE28D6">
        <w:rPr>
          <w:rFonts w:ascii="Times New Roman" w:hAnsi="Times New Roman" w:cs="Times New Roman"/>
        </w:rPr>
        <w:tab/>
        <w:t>Amendment by board of directors</w:t>
      </w:r>
    </w:p>
    <w:p w14:paraId="13E9CB89" w14:textId="77777777" w:rsidR="00DF6CBE" w:rsidRPr="00DE28D6" w:rsidRDefault="00DF6CBE" w:rsidP="00DF6CBE">
      <w:pPr>
        <w:pStyle w:val="TOCH1DD"/>
        <w:rPr>
          <w:rFonts w:ascii="Times New Roman" w:hAnsi="Times New Roman" w:cs="Times New Roman"/>
        </w:rPr>
      </w:pPr>
      <w:r w:rsidRPr="00DE28D6">
        <w:rPr>
          <w:rStyle w:val="SectionSymbol"/>
          <w:rFonts w:ascii="Times New Roman" w:hAnsi="Times New Roman" w:cs="Times New Roman"/>
        </w:rPr>
        <w:t>§</w:t>
      </w:r>
      <w:r w:rsidRPr="00DE28D6">
        <w:rPr>
          <w:rFonts w:ascii="Times New Roman" w:hAnsi="Times New Roman" w:cs="Times New Roman"/>
        </w:rPr>
        <w:t> 10.06.</w:t>
      </w:r>
      <w:r w:rsidRPr="00DE28D6">
        <w:rPr>
          <w:rFonts w:ascii="Times New Roman" w:hAnsi="Times New Roman" w:cs="Times New Roman"/>
        </w:rPr>
        <w:tab/>
        <w:t>Articles of amendment</w:t>
      </w:r>
    </w:p>
    <w:p w14:paraId="0B320D48" w14:textId="77777777" w:rsidR="00DF6CBE" w:rsidRPr="00DE28D6" w:rsidRDefault="00DF6CBE" w:rsidP="00DF6CBE">
      <w:pPr>
        <w:pStyle w:val="TOCH1DD"/>
        <w:rPr>
          <w:rFonts w:ascii="Times New Roman" w:hAnsi="Times New Roman" w:cs="Times New Roman"/>
        </w:rPr>
      </w:pPr>
      <w:r w:rsidRPr="00DE28D6">
        <w:rPr>
          <w:rStyle w:val="SectionSymbol"/>
          <w:rFonts w:ascii="Times New Roman" w:hAnsi="Times New Roman" w:cs="Times New Roman"/>
        </w:rPr>
        <w:t>§</w:t>
      </w:r>
      <w:r w:rsidRPr="00DE28D6">
        <w:rPr>
          <w:rFonts w:ascii="Times New Roman" w:hAnsi="Times New Roman" w:cs="Times New Roman"/>
        </w:rPr>
        <w:t> 10.07.</w:t>
      </w:r>
      <w:r w:rsidRPr="00DE28D6">
        <w:rPr>
          <w:rFonts w:ascii="Times New Roman" w:hAnsi="Times New Roman" w:cs="Times New Roman"/>
        </w:rPr>
        <w:tab/>
        <w:t>Restated articles of incorporation</w:t>
      </w:r>
    </w:p>
    <w:p w14:paraId="1A3433B6" w14:textId="77777777" w:rsidR="00DF6CBE" w:rsidRPr="00DE28D6" w:rsidRDefault="00DF6CBE" w:rsidP="00DF6CBE">
      <w:pPr>
        <w:pStyle w:val="TOCH1DD"/>
        <w:rPr>
          <w:rFonts w:ascii="Times New Roman" w:hAnsi="Times New Roman" w:cs="Times New Roman"/>
        </w:rPr>
      </w:pPr>
      <w:r w:rsidRPr="00DE28D6">
        <w:rPr>
          <w:rStyle w:val="SectionSymbol"/>
          <w:rFonts w:ascii="Times New Roman" w:hAnsi="Times New Roman" w:cs="Times New Roman"/>
        </w:rPr>
        <w:t>§</w:t>
      </w:r>
      <w:r w:rsidRPr="00DE28D6">
        <w:rPr>
          <w:rFonts w:ascii="Times New Roman" w:hAnsi="Times New Roman" w:cs="Times New Roman"/>
        </w:rPr>
        <w:t> 10.08.</w:t>
      </w:r>
      <w:r w:rsidRPr="00DE28D6">
        <w:rPr>
          <w:rFonts w:ascii="Times New Roman" w:hAnsi="Times New Roman" w:cs="Times New Roman"/>
        </w:rPr>
        <w:tab/>
        <w:t>Amendment pursuant to reorganization</w:t>
      </w:r>
    </w:p>
    <w:p w14:paraId="5FB09B91" w14:textId="77777777" w:rsidR="00DF6CBE" w:rsidRPr="00DE28D6" w:rsidRDefault="00DF6CBE" w:rsidP="00DF6CBE">
      <w:pPr>
        <w:pStyle w:val="TOCH1DD"/>
        <w:rPr>
          <w:rFonts w:ascii="Times New Roman" w:hAnsi="Times New Roman" w:cs="Times New Roman"/>
        </w:rPr>
      </w:pPr>
      <w:r w:rsidRPr="00DE28D6">
        <w:rPr>
          <w:rStyle w:val="SectionSymbol"/>
          <w:rFonts w:ascii="Times New Roman" w:hAnsi="Times New Roman" w:cs="Times New Roman"/>
        </w:rPr>
        <w:t>§</w:t>
      </w:r>
      <w:r w:rsidRPr="00DE28D6">
        <w:rPr>
          <w:rFonts w:ascii="Times New Roman" w:hAnsi="Times New Roman" w:cs="Times New Roman"/>
        </w:rPr>
        <w:t> 10.09.</w:t>
      </w:r>
      <w:r w:rsidRPr="00DE28D6">
        <w:rPr>
          <w:rFonts w:ascii="Times New Roman" w:hAnsi="Times New Roman" w:cs="Times New Roman"/>
        </w:rPr>
        <w:tab/>
        <w:t>Effect of amendment</w:t>
      </w:r>
    </w:p>
    <w:p w14:paraId="154CEA56" w14:textId="77777777" w:rsidR="00DF6CBE" w:rsidRPr="00DE28D6" w:rsidRDefault="00DF6CBE" w:rsidP="00DF6CBE">
      <w:pPr>
        <w:pStyle w:val="TOCST"/>
        <w:rPr>
          <w:rFonts w:ascii="Times New Roman" w:hAnsi="Times New Roman" w:cs="Times New Roman"/>
        </w:rPr>
      </w:pPr>
      <w:r w:rsidRPr="00DE28D6">
        <w:rPr>
          <w:rFonts w:ascii="Times New Roman" w:hAnsi="Times New Roman" w:cs="Times New Roman"/>
        </w:rPr>
        <w:t>Subchapter B.</w:t>
      </w:r>
    </w:p>
    <w:p w14:paraId="42C6A4DB" w14:textId="77777777" w:rsidR="00DF6CBE" w:rsidRPr="00DE28D6" w:rsidRDefault="00DF6CBE" w:rsidP="00DF6CBE">
      <w:pPr>
        <w:pStyle w:val="TOCSTTitle"/>
        <w:rPr>
          <w:rFonts w:ascii="Times New Roman" w:hAnsi="Times New Roman" w:cs="Times New Roman"/>
        </w:rPr>
      </w:pPr>
      <w:r w:rsidRPr="00DE28D6">
        <w:rPr>
          <w:rFonts w:ascii="Times New Roman" w:hAnsi="Times New Roman" w:cs="Times New Roman"/>
        </w:rPr>
        <w:t>AMENDMENT OF BYLAWS</w:t>
      </w:r>
    </w:p>
    <w:p w14:paraId="59AF4790" w14:textId="77777777" w:rsidR="00DF6CBE" w:rsidRPr="00DE28D6" w:rsidRDefault="00DF6CBE" w:rsidP="00DF6CBE">
      <w:pPr>
        <w:pStyle w:val="TOCH1DD"/>
        <w:rPr>
          <w:rFonts w:ascii="Times New Roman" w:hAnsi="Times New Roman" w:cs="Times New Roman"/>
        </w:rPr>
      </w:pPr>
      <w:r w:rsidRPr="00DE28D6">
        <w:rPr>
          <w:rStyle w:val="SectionSymbol"/>
          <w:rFonts w:ascii="Times New Roman" w:hAnsi="Times New Roman" w:cs="Times New Roman"/>
        </w:rPr>
        <w:t>§</w:t>
      </w:r>
      <w:r w:rsidRPr="00DE28D6">
        <w:rPr>
          <w:rFonts w:ascii="Times New Roman" w:hAnsi="Times New Roman" w:cs="Times New Roman"/>
        </w:rPr>
        <w:t> 10.20.</w:t>
      </w:r>
      <w:r w:rsidRPr="00DE28D6">
        <w:rPr>
          <w:rFonts w:ascii="Times New Roman" w:hAnsi="Times New Roman" w:cs="Times New Roman"/>
        </w:rPr>
        <w:tab/>
        <w:t>Authority to amend</w:t>
      </w:r>
    </w:p>
    <w:p w14:paraId="34594FA2" w14:textId="77777777" w:rsidR="00DF6CBE" w:rsidRPr="00DE28D6" w:rsidRDefault="00DF6CBE" w:rsidP="00DF6CBE">
      <w:pPr>
        <w:pStyle w:val="TOCH1DD"/>
        <w:rPr>
          <w:rFonts w:ascii="Times New Roman" w:hAnsi="Times New Roman" w:cs="Times New Roman"/>
        </w:rPr>
      </w:pPr>
      <w:r w:rsidRPr="00DE28D6">
        <w:rPr>
          <w:rStyle w:val="SectionSymbol"/>
          <w:rFonts w:ascii="Times New Roman" w:hAnsi="Times New Roman" w:cs="Times New Roman"/>
        </w:rPr>
        <w:t>§</w:t>
      </w:r>
      <w:r w:rsidRPr="00DE28D6">
        <w:rPr>
          <w:rFonts w:ascii="Times New Roman" w:hAnsi="Times New Roman" w:cs="Times New Roman"/>
        </w:rPr>
        <w:t> 10.21.</w:t>
      </w:r>
      <w:r w:rsidRPr="00DE28D6">
        <w:rPr>
          <w:rFonts w:ascii="Times New Roman" w:hAnsi="Times New Roman" w:cs="Times New Roman"/>
        </w:rPr>
        <w:tab/>
        <w:t>Bylaw increasing quorum or voting requirement for directors</w:t>
      </w:r>
    </w:p>
    <w:p w14:paraId="6150B80A" w14:textId="77777777" w:rsidR="00DF6CBE" w:rsidRPr="00DE28D6" w:rsidRDefault="00DF6CBE" w:rsidP="00DF6CBE">
      <w:pPr>
        <w:pStyle w:val="TOCH1DD"/>
        <w:rPr>
          <w:rFonts w:ascii="Times New Roman" w:hAnsi="Times New Roman" w:cs="Times New Roman"/>
        </w:rPr>
      </w:pPr>
      <w:r w:rsidRPr="00DE28D6">
        <w:rPr>
          <w:rStyle w:val="SectionSymbol"/>
          <w:rFonts w:ascii="Times New Roman" w:hAnsi="Times New Roman" w:cs="Times New Roman"/>
        </w:rPr>
        <w:t>§</w:t>
      </w:r>
      <w:r w:rsidRPr="00DE28D6">
        <w:rPr>
          <w:rFonts w:ascii="Times New Roman" w:hAnsi="Times New Roman" w:cs="Times New Roman"/>
        </w:rPr>
        <w:t> 10.22.</w:t>
      </w:r>
      <w:r w:rsidRPr="00DE28D6">
        <w:rPr>
          <w:rFonts w:ascii="Times New Roman" w:hAnsi="Times New Roman" w:cs="Times New Roman"/>
        </w:rPr>
        <w:tab/>
        <w:t>Bylaw provisions relating to the election of directors</w:t>
      </w:r>
    </w:p>
    <w:p w14:paraId="19D14581" w14:textId="77777777" w:rsidR="000706FA" w:rsidRDefault="000706FA">
      <w:pPr>
        <w:rPr>
          <w:rFonts w:eastAsia="Times New Roman" w:cs="Times New Roman"/>
          <w:b/>
          <w:bCs/>
          <w:color w:val="000000"/>
          <w:spacing w:val="4"/>
          <w:sz w:val="28"/>
          <w:szCs w:val="28"/>
        </w:rPr>
      </w:pPr>
      <w:r>
        <w:rPr>
          <w:rFonts w:cs="Times New Roman"/>
        </w:rPr>
        <w:br w:type="page"/>
      </w:r>
    </w:p>
    <w:p w14:paraId="70B14EB1" w14:textId="7B5F807D" w:rsidR="00DF6CBE" w:rsidRPr="00DE28D6" w:rsidRDefault="00DF6CBE" w:rsidP="00DF6CBE">
      <w:pPr>
        <w:pStyle w:val="ST"/>
        <w:rPr>
          <w:rFonts w:ascii="Times New Roman" w:hAnsi="Times New Roman" w:cs="Times New Roman"/>
        </w:rPr>
      </w:pPr>
      <w:r w:rsidRPr="00DE28D6">
        <w:rPr>
          <w:rFonts w:ascii="Times New Roman" w:hAnsi="Times New Roman" w:cs="Times New Roman"/>
        </w:rPr>
        <w:lastRenderedPageBreak/>
        <w:t>Subchapter A.</w:t>
      </w:r>
    </w:p>
    <w:p w14:paraId="5D24CE31" w14:textId="77777777" w:rsidR="00DF6CBE" w:rsidRPr="00DE28D6" w:rsidRDefault="00DF6CBE" w:rsidP="00DF6CBE">
      <w:pPr>
        <w:pStyle w:val="STTitle"/>
        <w:rPr>
          <w:rFonts w:ascii="Times New Roman" w:hAnsi="Times New Roman" w:cs="Times New Roman"/>
        </w:rPr>
      </w:pPr>
      <w:r w:rsidRPr="00DE28D6">
        <w:rPr>
          <w:rFonts w:ascii="Times New Roman" w:hAnsi="Times New Roman" w:cs="Times New Roman"/>
        </w:rPr>
        <w:t>AMENDMENT OF ARTICLES OF INCORPORATION</w:t>
      </w:r>
    </w:p>
    <w:p w14:paraId="68070B3C" w14:textId="77777777" w:rsidR="00DF6CBE" w:rsidRPr="00DE28D6" w:rsidRDefault="00DF6CBE" w:rsidP="00DF6CBE">
      <w:pPr>
        <w:pStyle w:val="H1"/>
        <w:rPr>
          <w:rFonts w:ascii="Times New Roman" w:hAnsi="Times New Roman" w:cs="Times New Roman"/>
        </w:rPr>
      </w:pPr>
      <w:bookmarkStart w:id="144" w:name="_Hlk76301386"/>
      <w:r w:rsidRPr="00DE28D6">
        <w:rPr>
          <w:rFonts w:ascii="Times New Roman" w:hAnsi="Times New Roman" w:cs="Times New Roman"/>
        </w:rPr>
        <w:t>§ </w:t>
      </w:r>
      <w:r w:rsidRPr="00DE28D6">
        <w:rPr>
          <w:rStyle w:val="H1section"/>
          <w:rFonts w:ascii="Times New Roman" w:hAnsi="Times New Roman" w:cs="Times New Roman"/>
        </w:rPr>
        <w:t>10.01</w:t>
      </w:r>
      <w:r w:rsidRPr="00DE28D6">
        <w:rPr>
          <w:rFonts w:ascii="Times New Roman" w:hAnsi="Times New Roman" w:cs="Times New Roman"/>
        </w:rPr>
        <w:t>.</w:t>
      </w:r>
      <w:r w:rsidRPr="00DE28D6">
        <w:rPr>
          <w:rFonts w:ascii="Times New Roman" w:hAnsi="Times New Roman" w:cs="Times New Roman"/>
        </w:rPr>
        <w:t> </w:t>
      </w:r>
      <w:r w:rsidRPr="00DE28D6">
        <w:rPr>
          <w:rFonts w:ascii="Times New Roman" w:hAnsi="Times New Roman" w:cs="Times New Roman"/>
        </w:rPr>
        <w:t>AUTHORITY TO AMEND</w:t>
      </w:r>
    </w:p>
    <w:bookmarkEnd w:id="144"/>
    <w:p w14:paraId="7146EA0A" w14:textId="77777777" w:rsidR="00DF6CBE" w:rsidRPr="00DE28D6" w:rsidRDefault="00DF6CBE" w:rsidP="00DF6CBE">
      <w:pPr>
        <w:pStyle w:val="OL1"/>
        <w:rPr>
          <w:rFonts w:ascii="Times New Roman" w:hAnsi="Times New Roman" w:cs="Times New Roman"/>
        </w:rPr>
      </w:pPr>
      <w:r w:rsidRPr="00DE28D6">
        <w:rPr>
          <w:rFonts w:ascii="Times New Roman" w:hAnsi="Times New Roman" w:cs="Times New Roman"/>
        </w:rPr>
        <w:t>(a)</w:t>
      </w:r>
      <w:r w:rsidRPr="00DE28D6">
        <w:rPr>
          <w:rFonts w:ascii="Times New Roman" w:hAnsi="Times New Roman" w:cs="Times New Roman"/>
        </w:rPr>
        <w:tab/>
        <w:t>A corporation may amend its articles of incorporation at any time to add or change a provision that is required or permitted in the articles of incorporation as of the effective date of the amendment or to delete a provision that is not required to be contained in the articles of incorporation.</w:t>
      </w:r>
    </w:p>
    <w:p w14:paraId="488D7B64" w14:textId="77777777" w:rsidR="00DF6CBE" w:rsidRPr="00DE28D6" w:rsidRDefault="00DF6CBE" w:rsidP="00DF6CBE">
      <w:pPr>
        <w:pStyle w:val="OL1"/>
        <w:rPr>
          <w:rFonts w:ascii="Times New Roman" w:hAnsi="Times New Roman" w:cs="Times New Roman"/>
        </w:rPr>
      </w:pPr>
      <w:r w:rsidRPr="00DE28D6">
        <w:rPr>
          <w:rFonts w:ascii="Times New Roman" w:hAnsi="Times New Roman" w:cs="Times New Roman"/>
        </w:rPr>
        <w:t>(b)</w:t>
      </w:r>
      <w:r w:rsidRPr="00DE28D6">
        <w:rPr>
          <w:rFonts w:ascii="Times New Roman" w:hAnsi="Times New Roman" w:cs="Times New Roman"/>
        </w:rPr>
        <w:tab/>
        <w:t>A shareholder of the corporation does not have a vested property right resulting from any provision in the articles of incorporation, including provisions relating to management, control, capital structure, dividend entitlement, or purpose or duration of the corporation.</w:t>
      </w:r>
    </w:p>
    <w:p w14:paraId="76C38B9C" w14:textId="77777777" w:rsidR="00DF6CBE" w:rsidRPr="00DE28D6" w:rsidRDefault="00DF6CBE" w:rsidP="00DF6CBE">
      <w:pPr>
        <w:pStyle w:val="H1"/>
        <w:rPr>
          <w:rFonts w:ascii="Times New Roman" w:hAnsi="Times New Roman" w:cs="Times New Roman"/>
        </w:rPr>
      </w:pPr>
      <w:bookmarkStart w:id="145" w:name="_Hlk76301421"/>
      <w:r w:rsidRPr="00DE28D6">
        <w:rPr>
          <w:rFonts w:ascii="Times New Roman" w:hAnsi="Times New Roman" w:cs="Times New Roman"/>
        </w:rPr>
        <w:t>§ </w:t>
      </w:r>
      <w:r w:rsidRPr="00DE28D6">
        <w:rPr>
          <w:rStyle w:val="H1section"/>
          <w:rFonts w:ascii="Times New Roman" w:hAnsi="Times New Roman" w:cs="Times New Roman"/>
        </w:rPr>
        <w:t>10.02</w:t>
      </w:r>
      <w:r w:rsidRPr="00DE28D6">
        <w:rPr>
          <w:rFonts w:ascii="Times New Roman" w:hAnsi="Times New Roman" w:cs="Times New Roman"/>
        </w:rPr>
        <w:t>.</w:t>
      </w:r>
      <w:r w:rsidRPr="00DE28D6">
        <w:rPr>
          <w:rFonts w:ascii="Times New Roman" w:hAnsi="Times New Roman" w:cs="Times New Roman"/>
        </w:rPr>
        <w:t> </w:t>
      </w:r>
      <w:r w:rsidRPr="00DE28D6">
        <w:rPr>
          <w:rFonts w:ascii="Times New Roman" w:hAnsi="Times New Roman" w:cs="Times New Roman"/>
        </w:rPr>
        <w:t>AMENDMENT BEFORE ISSUANCE OF SHARES</w:t>
      </w:r>
    </w:p>
    <w:bookmarkEnd w:id="145"/>
    <w:p w14:paraId="46CFC92C" w14:textId="77777777" w:rsidR="00DF6CBE" w:rsidRPr="008E30F4" w:rsidRDefault="00DF6CBE" w:rsidP="00DF6CBE">
      <w:pPr>
        <w:pStyle w:val="TXF"/>
        <w:rPr>
          <w:rFonts w:ascii="Times New Roman" w:hAnsi="Times New Roman" w:cs="Times New Roman"/>
          <w:spacing w:val="-5"/>
        </w:rPr>
      </w:pPr>
      <w:r w:rsidRPr="00DE28D6">
        <w:rPr>
          <w:rFonts w:ascii="Times New Roman" w:hAnsi="Times New Roman" w:cs="Times New Roman"/>
          <w:spacing w:val="-3"/>
        </w:rPr>
        <w:t xml:space="preserve">If a corporation has not yet issued shares, its board of directors, or its incorporators if it has no board of directors, may adopt one </w:t>
      </w:r>
      <w:r w:rsidRPr="00DE28D6">
        <w:rPr>
          <w:rFonts w:ascii="Times New Roman" w:hAnsi="Times New Roman" w:cs="Times New Roman"/>
          <w:spacing w:val="-5"/>
        </w:rPr>
        <w:t>or more amendments to the corporation’s articles of incorporation.</w:t>
      </w:r>
    </w:p>
    <w:p w14:paraId="2C656D3C" w14:textId="77777777" w:rsidR="00DF6CBE" w:rsidRPr="00DE28D6" w:rsidRDefault="00DF6CBE" w:rsidP="00DF6CBE">
      <w:pPr>
        <w:pStyle w:val="H1"/>
        <w:rPr>
          <w:rFonts w:ascii="Times New Roman" w:hAnsi="Times New Roman" w:cs="Times New Roman"/>
        </w:rPr>
      </w:pPr>
      <w:bookmarkStart w:id="146" w:name="_Hlk76301444"/>
      <w:r w:rsidRPr="00DE28D6">
        <w:rPr>
          <w:rFonts w:ascii="Times New Roman" w:hAnsi="Times New Roman" w:cs="Times New Roman"/>
        </w:rPr>
        <w:t>§ </w:t>
      </w:r>
      <w:r w:rsidRPr="00DE28D6">
        <w:rPr>
          <w:rStyle w:val="H1section"/>
          <w:rFonts w:ascii="Times New Roman" w:hAnsi="Times New Roman" w:cs="Times New Roman"/>
        </w:rPr>
        <w:t>10.03</w:t>
      </w:r>
      <w:r w:rsidRPr="00DE28D6">
        <w:rPr>
          <w:rFonts w:ascii="Times New Roman" w:hAnsi="Times New Roman" w:cs="Times New Roman"/>
        </w:rPr>
        <w:t>.</w:t>
      </w:r>
      <w:r w:rsidRPr="00DE28D6">
        <w:rPr>
          <w:rFonts w:ascii="Times New Roman" w:hAnsi="Times New Roman" w:cs="Times New Roman"/>
        </w:rPr>
        <w:t> </w:t>
      </w:r>
      <w:r w:rsidRPr="00DE28D6">
        <w:rPr>
          <w:rFonts w:ascii="Times New Roman" w:hAnsi="Times New Roman" w:cs="Times New Roman"/>
        </w:rPr>
        <w:t>AMENDMENT BY BOARD OF DIRECTORS AND SHAREHOLDERS</w:t>
      </w:r>
    </w:p>
    <w:bookmarkEnd w:id="146"/>
    <w:p w14:paraId="4A1C5EE1" w14:textId="77777777" w:rsidR="00DF6CBE" w:rsidRPr="00DE28D6" w:rsidRDefault="00DF6CBE" w:rsidP="00DF6CBE">
      <w:pPr>
        <w:pStyle w:val="TXF"/>
        <w:rPr>
          <w:rFonts w:ascii="Times New Roman" w:hAnsi="Times New Roman" w:cs="Times New Roman"/>
        </w:rPr>
      </w:pPr>
      <w:r w:rsidRPr="00DE28D6">
        <w:rPr>
          <w:rFonts w:ascii="Times New Roman" w:hAnsi="Times New Roman" w:cs="Times New Roman"/>
        </w:rPr>
        <w:t>If a corporation has issued shares, an amendment to the articles of incorporation shall be adopted in the following manner:</w:t>
      </w:r>
    </w:p>
    <w:p w14:paraId="3D70AD8A" w14:textId="77777777" w:rsidR="00DF6CBE" w:rsidRPr="00DE28D6" w:rsidRDefault="00DF6CBE" w:rsidP="00DF6CBE">
      <w:pPr>
        <w:pStyle w:val="OL1"/>
        <w:rPr>
          <w:rFonts w:ascii="Times New Roman" w:hAnsi="Times New Roman" w:cs="Times New Roman"/>
        </w:rPr>
      </w:pPr>
      <w:r w:rsidRPr="00DE28D6">
        <w:rPr>
          <w:rFonts w:ascii="Times New Roman" w:hAnsi="Times New Roman" w:cs="Times New Roman"/>
        </w:rPr>
        <w:t>(a)</w:t>
      </w:r>
      <w:r w:rsidRPr="00DE28D6">
        <w:rPr>
          <w:rFonts w:ascii="Times New Roman" w:hAnsi="Times New Roman" w:cs="Times New Roman"/>
        </w:rPr>
        <w:tab/>
        <w:t>The proposed amendment shall first be adopted by the board of directors.</w:t>
      </w:r>
    </w:p>
    <w:p w14:paraId="26BE4BC5" w14:textId="77777777" w:rsidR="00DF6CBE" w:rsidRPr="00DE28D6" w:rsidRDefault="00DF6CBE" w:rsidP="00DF6CBE">
      <w:pPr>
        <w:pStyle w:val="OL1"/>
        <w:rPr>
          <w:rFonts w:ascii="Times New Roman" w:hAnsi="Times New Roman" w:cs="Times New Roman"/>
        </w:rPr>
      </w:pPr>
      <w:r w:rsidRPr="00DE28D6">
        <w:rPr>
          <w:rFonts w:ascii="Times New Roman" w:hAnsi="Times New Roman" w:cs="Times New Roman"/>
        </w:rPr>
        <w:t>(b)</w:t>
      </w:r>
      <w:r w:rsidRPr="00DE28D6">
        <w:rPr>
          <w:rFonts w:ascii="Times New Roman" w:hAnsi="Times New Roman" w:cs="Times New Roman"/>
        </w:rPr>
        <w:tab/>
        <w:t>Except as provided in sections 10.05, 10.07, and 10.08, the amendment shall then be approved by the shareholders. In submitting the proposed amendment to the shareholders for approval, the board of directors shall recommend that the shareholders approve the amendment, unless (i) the board of directors makes a determination that because of conflicts of interest or other special circumstances it should not make such a recommendation, or (ii) section 8.26 applies. If either (i) or (ii) applies, the board must inform the shareholders of the basis for its so proceeding.</w:t>
      </w:r>
    </w:p>
    <w:p w14:paraId="6D6D86BA" w14:textId="77777777" w:rsidR="00DF6CBE" w:rsidRPr="00DE28D6" w:rsidRDefault="00DF6CBE" w:rsidP="00DF6CBE">
      <w:pPr>
        <w:pStyle w:val="OL1"/>
        <w:rPr>
          <w:rFonts w:ascii="Times New Roman" w:hAnsi="Times New Roman" w:cs="Times New Roman"/>
        </w:rPr>
      </w:pPr>
      <w:r w:rsidRPr="00DE28D6">
        <w:rPr>
          <w:rFonts w:ascii="Times New Roman" w:hAnsi="Times New Roman" w:cs="Times New Roman"/>
        </w:rPr>
        <w:t>(c)</w:t>
      </w:r>
      <w:r w:rsidRPr="00DE28D6">
        <w:rPr>
          <w:rFonts w:ascii="Times New Roman" w:hAnsi="Times New Roman" w:cs="Times New Roman"/>
        </w:rPr>
        <w:tab/>
        <w:t>The board of directors may set conditions for the approval of the amendment by the shareholders or the effectiveness of the amendment.</w:t>
      </w:r>
    </w:p>
    <w:p w14:paraId="1DD67653" w14:textId="77777777" w:rsidR="00DF6CBE" w:rsidRPr="00DE28D6" w:rsidRDefault="00DF6CBE" w:rsidP="00DF6CBE">
      <w:pPr>
        <w:pStyle w:val="OL1"/>
        <w:rPr>
          <w:rFonts w:ascii="Times New Roman" w:hAnsi="Times New Roman" w:cs="Times New Roman"/>
        </w:rPr>
      </w:pPr>
      <w:r w:rsidRPr="00DE28D6">
        <w:rPr>
          <w:rFonts w:ascii="Times New Roman" w:hAnsi="Times New Roman" w:cs="Times New Roman"/>
        </w:rPr>
        <w:t>(d)</w:t>
      </w:r>
      <w:r w:rsidRPr="00DE28D6">
        <w:rPr>
          <w:rFonts w:ascii="Times New Roman" w:hAnsi="Times New Roman" w:cs="Times New Roman"/>
        </w:rPr>
        <w:tab/>
        <w:t>If the amendment is required to be approved by the shareholders, and the approval is to be given at a meeting, the corporation shall notify each shareholder, regardless of whether entitled to vote, of the meeting of shareholders at which the amendment is to be submitted for approval. The notice must state that the purpose, or one of the purposes, of the meeting is to consider the amendment. The notice must contain or be accompanied by a copy of the amendment.</w:t>
      </w:r>
    </w:p>
    <w:p w14:paraId="4785FF3B" w14:textId="77777777" w:rsidR="00DF6CBE" w:rsidRPr="00DE28D6" w:rsidRDefault="00DF6CBE" w:rsidP="00DF6CBE">
      <w:pPr>
        <w:pStyle w:val="OL1"/>
        <w:rPr>
          <w:rFonts w:ascii="Times New Roman" w:hAnsi="Times New Roman" w:cs="Times New Roman"/>
        </w:rPr>
      </w:pPr>
      <w:r w:rsidRPr="00DE28D6">
        <w:rPr>
          <w:rFonts w:ascii="Times New Roman" w:hAnsi="Times New Roman" w:cs="Times New Roman"/>
        </w:rPr>
        <w:t>(e)</w:t>
      </w:r>
      <w:r w:rsidRPr="00DE28D6">
        <w:rPr>
          <w:rFonts w:ascii="Times New Roman" w:hAnsi="Times New Roman" w:cs="Times New Roman"/>
        </w:rPr>
        <w:tab/>
        <w:t>Unless the articles of incorporation, or the board of directors acting pursuant to subsection (c), require a greater vote or a greater quorum, approval of the amendment requires the approval of the shareholders at a meeting at which a quorum consisting of a majority of the votes entitled to be cast on the amendment exists, and, if any class or series of shares is entitled to vote as a separate group on the amendment, except as provided in section 10.04(c), the approval of each such separate voting group at a meeting at which a quorum of the voting group exists consisting of a majority of the votes entitled to be cast on the amendment by that voting group.</w:t>
      </w:r>
    </w:p>
    <w:p w14:paraId="7A9D534C" w14:textId="77777777" w:rsidR="00DF6CBE" w:rsidRPr="00DE28D6" w:rsidRDefault="00DF6CBE" w:rsidP="00DF6CBE">
      <w:pPr>
        <w:pStyle w:val="OL1"/>
        <w:rPr>
          <w:rFonts w:ascii="Times New Roman" w:hAnsi="Times New Roman" w:cs="Times New Roman"/>
        </w:rPr>
      </w:pPr>
      <w:r w:rsidRPr="00DE28D6">
        <w:rPr>
          <w:rFonts w:ascii="Times New Roman" w:hAnsi="Times New Roman" w:cs="Times New Roman"/>
        </w:rPr>
        <w:lastRenderedPageBreak/>
        <w:t>(f)</w:t>
      </w:r>
      <w:r w:rsidRPr="00DE28D6">
        <w:rPr>
          <w:rFonts w:ascii="Times New Roman" w:hAnsi="Times New Roman" w:cs="Times New Roman"/>
        </w:rPr>
        <w:tab/>
        <w:t>If as a result of an amendment of the articles of incorporation one or more shareholders of a domestic corporation would become subject to new interest holder liability, approval of the amendment requires the signing in connection with the amendment, by each such shareholder, of a separate written consent to become subject to such new interest holder liability, unless in the case of a shareholder that already has interest holder liability the terms and conditions of the new interest holder liability (i) are substantially identical to those of the existing interest holder liability, or (ii) are substantially identical to those of the existing interest holder liability (other than changes that eliminate or reduce such interest holder liability).</w:t>
      </w:r>
    </w:p>
    <w:p w14:paraId="009174C9" w14:textId="77777777" w:rsidR="00DF6CBE" w:rsidRPr="00DE28D6" w:rsidRDefault="00DF6CBE" w:rsidP="00DF6CBE">
      <w:pPr>
        <w:pStyle w:val="OL1"/>
        <w:rPr>
          <w:rFonts w:ascii="Times New Roman" w:hAnsi="Times New Roman" w:cs="Times New Roman"/>
        </w:rPr>
      </w:pPr>
      <w:r w:rsidRPr="00DE28D6">
        <w:rPr>
          <w:rFonts w:ascii="Times New Roman" w:hAnsi="Times New Roman" w:cs="Times New Roman"/>
        </w:rPr>
        <w:t>(g)</w:t>
      </w:r>
      <w:r w:rsidRPr="00DE28D6">
        <w:rPr>
          <w:rFonts w:ascii="Times New Roman" w:hAnsi="Times New Roman" w:cs="Times New Roman"/>
        </w:rPr>
        <w:tab/>
        <w:t>For purposes of subsection (f) and section 10.09, “new interest holder liability” means interest holder liability of a person resulting from an amendment of the articles of incorporation if (i) the person did not have interest holder liability before the amendment becomes effective, or (ii) the person had interest holder liability before the amendment becomes effective, the terms and conditions of which are changed when the amendment becomes effective.</w:t>
      </w:r>
    </w:p>
    <w:p w14:paraId="673A0554" w14:textId="77777777" w:rsidR="00DF6CBE" w:rsidRPr="00DE28D6" w:rsidRDefault="00DF6CBE" w:rsidP="00DF6CBE">
      <w:pPr>
        <w:pStyle w:val="H1"/>
        <w:rPr>
          <w:rFonts w:ascii="Times New Roman" w:hAnsi="Times New Roman" w:cs="Times New Roman"/>
        </w:rPr>
      </w:pPr>
      <w:bookmarkStart w:id="147" w:name="_Hlk76301456"/>
      <w:r w:rsidRPr="00DE28D6">
        <w:rPr>
          <w:rFonts w:ascii="Times New Roman" w:hAnsi="Times New Roman" w:cs="Times New Roman"/>
        </w:rPr>
        <w:t>§ </w:t>
      </w:r>
      <w:r w:rsidRPr="00DE28D6">
        <w:rPr>
          <w:rStyle w:val="H1section"/>
          <w:rFonts w:ascii="Times New Roman" w:hAnsi="Times New Roman" w:cs="Times New Roman"/>
        </w:rPr>
        <w:t>10.04</w:t>
      </w:r>
      <w:r w:rsidRPr="00DE28D6">
        <w:rPr>
          <w:rFonts w:ascii="Times New Roman" w:hAnsi="Times New Roman" w:cs="Times New Roman"/>
        </w:rPr>
        <w:t>.</w:t>
      </w:r>
      <w:r w:rsidRPr="00DE28D6">
        <w:rPr>
          <w:rFonts w:ascii="Times New Roman" w:hAnsi="Times New Roman" w:cs="Times New Roman"/>
        </w:rPr>
        <w:t> </w:t>
      </w:r>
      <w:r w:rsidRPr="00DE28D6">
        <w:rPr>
          <w:rFonts w:ascii="Times New Roman" w:hAnsi="Times New Roman" w:cs="Times New Roman"/>
        </w:rPr>
        <w:t>VOTING ON AMENDMENTS BY VOTING GROUPS</w:t>
      </w:r>
    </w:p>
    <w:bookmarkEnd w:id="147"/>
    <w:p w14:paraId="37EB5E34" w14:textId="77777777" w:rsidR="00DF6CBE" w:rsidRPr="00DE28D6" w:rsidRDefault="00DF6CBE" w:rsidP="00DF6CBE">
      <w:pPr>
        <w:pStyle w:val="OL1"/>
        <w:rPr>
          <w:rFonts w:ascii="Times New Roman" w:hAnsi="Times New Roman" w:cs="Times New Roman"/>
        </w:rPr>
      </w:pPr>
      <w:r w:rsidRPr="00DE28D6">
        <w:rPr>
          <w:rFonts w:ascii="Times New Roman" w:hAnsi="Times New Roman" w:cs="Times New Roman"/>
        </w:rPr>
        <w:t>(a)</w:t>
      </w:r>
      <w:r w:rsidRPr="00DE28D6">
        <w:rPr>
          <w:rFonts w:ascii="Times New Roman" w:hAnsi="Times New Roman" w:cs="Times New Roman"/>
        </w:rPr>
        <w:tab/>
        <w:t>The holders of the outstanding shares of a class are entitled to vote as a separate voting group (if shareholder voting is otherwise required by this Act) on a proposed amendment to the articles of incorporation if the amendment would:</w:t>
      </w:r>
    </w:p>
    <w:p w14:paraId="5B89CB67" w14:textId="77777777" w:rsidR="00DF6CBE" w:rsidRPr="00DE28D6" w:rsidRDefault="00DF6CBE" w:rsidP="00DF6CBE">
      <w:pPr>
        <w:pStyle w:val="OL2"/>
        <w:rPr>
          <w:rFonts w:ascii="Times New Roman" w:hAnsi="Times New Roman" w:cs="Times New Roman"/>
        </w:rPr>
      </w:pPr>
      <w:r w:rsidRPr="00DE28D6">
        <w:rPr>
          <w:rFonts w:ascii="Times New Roman" w:hAnsi="Times New Roman" w:cs="Times New Roman"/>
        </w:rPr>
        <w:t>(1)</w:t>
      </w:r>
      <w:r w:rsidRPr="00DE28D6">
        <w:rPr>
          <w:rFonts w:ascii="Times New Roman" w:hAnsi="Times New Roman" w:cs="Times New Roman"/>
        </w:rPr>
        <w:tab/>
        <w:t>effect an exchange or reclassification of all or part of the shares of the class into shares of another class;</w:t>
      </w:r>
    </w:p>
    <w:p w14:paraId="504D1871" w14:textId="77777777" w:rsidR="00DF6CBE" w:rsidRPr="00DE28D6" w:rsidRDefault="00DF6CBE" w:rsidP="00DF6CBE">
      <w:pPr>
        <w:pStyle w:val="OL2"/>
        <w:rPr>
          <w:rFonts w:ascii="Times New Roman" w:hAnsi="Times New Roman" w:cs="Times New Roman"/>
        </w:rPr>
      </w:pPr>
      <w:r w:rsidRPr="00DE28D6">
        <w:rPr>
          <w:rFonts w:ascii="Times New Roman" w:hAnsi="Times New Roman" w:cs="Times New Roman"/>
        </w:rPr>
        <w:t>(2)</w:t>
      </w:r>
      <w:r w:rsidRPr="00DE28D6">
        <w:rPr>
          <w:rFonts w:ascii="Times New Roman" w:hAnsi="Times New Roman" w:cs="Times New Roman"/>
        </w:rPr>
        <w:tab/>
        <w:t>effect an exchange or reclassification, or create the right of exchange, of all or part of the shares of another class into shares of the class;</w:t>
      </w:r>
    </w:p>
    <w:p w14:paraId="38AF81B7" w14:textId="77777777" w:rsidR="00DF6CBE" w:rsidRPr="00DE28D6" w:rsidRDefault="00DF6CBE" w:rsidP="00DF6CBE">
      <w:pPr>
        <w:pStyle w:val="OL2"/>
        <w:rPr>
          <w:rFonts w:ascii="Times New Roman" w:hAnsi="Times New Roman" w:cs="Times New Roman"/>
        </w:rPr>
      </w:pPr>
      <w:r w:rsidRPr="00DE28D6">
        <w:rPr>
          <w:rFonts w:ascii="Times New Roman" w:hAnsi="Times New Roman" w:cs="Times New Roman"/>
        </w:rPr>
        <w:t>(3)</w:t>
      </w:r>
      <w:r w:rsidRPr="00DE28D6">
        <w:rPr>
          <w:rFonts w:ascii="Times New Roman" w:hAnsi="Times New Roman" w:cs="Times New Roman"/>
        </w:rPr>
        <w:tab/>
        <w:t>change the rights, preferences, or limitations of all or part of the shares of the class;</w:t>
      </w:r>
    </w:p>
    <w:p w14:paraId="40101B14" w14:textId="77777777" w:rsidR="00DF6CBE" w:rsidRPr="00DE28D6" w:rsidRDefault="00DF6CBE" w:rsidP="00DF6CBE">
      <w:pPr>
        <w:pStyle w:val="OL2"/>
        <w:rPr>
          <w:rFonts w:ascii="Times New Roman" w:hAnsi="Times New Roman" w:cs="Times New Roman"/>
        </w:rPr>
      </w:pPr>
      <w:r w:rsidRPr="00DE28D6">
        <w:rPr>
          <w:rFonts w:ascii="Times New Roman" w:hAnsi="Times New Roman" w:cs="Times New Roman"/>
        </w:rPr>
        <w:t>(4)</w:t>
      </w:r>
      <w:r w:rsidRPr="00DE28D6">
        <w:rPr>
          <w:rFonts w:ascii="Times New Roman" w:hAnsi="Times New Roman" w:cs="Times New Roman"/>
        </w:rPr>
        <w:tab/>
        <w:t>change the shares of all or part of the class into a different number of shares of the same class;</w:t>
      </w:r>
    </w:p>
    <w:p w14:paraId="44EBA0B0" w14:textId="77777777" w:rsidR="00DF6CBE" w:rsidRPr="00DE28D6" w:rsidRDefault="00DF6CBE" w:rsidP="00DF6CBE">
      <w:pPr>
        <w:pStyle w:val="OL2"/>
        <w:rPr>
          <w:rFonts w:ascii="Times New Roman" w:hAnsi="Times New Roman" w:cs="Times New Roman"/>
        </w:rPr>
      </w:pPr>
      <w:r w:rsidRPr="00DE28D6">
        <w:rPr>
          <w:rFonts w:ascii="Times New Roman" w:hAnsi="Times New Roman" w:cs="Times New Roman"/>
        </w:rPr>
        <w:t>(5)</w:t>
      </w:r>
      <w:r w:rsidRPr="00DE28D6">
        <w:rPr>
          <w:rFonts w:ascii="Times New Roman" w:hAnsi="Times New Roman" w:cs="Times New Roman"/>
        </w:rPr>
        <w:tab/>
        <w:t>create a new class of shares having rights or preferences with respect to distributions that are prior or superior to the shares of the class;</w:t>
      </w:r>
    </w:p>
    <w:p w14:paraId="1E805249" w14:textId="77777777" w:rsidR="00DF6CBE" w:rsidRPr="00DE28D6" w:rsidRDefault="00DF6CBE" w:rsidP="00DF6CBE">
      <w:pPr>
        <w:pStyle w:val="OL2"/>
        <w:rPr>
          <w:rFonts w:ascii="Times New Roman" w:hAnsi="Times New Roman" w:cs="Times New Roman"/>
        </w:rPr>
      </w:pPr>
      <w:r w:rsidRPr="00DE28D6">
        <w:rPr>
          <w:rFonts w:ascii="Times New Roman" w:hAnsi="Times New Roman" w:cs="Times New Roman"/>
        </w:rPr>
        <w:t>(6)</w:t>
      </w:r>
      <w:r w:rsidRPr="00DE28D6">
        <w:rPr>
          <w:rFonts w:ascii="Times New Roman" w:hAnsi="Times New Roman" w:cs="Times New Roman"/>
        </w:rPr>
        <w:tab/>
        <w:t>increase the rights, preferences, or number of authorized shares of any class that, after giving effect to the amendment, have rights or preferences with respect to distributions that are prior or superior to the shares of the class;</w:t>
      </w:r>
    </w:p>
    <w:p w14:paraId="3BE185E6" w14:textId="77777777" w:rsidR="00DF6CBE" w:rsidRPr="00DE28D6" w:rsidRDefault="00DF6CBE" w:rsidP="00DF6CBE">
      <w:pPr>
        <w:pStyle w:val="OL2"/>
        <w:rPr>
          <w:rFonts w:ascii="Times New Roman" w:hAnsi="Times New Roman" w:cs="Times New Roman"/>
        </w:rPr>
      </w:pPr>
      <w:r w:rsidRPr="00DE28D6">
        <w:rPr>
          <w:rFonts w:ascii="Times New Roman" w:hAnsi="Times New Roman" w:cs="Times New Roman"/>
        </w:rPr>
        <w:t>(7)</w:t>
      </w:r>
      <w:r w:rsidRPr="00DE28D6">
        <w:rPr>
          <w:rFonts w:ascii="Times New Roman" w:hAnsi="Times New Roman" w:cs="Times New Roman"/>
        </w:rPr>
        <w:tab/>
        <w:t>limit or deny an existing preemptive right of all or part of the shares of the class; or</w:t>
      </w:r>
    </w:p>
    <w:p w14:paraId="55DA980D" w14:textId="77777777" w:rsidR="00DF6CBE" w:rsidRPr="00DE28D6" w:rsidRDefault="00DF6CBE" w:rsidP="00DF6CBE">
      <w:pPr>
        <w:pStyle w:val="OL2"/>
        <w:rPr>
          <w:rFonts w:ascii="Times New Roman" w:hAnsi="Times New Roman" w:cs="Times New Roman"/>
        </w:rPr>
      </w:pPr>
      <w:r w:rsidRPr="00DE28D6">
        <w:rPr>
          <w:rFonts w:ascii="Times New Roman" w:hAnsi="Times New Roman" w:cs="Times New Roman"/>
        </w:rPr>
        <w:t>(8)</w:t>
      </w:r>
      <w:r w:rsidRPr="00DE28D6">
        <w:rPr>
          <w:rFonts w:ascii="Times New Roman" w:hAnsi="Times New Roman" w:cs="Times New Roman"/>
        </w:rPr>
        <w:tab/>
        <w:t>cancel or otherwise affect rights to distributions that have accumulated but not yet been authorized on all or part of the shares of the class.</w:t>
      </w:r>
    </w:p>
    <w:p w14:paraId="3E082036" w14:textId="77777777" w:rsidR="00DF6CBE" w:rsidRPr="00DE28D6" w:rsidRDefault="00DF6CBE" w:rsidP="00DF6CBE">
      <w:pPr>
        <w:pStyle w:val="OL1"/>
        <w:rPr>
          <w:rFonts w:ascii="Times New Roman" w:hAnsi="Times New Roman" w:cs="Times New Roman"/>
        </w:rPr>
      </w:pPr>
      <w:r w:rsidRPr="00DE28D6">
        <w:rPr>
          <w:rFonts w:ascii="Times New Roman" w:hAnsi="Times New Roman" w:cs="Times New Roman"/>
        </w:rPr>
        <w:t>(b)</w:t>
      </w:r>
      <w:r w:rsidRPr="00DE28D6">
        <w:rPr>
          <w:rFonts w:ascii="Times New Roman" w:hAnsi="Times New Roman" w:cs="Times New Roman"/>
        </w:rPr>
        <w:tab/>
        <w:t>If a proposed amendment would affect a series of a class of shares in one or more of the ways described in subsection (a), the holders of shares of that series are entitled to vote as a separate voting group on the proposed amendment.</w:t>
      </w:r>
    </w:p>
    <w:p w14:paraId="58C88A43" w14:textId="77777777" w:rsidR="00DF6CBE" w:rsidRPr="00DE28D6" w:rsidRDefault="00DF6CBE" w:rsidP="00DF6CBE">
      <w:pPr>
        <w:pStyle w:val="OL1"/>
        <w:rPr>
          <w:rFonts w:ascii="Times New Roman" w:hAnsi="Times New Roman" w:cs="Times New Roman"/>
        </w:rPr>
      </w:pPr>
      <w:r w:rsidRPr="00DE28D6">
        <w:rPr>
          <w:rFonts w:ascii="Times New Roman" w:hAnsi="Times New Roman" w:cs="Times New Roman"/>
        </w:rPr>
        <w:t>(c)</w:t>
      </w:r>
      <w:r w:rsidRPr="00DE28D6">
        <w:rPr>
          <w:rFonts w:ascii="Times New Roman" w:hAnsi="Times New Roman" w:cs="Times New Roman"/>
        </w:rPr>
        <w:tab/>
        <w:t>If a proposed amendment that entitles the holders of two or more classes or series of shares to vote as separate voting groups under this section would affect those two or more classes or series in the same or a substantially similar way, the holders of shares of all the classes or series so affected shall vote together as a single voting group on the proposed amendment, unless otherwise provided in the articles of incorporation or added as a condition by the board of directors pursuant to section 10.03(c).</w:t>
      </w:r>
    </w:p>
    <w:p w14:paraId="206D1398" w14:textId="77777777" w:rsidR="00DF6CBE" w:rsidRPr="008E30F4" w:rsidRDefault="00DF6CBE" w:rsidP="00DF6CBE">
      <w:pPr>
        <w:pStyle w:val="OL1"/>
        <w:rPr>
          <w:rFonts w:ascii="Times New Roman" w:hAnsi="Times New Roman" w:cs="Times New Roman"/>
          <w:spacing w:val="-2"/>
        </w:rPr>
      </w:pPr>
      <w:r w:rsidRPr="00DE28D6">
        <w:rPr>
          <w:rFonts w:ascii="Times New Roman" w:hAnsi="Times New Roman" w:cs="Times New Roman"/>
          <w:spacing w:val="-2"/>
        </w:rPr>
        <w:t>(d)</w:t>
      </w:r>
      <w:r w:rsidRPr="00DE28D6">
        <w:rPr>
          <w:rFonts w:ascii="Times New Roman" w:hAnsi="Times New Roman" w:cs="Times New Roman"/>
          <w:spacing w:val="-2"/>
        </w:rPr>
        <w:tab/>
        <w:t xml:space="preserve">A class or series of shares is entitled to the voting rights granted by this section even if the articles </w:t>
      </w:r>
      <w:r w:rsidRPr="00DE28D6">
        <w:rPr>
          <w:rFonts w:ascii="Times New Roman" w:hAnsi="Times New Roman" w:cs="Times New Roman"/>
          <w:spacing w:val="-2"/>
        </w:rPr>
        <w:lastRenderedPageBreak/>
        <w:t>of incorporation provide that the shares are nonvoting shares.</w:t>
      </w:r>
    </w:p>
    <w:p w14:paraId="13956D3D" w14:textId="77777777" w:rsidR="00DF6CBE" w:rsidRPr="00DE28D6" w:rsidRDefault="00DF6CBE" w:rsidP="00DF6CBE">
      <w:pPr>
        <w:pStyle w:val="H1"/>
        <w:rPr>
          <w:rFonts w:ascii="Times New Roman" w:hAnsi="Times New Roman" w:cs="Times New Roman"/>
        </w:rPr>
      </w:pPr>
      <w:bookmarkStart w:id="148" w:name="_Hlk76301470"/>
      <w:r w:rsidRPr="00DE28D6">
        <w:rPr>
          <w:rFonts w:ascii="Times New Roman" w:hAnsi="Times New Roman" w:cs="Times New Roman"/>
        </w:rPr>
        <w:t>§ </w:t>
      </w:r>
      <w:r w:rsidRPr="00DE28D6">
        <w:rPr>
          <w:rStyle w:val="H1section"/>
          <w:rFonts w:ascii="Times New Roman" w:hAnsi="Times New Roman" w:cs="Times New Roman"/>
        </w:rPr>
        <w:t>10.05</w:t>
      </w:r>
      <w:r w:rsidRPr="00DE28D6">
        <w:rPr>
          <w:rFonts w:ascii="Times New Roman" w:hAnsi="Times New Roman" w:cs="Times New Roman"/>
        </w:rPr>
        <w:t>.</w:t>
      </w:r>
      <w:r w:rsidRPr="00DE28D6">
        <w:rPr>
          <w:rFonts w:ascii="Times New Roman" w:hAnsi="Times New Roman" w:cs="Times New Roman"/>
        </w:rPr>
        <w:t> </w:t>
      </w:r>
      <w:r w:rsidRPr="00DE28D6">
        <w:rPr>
          <w:rFonts w:ascii="Times New Roman" w:hAnsi="Times New Roman" w:cs="Times New Roman"/>
        </w:rPr>
        <w:t>AMENDMENT BY BOARD OF DIRECTORS</w:t>
      </w:r>
    </w:p>
    <w:bookmarkEnd w:id="148"/>
    <w:p w14:paraId="668C676B" w14:textId="77777777" w:rsidR="00DF6CBE" w:rsidRPr="00DE28D6" w:rsidRDefault="00DF6CBE" w:rsidP="00DF6CBE">
      <w:pPr>
        <w:pStyle w:val="TXF"/>
        <w:rPr>
          <w:rFonts w:ascii="Times New Roman" w:hAnsi="Times New Roman" w:cs="Times New Roman"/>
        </w:rPr>
      </w:pPr>
      <w:r w:rsidRPr="00DE28D6">
        <w:rPr>
          <w:rFonts w:ascii="Times New Roman" w:hAnsi="Times New Roman" w:cs="Times New Roman"/>
        </w:rPr>
        <w:t>Unless the articles of incorporation provide otherwise, a corporation’s board of directors may adopt amendments to the corporation’s articles of incorporation without shareholder approval:</w:t>
      </w:r>
    </w:p>
    <w:p w14:paraId="33685ECB" w14:textId="77777777" w:rsidR="00DF6CBE" w:rsidRPr="00DE28D6" w:rsidRDefault="00DF6CBE" w:rsidP="00DF6CBE">
      <w:pPr>
        <w:pStyle w:val="OL1"/>
        <w:suppressAutoHyphens/>
        <w:spacing w:before="72"/>
        <w:ind w:left="403" w:hanging="403"/>
        <w:rPr>
          <w:rFonts w:ascii="Times New Roman" w:hAnsi="Times New Roman" w:cs="Times New Roman"/>
          <w:spacing w:val="-4"/>
        </w:rPr>
      </w:pPr>
      <w:r w:rsidRPr="00DE28D6">
        <w:rPr>
          <w:rFonts w:ascii="Times New Roman" w:hAnsi="Times New Roman" w:cs="Times New Roman"/>
          <w:spacing w:val="-4"/>
        </w:rPr>
        <w:t>(a)</w:t>
      </w:r>
      <w:r w:rsidRPr="00DE28D6">
        <w:rPr>
          <w:rFonts w:ascii="Times New Roman" w:hAnsi="Times New Roman" w:cs="Times New Roman"/>
          <w:spacing w:val="-4"/>
        </w:rPr>
        <w:tab/>
        <w:t>to extend the duration of the corporation if it was incorporated at a time when limited duration was required by law;</w:t>
      </w:r>
    </w:p>
    <w:p w14:paraId="4609734D" w14:textId="77777777" w:rsidR="00DF6CBE" w:rsidRPr="00DE28D6" w:rsidRDefault="00DF6CBE" w:rsidP="00DF6CBE">
      <w:pPr>
        <w:pStyle w:val="OL1"/>
        <w:rPr>
          <w:rFonts w:ascii="Times New Roman" w:hAnsi="Times New Roman" w:cs="Times New Roman"/>
        </w:rPr>
      </w:pPr>
      <w:r w:rsidRPr="00DE28D6">
        <w:rPr>
          <w:rFonts w:ascii="Times New Roman" w:hAnsi="Times New Roman" w:cs="Times New Roman"/>
        </w:rPr>
        <w:t>(b)</w:t>
      </w:r>
      <w:r w:rsidRPr="00DE28D6">
        <w:rPr>
          <w:rFonts w:ascii="Times New Roman" w:hAnsi="Times New Roman" w:cs="Times New Roman"/>
        </w:rPr>
        <w:tab/>
        <w:t>to delete the names and addresses of the initial directors;</w:t>
      </w:r>
    </w:p>
    <w:p w14:paraId="73993DD7" w14:textId="77777777" w:rsidR="00DF6CBE" w:rsidRPr="00DE28D6" w:rsidRDefault="00DF6CBE" w:rsidP="00DF6CBE">
      <w:pPr>
        <w:pStyle w:val="OL1"/>
        <w:rPr>
          <w:rFonts w:ascii="Times New Roman" w:hAnsi="Times New Roman" w:cs="Times New Roman"/>
        </w:rPr>
      </w:pPr>
      <w:r w:rsidRPr="00DE28D6">
        <w:rPr>
          <w:rFonts w:ascii="Times New Roman" w:hAnsi="Times New Roman" w:cs="Times New Roman"/>
        </w:rPr>
        <w:t>(c)</w:t>
      </w:r>
      <w:r w:rsidRPr="00DE28D6">
        <w:rPr>
          <w:rFonts w:ascii="Times New Roman" w:hAnsi="Times New Roman" w:cs="Times New Roman"/>
        </w:rPr>
        <w:tab/>
        <w:t>to delete the name and address of the initial registered agent or registered office, if a statement of change is on file with the secretary of state;</w:t>
      </w:r>
    </w:p>
    <w:p w14:paraId="58E65E62" w14:textId="77777777" w:rsidR="00DF6CBE" w:rsidRPr="00DE28D6" w:rsidRDefault="00DF6CBE" w:rsidP="00DF6CBE">
      <w:pPr>
        <w:pStyle w:val="OL1"/>
        <w:rPr>
          <w:rFonts w:ascii="Times New Roman" w:hAnsi="Times New Roman" w:cs="Times New Roman"/>
        </w:rPr>
      </w:pPr>
      <w:r w:rsidRPr="00DE28D6">
        <w:rPr>
          <w:rFonts w:ascii="Times New Roman" w:hAnsi="Times New Roman" w:cs="Times New Roman"/>
        </w:rPr>
        <w:t>(d)</w:t>
      </w:r>
      <w:r w:rsidRPr="00DE28D6">
        <w:rPr>
          <w:rFonts w:ascii="Times New Roman" w:hAnsi="Times New Roman" w:cs="Times New Roman"/>
        </w:rPr>
        <w:tab/>
        <w:t>if the corporation has only one class of shares outstanding:</w:t>
      </w:r>
    </w:p>
    <w:p w14:paraId="18BFCA6B" w14:textId="77777777" w:rsidR="00DF6CBE" w:rsidRPr="00DE28D6" w:rsidRDefault="00DF6CBE" w:rsidP="00DF6CBE">
      <w:pPr>
        <w:pStyle w:val="OL2"/>
        <w:rPr>
          <w:rFonts w:ascii="Times New Roman" w:hAnsi="Times New Roman" w:cs="Times New Roman"/>
        </w:rPr>
      </w:pPr>
      <w:r w:rsidRPr="00DE28D6">
        <w:rPr>
          <w:rFonts w:ascii="Times New Roman" w:hAnsi="Times New Roman" w:cs="Times New Roman"/>
        </w:rPr>
        <w:t>(1)</w:t>
      </w:r>
      <w:r w:rsidRPr="00DE28D6">
        <w:rPr>
          <w:rFonts w:ascii="Times New Roman" w:hAnsi="Times New Roman" w:cs="Times New Roman"/>
        </w:rPr>
        <w:tab/>
        <w:t>to change each issued and unissued authorized share of the class into a greater number of whole shares of that class; or</w:t>
      </w:r>
    </w:p>
    <w:p w14:paraId="10C5252B" w14:textId="77777777" w:rsidR="00DF6CBE" w:rsidRPr="00DE28D6" w:rsidRDefault="00DF6CBE" w:rsidP="00DF6CBE">
      <w:pPr>
        <w:pStyle w:val="OL2"/>
        <w:rPr>
          <w:rFonts w:ascii="Times New Roman" w:hAnsi="Times New Roman" w:cs="Times New Roman"/>
        </w:rPr>
      </w:pPr>
      <w:r w:rsidRPr="00DE28D6">
        <w:rPr>
          <w:rFonts w:ascii="Times New Roman" w:hAnsi="Times New Roman" w:cs="Times New Roman"/>
        </w:rPr>
        <w:t>(2)</w:t>
      </w:r>
      <w:r w:rsidRPr="00DE28D6">
        <w:rPr>
          <w:rFonts w:ascii="Times New Roman" w:hAnsi="Times New Roman" w:cs="Times New Roman"/>
        </w:rPr>
        <w:tab/>
        <w:t>to increase the number of authorized shares of the class to the extent necessary to permit the issuance of shares as a share dividend;</w:t>
      </w:r>
    </w:p>
    <w:p w14:paraId="762FA23B" w14:textId="77777777" w:rsidR="00DF6CBE" w:rsidRPr="00DE28D6" w:rsidRDefault="00DF6CBE" w:rsidP="00DF6CBE">
      <w:pPr>
        <w:pStyle w:val="OL1"/>
        <w:rPr>
          <w:rFonts w:ascii="Times New Roman" w:hAnsi="Times New Roman" w:cs="Times New Roman"/>
        </w:rPr>
      </w:pPr>
      <w:r w:rsidRPr="00DE28D6">
        <w:rPr>
          <w:rFonts w:ascii="Times New Roman" w:hAnsi="Times New Roman" w:cs="Times New Roman"/>
        </w:rPr>
        <w:t>(e)</w:t>
      </w:r>
      <w:r w:rsidRPr="00DE28D6">
        <w:rPr>
          <w:rFonts w:ascii="Times New Roman" w:hAnsi="Times New Roman" w:cs="Times New Roman"/>
        </w:rPr>
        <w:tab/>
        <w:t>to change the corporate name by substituting the word “corporation,” “incorporated,” “company,” “limited,” or the abbreviation “corp.,” “inc.,” “co.,” or “ltd.,” for a similar word or abbreviation in the name, or by adding, deleting, or changing a geographical attribution for the name;</w:t>
      </w:r>
    </w:p>
    <w:p w14:paraId="1C6FB9CE" w14:textId="77777777" w:rsidR="00DF6CBE" w:rsidRPr="00DE28D6" w:rsidRDefault="00DF6CBE" w:rsidP="00DF6CBE">
      <w:pPr>
        <w:pStyle w:val="OL1"/>
        <w:rPr>
          <w:rFonts w:ascii="Times New Roman" w:hAnsi="Times New Roman" w:cs="Times New Roman"/>
        </w:rPr>
      </w:pPr>
      <w:r w:rsidRPr="00DE28D6">
        <w:rPr>
          <w:rFonts w:ascii="Times New Roman" w:hAnsi="Times New Roman" w:cs="Times New Roman"/>
        </w:rPr>
        <w:t>(f)</w:t>
      </w:r>
      <w:r w:rsidRPr="00DE28D6">
        <w:rPr>
          <w:rFonts w:ascii="Times New Roman" w:hAnsi="Times New Roman" w:cs="Times New Roman"/>
        </w:rPr>
        <w:tab/>
        <w:t>to reflect a reduction in authorized shares, as a result of the operation of section 6.31(b), when the corporation has acquired its own shares and the articles of incorporation prohibit the reissue of the acquired shares;</w:t>
      </w:r>
    </w:p>
    <w:p w14:paraId="0537DDCB" w14:textId="77777777" w:rsidR="00DF6CBE" w:rsidRPr="00DE28D6" w:rsidRDefault="00DF6CBE" w:rsidP="00DF6CBE">
      <w:pPr>
        <w:pStyle w:val="OL1"/>
        <w:ind w:left="403" w:hanging="403"/>
        <w:rPr>
          <w:rFonts w:ascii="Times New Roman" w:hAnsi="Times New Roman" w:cs="Times New Roman"/>
          <w:spacing w:val="5"/>
        </w:rPr>
      </w:pPr>
      <w:r w:rsidRPr="00DE28D6">
        <w:rPr>
          <w:rFonts w:ascii="Times New Roman" w:hAnsi="Times New Roman" w:cs="Times New Roman"/>
          <w:spacing w:val="5"/>
        </w:rPr>
        <w:t>(g)</w:t>
      </w:r>
      <w:r w:rsidRPr="00DE28D6">
        <w:rPr>
          <w:rFonts w:ascii="Times New Roman" w:hAnsi="Times New Roman" w:cs="Times New Roman"/>
          <w:spacing w:val="5"/>
        </w:rPr>
        <w:tab/>
        <w:t>to delete a class of shares from the articles of incorporation, as a result of the operation of section 6.31(b), when there are no remaining shares of the class because the corporation has acquired all shares of the class and the articles of incorporation prohibit the reissue of the acquired shares; or</w:t>
      </w:r>
    </w:p>
    <w:p w14:paraId="4B4472F0" w14:textId="77777777" w:rsidR="00DF6CBE" w:rsidRPr="008E30F4" w:rsidRDefault="00DF6CBE" w:rsidP="00DF6CBE">
      <w:pPr>
        <w:pStyle w:val="OL1"/>
        <w:rPr>
          <w:rFonts w:ascii="Times New Roman" w:hAnsi="Times New Roman" w:cs="Times New Roman"/>
        </w:rPr>
      </w:pPr>
      <w:r w:rsidRPr="00DE28D6">
        <w:rPr>
          <w:rFonts w:ascii="Times New Roman" w:hAnsi="Times New Roman" w:cs="Times New Roman"/>
        </w:rPr>
        <w:t>(h)</w:t>
      </w:r>
      <w:r w:rsidRPr="00DE28D6">
        <w:rPr>
          <w:rFonts w:ascii="Times New Roman" w:hAnsi="Times New Roman" w:cs="Times New Roman"/>
        </w:rPr>
        <w:tab/>
        <w:t>to make any change expressly permitted by section 6.02(a) or (b) to be made without shareholder approval.</w:t>
      </w:r>
    </w:p>
    <w:p w14:paraId="1BFA31E3" w14:textId="77777777" w:rsidR="00DF6CBE" w:rsidRPr="00DE28D6" w:rsidRDefault="00DF6CBE" w:rsidP="00DF6CBE">
      <w:pPr>
        <w:pStyle w:val="H1"/>
        <w:rPr>
          <w:rFonts w:ascii="Times New Roman" w:hAnsi="Times New Roman" w:cs="Times New Roman"/>
        </w:rPr>
      </w:pPr>
      <w:bookmarkStart w:id="149" w:name="_Hlk76301482"/>
      <w:r w:rsidRPr="00DE28D6">
        <w:rPr>
          <w:rFonts w:ascii="Times New Roman" w:hAnsi="Times New Roman" w:cs="Times New Roman"/>
        </w:rPr>
        <w:t>§ </w:t>
      </w:r>
      <w:r w:rsidRPr="00DE28D6">
        <w:rPr>
          <w:rStyle w:val="H1section"/>
          <w:rFonts w:ascii="Times New Roman" w:hAnsi="Times New Roman" w:cs="Times New Roman"/>
        </w:rPr>
        <w:t>10.06</w:t>
      </w:r>
      <w:r w:rsidRPr="00DE28D6">
        <w:rPr>
          <w:rFonts w:ascii="Times New Roman" w:hAnsi="Times New Roman" w:cs="Times New Roman"/>
        </w:rPr>
        <w:t>.</w:t>
      </w:r>
      <w:r w:rsidRPr="00DE28D6">
        <w:rPr>
          <w:rFonts w:ascii="Times New Roman" w:hAnsi="Times New Roman" w:cs="Times New Roman"/>
        </w:rPr>
        <w:t> </w:t>
      </w:r>
      <w:r w:rsidRPr="00DE28D6">
        <w:rPr>
          <w:rFonts w:ascii="Times New Roman" w:hAnsi="Times New Roman" w:cs="Times New Roman"/>
        </w:rPr>
        <w:t>ARTICLES OF AMENDMENT</w:t>
      </w:r>
    </w:p>
    <w:bookmarkEnd w:id="149"/>
    <w:p w14:paraId="68589CFE" w14:textId="77777777" w:rsidR="00DF6CBE" w:rsidRPr="00DE28D6" w:rsidRDefault="00DF6CBE" w:rsidP="00DF6CBE">
      <w:pPr>
        <w:pStyle w:val="OL1"/>
        <w:rPr>
          <w:rFonts w:ascii="Times New Roman" w:hAnsi="Times New Roman" w:cs="Times New Roman"/>
        </w:rPr>
      </w:pPr>
      <w:r w:rsidRPr="00DE28D6">
        <w:rPr>
          <w:rFonts w:ascii="Times New Roman" w:hAnsi="Times New Roman" w:cs="Times New Roman"/>
        </w:rPr>
        <w:t>(a)</w:t>
      </w:r>
      <w:r w:rsidRPr="00DE28D6">
        <w:rPr>
          <w:rFonts w:ascii="Times New Roman" w:hAnsi="Times New Roman" w:cs="Times New Roman"/>
        </w:rPr>
        <w:tab/>
        <w:t>After an amendment to the articles of incorporation has been adopted and approved in the manner required by this Act and by the articles of incorporation, the corporation shall deliver to the secretary of state for filing articles of amendment, which must set forth:</w:t>
      </w:r>
    </w:p>
    <w:p w14:paraId="2A8B99B6" w14:textId="77777777" w:rsidR="00DF6CBE" w:rsidRPr="00DE28D6" w:rsidRDefault="00DF6CBE" w:rsidP="00DF6CBE">
      <w:pPr>
        <w:pStyle w:val="OL2"/>
        <w:rPr>
          <w:rFonts w:ascii="Times New Roman" w:hAnsi="Times New Roman" w:cs="Times New Roman"/>
        </w:rPr>
      </w:pPr>
      <w:r w:rsidRPr="00DE28D6">
        <w:rPr>
          <w:rFonts w:ascii="Times New Roman" w:hAnsi="Times New Roman" w:cs="Times New Roman"/>
        </w:rPr>
        <w:t>(1)</w:t>
      </w:r>
      <w:r w:rsidRPr="00DE28D6">
        <w:rPr>
          <w:rFonts w:ascii="Times New Roman" w:hAnsi="Times New Roman" w:cs="Times New Roman"/>
        </w:rPr>
        <w:tab/>
        <w:t>the name of the corporation;</w:t>
      </w:r>
    </w:p>
    <w:p w14:paraId="4894A200" w14:textId="77777777" w:rsidR="00DF6CBE" w:rsidRPr="00DE28D6" w:rsidRDefault="00DF6CBE" w:rsidP="00DF6CBE">
      <w:pPr>
        <w:pStyle w:val="OL2"/>
        <w:rPr>
          <w:rFonts w:ascii="Times New Roman" w:hAnsi="Times New Roman" w:cs="Times New Roman"/>
        </w:rPr>
      </w:pPr>
      <w:r w:rsidRPr="00DE28D6">
        <w:rPr>
          <w:rFonts w:ascii="Times New Roman" w:hAnsi="Times New Roman" w:cs="Times New Roman"/>
        </w:rPr>
        <w:t>(2)</w:t>
      </w:r>
      <w:r w:rsidRPr="00DE28D6">
        <w:rPr>
          <w:rFonts w:ascii="Times New Roman" w:hAnsi="Times New Roman" w:cs="Times New Roman"/>
        </w:rPr>
        <w:tab/>
        <w:t>the text of each amendment adopted, or the information required by section 1.20(k)(5);</w:t>
      </w:r>
    </w:p>
    <w:p w14:paraId="0917AD66" w14:textId="77777777" w:rsidR="00DF6CBE" w:rsidRPr="00DE28D6" w:rsidRDefault="00DF6CBE" w:rsidP="00DF6CBE">
      <w:pPr>
        <w:pStyle w:val="OL2"/>
        <w:rPr>
          <w:rFonts w:ascii="Times New Roman" w:hAnsi="Times New Roman" w:cs="Times New Roman"/>
        </w:rPr>
      </w:pPr>
      <w:r w:rsidRPr="00DE28D6">
        <w:rPr>
          <w:rFonts w:ascii="Times New Roman" w:hAnsi="Times New Roman" w:cs="Times New Roman"/>
        </w:rPr>
        <w:t>(3)</w:t>
      </w:r>
      <w:r w:rsidRPr="00DE28D6">
        <w:rPr>
          <w:rFonts w:ascii="Times New Roman" w:hAnsi="Times New Roman" w:cs="Times New Roman"/>
        </w:rPr>
        <w:tab/>
        <w:t>if an amendment provides for an exchange, reclassification, or cancellation of issued shares, provisions for implementing the amendment if not co</w:t>
      </w:r>
      <w:r>
        <w:rPr>
          <w:rFonts w:ascii="Times New Roman" w:hAnsi="Times New Roman" w:cs="Times New Roman"/>
        </w:rPr>
        <w:t>ntained in the amendment itself</w:t>
      </w:r>
      <w:r w:rsidRPr="00DE28D6">
        <w:rPr>
          <w:rFonts w:ascii="Times New Roman" w:hAnsi="Times New Roman" w:cs="Times New Roman"/>
        </w:rPr>
        <w:t xml:space="preserve"> (which </w:t>
      </w:r>
      <w:r>
        <w:rPr>
          <w:rFonts w:ascii="Times New Roman" w:hAnsi="Times New Roman" w:cs="Times New Roman"/>
        </w:rPr>
        <w:t xml:space="preserve">provisions </w:t>
      </w:r>
      <w:r w:rsidRPr="00DE28D6">
        <w:rPr>
          <w:rFonts w:ascii="Times New Roman" w:hAnsi="Times New Roman" w:cs="Times New Roman"/>
        </w:rPr>
        <w:t>may be made dependent upon facts objectively ascertainable outside the articles of amendment in accordance with section 1.20(k)(5)</w:t>
      </w:r>
      <w:r>
        <w:rPr>
          <w:rFonts w:ascii="Times New Roman" w:hAnsi="Times New Roman" w:cs="Times New Roman"/>
        </w:rPr>
        <w:t>)</w:t>
      </w:r>
      <w:r w:rsidRPr="00DE28D6">
        <w:rPr>
          <w:rFonts w:ascii="Times New Roman" w:hAnsi="Times New Roman" w:cs="Times New Roman"/>
        </w:rPr>
        <w:t>;</w:t>
      </w:r>
    </w:p>
    <w:p w14:paraId="6C63DBE6" w14:textId="77777777" w:rsidR="00DF6CBE" w:rsidRPr="00DE28D6" w:rsidRDefault="00DF6CBE" w:rsidP="00DF6CBE">
      <w:pPr>
        <w:pStyle w:val="OL2"/>
        <w:rPr>
          <w:rFonts w:ascii="Times New Roman" w:hAnsi="Times New Roman" w:cs="Times New Roman"/>
        </w:rPr>
      </w:pPr>
      <w:r w:rsidRPr="00DE28D6">
        <w:rPr>
          <w:rFonts w:ascii="Times New Roman" w:hAnsi="Times New Roman" w:cs="Times New Roman"/>
        </w:rPr>
        <w:t>(4)</w:t>
      </w:r>
      <w:r w:rsidRPr="00DE28D6">
        <w:rPr>
          <w:rFonts w:ascii="Times New Roman" w:hAnsi="Times New Roman" w:cs="Times New Roman"/>
        </w:rPr>
        <w:tab/>
        <w:t>the date of each amendment’s adoption; and</w:t>
      </w:r>
    </w:p>
    <w:p w14:paraId="4DF7E916" w14:textId="77777777" w:rsidR="00DF6CBE" w:rsidRPr="00DE28D6" w:rsidRDefault="00DF6CBE" w:rsidP="00DF6CBE">
      <w:pPr>
        <w:pStyle w:val="OL2"/>
        <w:rPr>
          <w:rFonts w:ascii="Times New Roman" w:hAnsi="Times New Roman" w:cs="Times New Roman"/>
        </w:rPr>
      </w:pPr>
      <w:r w:rsidRPr="00DE28D6">
        <w:rPr>
          <w:rFonts w:ascii="Times New Roman" w:hAnsi="Times New Roman" w:cs="Times New Roman"/>
        </w:rPr>
        <w:t>(5)</w:t>
      </w:r>
      <w:r w:rsidRPr="00DE28D6">
        <w:rPr>
          <w:rFonts w:ascii="Times New Roman" w:hAnsi="Times New Roman" w:cs="Times New Roman"/>
        </w:rPr>
        <w:tab/>
        <w:t>if an amendment:</w:t>
      </w:r>
    </w:p>
    <w:p w14:paraId="3AB5C570" w14:textId="77777777" w:rsidR="00DF6CBE" w:rsidRPr="00DE28D6" w:rsidRDefault="00DF6CBE" w:rsidP="00DF6CBE">
      <w:pPr>
        <w:pStyle w:val="OL3"/>
        <w:rPr>
          <w:rFonts w:ascii="Times New Roman" w:hAnsi="Times New Roman" w:cs="Times New Roman"/>
          <w:spacing w:val="2"/>
        </w:rPr>
      </w:pPr>
      <w:r w:rsidRPr="00DE28D6">
        <w:rPr>
          <w:rFonts w:ascii="Times New Roman" w:hAnsi="Times New Roman" w:cs="Times New Roman"/>
          <w:spacing w:val="2"/>
        </w:rPr>
        <w:tab/>
        <w:t>(i)</w:t>
      </w:r>
      <w:r w:rsidRPr="00DE28D6">
        <w:rPr>
          <w:rFonts w:ascii="Times New Roman" w:hAnsi="Times New Roman" w:cs="Times New Roman"/>
          <w:spacing w:val="2"/>
        </w:rPr>
        <w:tab/>
        <w:t xml:space="preserve">was adopted by the incorporators or board of directors without shareholder </w:t>
      </w:r>
      <w:r w:rsidRPr="00DE28D6">
        <w:rPr>
          <w:rFonts w:ascii="Times New Roman" w:hAnsi="Times New Roman" w:cs="Times New Roman"/>
          <w:spacing w:val="2"/>
        </w:rPr>
        <w:lastRenderedPageBreak/>
        <w:t>approval, a statement that the amendment was duly adopted by the incorporators or by the board of directors, as the case may be, and that shareholder approval was not required;</w:t>
      </w:r>
    </w:p>
    <w:p w14:paraId="6A64285C" w14:textId="77777777" w:rsidR="00DF6CBE" w:rsidRPr="00DE28D6" w:rsidRDefault="00DF6CBE" w:rsidP="00DF6CBE">
      <w:pPr>
        <w:pStyle w:val="OL3"/>
        <w:rPr>
          <w:rFonts w:ascii="Times New Roman" w:hAnsi="Times New Roman" w:cs="Times New Roman"/>
        </w:rPr>
      </w:pPr>
      <w:r w:rsidRPr="00DE28D6">
        <w:rPr>
          <w:rFonts w:ascii="Times New Roman" w:hAnsi="Times New Roman" w:cs="Times New Roman"/>
        </w:rPr>
        <w:tab/>
        <w:t>(ii)</w:t>
      </w:r>
      <w:r w:rsidRPr="00DE28D6">
        <w:rPr>
          <w:rFonts w:ascii="Times New Roman" w:hAnsi="Times New Roman" w:cs="Times New Roman"/>
        </w:rPr>
        <w:tab/>
        <w:t>required approval by the shareholders, a statement that the amendment was duly approved by the shareholders in the manner required by this Act and by the articles of incorporation; or</w:t>
      </w:r>
    </w:p>
    <w:p w14:paraId="1F6D46FD" w14:textId="77777777" w:rsidR="00DF6CBE" w:rsidRPr="00DE28D6" w:rsidRDefault="00DF6CBE" w:rsidP="00DF6CBE">
      <w:pPr>
        <w:pStyle w:val="OL3"/>
        <w:rPr>
          <w:rFonts w:ascii="Times New Roman" w:hAnsi="Times New Roman" w:cs="Times New Roman"/>
        </w:rPr>
      </w:pPr>
      <w:r w:rsidRPr="00DE28D6">
        <w:rPr>
          <w:rFonts w:ascii="Times New Roman" w:hAnsi="Times New Roman" w:cs="Times New Roman"/>
        </w:rPr>
        <w:tab/>
        <w:t>(iii)</w:t>
      </w:r>
      <w:r w:rsidRPr="00DE28D6">
        <w:rPr>
          <w:rFonts w:ascii="Times New Roman" w:hAnsi="Times New Roman" w:cs="Times New Roman"/>
        </w:rPr>
        <w:tab/>
        <w:t>is being filed pursuant to section 1.20(k)(5), a statement to that effect.</w:t>
      </w:r>
    </w:p>
    <w:p w14:paraId="3E490B29" w14:textId="77777777" w:rsidR="00DF6CBE" w:rsidRPr="008E30F4" w:rsidRDefault="00DF6CBE" w:rsidP="00DF6CBE">
      <w:pPr>
        <w:pStyle w:val="OL1"/>
        <w:rPr>
          <w:rFonts w:ascii="Times New Roman" w:hAnsi="Times New Roman" w:cs="Times New Roman"/>
        </w:rPr>
      </w:pPr>
      <w:r w:rsidRPr="00DE28D6">
        <w:rPr>
          <w:rFonts w:ascii="Times New Roman" w:hAnsi="Times New Roman" w:cs="Times New Roman"/>
        </w:rPr>
        <w:t>(b)</w:t>
      </w:r>
      <w:r w:rsidRPr="00DE28D6">
        <w:rPr>
          <w:rFonts w:ascii="Times New Roman" w:hAnsi="Times New Roman" w:cs="Times New Roman"/>
        </w:rPr>
        <w:tab/>
        <w:t>Articles of amendment shall take effect at the effective date determined in accordance with section 1.23.</w:t>
      </w:r>
    </w:p>
    <w:p w14:paraId="133E0707" w14:textId="77777777" w:rsidR="00DF6CBE" w:rsidRPr="00DE28D6" w:rsidRDefault="00DF6CBE" w:rsidP="00DF6CBE">
      <w:pPr>
        <w:pStyle w:val="H1"/>
        <w:rPr>
          <w:rFonts w:ascii="Times New Roman" w:hAnsi="Times New Roman" w:cs="Times New Roman"/>
        </w:rPr>
      </w:pPr>
      <w:bookmarkStart w:id="150" w:name="_Hlk76301492"/>
      <w:r w:rsidRPr="00DE28D6">
        <w:rPr>
          <w:rFonts w:ascii="Times New Roman" w:hAnsi="Times New Roman" w:cs="Times New Roman"/>
        </w:rPr>
        <w:t>§ </w:t>
      </w:r>
      <w:r w:rsidRPr="00DE28D6">
        <w:rPr>
          <w:rStyle w:val="H1section"/>
          <w:rFonts w:ascii="Times New Roman" w:hAnsi="Times New Roman" w:cs="Times New Roman"/>
        </w:rPr>
        <w:t>10.07</w:t>
      </w:r>
      <w:r w:rsidRPr="00DE28D6">
        <w:rPr>
          <w:rFonts w:ascii="Times New Roman" w:hAnsi="Times New Roman" w:cs="Times New Roman"/>
        </w:rPr>
        <w:t>.</w:t>
      </w:r>
      <w:r w:rsidRPr="00DE28D6">
        <w:rPr>
          <w:rFonts w:ascii="Times New Roman" w:hAnsi="Times New Roman" w:cs="Times New Roman"/>
        </w:rPr>
        <w:t> </w:t>
      </w:r>
      <w:r w:rsidRPr="00DE28D6">
        <w:rPr>
          <w:rFonts w:ascii="Times New Roman" w:hAnsi="Times New Roman" w:cs="Times New Roman"/>
        </w:rPr>
        <w:t>RESTATED ARTICLES OF INCORPORATION</w:t>
      </w:r>
    </w:p>
    <w:bookmarkEnd w:id="150"/>
    <w:p w14:paraId="4DA056EF" w14:textId="77777777" w:rsidR="00DF6CBE" w:rsidRPr="00DE28D6" w:rsidRDefault="00DF6CBE" w:rsidP="00DF6CBE">
      <w:pPr>
        <w:pStyle w:val="OL1"/>
        <w:ind w:left="403" w:hanging="403"/>
        <w:rPr>
          <w:rFonts w:ascii="Times New Roman" w:hAnsi="Times New Roman" w:cs="Times New Roman"/>
        </w:rPr>
      </w:pPr>
      <w:r w:rsidRPr="00DE28D6">
        <w:rPr>
          <w:rFonts w:ascii="Times New Roman" w:hAnsi="Times New Roman" w:cs="Times New Roman"/>
        </w:rPr>
        <w:t>(a)</w:t>
      </w:r>
      <w:r w:rsidRPr="00DE28D6">
        <w:rPr>
          <w:rFonts w:ascii="Times New Roman" w:hAnsi="Times New Roman" w:cs="Times New Roman"/>
        </w:rPr>
        <w:tab/>
        <w:t>A corporation’s board of directors may restate its articles of incorporation at any time, without shareholder approval, to consolidate all amendments into a single document.</w:t>
      </w:r>
    </w:p>
    <w:p w14:paraId="1B33DBEE" w14:textId="77777777" w:rsidR="00DF6CBE" w:rsidRPr="00DE28D6" w:rsidRDefault="00DF6CBE" w:rsidP="00DF6CBE">
      <w:pPr>
        <w:pStyle w:val="OL1"/>
        <w:ind w:left="403" w:hanging="403"/>
        <w:rPr>
          <w:rFonts w:ascii="Times New Roman" w:hAnsi="Times New Roman" w:cs="Times New Roman"/>
          <w:spacing w:val="-2"/>
        </w:rPr>
      </w:pPr>
      <w:r w:rsidRPr="00DE28D6">
        <w:rPr>
          <w:rFonts w:ascii="Times New Roman" w:hAnsi="Times New Roman" w:cs="Times New Roman"/>
          <w:spacing w:val="-2"/>
        </w:rPr>
        <w:t>(b)</w:t>
      </w:r>
      <w:r w:rsidRPr="00DE28D6">
        <w:rPr>
          <w:rFonts w:ascii="Times New Roman" w:hAnsi="Times New Roman" w:cs="Times New Roman"/>
          <w:spacing w:val="-2"/>
        </w:rPr>
        <w:tab/>
        <w:t>If the restated articles include one or more new amendments that require shareholder approval, the amendments shall be adopted and approved as provided in section 10.03.</w:t>
      </w:r>
    </w:p>
    <w:p w14:paraId="2F88E96B" w14:textId="77777777" w:rsidR="00DF6CBE" w:rsidRPr="00DE28D6" w:rsidRDefault="00DF6CBE" w:rsidP="00DF6CBE">
      <w:pPr>
        <w:pStyle w:val="OL1"/>
        <w:ind w:left="403" w:hanging="403"/>
        <w:rPr>
          <w:rFonts w:ascii="Times New Roman" w:hAnsi="Times New Roman" w:cs="Times New Roman"/>
        </w:rPr>
      </w:pPr>
      <w:r w:rsidRPr="00DE28D6">
        <w:rPr>
          <w:rFonts w:ascii="Times New Roman" w:hAnsi="Times New Roman" w:cs="Times New Roman"/>
        </w:rPr>
        <w:t>(c)</w:t>
      </w:r>
      <w:r w:rsidRPr="00DE28D6">
        <w:rPr>
          <w:rFonts w:ascii="Times New Roman" w:hAnsi="Times New Roman" w:cs="Times New Roman"/>
        </w:rPr>
        <w:tab/>
        <w:t>A corporation that restates its articles of incorporation shall deliver to the secretary of state for filing articles of restatement setting forth:</w:t>
      </w:r>
    </w:p>
    <w:p w14:paraId="326F6AF0" w14:textId="77777777" w:rsidR="00DF6CBE" w:rsidRPr="00DE28D6" w:rsidRDefault="00DF6CBE" w:rsidP="00DF6CBE">
      <w:pPr>
        <w:pStyle w:val="OL2"/>
        <w:rPr>
          <w:rFonts w:ascii="Times New Roman" w:hAnsi="Times New Roman" w:cs="Times New Roman"/>
        </w:rPr>
      </w:pPr>
      <w:r w:rsidRPr="00DE28D6">
        <w:rPr>
          <w:rFonts w:ascii="Times New Roman" w:hAnsi="Times New Roman" w:cs="Times New Roman"/>
        </w:rPr>
        <w:t>(1)</w:t>
      </w:r>
      <w:r w:rsidRPr="00DE28D6">
        <w:rPr>
          <w:rFonts w:ascii="Times New Roman" w:hAnsi="Times New Roman" w:cs="Times New Roman"/>
        </w:rPr>
        <w:tab/>
        <w:t>the name of the corporation;</w:t>
      </w:r>
    </w:p>
    <w:p w14:paraId="77665472" w14:textId="77777777" w:rsidR="00DF6CBE" w:rsidRPr="00DE28D6" w:rsidRDefault="00DF6CBE" w:rsidP="00DF6CBE">
      <w:pPr>
        <w:pStyle w:val="OL2"/>
        <w:rPr>
          <w:rFonts w:ascii="Times New Roman" w:hAnsi="Times New Roman" w:cs="Times New Roman"/>
        </w:rPr>
      </w:pPr>
      <w:r w:rsidRPr="00DE28D6">
        <w:rPr>
          <w:rFonts w:ascii="Times New Roman" w:hAnsi="Times New Roman" w:cs="Times New Roman"/>
        </w:rPr>
        <w:t>(2)</w:t>
      </w:r>
      <w:r w:rsidRPr="00DE28D6">
        <w:rPr>
          <w:rFonts w:ascii="Times New Roman" w:hAnsi="Times New Roman" w:cs="Times New Roman"/>
        </w:rPr>
        <w:tab/>
        <w:t xml:space="preserve">the text of the restated articles of incorporation; </w:t>
      </w:r>
    </w:p>
    <w:p w14:paraId="2BC2A2C2" w14:textId="77777777" w:rsidR="00DF6CBE" w:rsidRPr="00DE28D6" w:rsidRDefault="00DF6CBE" w:rsidP="00DF6CBE">
      <w:pPr>
        <w:pStyle w:val="OL2"/>
        <w:rPr>
          <w:rFonts w:ascii="Times New Roman" w:hAnsi="Times New Roman" w:cs="Times New Roman"/>
        </w:rPr>
      </w:pPr>
      <w:r w:rsidRPr="00DE28D6">
        <w:rPr>
          <w:rFonts w:ascii="Times New Roman" w:hAnsi="Times New Roman" w:cs="Times New Roman"/>
        </w:rPr>
        <w:t>(3)</w:t>
      </w:r>
      <w:r w:rsidRPr="00DE28D6">
        <w:rPr>
          <w:rFonts w:ascii="Times New Roman" w:hAnsi="Times New Roman" w:cs="Times New Roman"/>
        </w:rPr>
        <w:tab/>
        <w:t>a statement that the restated articles consolidate all amendments into a single document; and</w:t>
      </w:r>
    </w:p>
    <w:p w14:paraId="64EAC45E" w14:textId="77777777" w:rsidR="00DF6CBE" w:rsidRPr="00DE28D6" w:rsidRDefault="00DF6CBE" w:rsidP="00DF6CBE">
      <w:pPr>
        <w:pStyle w:val="OL2"/>
        <w:rPr>
          <w:rFonts w:ascii="Times New Roman" w:hAnsi="Times New Roman" w:cs="Times New Roman"/>
        </w:rPr>
      </w:pPr>
      <w:r w:rsidRPr="00DE28D6">
        <w:rPr>
          <w:rFonts w:ascii="Times New Roman" w:hAnsi="Times New Roman" w:cs="Times New Roman"/>
        </w:rPr>
        <w:t>(4)</w:t>
      </w:r>
      <w:r w:rsidRPr="00DE28D6">
        <w:rPr>
          <w:rFonts w:ascii="Times New Roman" w:hAnsi="Times New Roman" w:cs="Times New Roman"/>
        </w:rPr>
        <w:tab/>
        <w:t>if a new amendment is included in the restated articles, the statements required under section 10.06 with respect to the new amendment.</w:t>
      </w:r>
    </w:p>
    <w:p w14:paraId="1D7C2676" w14:textId="77777777" w:rsidR="00DF6CBE" w:rsidRPr="00DE28D6" w:rsidRDefault="00DF6CBE" w:rsidP="00DF6CBE">
      <w:pPr>
        <w:pStyle w:val="OL1"/>
        <w:rPr>
          <w:rFonts w:ascii="Times New Roman" w:hAnsi="Times New Roman" w:cs="Times New Roman"/>
        </w:rPr>
      </w:pPr>
      <w:r w:rsidRPr="00DE28D6">
        <w:rPr>
          <w:rFonts w:ascii="Times New Roman" w:hAnsi="Times New Roman" w:cs="Times New Roman"/>
        </w:rPr>
        <w:t>(d)</w:t>
      </w:r>
      <w:r w:rsidRPr="00DE28D6">
        <w:rPr>
          <w:rFonts w:ascii="Times New Roman" w:hAnsi="Times New Roman" w:cs="Times New Roman"/>
        </w:rPr>
        <w:tab/>
        <w:t>Duly adopted restated articles of incorporation supersede the original articles of incorporation and all amendments to the articles of incorporation.</w:t>
      </w:r>
    </w:p>
    <w:p w14:paraId="3EDC4E51" w14:textId="77777777" w:rsidR="00DF6CBE" w:rsidRPr="008E30F4" w:rsidRDefault="00DF6CBE" w:rsidP="00DF6CBE">
      <w:pPr>
        <w:pStyle w:val="OL1"/>
        <w:rPr>
          <w:rFonts w:ascii="Times New Roman" w:hAnsi="Times New Roman" w:cs="Times New Roman"/>
        </w:rPr>
      </w:pPr>
      <w:r w:rsidRPr="00DE28D6">
        <w:rPr>
          <w:rFonts w:ascii="Times New Roman" w:hAnsi="Times New Roman" w:cs="Times New Roman"/>
        </w:rPr>
        <w:t>(e)</w:t>
      </w:r>
      <w:r w:rsidRPr="00DE28D6">
        <w:rPr>
          <w:rFonts w:ascii="Times New Roman" w:hAnsi="Times New Roman" w:cs="Times New Roman"/>
        </w:rPr>
        <w:tab/>
        <w:t>The secretary of state may certify restated articles of incorporation as the articles of incorporation currently in effect, without including the statements required by subsection (c)(4).</w:t>
      </w:r>
    </w:p>
    <w:p w14:paraId="24B53DEA" w14:textId="77777777" w:rsidR="00DF6CBE" w:rsidRPr="00DE28D6" w:rsidRDefault="00DF6CBE" w:rsidP="00DF6CBE">
      <w:pPr>
        <w:pStyle w:val="H1"/>
        <w:rPr>
          <w:rFonts w:ascii="Times New Roman" w:hAnsi="Times New Roman" w:cs="Times New Roman"/>
        </w:rPr>
      </w:pPr>
      <w:bookmarkStart w:id="151" w:name="_Hlk76301502"/>
      <w:r w:rsidRPr="00DE28D6">
        <w:rPr>
          <w:rFonts w:ascii="Times New Roman" w:hAnsi="Times New Roman" w:cs="Times New Roman"/>
        </w:rPr>
        <w:t>§ </w:t>
      </w:r>
      <w:r w:rsidRPr="00DE28D6">
        <w:rPr>
          <w:rStyle w:val="H1section"/>
          <w:rFonts w:ascii="Times New Roman" w:hAnsi="Times New Roman" w:cs="Times New Roman"/>
        </w:rPr>
        <w:t>10.08</w:t>
      </w:r>
      <w:r w:rsidRPr="00DE28D6">
        <w:rPr>
          <w:rFonts w:ascii="Times New Roman" w:hAnsi="Times New Roman" w:cs="Times New Roman"/>
        </w:rPr>
        <w:t>.</w:t>
      </w:r>
      <w:r w:rsidRPr="00DE28D6">
        <w:rPr>
          <w:rFonts w:ascii="Times New Roman" w:hAnsi="Times New Roman" w:cs="Times New Roman"/>
        </w:rPr>
        <w:t> </w:t>
      </w:r>
      <w:r w:rsidRPr="00DE28D6">
        <w:rPr>
          <w:rFonts w:ascii="Times New Roman" w:hAnsi="Times New Roman" w:cs="Times New Roman"/>
        </w:rPr>
        <w:t>AMENDMENT PURSUANT TO REORGANIZATION</w:t>
      </w:r>
    </w:p>
    <w:bookmarkEnd w:id="151"/>
    <w:p w14:paraId="5814EE3B" w14:textId="77777777" w:rsidR="00DF6CBE" w:rsidRPr="00DE28D6" w:rsidRDefault="00DF6CBE" w:rsidP="00DF6CBE">
      <w:pPr>
        <w:pStyle w:val="OL1"/>
        <w:rPr>
          <w:rFonts w:ascii="Times New Roman" w:hAnsi="Times New Roman" w:cs="Times New Roman"/>
        </w:rPr>
      </w:pPr>
      <w:r w:rsidRPr="00DE28D6">
        <w:rPr>
          <w:rFonts w:ascii="Times New Roman" w:hAnsi="Times New Roman" w:cs="Times New Roman"/>
        </w:rPr>
        <w:t>(a)</w:t>
      </w:r>
      <w:r w:rsidRPr="00DE28D6">
        <w:rPr>
          <w:rFonts w:ascii="Times New Roman" w:hAnsi="Times New Roman" w:cs="Times New Roman"/>
        </w:rPr>
        <w:tab/>
        <w:t>A corporation’s articles of incorporation may be amended without action by the board of directors or shareholders to carry out a plan of reorganization ordered or decreed by a court of competent jurisdiction under the authority of a law of the United States.</w:t>
      </w:r>
    </w:p>
    <w:p w14:paraId="36043E6D" w14:textId="77777777" w:rsidR="00DF6CBE" w:rsidRPr="00DE28D6" w:rsidRDefault="00DF6CBE" w:rsidP="00DF6CBE">
      <w:pPr>
        <w:pStyle w:val="OL1"/>
        <w:rPr>
          <w:rFonts w:ascii="Times New Roman" w:hAnsi="Times New Roman" w:cs="Times New Roman"/>
        </w:rPr>
      </w:pPr>
      <w:r w:rsidRPr="00DE28D6">
        <w:rPr>
          <w:rFonts w:ascii="Times New Roman" w:hAnsi="Times New Roman" w:cs="Times New Roman"/>
        </w:rPr>
        <w:t>(b)</w:t>
      </w:r>
      <w:r w:rsidRPr="00DE28D6">
        <w:rPr>
          <w:rFonts w:ascii="Times New Roman" w:hAnsi="Times New Roman" w:cs="Times New Roman"/>
        </w:rPr>
        <w:tab/>
        <w:t>The individual or individuals designated by the court shall deliver to the secretary of state for filing articles of amendment setting forth:</w:t>
      </w:r>
    </w:p>
    <w:p w14:paraId="5BDBB223" w14:textId="77777777" w:rsidR="00DF6CBE" w:rsidRPr="00DE28D6" w:rsidRDefault="00DF6CBE" w:rsidP="00DF6CBE">
      <w:pPr>
        <w:pStyle w:val="OL2"/>
        <w:ind w:left="792" w:hanging="418"/>
        <w:rPr>
          <w:rFonts w:ascii="Times New Roman" w:hAnsi="Times New Roman" w:cs="Times New Roman"/>
        </w:rPr>
      </w:pPr>
      <w:r w:rsidRPr="00DE28D6">
        <w:rPr>
          <w:rFonts w:ascii="Times New Roman" w:hAnsi="Times New Roman" w:cs="Times New Roman"/>
        </w:rPr>
        <w:t>(1)</w:t>
      </w:r>
      <w:r w:rsidRPr="00DE28D6">
        <w:rPr>
          <w:rFonts w:ascii="Times New Roman" w:hAnsi="Times New Roman" w:cs="Times New Roman"/>
        </w:rPr>
        <w:tab/>
        <w:t>the name of the corporation;</w:t>
      </w:r>
    </w:p>
    <w:p w14:paraId="164DE10D" w14:textId="77777777" w:rsidR="00DF6CBE" w:rsidRPr="00DE28D6" w:rsidRDefault="00DF6CBE" w:rsidP="00DF6CBE">
      <w:pPr>
        <w:pStyle w:val="OL2"/>
        <w:rPr>
          <w:rFonts w:ascii="Times New Roman" w:hAnsi="Times New Roman" w:cs="Times New Roman"/>
        </w:rPr>
      </w:pPr>
      <w:r w:rsidRPr="00DE28D6">
        <w:rPr>
          <w:rFonts w:ascii="Times New Roman" w:hAnsi="Times New Roman" w:cs="Times New Roman"/>
        </w:rPr>
        <w:t>(2)</w:t>
      </w:r>
      <w:r w:rsidRPr="00DE28D6">
        <w:rPr>
          <w:rFonts w:ascii="Times New Roman" w:hAnsi="Times New Roman" w:cs="Times New Roman"/>
        </w:rPr>
        <w:tab/>
        <w:t>the text of each amendment approved by the court;</w:t>
      </w:r>
    </w:p>
    <w:p w14:paraId="44BF7E9F" w14:textId="77777777" w:rsidR="00DF6CBE" w:rsidRPr="00DE28D6" w:rsidRDefault="00DF6CBE" w:rsidP="00DF6CBE">
      <w:pPr>
        <w:pStyle w:val="OL2"/>
        <w:rPr>
          <w:rFonts w:ascii="Times New Roman" w:hAnsi="Times New Roman" w:cs="Times New Roman"/>
        </w:rPr>
      </w:pPr>
      <w:r w:rsidRPr="00DE28D6">
        <w:rPr>
          <w:rFonts w:ascii="Times New Roman" w:hAnsi="Times New Roman" w:cs="Times New Roman"/>
        </w:rPr>
        <w:t>(3)</w:t>
      </w:r>
      <w:r w:rsidRPr="00DE28D6">
        <w:rPr>
          <w:rFonts w:ascii="Times New Roman" w:hAnsi="Times New Roman" w:cs="Times New Roman"/>
        </w:rPr>
        <w:tab/>
        <w:t>the date of the court’s order or decree approving the articles of amendment;</w:t>
      </w:r>
    </w:p>
    <w:p w14:paraId="01697DDF" w14:textId="77777777" w:rsidR="00DF6CBE" w:rsidRPr="00DE28D6" w:rsidRDefault="00DF6CBE" w:rsidP="00DF6CBE">
      <w:pPr>
        <w:pStyle w:val="OL2"/>
        <w:rPr>
          <w:rFonts w:ascii="Times New Roman" w:hAnsi="Times New Roman" w:cs="Times New Roman"/>
        </w:rPr>
      </w:pPr>
      <w:r w:rsidRPr="00DE28D6">
        <w:rPr>
          <w:rFonts w:ascii="Times New Roman" w:hAnsi="Times New Roman" w:cs="Times New Roman"/>
        </w:rPr>
        <w:t>(4)</w:t>
      </w:r>
      <w:r w:rsidRPr="00DE28D6">
        <w:rPr>
          <w:rFonts w:ascii="Times New Roman" w:hAnsi="Times New Roman" w:cs="Times New Roman"/>
        </w:rPr>
        <w:tab/>
        <w:t>the title of the reorganization proceeding in which the order or decree was entered; and</w:t>
      </w:r>
    </w:p>
    <w:p w14:paraId="470E7AE6" w14:textId="77777777" w:rsidR="00DF6CBE" w:rsidRPr="00DE28D6" w:rsidRDefault="00DF6CBE" w:rsidP="00DF6CBE">
      <w:pPr>
        <w:pStyle w:val="OL2"/>
        <w:rPr>
          <w:rFonts w:ascii="Times New Roman" w:hAnsi="Times New Roman" w:cs="Times New Roman"/>
        </w:rPr>
      </w:pPr>
      <w:r w:rsidRPr="00DE28D6">
        <w:rPr>
          <w:rFonts w:ascii="Times New Roman" w:hAnsi="Times New Roman" w:cs="Times New Roman"/>
        </w:rPr>
        <w:t>(5)</w:t>
      </w:r>
      <w:r w:rsidRPr="00DE28D6">
        <w:rPr>
          <w:rFonts w:ascii="Times New Roman" w:hAnsi="Times New Roman" w:cs="Times New Roman"/>
        </w:rPr>
        <w:tab/>
        <w:t>a statement that the court had jurisdiction of the proceeding under federal statute.</w:t>
      </w:r>
    </w:p>
    <w:p w14:paraId="118DADD0" w14:textId="77777777" w:rsidR="00DF6CBE" w:rsidRPr="008E30F4" w:rsidRDefault="00DF6CBE" w:rsidP="00DF6CBE">
      <w:pPr>
        <w:pStyle w:val="OL1"/>
        <w:rPr>
          <w:rFonts w:ascii="Times New Roman" w:hAnsi="Times New Roman" w:cs="Times New Roman"/>
          <w:spacing w:val="-2"/>
        </w:rPr>
      </w:pPr>
      <w:r w:rsidRPr="00DE28D6">
        <w:rPr>
          <w:rFonts w:ascii="Times New Roman" w:hAnsi="Times New Roman" w:cs="Times New Roman"/>
          <w:spacing w:val="-2"/>
        </w:rPr>
        <w:t>(c)</w:t>
      </w:r>
      <w:r w:rsidRPr="00DE28D6">
        <w:rPr>
          <w:rFonts w:ascii="Times New Roman" w:hAnsi="Times New Roman" w:cs="Times New Roman"/>
          <w:spacing w:val="-2"/>
        </w:rPr>
        <w:tab/>
        <w:t xml:space="preserve">This section does not apply after entry of a final decree in the reorganization proceeding even though the court retains jurisdiction of the proceeding for limited purposes unrelated to </w:t>
      </w:r>
      <w:r w:rsidRPr="00DE28D6">
        <w:rPr>
          <w:rFonts w:ascii="Times New Roman" w:hAnsi="Times New Roman" w:cs="Times New Roman"/>
          <w:spacing w:val="-2"/>
        </w:rPr>
        <w:lastRenderedPageBreak/>
        <w:t>consummation of the reorganization plan.</w:t>
      </w:r>
    </w:p>
    <w:p w14:paraId="0351C4DB" w14:textId="77777777" w:rsidR="00DF6CBE" w:rsidRPr="00DE28D6" w:rsidRDefault="00DF6CBE" w:rsidP="00DF6CBE">
      <w:pPr>
        <w:pStyle w:val="H1"/>
        <w:rPr>
          <w:rFonts w:ascii="Times New Roman" w:hAnsi="Times New Roman" w:cs="Times New Roman"/>
        </w:rPr>
      </w:pPr>
      <w:bookmarkStart w:id="152" w:name="_Hlk76301510"/>
      <w:r w:rsidRPr="00DE28D6">
        <w:rPr>
          <w:rFonts w:ascii="Times New Roman" w:hAnsi="Times New Roman" w:cs="Times New Roman"/>
        </w:rPr>
        <w:t>§ </w:t>
      </w:r>
      <w:r w:rsidRPr="00DE28D6">
        <w:rPr>
          <w:rStyle w:val="H1section"/>
          <w:rFonts w:ascii="Times New Roman" w:hAnsi="Times New Roman" w:cs="Times New Roman"/>
        </w:rPr>
        <w:t>10.09</w:t>
      </w:r>
      <w:r w:rsidRPr="00DE28D6">
        <w:rPr>
          <w:rFonts w:ascii="Times New Roman" w:hAnsi="Times New Roman" w:cs="Times New Roman"/>
        </w:rPr>
        <w:t>.</w:t>
      </w:r>
      <w:r w:rsidRPr="00DE28D6">
        <w:rPr>
          <w:rFonts w:ascii="Times New Roman" w:hAnsi="Times New Roman" w:cs="Times New Roman"/>
        </w:rPr>
        <w:t> </w:t>
      </w:r>
      <w:r w:rsidRPr="00DE28D6">
        <w:rPr>
          <w:rFonts w:ascii="Times New Roman" w:hAnsi="Times New Roman" w:cs="Times New Roman"/>
        </w:rPr>
        <w:t>EFFECT OF AMENDMENT</w:t>
      </w:r>
    </w:p>
    <w:bookmarkEnd w:id="152"/>
    <w:p w14:paraId="72F9B330" w14:textId="77777777" w:rsidR="00DF6CBE" w:rsidRPr="00DE28D6" w:rsidRDefault="00DF6CBE" w:rsidP="00DF6CBE">
      <w:pPr>
        <w:pStyle w:val="OL1"/>
        <w:rPr>
          <w:rFonts w:ascii="Times New Roman" w:hAnsi="Times New Roman" w:cs="Times New Roman"/>
        </w:rPr>
      </w:pPr>
      <w:r w:rsidRPr="00DE28D6">
        <w:rPr>
          <w:rFonts w:ascii="Times New Roman" w:hAnsi="Times New Roman" w:cs="Times New Roman"/>
        </w:rPr>
        <w:t>(a)</w:t>
      </w:r>
      <w:r w:rsidRPr="00DE28D6">
        <w:rPr>
          <w:rFonts w:ascii="Times New Roman" w:hAnsi="Times New Roman" w:cs="Times New Roman"/>
        </w:rPr>
        <w:tab/>
        <w:t>An amendment to the articles of incorporation does not affect a cause of action existing against or in favor of the corporation, a proceeding to which the corporation is a party, or the existing rights of persons other than the shareholders. An amendment changing a corporation’s name does not affect a proceeding brought by or against the corporation in its former name.</w:t>
      </w:r>
    </w:p>
    <w:p w14:paraId="705C2A07" w14:textId="77777777" w:rsidR="00DF6CBE" w:rsidRPr="00DE28D6" w:rsidRDefault="00DF6CBE" w:rsidP="00DF6CBE">
      <w:pPr>
        <w:pStyle w:val="OL1"/>
        <w:rPr>
          <w:rFonts w:ascii="Times New Roman" w:hAnsi="Times New Roman" w:cs="Times New Roman"/>
        </w:rPr>
      </w:pPr>
      <w:r w:rsidRPr="00DE28D6">
        <w:rPr>
          <w:rFonts w:ascii="Times New Roman" w:hAnsi="Times New Roman" w:cs="Times New Roman"/>
        </w:rPr>
        <w:t>(b)</w:t>
      </w:r>
      <w:r w:rsidRPr="00DE28D6">
        <w:rPr>
          <w:rFonts w:ascii="Times New Roman" w:hAnsi="Times New Roman" w:cs="Times New Roman"/>
        </w:rPr>
        <w:tab/>
        <w:t>A shareholder who becomes subject to new interest holder liability in respect of the corporation as a result of an amendment to the articles of incorporation shall have that new interest holder liability only in respect of interest holder liabilities that arise after the amendment becomes effective.</w:t>
      </w:r>
    </w:p>
    <w:p w14:paraId="1AC54D8D" w14:textId="77777777" w:rsidR="00DF6CBE" w:rsidRPr="00DE28D6" w:rsidRDefault="00DF6CBE" w:rsidP="00DF6CBE">
      <w:pPr>
        <w:pStyle w:val="OL1"/>
        <w:rPr>
          <w:rFonts w:ascii="Times New Roman" w:hAnsi="Times New Roman" w:cs="Times New Roman"/>
        </w:rPr>
      </w:pPr>
      <w:r w:rsidRPr="00DE28D6">
        <w:rPr>
          <w:rFonts w:ascii="Times New Roman" w:hAnsi="Times New Roman" w:cs="Times New Roman"/>
        </w:rPr>
        <w:t xml:space="preserve"> (c)</w:t>
      </w:r>
      <w:r w:rsidRPr="00DE28D6">
        <w:rPr>
          <w:rFonts w:ascii="Times New Roman" w:hAnsi="Times New Roman" w:cs="Times New Roman"/>
        </w:rPr>
        <w:tab/>
        <w:t>Except as otherwise provided in the articles of incorporation of the corporation, the interest holder liability of a shareholder who had interest holder liability in respect of the corporation before the amendment becomes effective and has new interest holder liability after the amendment becomes effective shall be as follows:</w:t>
      </w:r>
    </w:p>
    <w:p w14:paraId="1E3CC935" w14:textId="77777777" w:rsidR="00DF6CBE" w:rsidRPr="00DE28D6" w:rsidRDefault="00DF6CBE" w:rsidP="00DF6CBE">
      <w:pPr>
        <w:pStyle w:val="OL2"/>
        <w:rPr>
          <w:rFonts w:ascii="Times New Roman" w:hAnsi="Times New Roman" w:cs="Times New Roman"/>
        </w:rPr>
      </w:pPr>
      <w:r w:rsidRPr="00DE28D6">
        <w:rPr>
          <w:rFonts w:ascii="Times New Roman" w:hAnsi="Times New Roman" w:cs="Times New Roman"/>
        </w:rPr>
        <w:t>(1)</w:t>
      </w:r>
      <w:r w:rsidRPr="00DE28D6">
        <w:rPr>
          <w:rFonts w:ascii="Times New Roman" w:hAnsi="Times New Roman" w:cs="Times New Roman"/>
        </w:rPr>
        <w:tab/>
        <w:t>The amendment does not discharge that prior interest holder liability with respect to any interest holder liabilities that arose before the amendment becomes effective.</w:t>
      </w:r>
    </w:p>
    <w:p w14:paraId="1CFFA576" w14:textId="77777777" w:rsidR="00DF6CBE" w:rsidRPr="00DE28D6" w:rsidRDefault="00DF6CBE" w:rsidP="00DF6CBE">
      <w:pPr>
        <w:pStyle w:val="OL2"/>
        <w:rPr>
          <w:rFonts w:ascii="Times New Roman" w:hAnsi="Times New Roman" w:cs="Times New Roman"/>
        </w:rPr>
      </w:pPr>
      <w:r w:rsidRPr="00DE28D6">
        <w:rPr>
          <w:rFonts w:ascii="Times New Roman" w:hAnsi="Times New Roman" w:cs="Times New Roman"/>
        </w:rPr>
        <w:t>(2)</w:t>
      </w:r>
      <w:r w:rsidRPr="00DE28D6">
        <w:rPr>
          <w:rFonts w:ascii="Times New Roman" w:hAnsi="Times New Roman" w:cs="Times New Roman"/>
        </w:rPr>
        <w:tab/>
        <w:t>The provisions of the articles of incorporation of the corporation relating to interest holder liability as in effect immediately prior to the amendment shall continue to apply to the collection or discharge of any interest holder liabilities preserved by subsection (c)(1), as if the amendment had not occurred.</w:t>
      </w:r>
    </w:p>
    <w:p w14:paraId="167B63FB" w14:textId="77777777" w:rsidR="00DF6CBE" w:rsidRPr="00DE28D6" w:rsidRDefault="00DF6CBE" w:rsidP="00DF6CBE">
      <w:pPr>
        <w:pStyle w:val="OL2"/>
        <w:rPr>
          <w:rFonts w:ascii="Times New Roman" w:hAnsi="Times New Roman" w:cs="Times New Roman"/>
        </w:rPr>
      </w:pPr>
      <w:r w:rsidRPr="00DE28D6">
        <w:rPr>
          <w:rFonts w:ascii="Times New Roman" w:hAnsi="Times New Roman" w:cs="Times New Roman"/>
        </w:rPr>
        <w:t>(3)</w:t>
      </w:r>
      <w:r w:rsidRPr="00DE28D6">
        <w:rPr>
          <w:rFonts w:ascii="Times New Roman" w:hAnsi="Times New Roman" w:cs="Times New Roman"/>
        </w:rPr>
        <w:tab/>
        <w:t>The shareholder shall have such rights of contribution from other persons as are provided by the articles of incorporation relating to interest holder liability as in effect immediately prior to the amendment with respect to any interest holder liabilities preserved by subsection (c)(1), as if the amendment had not occurred.</w:t>
      </w:r>
    </w:p>
    <w:p w14:paraId="16B74BEF" w14:textId="77777777" w:rsidR="00DF6CBE" w:rsidRPr="00DE28D6" w:rsidRDefault="00DF6CBE" w:rsidP="00DF6CBE">
      <w:pPr>
        <w:pStyle w:val="OL2"/>
        <w:rPr>
          <w:rFonts w:ascii="Times New Roman" w:hAnsi="Times New Roman" w:cs="Times New Roman"/>
        </w:rPr>
      </w:pPr>
      <w:r w:rsidRPr="00DE28D6">
        <w:rPr>
          <w:rFonts w:ascii="Times New Roman" w:hAnsi="Times New Roman" w:cs="Times New Roman"/>
        </w:rPr>
        <w:t>(4)</w:t>
      </w:r>
      <w:r w:rsidRPr="00DE28D6">
        <w:rPr>
          <w:rFonts w:ascii="Times New Roman" w:hAnsi="Times New Roman" w:cs="Times New Roman"/>
        </w:rPr>
        <w:tab/>
        <w:t>The shareholder shall not, by reason of such prior interest holder liability, have interest holder liability with respect to any interest holder liabilities that arise after the amendment becomes effective.</w:t>
      </w:r>
    </w:p>
    <w:p w14:paraId="07D5982B" w14:textId="77777777" w:rsidR="000706FA" w:rsidRDefault="000706FA">
      <w:pPr>
        <w:rPr>
          <w:rFonts w:eastAsia="Times New Roman" w:cs="Times New Roman"/>
          <w:b/>
          <w:bCs/>
          <w:color w:val="000000"/>
          <w:spacing w:val="4"/>
          <w:sz w:val="28"/>
          <w:szCs w:val="28"/>
        </w:rPr>
      </w:pPr>
      <w:r>
        <w:rPr>
          <w:rFonts w:cs="Times New Roman"/>
        </w:rPr>
        <w:br w:type="page"/>
      </w:r>
    </w:p>
    <w:p w14:paraId="10E8C8B3" w14:textId="7DB4455A" w:rsidR="00DF6CBE" w:rsidRPr="00DE28D6" w:rsidRDefault="00DF6CBE" w:rsidP="00DF6CBE">
      <w:pPr>
        <w:pStyle w:val="ST"/>
        <w:rPr>
          <w:rFonts w:ascii="Times New Roman" w:hAnsi="Times New Roman" w:cs="Times New Roman"/>
        </w:rPr>
      </w:pPr>
      <w:r w:rsidRPr="00DE28D6">
        <w:rPr>
          <w:rFonts w:ascii="Times New Roman" w:hAnsi="Times New Roman" w:cs="Times New Roman"/>
        </w:rPr>
        <w:lastRenderedPageBreak/>
        <w:t>Subchapter B.</w:t>
      </w:r>
    </w:p>
    <w:p w14:paraId="4D682955" w14:textId="77777777" w:rsidR="00DF6CBE" w:rsidRPr="00DE28D6" w:rsidRDefault="00DF6CBE" w:rsidP="00DF6CBE">
      <w:pPr>
        <w:pStyle w:val="STTitle"/>
        <w:rPr>
          <w:rFonts w:ascii="Times New Roman" w:hAnsi="Times New Roman" w:cs="Times New Roman"/>
        </w:rPr>
      </w:pPr>
      <w:r w:rsidRPr="00DE28D6">
        <w:rPr>
          <w:rFonts w:ascii="Times New Roman" w:hAnsi="Times New Roman" w:cs="Times New Roman"/>
        </w:rPr>
        <w:t>AMENDMENT OF BYLAWS</w:t>
      </w:r>
    </w:p>
    <w:p w14:paraId="30068576" w14:textId="77777777" w:rsidR="00DF6CBE" w:rsidRPr="00DE28D6" w:rsidRDefault="00DF6CBE" w:rsidP="00DF6CBE">
      <w:pPr>
        <w:pStyle w:val="H1"/>
        <w:rPr>
          <w:rFonts w:ascii="Times New Roman" w:hAnsi="Times New Roman" w:cs="Times New Roman"/>
        </w:rPr>
      </w:pPr>
      <w:bookmarkStart w:id="153" w:name="_Hlk76301521"/>
      <w:r w:rsidRPr="00DE28D6">
        <w:rPr>
          <w:rFonts w:ascii="Times New Roman" w:hAnsi="Times New Roman" w:cs="Times New Roman"/>
        </w:rPr>
        <w:t>§ </w:t>
      </w:r>
      <w:r w:rsidRPr="00DE28D6">
        <w:rPr>
          <w:rStyle w:val="H1section"/>
          <w:rFonts w:ascii="Times New Roman" w:hAnsi="Times New Roman" w:cs="Times New Roman"/>
        </w:rPr>
        <w:t>10.20</w:t>
      </w:r>
      <w:r w:rsidRPr="00DE28D6">
        <w:rPr>
          <w:rFonts w:ascii="Times New Roman" w:hAnsi="Times New Roman" w:cs="Times New Roman"/>
        </w:rPr>
        <w:t>.</w:t>
      </w:r>
      <w:r w:rsidRPr="00DE28D6">
        <w:rPr>
          <w:rFonts w:ascii="Times New Roman" w:hAnsi="Times New Roman" w:cs="Times New Roman"/>
        </w:rPr>
        <w:t> </w:t>
      </w:r>
      <w:r w:rsidRPr="00DE28D6">
        <w:rPr>
          <w:rFonts w:ascii="Times New Roman" w:hAnsi="Times New Roman" w:cs="Times New Roman"/>
        </w:rPr>
        <w:t>AUTHORITY TO AMEND</w:t>
      </w:r>
    </w:p>
    <w:bookmarkEnd w:id="153"/>
    <w:p w14:paraId="053AC2B5" w14:textId="77777777" w:rsidR="00DF6CBE" w:rsidRPr="00DE28D6" w:rsidRDefault="00DF6CBE" w:rsidP="00DF6CBE">
      <w:pPr>
        <w:pStyle w:val="OL1"/>
        <w:rPr>
          <w:rFonts w:ascii="Times New Roman" w:hAnsi="Times New Roman" w:cs="Times New Roman"/>
        </w:rPr>
      </w:pPr>
      <w:r w:rsidRPr="00DE28D6">
        <w:rPr>
          <w:rFonts w:ascii="Times New Roman" w:hAnsi="Times New Roman" w:cs="Times New Roman"/>
        </w:rPr>
        <w:t>(a)</w:t>
      </w:r>
      <w:r w:rsidRPr="00DE28D6">
        <w:rPr>
          <w:rFonts w:ascii="Times New Roman" w:hAnsi="Times New Roman" w:cs="Times New Roman"/>
        </w:rPr>
        <w:tab/>
        <w:t>A corporation’s shareholders may amend or repeal the corporation’s bylaws.</w:t>
      </w:r>
    </w:p>
    <w:p w14:paraId="3A4C4E21" w14:textId="77777777" w:rsidR="00DF6CBE" w:rsidRPr="00DE28D6" w:rsidRDefault="00DF6CBE" w:rsidP="00DF6CBE">
      <w:pPr>
        <w:pStyle w:val="OL1"/>
        <w:rPr>
          <w:rFonts w:ascii="Times New Roman" w:hAnsi="Times New Roman" w:cs="Times New Roman"/>
        </w:rPr>
      </w:pPr>
      <w:r w:rsidRPr="00DE28D6">
        <w:rPr>
          <w:rFonts w:ascii="Times New Roman" w:hAnsi="Times New Roman" w:cs="Times New Roman"/>
        </w:rPr>
        <w:t>(b)</w:t>
      </w:r>
      <w:r w:rsidRPr="00DE28D6">
        <w:rPr>
          <w:rFonts w:ascii="Times New Roman" w:hAnsi="Times New Roman" w:cs="Times New Roman"/>
        </w:rPr>
        <w:tab/>
        <w:t>A corporation’s board of directors may amend or repeal the corporation’s bylaws, unless:</w:t>
      </w:r>
    </w:p>
    <w:p w14:paraId="1C5E208E" w14:textId="77777777" w:rsidR="00DF6CBE" w:rsidRPr="00DE28D6" w:rsidRDefault="00DF6CBE" w:rsidP="00DF6CBE">
      <w:pPr>
        <w:pStyle w:val="OL2"/>
        <w:ind w:left="792" w:hanging="418"/>
        <w:rPr>
          <w:rFonts w:ascii="Times New Roman" w:hAnsi="Times New Roman" w:cs="Times New Roman"/>
        </w:rPr>
      </w:pPr>
      <w:r w:rsidRPr="00DE28D6">
        <w:rPr>
          <w:rFonts w:ascii="Times New Roman" w:hAnsi="Times New Roman" w:cs="Times New Roman"/>
        </w:rPr>
        <w:t>(1)</w:t>
      </w:r>
      <w:r w:rsidRPr="00DE28D6">
        <w:rPr>
          <w:rFonts w:ascii="Times New Roman" w:hAnsi="Times New Roman" w:cs="Times New Roman"/>
        </w:rPr>
        <w:tab/>
        <w:t>the articles of incorporation, section 10.21 or, if applicable, section 10.22 reserve that power exclusively to the shareholders in whole or part; or</w:t>
      </w:r>
    </w:p>
    <w:p w14:paraId="6213B5E2" w14:textId="77777777" w:rsidR="00DF6CBE" w:rsidRPr="00DE28D6" w:rsidRDefault="00DF6CBE" w:rsidP="00DF6CBE">
      <w:pPr>
        <w:pStyle w:val="OL2"/>
        <w:rPr>
          <w:rFonts w:ascii="Times New Roman" w:hAnsi="Times New Roman" w:cs="Times New Roman"/>
        </w:rPr>
      </w:pPr>
      <w:r w:rsidRPr="00DE28D6">
        <w:rPr>
          <w:rFonts w:ascii="Times New Roman" w:hAnsi="Times New Roman" w:cs="Times New Roman"/>
        </w:rPr>
        <w:t>(2)</w:t>
      </w:r>
      <w:r w:rsidRPr="00DE28D6">
        <w:rPr>
          <w:rFonts w:ascii="Times New Roman" w:hAnsi="Times New Roman" w:cs="Times New Roman"/>
        </w:rPr>
        <w:tab/>
        <w:t>except as provided in section 2.06(d), the shareholders in amending, repealing, or adopting a bylaw expressly provide that the board of directors may not amend, repeal, or adopt that bylaw.</w:t>
      </w:r>
    </w:p>
    <w:p w14:paraId="29359830" w14:textId="77777777" w:rsidR="00DF6CBE" w:rsidRPr="00DE28D6" w:rsidRDefault="00DF6CBE" w:rsidP="00DF6CBE">
      <w:pPr>
        <w:pStyle w:val="OL1"/>
        <w:rPr>
          <w:rFonts w:ascii="Times New Roman" w:hAnsi="Times New Roman" w:cs="Times New Roman"/>
        </w:rPr>
      </w:pPr>
      <w:r w:rsidRPr="00DE28D6">
        <w:rPr>
          <w:rFonts w:ascii="Times New Roman" w:hAnsi="Times New Roman" w:cs="Times New Roman"/>
        </w:rPr>
        <w:t>(c)</w:t>
      </w:r>
      <w:r w:rsidRPr="00DE28D6">
        <w:rPr>
          <w:rFonts w:ascii="Times New Roman" w:hAnsi="Times New Roman" w:cs="Times New Roman"/>
        </w:rPr>
        <w:tab/>
        <w:t>A shareholder of the corporation does not have a vested property right resulting from any provision in the bylaws.</w:t>
      </w:r>
    </w:p>
    <w:p w14:paraId="081C314C" w14:textId="77777777" w:rsidR="00DF6CBE" w:rsidRPr="00DE28D6" w:rsidRDefault="00DF6CBE" w:rsidP="00DF6CBE">
      <w:pPr>
        <w:pStyle w:val="H1"/>
        <w:rPr>
          <w:rFonts w:ascii="Times New Roman" w:hAnsi="Times New Roman" w:cs="Times New Roman"/>
        </w:rPr>
      </w:pPr>
      <w:bookmarkStart w:id="154" w:name="_Hlk76301547"/>
      <w:r w:rsidRPr="00DE28D6">
        <w:rPr>
          <w:rFonts w:ascii="Times New Roman" w:hAnsi="Times New Roman" w:cs="Times New Roman"/>
        </w:rPr>
        <w:t>§ </w:t>
      </w:r>
      <w:r w:rsidRPr="00DE28D6">
        <w:rPr>
          <w:rStyle w:val="H1section"/>
          <w:rFonts w:ascii="Times New Roman" w:hAnsi="Times New Roman" w:cs="Times New Roman"/>
        </w:rPr>
        <w:t>10.21</w:t>
      </w:r>
      <w:r w:rsidRPr="00DE28D6">
        <w:rPr>
          <w:rFonts w:ascii="Times New Roman" w:hAnsi="Times New Roman" w:cs="Times New Roman"/>
        </w:rPr>
        <w:t>.</w:t>
      </w:r>
      <w:r w:rsidRPr="00DE28D6">
        <w:rPr>
          <w:rFonts w:ascii="Times New Roman" w:hAnsi="Times New Roman" w:cs="Times New Roman"/>
        </w:rPr>
        <w:t> </w:t>
      </w:r>
      <w:r w:rsidRPr="00DE28D6">
        <w:rPr>
          <w:rFonts w:ascii="Times New Roman" w:hAnsi="Times New Roman" w:cs="Times New Roman"/>
        </w:rPr>
        <w:t>BYLAW INCREASING QUORUM OR VOTING REQUIREMENT FOR DIRECTORS</w:t>
      </w:r>
      <w:r>
        <w:rPr>
          <w:rFonts w:ascii="Times New Roman" w:hAnsi="Times New Roman" w:cs="Times New Roman"/>
        </w:rPr>
        <w:t xml:space="preserve"> OR REQUIRING A MEETING PLACE</w:t>
      </w:r>
    </w:p>
    <w:bookmarkEnd w:id="154"/>
    <w:p w14:paraId="3C9BEB81" w14:textId="77777777" w:rsidR="00DF6CBE" w:rsidRPr="00DE28D6" w:rsidRDefault="00DF6CBE" w:rsidP="00DF6CBE">
      <w:pPr>
        <w:pStyle w:val="OL1"/>
        <w:rPr>
          <w:rFonts w:ascii="Times New Roman" w:hAnsi="Times New Roman" w:cs="Times New Roman"/>
        </w:rPr>
      </w:pPr>
      <w:r w:rsidRPr="00DE28D6">
        <w:rPr>
          <w:rFonts w:ascii="Times New Roman" w:hAnsi="Times New Roman" w:cs="Times New Roman"/>
        </w:rPr>
        <w:t>(a)</w:t>
      </w:r>
      <w:r w:rsidRPr="00DE28D6">
        <w:rPr>
          <w:rFonts w:ascii="Times New Roman" w:hAnsi="Times New Roman" w:cs="Times New Roman"/>
        </w:rPr>
        <w:tab/>
        <w:t xml:space="preserve">A bylaw that increases a quorum or voting requirement for the board of directors </w:t>
      </w:r>
      <w:r>
        <w:rPr>
          <w:rFonts w:ascii="Times New Roman" w:hAnsi="Times New Roman" w:cs="Times New Roman"/>
        </w:rPr>
        <w:t xml:space="preserve">or that requires a meeting of shareholders to be held at a place </w:t>
      </w:r>
      <w:r w:rsidRPr="00DE28D6">
        <w:rPr>
          <w:rFonts w:ascii="Times New Roman" w:hAnsi="Times New Roman" w:cs="Times New Roman"/>
        </w:rPr>
        <w:t>may be amended or repealed:</w:t>
      </w:r>
    </w:p>
    <w:p w14:paraId="44A684DC" w14:textId="77777777" w:rsidR="00DF6CBE" w:rsidRPr="00DE28D6" w:rsidRDefault="00DF6CBE" w:rsidP="00DF6CBE">
      <w:pPr>
        <w:pStyle w:val="OL2"/>
        <w:rPr>
          <w:rFonts w:ascii="Times New Roman" w:hAnsi="Times New Roman" w:cs="Times New Roman"/>
        </w:rPr>
      </w:pPr>
      <w:r w:rsidRPr="00DE28D6">
        <w:rPr>
          <w:rFonts w:ascii="Times New Roman" w:hAnsi="Times New Roman" w:cs="Times New Roman"/>
        </w:rPr>
        <w:t>(1)</w:t>
      </w:r>
      <w:r w:rsidRPr="00DE28D6">
        <w:rPr>
          <w:rFonts w:ascii="Times New Roman" w:hAnsi="Times New Roman" w:cs="Times New Roman"/>
        </w:rPr>
        <w:tab/>
        <w:t>if originally adopted by the shareholders, only by the shareholders, unless the bylaw otherwise provides; or</w:t>
      </w:r>
    </w:p>
    <w:p w14:paraId="4343D353" w14:textId="77777777" w:rsidR="00DF6CBE" w:rsidRPr="00DE28D6" w:rsidRDefault="00DF6CBE" w:rsidP="00DF6CBE">
      <w:pPr>
        <w:pStyle w:val="OL2"/>
        <w:rPr>
          <w:rFonts w:ascii="Times New Roman" w:hAnsi="Times New Roman" w:cs="Times New Roman"/>
        </w:rPr>
      </w:pPr>
      <w:r w:rsidRPr="00DE28D6">
        <w:rPr>
          <w:rFonts w:ascii="Times New Roman" w:hAnsi="Times New Roman" w:cs="Times New Roman"/>
        </w:rPr>
        <w:t>(2)</w:t>
      </w:r>
      <w:r w:rsidRPr="00DE28D6">
        <w:rPr>
          <w:rFonts w:ascii="Times New Roman" w:hAnsi="Times New Roman" w:cs="Times New Roman"/>
        </w:rPr>
        <w:tab/>
        <w:t>if adopted by the board of directors, either by the shareholders or by the board of directors.</w:t>
      </w:r>
    </w:p>
    <w:p w14:paraId="1C0EE41B" w14:textId="77777777" w:rsidR="00DF6CBE" w:rsidRPr="00DE28D6" w:rsidRDefault="00DF6CBE" w:rsidP="00DF6CBE">
      <w:pPr>
        <w:pStyle w:val="OL1"/>
        <w:rPr>
          <w:rFonts w:ascii="Times New Roman" w:hAnsi="Times New Roman" w:cs="Times New Roman"/>
        </w:rPr>
      </w:pPr>
      <w:r w:rsidRPr="00DE28D6">
        <w:rPr>
          <w:rFonts w:ascii="Times New Roman" w:hAnsi="Times New Roman" w:cs="Times New Roman"/>
        </w:rPr>
        <w:t>(b)</w:t>
      </w:r>
      <w:r w:rsidRPr="00DE28D6">
        <w:rPr>
          <w:rFonts w:ascii="Times New Roman" w:hAnsi="Times New Roman" w:cs="Times New Roman"/>
        </w:rPr>
        <w:tab/>
        <w:t>A bylaw adopted or amended by the shareholders that increases a quorum or voting requirement for the board of directors may provide that it can be amended or repealed only by a specified vote of either the shareholders or the board of directors.</w:t>
      </w:r>
    </w:p>
    <w:p w14:paraId="0251A832" w14:textId="77777777" w:rsidR="00DF6CBE" w:rsidRPr="00DE28D6" w:rsidRDefault="00DF6CBE" w:rsidP="00DF6CBE">
      <w:pPr>
        <w:pStyle w:val="OL1"/>
        <w:rPr>
          <w:rFonts w:ascii="Times New Roman" w:hAnsi="Times New Roman" w:cs="Times New Roman"/>
        </w:rPr>
      </w:pPr>
      <w:r w:rsidRPr="00DE28D6">
        <w:rPr>
          <w:rFonts w:ascii="Times New Roman" w:hAnsi="Times New Roman" w:cs="Times New Roman"/>
        </w:rPr>
        <w:t>(c)</w:t>
      </w:r>
      <w:r w:rsidRPr="00DE28D6">
        <w:rPr>
          <w:rFonts w:ascii="Times New Roman" w:hAnsi="Times New Roman" w:cs="Times New Roman"/>
        </w:rPr>
        <w:tab/>
        <w:t>Action by the board of directors under subsection (a) to amend or repeal a bylaw that changes a quorum or voting requirement for the board of directors shall meet the same quorum requirement and be adopted by the same vote required to take action under the quorum and voting requirement then in effect or proposed to be adopted, whichever is greater.</w:t>
      </w:r>
    </w:p>
    <w:p w14:paraId="11AE251D" w14:textId="77777777" w:rsidR="00DF6CBE" w:rsidRPr="00DE28D6" w:rsidRDefault="00DF6CBE" w:rsidP="00DF6CBE">
      <w:pPr>
        <w:pStyle w:val="H1"/>
        <w:rPr>
          <w:rFonts w:ascii="Times New Roman" w:hAnsi="Times New Roman" w:cs="Times New Roman"/>
        </w:rPr>
      </w:pPr>
      <w:bookmarkStart w:id="155" w:name="_Hlk76301556"/>
      <w:r w:rsidRPr="00DE28D6">
        <w:rPr>
          <w:rFonts w:ascii="Times New Roman" w:hAnsi="Times New Roman" w:cs="Times New Roman"/>
        </w:rPr>
        <w:t>§ </w:t>
      </w:r>
      <w:r w:rsidRPr="00DE28D6">
        <w:rPr>
          <w:rStyle w:val="H1section"/>
          <w:rFonts w:ascii="Times New Roman" w:hAnsi="Times New Roman" w:cs="Times New Roman"/>
        </w:rPr>
        <w:t>10.22</w:t>
      </w:r>
      <w:r w:rsidRPr="00DE28D6">
        <w:rPr>
          <w:rFonts w:ascii="Times New Roman" w:hAnsi="Times New Roman" w:cs="Times New Roman"/>
        </w:rPr>
        <w:t>.</w:t>
      </w:r>
      <w:r w:rsidRPr="00DE28D6">
        <w:rPr>
          <w:rFonts w:ascii="Times New Roman" w:hAnsi="Times New Roman" w:cs="Times New Roman"/>
        </w:rPr>
        <w:t> </w:t>
      </w:r>
      <w:r w:rsidRPr="00DE28D6">
        <w:rPr>
          <w:rFonts w:ascii="Times New Roman" w:hAnsi="Times New Roman" w:cs="Times New Roman"/>
        </w:rPr>
        <w:t>BYLAW PROVISIONS RELATING TO THE ELECTION OF DIRECTORS</w:t>
      </w:r>
    </w:p>
    <w:bookmarkEnd w:id="155"/>
    <w:p w14:paraId="60D27DB0" w14:textId="77777777" w:rsidR="00DF6CBE" w:rsidRPr="00DE28D6" w:rsidRDefault="00DF6CBE" w:rsidP="00DF6CBE">
      <w:pPr>
        <w:pStyle w:val="OL1"/>
        <w:rPr>
          <w:rFonts w:ascii="Times New Roman" w:hAnsi="Times New Roman" w:cs="Times New Roman"/>
        </w:rPr>
      </w:pPr>
      <w:r w:rsidRPr="00DE28D6">
        <w:rPr>
          <w:rFonts w:ascii="Times New Roman" w:hAnsi="Times New Roman" w:cs="Times New Roman"/>
        </w:rPr>
        <w:t>(a)</w:t>
      </w:r>
      <w:r w:rsidRPr="00DE28D6">
        <w:rPr>
          <w:rFonts w:ascii="Times New Roman" w:hAnsi="Times New Roman" w:cs="Times New Roman"/>
        </w:rPr>
        <w:tab/>
        <w:t>Unless the articles of incorporation (i) specifically prohibit the adoption of a bylaw pursuant to this section, (ii) alter the vote specified in section 7.28(a), or (iii) provide for cumulative voting, a corporation may elect in its bylaws to be governed in the election of directors as follows:</w:t>
      </w:r>
    </w:p>
    <w:p w14:paraId="062CA39B" w14:textId="77777777" w:rsidR="00DF6CBE" w:rsidRPr="00DE28D6" w:rsidRDefault="00DF6CBE" w:rsidP="00DF6CBE">
      <w:pPr>
        <w:pStyle w:val="OL2"/>
        <w:rPr>
          <w:rFonts w:ascii="Times New Roman" w:hAnsi="Times New Roman" w:cs="Times New Roman"/>
          <w:spacing w:val="-2"/>
        </w:rPr>
      </w:pPr>
      <w:r w:rsidRPr="00DE28D6">
        <w:rPr>
          <w:rFonts w:ascii="Times New Roman" w:hAnsi="Times New Roman" w:cs="Times New Roman"/>
          <w:spacing w:val="-2"/>
        </w:rPr>
        <w:t>(1)</w:t>
      </w:r>
      <w:r w:rsidRPr="00DE28D6">
        <w:rPr>
          <w:rFonts w:ascii="Times New Roman" w:hAnsi="Times New Roman" w:cs="Times New Roman"/>
          <w:spacing w:val="-2"/>
        </w:rPr>
        <w:tab/>
        <w:t>each vote entitled to be cast may be voted for or against up to that number of candidates that is equal to the number of directors to be elected, or a shareholder may indicate an abstention, but without cumulating the votes;</w:t>
      </w:r>
    </w:p>
    <w:p w14:paraId="798D1C8A" w14:textId="77777777" w:rsidR="00DF6CBE" w:rsidRPr="00DE28D6" w:rsidRDefault="00DF6CBE" w:rsidP="00DF6CBE">
      <w:pPr>
        <w:pStyle w:val="OL2"/>
        <w:rPr>
          <w:rFonts w:ascii="Times New Roman" w:hAnsi="Times New Roman" w:cs="Times New Roman"/>
        </w:rPr>
      </w:pPr>
      <w:r w:rsidRPr="00DE28D6">
        <w:rPr>
          <w:rFonts w:ascii="Times New Roman" w:hAnsi="Times New Roman" w:cs="Times New Roman"/>
        </w:rPr>
        <w:t>(2)</w:t>
      </w:r>
      <w:r w:rsidRPr="00DE28D6">
        <w:rPr>
          <w:rFonts w:ascii="Times New Roman" w:hAnsi="Times New Roman" w:cs="Times New Roman"/>
        </w:rPr>
        <w:tab/>
        <w:t xml:space="preserve">to be elected, a nominee shall have received a plurality of the votes cast by holders of shares entitled to vote in the election at a meeting at which a quorum is present, provided that a nominee who is elected but receives more votes against than for election shall serve </w:t>
      </w:r>
      <w:r w:rsidRPr="00DE28D6">
        <w:rPr>
          <w:rFonts w:ascii="Times New Roman" w:hAnsi="Times New Roman" w:cs="Times New Roman"/>
        </w:rPr>
        <w:lastRenderedPageBreak/>
        <w:t>as a director for a term that shall terminate on the date that is the earlier of (i) 90 days from the date on which the voting results are determined pursuant to section 7.29(b)(5) or (ii) the date on which an individual is selected by the board of directors to fill the office held by such director, which selection shall be deemed to constitute the filling of a vacancy by the board to which section 8.10 applies. Subject to subsection (a)(3), a nominee who is elected but receives more votes against than for election shall not serve as a director beyond the 90-day period referenced above; and</w:t>
      </w:r>
    </w:p>
    <w:p w14:paraId="358CD2EB" w14:textId="77777777" w:rsidR="00DF6CBE" w:rsidRPr="00DE28D6" w:rsidRDefault="00DF6CBE" w:rsidP="00DF6CBE">
      <w:pPr>
        <w:pStyle w:val="OL2"/>
        <w:rPr>
          <w:rFonts w:ascii="Times New Roman" w:hAnsi="Times New Roman" w:cs="Times New Roman"/>
        </w:rPr>
      </w:pPr>
      <w:r w:rsidRPr="00DE28D6">
        <w:rPr>
          <w:rFonts w:ascii="Times New Roman" w:hAnsi="Times New Roman" w:cs="Times New Roman"/>
        </w:rPr>
        <w:t>(3)</w:t>
      </w:r>
      <w:r w:rsidRPr="00DE28D6">
        <w:rPr>
          <w:rFonts w:ascii="Times New Roman" w:hAnsi="Times New Roman" w:cs="Times New Roman"/>
        </w:rPr>
        <w:tab/>
        <w:t>the board of directors may select any qualified individual to fill the office held by a director who received more votes against than for election.</w:t>
      </w:r>
    </w:p>
    <w:p w14:paraId="768453B7" w14:textId="77777777" w:rsidR="00DF6CBE" w:rsidRPr="00DE28D6" w:rsidRDefault="00DF6CBE" w:rsidP="00DF6CBE">
      <w:pPr>
        <w:pStyle w:val="OL1"/>
        <w:rPr>
          <w:rFonts w:ascii="Times New Roman" w:hAnsi="Times New Roman" w:cs="Times New Roman"/>
          <w:spacing w:val="-2"/>
        </w:rPr>
      </w:pPr>
      <w:r w:rsidRPr="00DE28D6">
        <w:rPr>
          <w:rFonts w:ascii="Times New Roman" w:hAnsi="Times New Roman" w:cs="Times New Roman"/>
          <w:spacing w:val="-2"/>
        </w:rPr>
        <w:t>(b)</w:t>
      </w:r>
      <w:r w:rsidRPr="00DE28D6">
        <w:rPr>
          <w:rFonts w:ascii="Times New Roman" w:hAnsi="Times New Roman" w:cs="Times New Roman"/>
          <w:spacing w:val="-2"/>
        </w:rPr>
        <w:tab/>
        <w:t>Subsection (a) does not apply to an election of directors by a voting group if (i) at the expiration of the time fixed under a provision requiring advance notification of director candidates, or (ii) absent such a provision, at a time fixed by the board of directors which is not more than 14 days before notice is given of the meeting at which the election is to occur, there are more candidates for election by the voting group than the number of directors to be elected, one or more of whom are properly proposed by shareholders. An individual shall not be considered a candidate for purposes of this subsection if the board of directors determines before the notice of meeting is given that such individual’s candidacy does not create a bona fide election contest.</w:t>
      </w:r>
    </w:p>
    <w:p w14:paraId="4D8C8539" w14:textId="77777777" w:rsidR="00DF6CBE" w:rsidRPr="00DE28D6" w:rsidRDefault="00DF6CBE" w:rsidP="00DF6CBE">
      <w:pPr>
        <w:pStyle w:val="OL1"/>
        <w:rPr>
          <w:rFonts w:ascii="Times New Roman" w:hAnsi="Times New Roman" w:cs="Times New Roman"/>
        </w:rPr>
      </w:pPr>
      <w:r w:rsidRPr="00DE28D6">
        <w:rPr>
          <w:rFonts w:ascii="Times New Roman" w:hAnsi="Times New Roman" w:cs="Times New Roman"/>
        </w:rPr>
        <w:t>(c)</w:t>
      </w:r>
      <w:r w:rsidRPr="00DE28D6">
        <w:rPr>
          <w:rFonts w:ascii="Times New Roman" w:hAnsi="Times New Roman" w:cs="Times New Roman"/>
        </w:rPr>
        <w:tab/>
        <w:t>A bylaw electing to be governed by this section may be repealed:</w:t>
      </w:r>
    </w:p>
    <w:p w14:paraId="22DFAB5C" w14:textId="77777777" w:rsidR="00DF6CBE" w:rsidRPr="00DE28D6" w:rsidRDefault="00DF6CBE" w:rsidP="00DF6CBE">
      <w:pPr>
        <w:pStyle w:val="OL2"/>
        <w:rPr>
          <w:rFonts w:ascii="Times New Roman" w:hAnsi="Times New Roman" w:cs="Times New Roman"/>
        </w:rPr>
      </w:pPr>
      <w:r w:rsidRPr="00DE28D6">
        <w:rPr>
          <w:rFonts w:ascii="Times New Roman" w:hAnsi="Times New Roman" w:cs="Times New Roman"/>
        </w:rPr>
        <w:t>(1)</w:t>
      </w:r>
      <w:r w:rsidRPr="00DE28D6">
        <w:rPr>
          <w:rFonts w:ascii="Times New Roman" w:hAnsi="Times New Roman" w:cs="Times New Roman"/>
        </w:rPr>
        <w:tab/>
        <w:t>if originally adopted by the shareholders, only by the shareholders, unless the bylaw otherwise provides;</w:t>
      </w:r>
    </w:p>
    <w:p w14:paraId="79BD9F1E" w14:textId="77777777" w:rsidR="00DF6CBE" w:rsidRDefault="00DF6CBE" w:rsidP="00DF6CBE">
      <w:pPr>
        <w:pStyle w:val="OL2"/>
        <w:rPr>
          <w:rFonts w:ascii="Times New Roman" w:hAnsi="Times New Roman" w:cs="Times New Roman"/>
        </w:rPr>
      </w:pPr>
      <w:r w:rsidRPr="00DE28D6">
        <w:rPr>
          <w:rFonts w:ascii="Times New Roman" w:hAnsi="Times New Roman" w:cs="Times New Roman"/>
        </w:rPr>
        <w:t>(2)</w:t>
      </w:r>
      <w:r w:rsidRPr="00DE28D6">
        <w:rPr>
          <w:rFonts w:ascii="Times New Roman" w:hAnsi="Times New Roman" w:cs="Times New Roman"/>
        </w:rPr>
        <w:tab/>
        <w:t xml:space="preserve">if adopted by the board of directors, by the board of directors or the shareholders. </w:t>
      </w:r>
    </w:p>
    <w:p w14:paraId="7A8E32AA" w14:textId="77777777" w:rsidR="00DF6CBE" w:rsidRDefault="00DF6CBE" w:rsidP="00DF6CBE">
      <w:pPr>
        <w:rPr>
          <w:rFonts w:eastAsia="Times New Roman" w:cs="Times New Roman"/>
          <w:caps/>
          <w:color w:val="000000"/>
          <w:spacing w:val="36"/>
          <w:szCs w:val="24"/>
        </w:rPr>
      </w:pPr>
      <w:r>
        <w:rPr>
          <w:rFonts w:cs="Times New Roman"/>
        </w:rPr>
        <w:br w:type="page"/>
      </w:r>
    </w:p>
    <w:p w14:paraId="3C3A8BD5" w14:textId="77777777" w:rsidR="00DF6CBE" w:rsidRPr="001763C0" w:rsidRDefault="00DF6CBE" w:rsidP="00DF6CBE">
      <w:pPr>
        <w:pStyle w:val="CN"/>
        <w:rPr>
          <w:rFonts w:ascii="Times New Roman" w:hAnsi="Times New Roman" w:cs="Times New Roman"/>
          <w:sz w:val="48"/>
          <w:szCs w:val="48"/>
        </w:rPr>
      </w:pPr>
      <w:r w:rsidRPr="001763C0">
        <w:rPr>
          <w:rFonts w:ascii="Times New Roman" w:hAnsi="Times New Roman" w:cs="Times New Roman"/>
        </w:rPr>
        <w:lastRenderedPageBreak/>
        <w:t xml:space="preserve">Chapter </w:t>
      </w:r>
      <w:r w:rsidRPr="001763C0">
        <w:rPr>
          <w:rStyle w:val="CN1"/>
          <w:rFonts w:ascii="Times New Roman" w:hAnsi="Times New Roman" w:cs="Times New Roman"/>
        </w:rPr>
        <w:t>11</w:t>
      </w:r>
    </w:p>
    <w:p w14:paraId="2D134FC2" w14:textId="77777777" w:rsidR="00DF6CBE" w:rsidRPr="001763C0" w:rsidRDefault="00DF6CBE" w:rsidP="00DF6CBE">
      <w:pPr>
        <w:pStyle w:val="CT"/>
        <w:rPr>
          <w:rFonts w:ascii="Times New Roman" w:hAnsi="Times New Roman" w:cs="Times New Roman"/>
        </w:rPr>
      </w:pPr>
      <w:r w:rsidRPr="001763C0">
        <w:rPr>
          <w:rFonts w:ascii="Times New Roman" w:hAnsi="Times New Roman" w:cs="Times New Roman"/>
        </w:rPr>
        <w:t>Mergers and Share Exchanges</w:t>
      </w:r>
    </w:p>
    <w:p w14:paraId="58E79619" w14:textId="77777777" w:rsidR="00DF6CBE" w:rsidRPr="001763C0" w:rsidRDefault="00DF6CBE" w:rsidP="00DF6CBE">
      <w:pPr>
        <w:pStyle w:val="TOCH1DD"/>
        <w:rPr>
          <w:rFonts w:ascii="Times New Roman" w:hAnsi="Times New Roman" w:cs="Times New Roman"/>
        </w:rPr>
      </w:pPr>
      <w:r w:rsidRPr="001763C0">
        <w:rPr>
          <w:rStyle w:val="SectionSymbol"/>
          <w:rFonts w:ascii="Times New Roman" w:hAnsi="Times New Roman" w:cs="Times New Roman"/>
        </w:rPr>
        <w:t>§</w:t>
      </w:r>
      <w:r w:rsidRPr="001763C0">
        <w:rPr>
          <w:rFonts w:ascii="Times New Roman" w:hAnsi="Times New Roman" w:cs="Times New Roman"/>
        </w:rPr>
        <w:t> 11.01.</w:t>
      </w:r>
      <w:r w:rsidRPr="001763C0">
        <w:rPr>
          <w:rFonts w:ascii="Times New Roman" w:hAnsi="Times New Roman" w:cs="Times New Roman"/>
        </w:rPr>
        <w:tab/>
        <w:t>Definitions</w:t>
      </w:r>
    </w:p>
    <w:p w14:paraId="47762801" w14:textId="77777777" w:rsidR="00DF6CBE" w:rsidRPr="001763C0" w:rsidRDefault="00DF6CBE" w:rsidP="00DF6CBE">
      <w:pPr>
        <w:pStyle w:val="TOCH1DD"/>
        <w:rPr>
          <w:rFonts w:ascii="Times New Roman" w:hAnsi="Times New Roman" w:cs="Times New Roman"/>
        </w:rPr>
      </w:pPr>
      <w:r w:rsidRPr="001763C0">
        <w:rPr>
          <w:rStyle w:val="SectionSymbol"/>
          <w:rFonts w:ascii="Times New Roman" w:hAnsi="Times New Roman" w:cs="Times New Roman"/>
        </w:rPr>
        <w:t>§</w:t>
      </w:r>
      <w:r w:rsidRPr="001763C0">
        <w:rPr>
          <w:rFonts w:ascii="Times New Roman" w:hAnsi="Times New Roman" w:cs="Times New Roman"/>
        </w:rPr>
        <w:t> 11.02.</w:t>
      </w:r>
      <w:r w:rsidRPr="001763C0">
        <w:rPr>
          <w:rFonts w:ascii="Times New Roman" w:hAnsi="Times New Roman" w:cs="Times New Roman"/>
        </w:rPr>
        <w:tab/>
        <w:t>Merger</w:t>
      </w:r>
    </w:p>
    <w:p w14:paraId="1AE98FEC" w14:textId="77777777" w:rsidR="00DF6CBE" w:rsidRPr="001763C0" w:rsidRDefault="00DF6CBE" w:rsidP="00DF6CBE">
      <w:pPr>
        <w:pStyle w:val="TOCH1DD"/>
        <w:rPr>
          <w:rFonts w:ascii="Times New Roman" w:hAnsi="Times New Roman" w:cs="Times New Roman"/>
        </w:rPr>
      </w:pPr>
      <w:r w:rsidRPr="001763C0">
        <w:rPr>
          <w:rStyle w:val="SectionSymbol"/>
          <w:rFonts w:ascii="Times New Roman" w:hAnsi="Times New Roman" w:cs="Times New Roman"/>
        </w:rPr>
        <w:t>§</w:t>
      </w:r>
      <w:r w:rsidRPr="001763C0">
        <w:rPr>
          <w:rFonts w:ascii="Times New Roman" w:hAnsi="Times New Roman" w:cs="Times New Roman"/>
        </w:rPr>
        <w:t> 11.03.</w:t>
      </w:r>
      <w:r w:rsidRPr="001763C0">
        <w:rPr>
          <w:rFonts w:ascii="Times New Roman" w:hAnsi="Times New Roman" w:cs="Times New Roman"/>
        </w:rPr>
        <w:tab/>
        <w:t>Share exchange</w:t>
      </w:r>
    </w:p>
    <w:p w14:paraId="0D43173F" w14:textId="77777777" w:rsidR="00DF6CBE" w:rsidRPr="001763C0" w:rsidRDefault="00DF6CBE" w:rsidP="00DF6CBE">
      <w:pPr>
        <w:pStyle w:val="TOCH1DD"/>
        <w:rPr>
          <w:rFonts w:ascii="Times New Roman" w:hAnsi="Times New Roman" w:cs="Times New Roman"/>
        </w:rPr>
      </w:pPr>
      <w:r w:rsidRPr="001763C0">
        <w:rPr>
          <w:rStyle w:val="SectionSymbol"/>
          <w:rFonts w:ascii="Times New Roman" w:hAnsi="Times New Roman" w:cs="Times New Roman"/>
        </w:rPr>
        <w:t>§</w:t>
      </w:r>
      <w:r w:rsidRPr="001763C0">
        <w:rPr>
          <w:rFonts w:ascii="Times New Roman" w:hAnsi="Times New Roman" w:cs="Times New Roman"/>
        </w:rPr>
        <w:t> 11.04.</w:t>
      </w:r>
      <w:r w:rsidRPr="001763C0">
        <w:rPr>
          <w:rFonts w:ascii="Times New Roman" w:hAnsi="Times New Roman" w:cs="Times New Roman"/>
        </w:rPr>
        <w:tab/>
        <w:t>Action on a plan of merger or share exchange</w:t>
      </w:r>
    </w:p>
    <w:p w14:paraId="61DF7C70" w14:textId="77777777" w:rsidR="00DF6CBE" w:rsidRPr="001763C0" w:rsidRDefault="00DF6CBE" w:rsidP="00DF6CBE">
      <w:pPr>
        <w:pStyle w:val="TOCH1DD"/>
        <w:rPr>
          <w:rFonts w:ascii="Times New Roman" w:hAnsi="Times New Roman" w:cs="Times New Roman"/>
        </w:rPr>
      </w:pPr>
      <w:r w:rsidRPr="001763C0">
        <w:rPr>
          <w:rStyle w:val="SectionSymbol"/>
          <w:rFonts w:ascii="Times New Roman" w:hAnsi="Times New Roman" w:cs="Times New Roman"/>
        </w:rPr>
        <w:t>§</w:t>
      </w:r>
      <w:r w:rsidRPr="001763C0">
        <w:rPr>
          <w:rFonts w:ascii="Times New Roman" w:hAnsi="Times New Roman" w:cs="Times New Roman"/>
        </w:rPr>
        <w:t> 11.05.</w:t>
      </w:r>
      <w:r w:rsidRPr="001763C0">
        <w:rPr>
          <w:rFonts w:ascii="Times New Roman" w:hAnsi="Times New Roman" w:cs="Times New Roman"/>
        </w:rPr>
        <w:tab/>
        <w:t>Merger between parent and subsidiary or between subsidiaries</w:t>
      </w:r>
    </w:p>
    <w:p w14:paraId="55B5C980" w14:textId="77777777" w:rsidR="00DF6CBE" w:rsidRPr="001763C0" w:rsidRDefault="00DF6CBE" w:rsidP="00DF6CBE">
      <w:pPr>
        <w:pStyle w:val="TOCH1DD"/>
        <w:rPr>
          <w:rFonts w:ascii="Times New Roman" w:hAnsi="Times New Roman" w:cs="Times New Roman"/>
        </w:rPr>
      </w:pPr>
      <w:r w:rsidRPr="001763C0">
        <w:rPr>
          <w:rStyle w:val="SectionSymbol"/>
          <w:rFonts w:ascii="Times New Roman" w:hAnsi="Times New Roman" w:cs="Times New Roman"/>
        </w:rPr>
        <w:t>§</w:t>
      </w:r>
      <w:r w:rsidRPr="001763C0">
        <w:rPr>
          <w:rFonts w:ascii="Times New Roman" w:hAnsi="Times New Roman" w:cs="Times New Roman"/>
        </w:rPr>
        <w:t> 11.06.</w:t>
      </w:r>
      <w:r w:rsidRPr="001763C0">
        <w:rPr>
          <w:rFonts w:ascii="Times New Roman" w:hAnsi="Times New Roman" w:cs="Times New Roman"/>
        </w:rPr>
        <w:tab/>
        <w:t>Articles of merger or share exchange</w:t>
      </w:r>
    </w:p>
    <w:p w14:paraId="3A001428" w14:textId="77777777" w:rsidR="00DF6CBE" w:rsidRPr="001763C0" w:rsidRDefault="00DF6CBE" w:rsidP="00DF6CBE">
      <w:pPr>
        <w:pStyle w:val="TOCH1DD"/>
        <w:rPr>
          <w:rFonts w:ascii="Times New Roman" w:hAnsi="Times New Roman" w:cs="Times New Roman"/>
        </w:rPr>
      </w:pPr>
      <w:r w:rsidRPr="001763C0">
        <w:rPr>
          <w:rStyle w:val="SectionSymbol"/>
          <w:rFonts w:ascii="Times New Roman" w:hAnsi="Times New Roman" w:cs="Times New Roman"/>
        </w:rPr>
        <w:t>§</w:t>
      </w:r>
      <w:r w:rsidRPr="001763C0">
        <w:rPr>
          <w:rFonts w:ascii="Times New Roman" w:hAnsi="Times New Roman" w:cs="Times New Roman"/>
        </w:rPr>
        <w:t> 11.07.</w:t>
      </w:r>
      <w:r w:rsidRPr="001763C0">
        <w:rPr>
          <w:rFonts w:ascii="Times New Roman" w:hAnsi="Times New Roman" w:cs="Times New Roman"/>
        </w:rPr>
        <w:tab/>
        <w:t>Effect of merger or share exchange</w:t>
      </w:r>
    </w:p>
    <w:p w14:paraId="30122883" w14:textId="77777777" w:rsidR="00DF6CBE" w:rsidRPr="001763C0" w:rsidRDefault="00DF6CBE" w:rsidP="00DF6CBE">
      <w:pPr>
        <w:pStyle w:val="TOCH1DD"/>
        <w:rPr>
          <w:rFonts w:ascii="Times New Roman" w:hAnsi="Times New Roman" w:cs="Times New Roman"/>
        </w:rPr>
      </w:pPr>
      <w:r w:rsidRPr="001763C0">
        <w:rPr>
          <w:rStyle w:val="SectionSymbol"/>
          <w:rFonts w:ascii="Times New Roman" w:hAnsi="Times New Roman" w:cs="Times New Roman"/>
        </w:rPr>
        <w:t>§</w:t>
      </w:r>
      <w:r w:rsidRPr="001763C0">
        <w:rPr>
          <w:rFonts w:ascii="Times New Roman" w:hAnsi="Times New Roman" w:cs="Times New Roman"/>
        </w:rPr>
        <w:t> 11.08.</w:t>
      </w:r>
      <w:r w:rsidRPr="001763C0">
        <w:rPr>
          <w:rFonts w:ascii="Times New Roman" w:hAnsi="Times New Roman" w:cs="Times New Roman"/>
        </w:rPr>
        <w:tab/>
        <w:t>Abandonment of a merger or share exchange</w:t>
      </w:r>
    </w:p>
    <w:p w14:paraId="43A8E53C" w14:textId="77777777" w:rsidR="00DF6CBE" w:rsidRPr="001763C0" w:rsidRDefault="00DF6CBE" w:rsidP="00DF6CBE">
      <w:pPr>
        <w:pStyle w:val="H1"/>
        <w:rPr>
          <w:rFonts w:ascii="Times New Roman" w:hAnsi="Times New Roman" w:cs="Times New Roman"/>
        </w:rPr>
      </w:pPr>
      <w:bookmarkStart w:id="156" w:name="_Hlk76301584"/>
      <w:r w:rsidRPr="001763C0">
        <w:rPr>
          <w:rFonts w:ascii="Times New Roman" w:hAnsi="Times New Roman" w:cs="Times New Roman"/>
        </w:rPr>
        <w:t>§ </w:t>
      </w:r>
      <w:r w:rsidRPr="001763C0">
        <w:rPr>
          <w:rStyle w:val="H1section"/>
          <w:rFonts w:ascii="Times New Roman" w:hAnsi="Times New Roman" w:cs="Times New Roman"/>
        </w:rPr>
        <w:t>11.01</w:t>
      </w:r>
      <w:r w:rsidRPr="001763C0">
        <w:rPr>
          <w:rFonts w:ascii="Times New Roman" w:hAnsi="Times New Roman" w:cs="Times New Roman"/>
        </w:rPr>
        <w:t>.</w:t>
      </w:r>
      <w:r w:rsidRPr="001763C0">
        <w:rPr>
          <w:rFonts w:ascii="Times New Roman" w:hAnsi="Times New Roman" w:cs="Times New Roman"/>
        </w:rPr>
        <w:t> </w:t>
      </w:r>
      <w:r w:rsidRPr="001763C0">
        <w:rPr>
          <w:rFonts w:ascii="Times New Roman" w:hAnsi="Times New Roman" w:cs="Times New Roman"/>
        </w:rPr>
        <w:t>DEFINITIONS</w:t>
      </w:r>
    </w:p>
    <w:bookmarkEnd w:id="156"/>
    <w:p w14:paraId="416EF8C0" w14:textId="77777777" w:rsidR="00DF6CBE" w:rsidRPr="001763C0" w:rsidRDefault="00DF6CBE" w:rsidP="00DF6CBE">
      <w:pPr>
        <w:pStyle w:val="TXF"/>
        <w:rPr>
          <w:rFonts w:ascii="Times New Roman" w:hAnsi="Times New Roman" w:cs="Times New Roman"/>
        </w:rPr>
      </w:pPr>
      <w:r w:rsidRPr="001763C0">
        <w:rPr>
          <w:rFonts w:ascii="Times New Roman" w:hAnsi="Times New Roman" w:cs="Times New Roman"/>
        </w:rPr>
        <w:t>As used in this chapter:</w:t>
      </w:r>
    </w:p>
    <w:p w14:paraId="5949C24D" w14:textId="77777777" w:rsidR="00DF6CBE" w:rsidRPr="001763C0" w:rsidRDefault="00DF6CBE" w:rsidP="00DF6CBE">
      <w:pPr>
        <w:pStyle w:val="OL1spaceabove"/>
        <w:rPr>
          <w:rFonts w:ascii="Times New Roman" w:hAnsi="Times New Roman" w:cs="Times New Roman"/>
        </w:rPr>
      </w:pPr>
      <w:r w:rsidRPr="001763C0">
        <w:rPr>
          <w:rFonts w:ascii="Times New Roman" w:hAnsi="Times New Roman" w:cs="Times New Roman"/>
        </w:rPr>
        <w:tab/>
        <w:t>“Acquired entity” means the domestic or foreign corporation or eligible entity that will have all of one or more classes or series of its shares or eligible interests acquired in a share exchange.</w:t>
      </w:r>
    </w:p>
    <w:p w14:paraId="7DAFFB08" w14:textId="77777777" w:rsidR="00DF6CBE" w:rsidRPr="001763C0" w:rsidRDefault="00DF6CBE" w:rsidP="00DF6CBE">
      <w:pPr>
        <w:pStyle w:val="OL1spaceabove"/>
        <w:rPr>
          <w:rFonts w:ascii="Times New Roman" w:hAnsi="Times New Roman" w:cs="Times New Roman"/>
        </w:rPr>
      </w:pPr>
      <w:r w:rsidRPr="001763C0">
        <w:rPr>
          <w:rFonts w:ascii="Times New Roman" w:hAnsi="Times New Roman" w:cs="Times New Roman"/>
        </w:rPr>
        <w:tab/>
        <w:t>“Acquiring entity” means the domestic or foreign corporation or eligible entity that will acquire all of one or more classes or series of shares or eligible interests of the acquired entity in a share exchange.</w:t>
      </w:r>
    </w:p>
    <w:p w14:paraId="633E53CC" w14:textId="77777777" w:rsidR="00DF6CBE" w:rsidRPr="001763C0" w:rsidRDefault="00DF6CBE" w:rsidP="00DF6CBE">
      <w:pPr>
        <w:pStyle w:val="OL1spaceabove"/>
        <w:rPr>
          <w:rFonts w:ascii="Times New Roman" w:hAnsi="Times New Roman" w:cs="Times New Roman"/>
          <w:spacing w:val="2"/>
        </w:rPr>
      </w:pPr>
      <w:r w:rsidRPr="001763C0">
        <w:rPr>
          <w:rFonts w:ascii="Times New Roman" w:hAnsi="Times New Roman" w:cs="Times New Roman"/>
          <w:spacing w:val="2"/>
        </w:rPr>
        <w:tab/>
        <w:t>“New interest holder liability” means interest holder liability of a person, resulting from a merger or share exchange, that is (i) in respect of an entity which is different from the entity in which the person held shares or eligible interests immediately before the merger or share exchange became effective; or (ii) in respect of the same entity as the one in which the person held shares or eligible interests immediately before the merger or share exchange became effective if (A) the person did not have interest holder liability immediately before the merger or share exchange became effective, or (B) the person had interest holder liability immediately before the merger or share exchange became effective, the terms and conditions of which were changed when the merger or share exchange became effective.</w:t>
      </w:r>
    </w:p>
    <w:p w14:paraId="6921968B" w14:textId="77777777" w:rsidR="00DF6CBE" w:rsidRPr="001763C0" w:rsidRDefault="00DF6CBE" w:rsidP="00DF6CBE">
      <w:pPr>
        <w:pStyle w:val="OL1spaceabove"/>
        <w:rPr>
          <w:rFonts w:ascii="Times New Roman" w:hAnsi="Times New Roman" w:cs="Times New Roman"/>
        </w:rPr>
      </w:pPr>
      <w:r w:rsidRPr="001763C0">
        <w:rPr>
          <w:rFonts w:ascii="Times New Roman" w:hAnsi="Times New Roman" w:cs="Times New Roman"/>
          <w:spacing w:val="-2"/>
        </w:rPr>
        <w:tab/>
        <w:t xml:space="preserve">“Party to a merger” means any domestic or foreign corporation or eligible entity that will </w:t>
      </w:r>
      <w:r w:rsidRPr="001763C0">
        <w:rPr>
          <w:rFonts w:ascii="Times New Roman" w:hAnsi="Times New Roman" w:cs="Times New Roman"/>
        </w:rPr>
        <w:t>merge under a plan of merger but does not include a survivor created by the merger.</w:t>
      </w:r>
    </w:p>
    <w:p w14:paraId="48993FBE" w14:textId="77777777" w:rsidR="00DF6CBE" w:rsidRPr="001763C0" w:rsidRDefault="00DF6CBE" w:rsidP="00DF6CBE">
      <w:pPr>
        <w:pStyle w:val="OL1spaceabove"/>
        <w:rPr>
          <w:rFonts w:ascii="Times New Roman" w:hAnsi="Times New Roman" w:cs="Times New Roman"/>
        </w:rPr>
      </w:pPr>
      <w:r w:rsidRPr="001763C0">
        <w:rPr>
          <w:rFonts w:ascii="Times New Roman" w:hAnsi="Times New Roman" w:cs="Times New Roman"/>
          <w:spacing w:val="-2"/>
        </w:rPr>
        <w:tab/>
      </w:r>
      <w:r w:rsidRPr="001763C0">
        <w:rPr>
          <w:rFonts w:ascii="Times New Roman" w:hAnsi="Times New Roman" w:cs="Times New Roman"/>
        </w:rPr>
        <w:t xml:space="preserve">“Survivor” in a merger means the domestic or foreign corporation or eligible entity into which one or more other corporations or eligible entities are merged. </w:t>
      </w:r>
    </w:p>
    <w:p w14:paraId="3A2F2F6B" w14:textId="77777777" w:rsidR="00DF6CBE" w:rsidRPr="001763C0" w:rsidRDefault="00DF6CBE" w:rsidP="00DF6CBE">
      <w:pPr>
        <w:pStyle w:val="H1"/>
        <w:rPr>
          <w:rFonts w:ascii="Times New Roman" w:hAnsi="Times New Roman" w:cs="Times New Roman"/>
        </w:rPr>
      </w:pPr>
      <w:bookmarkStart w:id="157" w:name="_Hlk76301594"/>
      <w:r w:rsidRPr="001763C0">
        <w:rPr>
          <w:rFonts w:ascii="Times New Roman" w:hAnsi="Times New Roman" w:cs="Times New Roman"/>
        </w:rPr>
        <w:lastRenderedPageBreak/>
        <w:t>§ </w:t>
      </w:r>
      <w:r w:rsidRPr="001763C0">
        <w:rPr>
          <w:rStyle w:val="H1section"/>
          <w:rFonts w:ascii="Times New Roman" w:hAnsi="Times New Roman" w:cs="Times New Roman"/>
        </w:rPr>
        <w:t>11.02</w:t>
      </w:r>
      <w:r w:rsidRPr="001763C0">
        <w:rPr>
          <w:rFonts w:ascii="Times New Roman" w:hAnsi="Times New Roman" w:cs="Times New Roman"/>
        </w:rPr>
        <w:t>.</w:t>
      </w:r>
      <w:r w:rsidRPr="001763C0">
        <w:rPr>
          <w:rFonts w:ascii="Times New Roman" w:hAnsi="Times New Roman" w:cs="Times New Roman"/>
        </w:rPr>
        <w:t> </w:t>
      </w:r>
      <w:r w:rsidRPr="001763C0">
        <w:rPr>
          <w:rFonts w:ascii="Times New Roman" w:hAnsi="Times New Roman" w:cs="Times New Roman"/>
        </w:rPr>
        <w:t>MERGER</w:t>
      </w:r>
    </w:p>
    <w:bookmarkEnd w:id="157"/>
    <w:p w14:paraId="3F3AFC14" w14:textId="77777777" w:rsidR="00DF6CBE" w:rsidRPr="001763C0" w:rsidRDefault="00DF6CBE" w:rsidP="00DF6CBE">
      <w:pPr>
        <w:pStyle w:val="OL1"/>
        <w:rPr>
          <w:rFonts w:ascii="Times New Roman" w:hAnsi="Times New Roman" w:cs="Times New Roman"/>
        </w:rPr>
      </w:pPr>
      <w:r w:rsidRPr="001763C0">
        <w:rPr>
          <w:rFonts w:ascii="Times New Roman" w:hAnsi="Times New Roman" w:cs="Times New Roman"/>
        </w:rPr>
        <w:t>(a)</w:t>
      </w:r>
      <w:r w:rsidRPr="001763C0">
        <w:rPr>
          <w:rFonts w:ascii="Times New Roman" w:hAnsi="Times New Roman" w:cs="Times New Roman"/>
        </w:rPr>
        <w:tab/>
        <w:t>By complying with this chapter:</w:t>
      </w:r>
    </w:p>
    <w:p w14:paraId="54E56DCC" w14:textId="77777777" w:rsidR="00DF6CBE" w:rsidRPr="001763C0" w:rsidRDefault="00DF6CBE" w:rsidP="00DF6CBE">
      <w:pPr>
        <w:pStyle w:val="OL2"/>
        <w:rPr>
          <w:rFonts w:ascii="Times New Roman" w:hAnsi="Times New Roman" w:cs="Times New Roman"/>
        </w:rPr>
      </w:pPr>
      <w:r w:rsidRPr="001763C0">
        <w:rPr>
          <w:rFonts w:ascii="Times New Roman" w:hAnsi="Times New Roman" w:cs="Times New Roman"/>
        </w:rPr>
        <w:t>(1)</w:t>
      </w:r>
      <w:r w:rsidRPr="001763C0">
        <w:rPr>
          <w:rFonts w:ascii="Times New Roman" w:hAnsi="Times New Roman" w:cs="Times New Roman"/>
        </w:rPr>
        <w:tab/>
        <w:t xml:space="preserve">one or more domestic business corporations may merge with one or more domestic or foreign business corporations or eligible entities pursuant to a plan of merger, resulting in a survivor; and </w:t>
      </w:r>
    </w:p>
    <w:p w14:paraId="00B1FF7C" w14:textId="77777777" w:rsidR="00DF6CBE" w:rsidRPr="001763C0" w:rsidRDefault="00DF6CBE" w:rsidP="00DF6CBE">
      <w:pPr>
        <w:pStyle w:val="OL2"/>
        <w:rPr>
          <w:rFonts w:ascii="Times New Roman" w:hAnsi="Times New Roman" w:cs="Times New Roman"/>
        </w:rPr>
      </w:pPr>
      <w:r w:rsidRPr="001763C0">
        <w:rPr>
          <w:rFonts w:ascii="Times New Roman" w:hAnsi="Times New Roman" w:cs="Times New Roman"/>
        </w:rPr>
        <w:t>(2)</w:t>
      </w:r>
      <w:r w:rsidRPr="001763C0">
        <w:rPr>
          <w:rFonts w:ascii="Times New Roman" w:hAnsi="Times New Roman" w:cs="Times New Roman"/>
        </w:rPr>
        <w:tab/>
        <w:t>two or more foreign business corporations or domestic or foreign eligible entities may merge, resulting in a survivor that is a domestic business corporation created in the merger.</w:t>
      </w:r>
    </w:p>
    <w:p w14:paraId="47A2D964" w14:textId="77777777" w:rsidR="00DF6CBE" w:rsidRPr="001763C0" w:rsidRDefault="00DF6CBE" w:rsidP="00DF6CBE">
      <w:pPr>
        <w:pStyle w:val="OL1"/>
        <w:rPr>
          <w:rFonts w:ascii="Times New Roman" w:hAnsi="Times New Roman" w:cs="Times New Roman"/>
        </w:rPr>
      </w:pPr>
      <w:r w:rsidRPr="001763C0">
        <w:rPr>
          <w:rFonts w:ascii="Times New Roman" w:hAnsi="Times New Roman" w:cs="Times New Roman"/>
        </w:rPr>
        <w:t>(b)</w:t>
      </w:r>
      <w:r w:rsidRPr="001763C0">
        <w:rPr>
          <w:rFonts w:ascii="Times New Roman" w:hAnsi="Times New Roman" w:cs="Times New Roman"/>
        </w:rPr>
        <w:tab/>
        <w:t>By complying with the provisions of this chapter applicable to foreign entities, a foreign business corporation or a foreign eligible entity may be a party to a merger with a domestic business corporation, or may be created as the survivor in a merger in which a domestic business corporation is a party, but only if the merger is permitted by the organic law of the foreign business corporation or eligible entity.</w:t>
      </w:r>
    </w:p>
    <w:p w14:paraId="4D7AA4A6" w14:textId="77777777" w:rsidR="00DF6CBE" w:rsidRPr="001763C0" w:rsidRDefault="00DF6CBE" w:rsidP="00DF6CBE">
      <w:pPr>
        <w:pStyle w:val="OL1"/>
        <w:rPr>
          <w:rFonts w:ascii="Times New Roman" w:hAnsi="Times New Roman" w:cs="Times New Roman"/>
        </w:rPr>
      </w:pPr>
      <w:r w:rsidRPr="001763C0">
        <w:rPr>
          <w:rFonts w:ascii="Times New Roman" w:hAnsi="Times New Roman" w:cs="Times New Roman"/>
        </w:rPr>
        <w:t>(c)</w:t>
      </w:r>
      <w:r w:rsidRPr="001763C0">
        <w:rPr>
          <w:rFonts w:ascii="Times New Roman" w:hAnsi="Times New Roman" w:cs="Times New Roman"/>
        </w:rPr>
        <w:tab/>
        <w:t>If the organic law or organic rules of a domestic eligible entity do not provide procedures for the approval of a merger, a plan of merger may nonetheless be adopted and approved by the unanimous consent of all of the interest holders of such eligible entity, and the merger may thereafter by effected as provided in the other provisions of this chapter; and for the purposes of applying this chapter in such a case:</w:t>
      </w:r>
    </w:p>
    <w:p w14:paraId="750B5901" w14:textId="77777777" w:rsidR="00DF6CBE" w:rsidRPr="001763C0" w:rsidRDefault="00DF6CBE" w:rsidP="00DF6CBE">
      <w:pPr>
        <w:pStyle w:val="OL2"/>
        <w:rPr>
          <w:rFonts w:ascii="Times New Roman" w:hAnsi="Times New Roman" w:cs="Times New Roman"/>
        </w:rPr>
      </w:pPr>
      <w:r w:rsidRPr="001763C0">
        <w:rPr>
          <w:rFonts w:ascii="Times New Roman" w:hAnsi="Times New Roman" w:cs="Times New Roman"/>
        </w:rPr>
        <w:t>(1)</w:t>
      </w:r>
      <w:r w:rsidRPr="001763C0">
        <w:rPr>
          <w:rFonts w:ascii="Times New Roman" w:hAnsi="Times New Roman" w:cs="Times New Roman"/>
        </w:rPr>
        <w:tab/>
        <w:t>the eligible entity, its members or interest holders, eligible interests and articles of incorporation or other organic rules taken together shall be deemed to be a domestic business corporation, shareholders, shares and articles of incorporation, respectively and vice versa as the context may require; and</w:t>
      </w:r>
    </w:p>
    <w:p w14:paraId="4F62805C" w14:textId="77777777" w:rsidR="00DF6CBE" w:rsidRPr="001763C0" w:rsidRDefault="00DF6CBE" w:rsidP="00DF6CBE">
      <w:pPr>
        <w:pStyle w:val="OL2"/>
        <w:rPr>
          <w:rFonts w:ascii="Times New Roman" w:hAnsi="Times New Roman" w:cs="Times New Roman"/>
        </w:rPr>
      </w:pPr>
      <w:r w:rsidRPr="001763C0">
        <w:rPr>
          <w:rFonts w:ascii="Times New Roman" w:hAnsi="Times New Roman" w:cs="Times New Roman"/>
        </w:rPr>
        <w:t>(2)</w:t>
      </w:r>
      <w:r w:rsidRPr="001763C0">
        <w:rPr>
          <w:rFonts w:ascii="Times New Roman" w:hAnsi="Times New Roman" w:cs="Times New Roman"/>
        </w:rPr>
        <w:tab/>
        <w:t>if the business and affairs of the eligible entity are managed by a person or persons that are not identical to the members or interest holders, that group shall be deemed to be the board of directors.</w:t>
      </w:r>
    </w:p>
    <w:p w14:paraId="10E33326" w14:textId="77777777" w:rsidR="00DF6CBE" w:rsidRPr="001763C0" w:rsidRDefault="00DF6CBE" w:rsidP="00DF6CBE">
      <w:pPr>
        <w:pStyle w:val="OL1"/>
        <w:rPr>
          <w:rFonts w:ascii="Times New Roman" w:hAnsi="Times New Roman" w:cs="Times New Roman"/>
        </w:rPr>
      </w:pPr>
      <w:r w:rsidRPr="001763C0">
        <w:rPr>
          <w:rFonts w:ascii="Times New Roman" w:hAnsi="Times New Roman" w:cs="Times New Roman"/>
        </w:rPr>
        <w:t>(d)</w:t>
      </w:r>
      <w:r w:rsidRPr="001763C0">
        <w:rPr>
          <w:rFonts w:ascii="Times New Roman" w:hAnsi="Times New Roman" w:cs="Times New Roman"/>
        </w:rPr>
        <w:tab/>
        <w:t>The plan of merger must include:</w:t>
      </w:r>
    </w:p>
    <w:p w14:paraId="772DF797" w14:textId="77777777" w:rsidR="00DF6CBE" w:rsidRPr="001763C0" w:rsidRDefault="00DF6CBE" w:rsidP="00DF6CBE">
      <w:pPr>
        <w:pStyle w:val="OL2"/>
        <w:rPr>
          <w:rFonts w:ascii="Times New Roman" w:hAnsi="Times New Roman" w:cs="Times New Roman"/>
        </w:rPr>
      </w:pPr>
      <w:r w:rsidRPr="001763C0">
        <w:rPr>
          <w:rFonts w:ascii="Times New Roman" w:hAnsi="Times New Roman" w:cs="Times New Roman"/>
        </w:rPr>
        <w:t>(1)</w:t>
      </w:r>
      <w:r w:rsidRPr="001763C0">
        <w:rPr>
          <w:rFonts w:ascii="Times New Roman" w:hAnsi="Times New Roman" w:cs="Times New Roman"/>
        </w:rPr>
        <w:tab/>
        <w:t>as to each party to the merger, its name, jurisdiction of formation, and type of entity;</w:t>
      </w:r>
    </w:p>
    <w:p w14:paraId="3980644D" w14:textId="77777777" w:rsidR="00DF6CBE" w:rsidRPr="001763C0" w:rsidRDefault="00DF6CBE" w:rsidP="00DF6CBE">
      <w:pPr>
        <w:pStyle w:val="OL2"/>
        <w:rPr>
          <w:rFonts w:ascii="Times New Roman" w:hAnsi="Times New Roman" w:cs="Times New Roman"/>
        </w:rPr>
      </w:pPr>
      <w:r w:rsidRPr="001763C0">
        <w:rPr>
          <w:rFonts w:ascii="Times New Roman" w:hAnsi="Times New Roman" w:cs="Times New Roman"/>
        </w:rPr>
        <w:t>(2)</w:t>
      </w:r>
      <w:r w:rsidRPr="001763C0">
        <w:rPr>
          <w:rFonts w:ascii="Times New Roman" w:hAnsi="Times New Roman" w:cs="Times New Roman"/>
        </w:rPr>
        <w:tab/>
        <w:t>the survivor’s name, jurisdiction of formation, and type of entity, and, if the survivor is to be created in the merger, a statement to that effect;</w:t>
      </w:r>
    </w:p>
    <w:p w14:paraId="0D94AEF9" w14:textId="77777777" w:rsidR="00DF6CBE" w:rsidRPr="001763C0" w:rsidRDefault="00DF6CBE" w:rsidP="00DF6CBE">
      <w:pPr>
        <w:pStyle w:val="OL2"/>
        <w:rPr>
          <w:rFonts w:ascii="Times New Roman" w:hAnsi="Times New Roman" w:cs="Times New Roman"/>
        </w:rPr>
      </w:pPr>
      <w:r w:rsidRPr="001763C0">
        <w:rPr>
          <w:rFonts w:ascii="Times New Roman" w:hAnsi="Times New Roman" w:cs="Times New Roman"/>
        </w:rPr>
        <w:t>(3)</w:t>
      </w:r>
      <w:r w:rsidRPr="001763C0">
        <w:rPr>
          <w:rFonts w:ascii="Times New Roman" w:hAnsi="Times New Roman" w:cs="Times New Roman"/>
        </w:rPr>
        <w:tab/>
        <w:t>the terms and conditions of the merger;</w:t>
      </w:r>
    </w:p>
    <w:p w14:paraId="1C09477F" w14:textId="77777777" w:rsidR="00DF6CBE" w:rsidRPr="001763C0" w:rsidRDefault="00DF6CBE" w:rsidP="00DF6CBE">
      <w:pPr>
        <w:pStyle w:val="OL2"/>
        <w:rPr>
          <w:rFonts w:ascii="Times New Roman" w:hAnsi="Times New Roman" w:cs="Times New Roman"/>
          <w:spacing w:val="-1"/>
        </w:rPr>
      </w:pPr>
      <w:r w:rsidRPr="001763C0">
        <w:rPr>
          <w:rFonts w:ascii="Times New Roman" w:hAnsi="Times New Roman" w:cs="Times New Roman"/>
          <w:spacing w:val="-1"/>
        </w:rPr>
        <w:t>(4)</w:t>
      </w:r>
      <w:r w:rsidRPr="001763C0">
        <w:rPr>
          <w:rFonts w:ascii="Times New Roman" w:hAnsi="Times New Roman" w:cs="Times New Roman"/>
          <w:spacing w:val="-1"/>
        </w:rPr>
        <w:tab/>
        <w:t xml:space="preserve">the manner and basis of converting the shares of each merging domestic or foreign business corporation and eligible interests of each merging domestic or foreign eligible entity into shares or other securities, eligible interests, obligations, rights to acquire shares, other securities or eligible interests, </w:t>
      </w:r>
      <w:r w:rsidRPr="001763C0">
        <w:rPr>
          <w:rFonts w:ascii="Times New Roman" w:hAnsi="Times New Roman" w:cs="Times New Roman"/>
          <w:spacing w:val="-3"/>
        </w:rPr>
        <w:t>cash</w:t>
      </w:r>
      <w:r w:rsidRPr="001763C0">
        <w:rPr>
          <w:rFonts w:ascii="Times New Roman" w:hAnsi="Times New Roman" w:cs="Times New Roman"/>
          <w:spacing w:val="-1"/>
        </w:rPr>
        <w:t>, other property, or any combination of the foregoing;</w:t>
      </w:r>
    </w:p>
    <w:p w14:paraId="2B08A017" w14:textId="77777777" w:rsidR="00DF6CBE" w:rsidRPr="001763C0" w:rsidRDefault="00DF6CBE" w:rsidP="00DF6CBE">
      <w:pPr>
        <w:pStyle w:val="OL2"/>
        <w:rPr>
          <w:rFonts w:ascii="Times New Roman" w:hAnsi="Times New Roman" w:cs="Times New Roman"/>
        </w:rPr>
      </w:pPr>
      <w:r w:rsidRPr="001763C0">
        <w:rPr>
          <w:rFonts w:ascii="Times New Roman" w:hAnsi="Times New Roman" w:cs="Times New Roman"/>
        </w:rPr>
        <w:t>(5)</w:t>
      </w:r>
      <w:r w:rsidRPr="001763C0">
        <w:rPr>
          <w:rFonts w:ascii="Times New Roman" w:hAnsi="Times New Roman" w:cs="Times New Roman"/>
        </w:rPr>
        <w:tab/>
        <w:t>the articles of incorporation of any domestic or foreign business or nonprofit corporation, or the public organic record of any domestic or foreign unincorporated entity, to be created by the merger, or if a new domestic or foreign business or nonprofit corporation or unincorporated entity is not to be created by the merger, any amendments to the survivor’s articles of incorporation or other public organic record; and</w:t>
      </w:r>
    </w:p>
    <w:p w14:paraId="04F25ABD" w14:textId="77777777" w:rsidR="00DF6CBE" w:rsidRPr="001763C0" w:rsidRDefault="00DF6CBE" w:rsidP="00DF6CBE">
      <w:pPr>
        <w:pStyle w:val="OL2"/>
        <w:rPr>
          <w:rFonts w:ascii="Times New Roman" w:hAnsi="Times New Roman" w:cs="Times New Roman"/>
        </w:rPr>
      </w:pPr>
      <w:r w:rsidRPr="001763C0">
        <w:rPr>
          <w:rFonts w:ascii="Times New Roman" w:hAnsi="Times New Roman" w:cs="Times New Roman"/>
        </w:rPr>
        <w:t>(6)</w:t>
      </w:r>
      <w:r w:rsidRPr="001763C0">
        <w:rPr>
          <w:rFonts w:ascii="Times New Roman" w:hAnsi="Times New Roman" w:cs="Times New Roman"/>
        </w:rPr>
        <w:tab/>
        <w:t>any other provisions required by the laws under which any party to the merger is organized or by which it is governed, or by the articles of incorporation or organic rules of any such party.</w:t>
      </w:r>
    </w:p>
    <w:p w14:paraId="608FC9F8" w14:textId="77777777" w:rsidR="00DF6CBE" w:rsidRPr="001763C0" w:rsidRDefault="00DF6CBE" w:rsidP="00DF6CBE">
      <w:pPr>
        <w:pStyle w:val="OL1"/>
        <w:rPr>
          <w:rFonts w:ascii="Times New Roman" w:hAnsi="Times New Roman" w:cs="Times New Roman"/>
        </w:rPr>
      </w:pPr>
      <w:r w:rsidRPr="001763C0">
        <w:rPr>
          <w:rFonts w:ascii="Times New Roman" w:hAnsi="Times New Roman" w:cs="Times New Roman"/>
        </w:rPr>
        <w:t>(e)</w:t>
      </w:r>
      <w:r w:rsidRPr="001763C0">
        <w:rPr>
          <w:rFonts w:ascii="Times New Roman" w:hAnsi="Times New Roman" w:cs="Times New Roman"/>
        </w:rPr>
        <w:tab/>
        <w:t>In addition to the requirements of subsection (d), a plan of merger may contain any other provision not prohibited by law.</w:t>
      </w:r>
    </w:p>
    <w:p w14:paraId="0744099C" w14:textId="77777777" w:rsidR="00DF6CBE" w:rsidRPr="001763C0" w:rsidRDefault="00DF6CBE" w:rsidP="00DF6CBE">
      <w:pPr>
        <w:pStyle w:val="OL1"/>
        <w:rPr>
          <w:rFonts w:ascii="Times New Roman" w:hAnsi="Times New Roman" w:cs="Times New Roman"/>
        </w:rPr>
      </w:pPr>
      <w:r w:rsidRPr="001763C0">
        <w:rPr>
          <w:rFonts w:ascii="Times New Roman" w:hAnsi="Times New Roman" w:cs="Times New Roman"/>
        </w:rPr>
        <w:t xml:space="preserve">(f) Terms of a plan of merger may be made dependent on facts objectively ascertainable outside </w:t>
      </w:r>
      <w:r w:rsidRPr="001763C0">
        <w:rPr>
          <w:rFonts w:ascii="Times New Roman" w:hAnsi="Times New Roman" w:cs="Times New Roman"/>
        </w:rPr>
        <w:lastRenderedPageBreak/>
        <w:t>the plan in accordance with section 1.20(k).</w:t>
      </w:r>
    </w:p>
    <w:p w14:paraId="58316955" w14:textId="77777777" w:rsidR="00DF6CBE" w:rsidRPr="001763C0" w:rsidRDefault="00DF6CBE" w:rsidP="00DF6CBE">
      <w:pPr>
        <w:pStyle w:val="OL1"/>
        <w:rPr>
          <w:rFonts w:ascii="Times New Roman" w:hAnsi="Times New Roman" w:cs="Times New Roman"/>
        </w:rPr>
      </w:pPr>
      <w:r w:rsidRPr="001763C0">
        <w:rPr>
          <w:rFonts w:ascii="Times New Roman" w:hAnsi="Times New Roman" w:cs="Times New Roman"/>
        </w:rPr>
        <w:t>(g)</w:t>
      </w:r>
      <w:r w:rsidRPr="001763C0">
        <w:rPr>
          <w:rFonts w:ascii="Times New Roman" w:hAnsi="Times New Roman" w:cs="Times New Roman"/>
        </w:rPr>
        <w:tab/>
        <w:t>A plan of merger may be amended only with the consent of each party to the merger, except as provided in the plan. A domestic party to a merger may approve an amendment to a plan:</w:t>
      </w:r>
    </w:p>
    <w:p w14:paraId="7AA2BC8A" w14:textId="77777777" w:rsidR="00DF6CBE" w:rsidRPr="001763C0" w:rsidRDefault="00DF6CBE" w:rsidP="00DF6CBE">
      <w:pPr>
        <w:pStyle w:val="OL2"/>
        <w:rPr>
          <w:rFonts w:ascii="Times New Roman" w:hAnsi="Times New Roman" w:cs="Times New Roman"/>
        </w:rPr>
      </w:pPr>
      <w:r w:rsidRPr="001763C0">
        <w:rPr>
          <w:rFonts w:ascii="Times New Roman" w:hAnsi="Times New Roman" w:cs="Times New Roman"/>
        </w:rPr>
        <w:t>(1)</w:t>
      </w:r>
      <w:r w:rsidRPr="001763C0">
        <w:rPr>
          <w:rFonts w:ascii="Times New Roman" w:hAnsi="Times New Roman" w:cs="Times New Roman"/>
        </w:rPr>
        <w:tab/>
        <w:t>in the same manner as the plan was approved, if the plan does not provide for the manner in which it may be amended; or</w:t>
      </w:r>
    </w:p>
    <w:p w14:paraId="5027F218" w14:textId="77777777" w:rsidR="00DF6CBE" w:rsidRPr="001763C0" w:rsidRDefault="00DF6CBE" w:rsidP="00DF6CBE">
      <w:pPr>
        <w:pStyle w:val="OL2"/>
        <w:rPr>
          <w:rFonts w:ascii="Times New Roman" w:hAnsi="Times New Roman" w:cs="Times New Roman"/>
        </w:rPr>
      </w:pPr>
      <w:r w:rsidRPr="001763C0">
        <w:rPr>
          <w:rFonts w:ascii="Times New Roman" w:hAnsi="Times New Roman" w:cs="Times New Roman"/>
        </w:rPr>
        <w:t>(2)</w:t>
      </w:r>
      <w:r w:rsidRPr="001763C0">
        <w:rPr>
          <w:rFonts w:ascii="Times New Roman" w:hAnsi="Times New Roman" w:cs="Times New Roman"/>
        </w:rPr>
        <w:tab/>
        <w:t>in the manner provided in the plan, except that shareholders, members, or interest holders that were entitled to vote on or consent to approval of the plan are entitled to vote on or consent to any amendment of the plan that will change:</w:t>
      </w:r>
    </w:p>
    <w:p w14:paraId="277F5537" w14:textId="77777777" w:rsidR="00DF6CBE" w:rsidRPr="001763C0" w:rsidRDefault="00DF6CBE" w:rsidP="00DF6CBE">
      <w:pPr>
        <w:pStyle w:val="OL3"/>
        <w:rPr>
          <w:rFonts w:ascii="Times New Roman" w:hAnsi="Times New Roman" w:cs="Times New Roman"/>
        </w:rPr>
      </w:pPr>
      <w:r w:rsidRPr="001763C0">
        <w:rPr>
          <w:rFonts w:ascii="Times New Roman" w:hAnsi="Times New Roman" w:cs="Times New Roman"/>
        </w:rPr>
        <w:tab/>
        <w:t>(i)</w:t>
      </w:r>
      <w:r w:rsidRPr="001763C0">
        <w:rPr>
          <w:rFonts w:ascii="Times New Roman" w:hAnsi="Times New Roman" w:cs="Times New Roman"/>
        </w:rPr>
        <w:tab/>
        <w:t xml:space="preserve">the amount or kind of shares or other securities, eligible interests, obligations, rights to acquire shares, other securities or eligible interests, </w:t>
      </w:r>
      <w:r w:rsidRPr="001763C0">
        <w:rPr>
          <w:rFonts w:ascii="Times New Roman" w:hAnsi="Times New Roman" w:cs="Times New Roman"/>
          <w:spacing w:val="-2"/>
        </w:rPr>
        <w:t>cash</w:t>
      </w:r>
      <w:r w:rsidRPr="001763C0">
        <w:rPr>
          <w:rFonts w:ascii="Times New Roman" w:hAnsi="Times New Roman" w:cs="Times New Roman"/>
        </w:rPr>
        <w:t>, or other property to be received under the plan by the shareholders, members, or interest holders of any party to the merger;</w:t>
      </w:r>
    </w:p>
    <w:p w14:paraId="5AF4F84B" w14:textId="77777777" w:rsidR="00DF6CBE" w:rsidRPr="001763C0" w:rsidRDefault="00DF6CBE" w:rsidP="00DF6CBE">
      <w:pPr>
        <w:pStyle w:val="OL3"/>
        <w:rPr>
          <w:rFonts w:ascii="Times New Roman" w:hAnsi="Times New Roman" w:cs="Times New Roman"/>
        </w:rPr>
      </w:pPr>
      <w:r w:rsidRPr="001763C0">
        <w:rPr>
          <w:rFonts w:ascii="Times New Roman" w:hAnsi="Times New Roman" w:cs="Times New Roman"/>
        </w:rPr>
        <w:tab/>
        <w:t>(ii)</w:t>
      </w:r>
      <w:r w:rsidRPr="001763C0">
        <w:rPr>
          <w:rFonts w:ascii="Times New Roman" w:hAnsi="Times New Roman" w:cs="Times New Roman"/>
        </w:rPr>
        <w:tab/>
        <w:t>the articles of incorporation of any domestic or foreign business or nonprofit corporation, or the organic rules of any unincorporated entity, that will be the survivor of the merger, except for changes permitted by section 10.05 or by comparable provisions of the organic law of any such foreign corporation or domestic or foreign nonprofit corporation or unincorporated entity; or</w:t>
      </w:r>
    </w:p>
    <w:p w14:paraId="02E642DF" w14:textId="77777777" w:rsidR="00DF6CBE" w:rsidRPr="008E30F4" w:rsidRDefault="00DF6CBE" w:rsidP="00DF6CBE">
      <w:pPr>
        <w:pStyle w:val="OL3"/>
        <w:rPr>
          <w:rFonts w:ascii="Times New Roman" w:hAnsi="Times New Roman" w:cs="Times New Roman"/>
        </w:rPr>
      </w:pPr>
      <w:r w:rsidRPr="001763C0">
        <w:rPr>
          <w:rFonts w:ascii="Times New Roman" w:hAnsi="Times New Roman" w:cs="Times New Roman"/>
        </w:rPr>
        <w:tab/>
        <w:t>(iii)</w:t>
      </w:r>
      <w:r w:rsidRPr="001763C0">
        <w:rPr>
          <w:rFonts w:ascii="Times New Roman" w:hAnsi="Times New Roman" w:cs="Times New Roman"/>
        </w:rPr>
        <w:tab/>
        <w:t>any of the other terms or conditions of the plan if the change would adversely affect such shareholders, members, or interest holders in any material respect.</w:t>
      </w:r>
    </w:p>
    <w:p w14:paraId="56A00E85" w14:textId="77777777" w:rsidR="00DF6CBE" w:rsidRPr="001763C0" w:rsidRDefault="00DF6CBE" w:rsidP="00DF6CBE">
      <w:pPr>
        <w:pStyle w:val="H1"/>
        <w:spacing w:before="440"/>
        <w:rPr>
          <w:rFonts w:ascii="Times New Roman" w:hAnsi="Times New Roman" w:cs="Times New Roman"/>
        </w:rPr>
      </w:pPr>
      <w:bookmarkStart w:id="158" w:name="_Hlk76301609"/>
      <w:r w:rsidRPr="001763C0">
        <w:rPr>
          <w:rFonts w:ascii="Times New Roman" w:hAnsi="Times New Roman" w:cs="Times New Roman"/>
        </w:rPr>
        <w:t>§ </w:t>
      </w:r>
      <w:r w:rsidRPr="001763C0">
        <w:rPr>
          <w:rStyle w:val="H1section"/>
          <w:rFonts w:ascii="Times New Roman" w:hAnsi="Times New Roman" w:cs="Times New Roman"/>
        </w:rPr>
        <w:t>11.03</w:t>
      </w:r>
      <w:r w:rsidRPr="001763C0">
        <w:rPr>
          <w:rFonts w:ascii="Times New Roman" w:hAnsi="Times New Roman" w:cs="Times New Roman"/>
        </w:rPr>
        <w:t>.</w:t>
      </w:r>
      <w:r w:rsidRPr="001763C0">
        <w:rPr>
          <w:rFonts w:ascii="Times New Roman" w:hAnsi="Times New Roman" w:cs="Times New Roman"/>
        </w:rPr>
        <w:t> </w:t>
      </w:r>
      <w:r w:rsidRPr="001763C0">
        <w:rPr>
          <w:rFonts w:ascii="Times New Roman" w:hAnsi="Times New Roman" w:cs="Times New Roman"/>
        </w:rPr>
        <w:t>SHARE EXCHANGE</w:t>
      </w:r>
    </w:p>
    <w:bookmarkEnd w:id="158"/>
    <w:p w14:paraId="5559F649" w14:textId="77777777" w:rsidR="00DF6CBE" w:rsidRPr="001763C0" w:rsidRDefault="00DF6CBE" w:rsidP="00DF6CBE">
      <w:pPr>
        <w:pStyle w:val="OL1"/>
        <w:rPr>
          <w:rFonts w:ascii="Times New Roman" w:hAnsi="Times New Roman" w:cs="Times New Roman"/>
        </w:rPr>
      </w:pPr>
      <w:r w:rsidRPr="001763C0">
        <w:rPr>
          <w:rFonts w:ascii="Times New Roman" w:hAnsi="Times New Roman" w:cs="Times New Roman"/>
        </w:rPr>
        <w:t>(a)</w:t>
      </w:r>
      <w:r w:rsidRPr="001763C0">
        <w:rPr>
          <w:rFonts w:ascii="Times New Roman" w:hAnsi="Times New Roman" w:cs="Times New Roman"/>
        </w:rPr>
        <w:tab/>
        <w:t>By complying with this chapter:</w:t>
      </w:r>
    </w:p>
    <w:p w14:paraId="774A238F" w14:textId="77777777" w:rsidR="00DF6CBE" w:rsidRPr="001763C0" w:rsidRDefault="00DF6CBE" w:rsidP="00DF6CBE">
      <w:pPr>
        <w:pStyle w:val="OL2"/>
        <w:rPr>
          <w:rFonts w:ascii="Times New Roman" w:hAnsi="Times New Roman" w:cs="Times New Roman"/>
        </w:rPr>
      </w:pPr>
      <w:r w:rsidRPr="001763C0">
        <w:rPr>
          <w:rFonts w:ascii="Times New Roman" w:hAnsi="Times New Roman" w:cs="Times New Roman"/>
        </w:rPr>
        <w:t>(1)</w:t>
      </w:r>
      <w:r w:rsidRPr="001763C0">
        <w:rPr>
          <w:rFonts w:ascii="Times New Roman" w:hAnsi="Times New Roman" w:cs="Times New Roman"/>
        </w:rPr>
        <w:tab/>
        <w:t>a domestic corporation may acquire all of the shares of one or more classes or series of shares of another domestic or foreign corporation, or all of the eligible interests of one or more classes or series of interests of a domestic or foreign eligible entity, in exchange for shares or other securities, eligible interests, obligations, rights to acquire shares or other securities or eligible interests, cash, other property, or any combination of the foregoing, pursuant to a plan of share exchange; or</w:t>
      </w:r>
    </w:p>
    <w:p w14:paraId="72432B5E" w14:textId="77777777" w:rsidR="00DF6CBE" w:rsidRPr="001763C0" w:rsidRDefault="00DF6CBE" w:rsidP="00DF6CBE">
      <w:pPr>
        <w:pStyle w:val="OL2"/>
        <w:rPr>
          <w:rFonts w:ascii="Times New Roman" w:hAnsi="Times New Roman" w:cs="Times New Roman"/>
        </w:rPr>
      </w:pPr>
      <w:r w:rsidRPr="001763C0">
        <w:rPr>
          <w:rFonts w:ascii="Times New Roman" w:hAnsi="Times New Roman" w:cs="Times New Roman"/>
        </w:rPr>
        <w:t>(2)</w:t>
      </w:r>
      <w:r w:rsidRPr="001763C0">
        <w:rPr>
          <w:rFonts w:ascii="Times New Roman" w:hAnsi="Times New Roman" w:cs="Times New Roman"/>
        </w:rPr>
        <w:tab/>
        <w:t xml:space="preserve">all of the shares of one or more classes or series of shares of a domestic corporation may be acquired by another domestic or foreign corporation or eligible entity, in exchange for shares or other securities, eligible interests, obligations, rights to acquire shares or other securities or eligible interests, </w:t>
      </w:r>
      <w:r w:rsidRPr="001763C0">
        <w:rPr>
          <w:rFonts w:ascii="Times New Roman" w:hAnsi="Times New Roman" w:cs="Times New Roman"/>
          <w:spacing w:val="-2"/>
        </w:rPr>
        <w:t>cash</w:t>
      </w:r>
      <w:r w:rsidRPr="001763C0">
        <w:rPr>
          <w:rFonts w:ascii="Times New Roman" w:hAnsi="Times New Roman" w:cs="Times New Roman"/>
        </w:rPr>
        <w:t>, other property, or any combination of the foregoing, pursuant to a plan of share exchange.</w:t>
      </w:r>
    </w:p>
    <w:p w14:paraId="15E3B042" w14:textId="77777777" w:rsidR="00DF6CBE" w:rsidRPr="001763C0" w:rsidRDefault="00DF6CBE" w:rsidP="00DF6CBE">
      <w:pPr>
        <w:pStyle w:val="OL1"/>
        <w:rPr>
          <w:rFonts w:ascii="Times New Roman" w:hAnsi="Times New Roman" w:cs="Times New Roman"/>
        </w:rPr>
      </w:pPr>
      <w:r w:rsidRPr="001763C0">
        <w:rPr>
          <w:rFonts w:ascii="Times New Roman" w:hAnsi="Times New Roman" w:cs="Times New Roman"/>
        </w:rPr>
        <w:t>(b)</w:t>
      </w:r>
      <w:r w:rsidRPr="001763C0">
        <w:rPr>
          <w:rFonts w:ascii="Times New Roman" w:hAnsi="Times New Roman" w:cs="Times New Roman"/>
        </w:rPr>
        <w:tab/>
        <w:t>A foreign corporation or eligible entity may be the acquired entity in a share exchange only if the share exchange is permitted by the organic law of that corporation or other entity.</w:t>
      </w:r>
    </w:p>
    <w:p w14:paraId="5AED983C" w14:textId="77777777" w:rsidR="00DF6CBE" w:rsidRPr="001763C0" w:rsidRDefault="00DF6CBE" w:rsidP="00DF6CBE">
      <w:pPr>
        <w:pStyle w:val="OL1"/>
        <w:rPr>
          <w:rFonts w:ascii="Times New Roman" w:hAnsi="Times New Roman" w:cs="Times New Roman"/>
        </w:rPr>
      </w:pPr>
      <w:r w:rsidRPr="001763C0">
        <w:rPr>
          <w:rFonts w:ascii="Times New Roman" w:hAnsi="Times New Roman" w:cs="Times New Roman"/>
          <w:spacing w:val="-24"/>
        </w:rPr>
        <w:t>(c)</w:t>
      </w:r>
      <w:r w:rsidRPr="001763C0">
        <w:rPr>
          <w:rFonts w:ascii="Times New Roman" w:hAnsi="Times New Roman" w:cs="Times New Roman"/>
          <w:spacing w:val="-24"/>
        </w:rPr>
        <w:tab/>
      </w:r>
      <w:r w:rsidRPr="001763C0">
        <w:rPr>
          <w:rFonts w:ascii="Times New Roman" w:hAnsi="Times New Roman" w:cs="Times New Roman"/>
        </w:rPr>
        <w:t xml:space="preserve">If the organic law or organic rules of a domestic eligible entity do not provide procedures for the approval of a share exchange, a plan of share exchange may be adopted and approved, and the share exchange effected, in accordance with the procedures, if any, for a merger. If the organic law or organic rules of a domestic eligible entity do not provide procedures for the approval of either a share exchange or a merger, a plan of share exchange may nonetheless be adopted and approved by the unanimous consent of all of the interest holders of such eligible entity whose interests will be exchanged under the plan of share exchange, and the share exchange may thereafter be effected as provided in the other provisions of this chapter; and </w:t>
      </w:r>
      <w:r w:rsidRPr="001763C0">
        <w:rPr>
          <w:rFonts w:ascii="Times New Roman" w:hAnsi="Times New Roman" w:cs="Times New Roman"/>
        </w:rPr>
        <w:lastRenderedPageBreak/>
        <w:t>for purposes of applying this chapter in such a case:</w:t>
      </w:r>
    </w:p>
    <w:p w14:paraId="67F621D7" w14:textId="77777777" w:rsidR="00DF6CBE" w:rsidRPr="001763C0" w:rsidRDefault="00DF6CBE" w:rsidP="00DF6CBE">
      <w:pPr>
        <w:pStyle w:val="OL2"/>
        <w:rPr>
          <w:rFonts w:ascii="Times New Roman" w:hAnsi="Times New Roman" w:cs="Times New Roman"/>
          <w:spacing w:val="-2"/>
        </w:rPr>
      </w:pPr>
      <w:r w:rsidRPr="001763C0">
        <w:rPr>
          <w:rFonts w:ascii="Times New Roman" w:hAnsi="Times New Roman" w:cs="Times New Roman"/>
          <w:spacing w:val="-2"/>
        </w:rPr>
        <w:t>(1)</w:t>
      </w:r>
      <w:r w:rsidRPr="001763C0">
        <w:rPr>
          <w:rFonts w:ascii="Times New Roman" w:hAnsi="Times New Roman" w:cs="Times New Roman"/>
          <w:spacing w:val="-2"/>
        </w:rPr>
        <w:tab/>
      </w:r>
      <w:r w:rsidRPr="001763C0">
        <w:rPr>
          <w:rFonts w:ascii="Times New Roman" w:hAnsi="Times New Roman" w:cs="Times New Roman"/>
          <w:spacing w:val="-7"/>
        </w:rPr>
        <w:t>the eligible</w:t>
      </w:r>
      <w:r w:rsidRPr="001763C0">
        <w:rPr>
          <w:rFonts w:ascii="Times New Roman" w:hAnsi="Times New Roman" w:cs="Times New Roman"/>
          <w:spacing w:val="-2"/>
        </w:rPr>
        <w:t xml:space="preserve"> entity, its interest holders, interests and articles of incorporation or other organic rules taken together shall be deemed to be a domestic business corporation, shareholders, shares and articles of incorporation, respectively and vice versa as the context may require; and</w:t>
      </w:r>
    </w:p>
    <w:p w14:paraId="687D3275" w14:textId="77777777" w:rsidR="00DF6CBE" w:rsidRPr="001763C0" w:rsidRDefault="00DF6CBE" w:rsidP="00DF6CBE">
      <w:pPr>
        <w:pStyle w:val="OL2"/>
        <w:rPr>
          <w:rFonts w:ascii="Times New Roman" w:hAnsi="Times New Roman" w:cs="Times New Roman"/>
        </w:rPr>
      </w:pPr>
      <w:r w:rsidRPr="001763C0">
        <w:rPr>
          <w:rFonts w:ascii="Times New Roman" w:hAnsi="Times New Roman" w:cs="Times New Roman"/>
        </w:rPr>
        <w:t>(2)</w:t>
      </w:r>
      <w:r w:rsidRPr="001763C0">
        <w:rPr>
          <w:rFonts w:ascii="Times New Roman" w:hAnsi="Times New Roman" w:cs="Times New Roman"/>
        </w:rPr>
        <w:tab/>
        <w:t>if the business and affairs of the eligible entity are managed by a person or persons that are not identical to the members or interest holders, that person or those persons shall be deemed to be the board of directors.</w:t>
      </w:r>
    </w:p>
    <w:p w14:paraId="2605AE4A" w14:textId="77777777" w:rsidR="00DF6CBE" w:rsidRPr="001763C0" w:rsidRDefault="00DF6CBE" w:rsidP="00DF6CBE">
      <w:pPr>
        <w:pStyle w:val="OL1"/>
        <w:rPr>
          <w:rFonts w:ascii="Times New Roman" w:hAnsi="Times New Roman" w:cs="Times New Roman"/>
        </w:rPr>
      </w:pPr>
      <w:r w:rsidRPr="001763C0">
        <w:rPr>
          <w:rFonts w:ascii="Times New Roman" w:hAnsi="Times New Roman" w:cs="Times New Roman"/>
        </w:rPr>
        <w:t>(d)</w:t>
      </w:r>
      <w:r w:rsidRPr="001763C0">
        <w:rPr>
          <w:rFonts w:ascii="Times New Roman" w:hAnsi="Times New Roman" w:cs="Times New Roman"/>
        </w:rPr>
        <w:tab/>
        <w:t>The plan of share exchange must include:</w:t>
      </w:r>
    </w:p>
    <w:p w14:paraId="42FC030E" w14:textId="77777777" w:rsidR="00DF6CBE" w:rsidRPr="001763C0" w:rsidRDefault="00DF6CBE" w:rsidP="00DF6CBE">
      <w:pPr>
        <w:pStyle w:val="OL2"/>
        <w:rPr>
          <w:rFonts w:ascii="Times New Roman" w:hAnsi="Times New Roman" w:cs="Times New Roman"/>
        </w:rPr>
      </w:pPr>
      <w:r w:rsidRPr="001763C0">
        <w:rPr>
          <w:rFonts w:ascii="Times New Roman" w:hAnsi="Times New Roman" w:cs="Times New Roman"/>
        </w:rPr>
        <w:t>(1)</w:t>
      </w:r>
      <w:r w:rsidRPr="001763C0">
        <w:rPr>
          <w:rFonts w:ascii="Times New Roman" w:hAnsi="Times New Roman" w:cs="Times New Roman"/>
        </w:rPr>
        <w:tab/>
        <w:t>the name of each domestic or foreign corporation or other eligible entity the shares or eligible interests of which will be acquired and the name of the domestic or foreign corporation or eligible entity that will acquire those shares or eligible interests;</w:t>
      </w:r>
    </w:p>
    <w:p w14:paraId="590E1670" w14:textId="77777777" w:rsidR="00DF6CBE" w:rsidRPr="001763C0" w:rsidRDefault="00DF6CBE" w:rsidP="00DF6CBE">
      <w:pPr>
        <w:pStyle w:val="OL2"/>
        <w:rPr>
          <w:rFonts w:ascii="Times New Roman" w:hAnsi="Times New Roman" w:cs="Times New Roman"/>
        </w:rPr>
      </w:pPr>
      <w:r w:rsidRPr="001763C0">
        <w:rPr>
          <w:rFonts w:ascii="Times New Roman" w:hAnsi="Times New Roman" w:cs="Times New Roman"/>
        </w:rPr>
        <w:t>(2)</w:t>
      </w:r>
      <w:r w:rsidRPr="001763C0">
        <w:rPr>
          <w:rFonts w:ascii="Times New Roman" w:hAnsi="Times New Roman" w:cs="Times New Roman"/>
        </w:rPr>
        <w:tab/>
        <w:t>the terms and conditions of the share exchange;</w:t>
      </w:r>
    </w:p>
    <w:p w14:paraId="0C7FA52D" w14:textId="77777777" w:rsidR="00DF6CBE" w:rsidRPr="001763C0" w:rsidRDefault="00DF6CBE" w:rsidP="00DF6CBE">
      <w:pPr>
        <w:pStyle w:val="OL2"/>
        <w:rPr>
          <w:rFonts w:ascii="Times New Roman" w:hAnsi="Times New Roman" w:cs="Times New Roman"/>
        </w:rPr>
      </w:pPr>
      <w:r w:rsidRPr="001763C0">
        <w:rPr>
          <w:rFonts w:ascii="Times New Roman" w:hAnsi="Times New Roman" w:cs="Times New Roman"/>
        </w:rPr>
        <w:t>(3)</w:t>
      </w:r>
      <w:r w:rsidRPr="001763C0">
        <w:rPr>
          <w:rFonts w:ascii="Times New Roman" w:hAnsi="Times New Roman" w:cs="Times New Roman"/>
        </w:rPr>
        <w:tab/>
        <w:t>the manner and basis of exchanging shares of a domestic or foreign corporation or eligible interests in a domestic or foreign eligible entity the shares or eligible interests of which will be acquired under the share exchange for shares or other securities, eligible interests, obligations, rights to acquire shares, other securities, or eligible interests, cash, other property, or any combination of the foregoing; and</w:t>
      </w:r>
    </w:p>
    <w:p w14:paraId="17F064B3" w14:textId="77777777" w:rsidR="00DF6CBE" w:rsidRPr="001763C0" w:rsidRDefault="00DF6CBE" w:rsidP="00DF6CBE">
      <w:pPr>
        <w:pStyle w:val="OL2"/>
        <w:rPr>
          <w:rFonts w:ascii="Times New Roman" w:hAnsi="Times New Roman" w:cs="Times New Roman"/>
        </w:rPr>
      </w:pPr>
      <w:r w:rsidRPr="001763C0">
        <w:rPr>
          <w:rFonts w:ascii="Times New Roman" w:hAnsi="Times New Roman" w:cs="Times New Roman"/>
        </w:rPr>
        <w:t>(4)</w:t>
      </w:r>
      <w:r w:rsidRPr="001763C0">
        <w:rPr>
          <w:rFonts w:ascii="Times New Roman" w:hAnsi="Times New Roman" w:cs="Times New Roman"/>
        </w:rPr>
        <w:tab/>
        <w:t>any other provisions required by the organic law governing the acquired entity or its articles of incorporation or organic rules.</w:t>
      </w:r>
    </w:p>
    <w:p w14:paraId="7C53E716" w14:textId="77777777" w:rsidR="00DF6CBE" w:rsidRPr="001763C0" w:rsidRDefault="00DF6CBE" w:rsidP="00DF6CBE">
      <w:pPr>
        <w:pStyle w:val="OL1"/>
        <w:rPr>
          <w:rFonts w:ascii="Times New Roman" w:hAnsi="Times New Roman" w:cs="Times New Roman"/>
        </w:rPr>
      </w:pPr>
      <w:r w:rsidRPr="001763C0">
        <w:rPr>
          <w:rFonts w:ascii="Times New Roman" w:hAnsi="Times New Roman" w:cs="Times New Roman"/>
        </w:rPr>
        <w:t>(e)</w:t>
      </w:r>
      <w:r w:rsidRPr="001763C0">
        <w:rPr>
          <w:rFonts w:ascii="Times New Roman" w:hAnsi="Times New Roman" w:cs="Times New Roman"/>
        </w:rPr>
        <w:tab/>
        <w:t>Terms of a plan of share exchange may be made dependent on facts objectively ascertainable outside the plan in accordance with section 1.20(k).</w:t>
      </w:r>
    </w:p>
    <w:p w14:paraId="39D542CF" w14:textId="77777777" w:rsidR="00DF6CBE" w:rsidRPr="001763C0" w:rsidRDefault="00DF6CBE" w:rsidP="00DF6CBE">
      <w:pPr>
        <w:pStyle w:val="OL1"/>
        <w:rPr>
          <w:rFonts w:ascii="Times New Roman" w:hAnsi="Times New Roman" w:cs="Times New Roman"/>
        </w:rPr>
      </w:pPr>
      <w:r w:rsidRPr="001763C0">
        <w:rPr>
          <w:rFonts w:ascii="Times New Roman" w:hAnsi="Times New Roman" w:cs="Times New Roman"/>
        </w:rPr>
        <w:t>(f)</w:t>
      </w:r>
      <w:r w:rsidRPr="001763C0">
        <w:rPr>
          <w:rFonts w:ascii="Times New Roman" w:hAnsi="Times New Roman" w:cs="Times New Roman"/>
        </w:rPr>
        <w:tab/>
        <w:t>A plan of share exchange may be amended only with the consent of each party to the share exchange, except as provided in the plan. A domestic entity may approve an amendment to a plan:</w:t>
      </w:r>
    </w:p>
    <w:p w14:paraId="4570D6F1" w14:textId="77777777" w:rsidR="00DF6CBE" w:rsidRPr="001763C0" w:rsidRDefault="00DF6CBE" w:rsidP="00DF6CBE">
      <w:pPr>
        <w:pStyle w:val="OL2"/>
        <w:rPr>
          <w:rFonts w:ascii="Times New Roman" w:hAnsi="Times New Roman" w:cs="Times New Roman"/>
        </w:rPr>
      </w:pPr>
      <w:r w:rsidRPr="001763C0">
        <w:rPr>
          <w:rFonts w:ascii="Times New Roman" w:hAnsi="Times New Roman" w:cs="Times New Roman"/>
        </w:rPr>
        <w:t>(1)</w:t>
      </w:r>
      <w:r w:rsidRPr="001763C0">
        <w:rPr>
          <w:rFonts w:ascii="Times New Roman" w:hAnsi="Times New Roman" w:cs="Times New Roman"/>
        </w:rPr>
        <w:tab/>
        <w:t>in the same manner as the plan was approved, if the plan does not provide for the manner in which it may be amended; or</w:t>
      </w:r>
    </w:p>
    <w:p w14:paraId="14F2A9EE" w14:textId="77777777" w:rsidR="00DF6CBE" w:rsidRPr="001763C0" w:rsidRDefault="00DF6CBE" w:rsidP="00DF6CBE">
      <w:pPr>
        <w:pStyle w:val="OL2"/>
        <w:rPr>
          <w:rFonts w:ascii="Times New Roman" w:hAnsi="Times New Roman" w:cs="Times New Roman"/>
        </w:rPr>
      </w:pPr>
      <w:r w:rsidRPr="001763C0">
        <w:rPr>
          <w:rFonts w:ascii="Times New Roman" w:hAnsi="Times New Roman" w:cs="Times New Roman"/>
        </w:rPr>
        <w:t>(2)</w:t>
      </w:r>
      <w:r w:rsidRPr="001763C0">
        <w:rPr>
          <w:rFonts w:ascii="Times New Roman" w:hAnsi="Times New Roman" w:cs="Times New Roman"/>
        </w:rPr>
        <w:tab/>
        <w:t>in the manner provided in the plan, except that shareholders, members, or interest holders that were entitled to vote on or consent to approval of the plan are entitled to vote on or consent to any amendment of the plan that will change:</w:t>
      </w:r>
    </w:p>
    <w:p w14:paraId="3C6DC2CA" w14:textId="77777777" w:rsidR="00DF6CBE" w:rsidRPr="001763C0" w:rsidRDefault="00DF6CBE" w:rsidP="00DF6CBE">
      <w:pPr>
        <w:pStyle w:val="OL3"/>
        <w:rPr>
          <w:rFonts w:ascii="Times New Roman" w:hAnsi="Times New Roman" w:cs="Times New Roman"/>
          <w:spacing w:val="-2"/>
        </w:rPr>
      </w:pPr>
      <w:r w:rsidRPr="001763C0">
        <w:rPr>
          <w:rFonts w:ascii="Times New Roman" w:hAnsi="Times New Roman" w:cs="Times New Roman"/>
          <w:spacing w:val="-2"/>
        </w:rPr>
        <w:tab/>
        <w:t>(i)</w:t>
      </w:r>
      <w:r w:rsidRPr="001763C0">
        <w:rPr>
          <w:rFonts w:ascii="Times New Roman" w:hAnsi="Times New Roman" w:cs="Times New Roman"/>
          <w:spacing w:val="-2"/>
        </w:rPr>
        <w:tab/>
        <w:t xml:space="preserve">the amount or kind of shares or other securities, eligible interests, obligations, rights to acquire shares, other securities or eligible interests, </w:t>
      </w:r>
      <w:r w:rsidRPr="001763C0">
        <w:rPr>
          <w:rFonts w:ascii="Times New Roman" w:hAnsi="Times New Roman" w:cs="Times New Roman"/>
          <w:spacing w:val="-4"/>
        </w:rPr>
        <w:t>cash</w:t>
      </w:r>
      <w:r w:rsidRPr="001763C0">
        <w:rPr>
          <w:rFonts w:ascii="Times New Roman" w:hAnsi="Times New Roman" w:cs="Times New Roman"/>
          <w:spacing w:val="-2"/>
        </w:rPr>
        <w:t>, or other property to be received under the plan by the shareholders, members or interest holders of the acquired entity; or</w:t>
      </w:r>
    </w:p>
    <w:p w14:paraId="59D6831E" w14:textId="77777777" w:rsidR="00DF6CBE" w:rsidRPr="001763C0" w:rsidRDefault="00DF6CBE" w:rsidP="00DF6CBE">
      <w:pPr>
        <w:pStyle w:val="OL3"/>
        <w:rPr>
          <w:rFonts w:ascii="Times New Roman" w:hAnsi="Times New Roman" w:cs="Times New Roman"/>
        </w:rPr>
      </w:pPr>
      <w:r w:rsidRPr="001763C0">
        <w:rPr>
          <w:rFonts w:ascii="Times New Roman" w:hAnsi="Times New Roman" w:cs="Times New Roman"/>
        </w:rPr>
        <w:tab/>
        <w:t>(ii)</w:t>
      </w:r>
      <w:r w:rsidRPr="001763C0">
        <w:rPr>
          <w:rFonts w:ascii="Times New Roman" w:hAnsi="Times New Roman" w:cs="Times New Roman"/>
        </w:rPr>
        <w:tab/>
        <w:t>any of the other terms or conditions of the plan if the change would adversely affect such shareholders, members or interest holders in any material respect.</w:t>
      </w:r>
    </w:p>
    <w:p w14:paraId="1570F788" w14:textId="77777777" w:rsidR="00DF6CBE" w:rsidRPr="001763C0" w:rsidRDefault="00DF6CBE" w:rsidP="00DF6CBE">
      <w:pPr>
        <w:pStyle w:val="H1"/>
        <w:rPr>
          <w:rFonts w:ascii="Times New Roman" w:hAnsi="Times New Roman" w:cs="Times New Roman"/>
        </w:rPr>
      </w:pPr>
      <w:bookmarkStart w:id="159" w:name="_Hlk76301624"/>
      <w:r w:rsidRPr="001763C0">
        <w:rPr>
          <w:rFonts w:ascii="Times New Roman" w:hAnsi="Times New Roman" w:cs="Times New Roman"/>
          <w:spacing w:val="3"/>
        </w:rPr>
        <w:t>§ </w:t>
      </w:r>
      <w:r w:rsidRPr="001763C0">
        <w:rPr>
          <w:rStyle w:val="H1section"/>
          <w:rFonts w:ascii="Times New Roman" w:hAnsi="Times New Roman" w:cs="Times New Roman"/>
          <w:spacing w:val="3"/>
        </w:rPr>
        <w:t>11.04</w:t>
      </w:r>
      <w:r w:rsidRPr="001763C0">
        <w:rPr>
          <w:rFonts w:ascii="Times New Roman" w:hAnsi="Times New Roman" w:cs="Times New Roman"/>
          <w:spacing w:val="3"/>
        </w:rPr>
        <w:t>.</w:t>
      </w:r>
      <w:r w:rsidRPr="001763C0">
        <w:rPr>
          <w:rFonts w:ascii="Times New Roman" w:hAnsi="Times New Roman" w:cs="Times New Roman"/>
          <w:spacing w:val="3"/>
        </w:rPr>
        <w:t> </w:t>
      </w:r>
      <w:r w:rsidRPr="001763C0">
        <w:rPr>
          <w:rFonts w:ascii="Times New Roman" w:hAnsi="Times New Roman" w:cs="Times New Roman"/>
          <w:spacing w:val="3"/>
        </w:rPr>
        <w:t>ACTION ON A PLAN OF MERGER OR SHARE EXCHANGE</w:t>
      </w:r>
    </w:p>
    <w:bookmarkEnd w:id="159"/>
    <w:p w14:paraId="29D4E9E2" w14:textId="77777777" w:rsidR="00DF6CBE" w:rsidRPr="001763C0" w:rsidRDefault="00DF6CBE" w:rsidP="00DF6CBE">
      <w:pPr>
        <w:pStyle w:val="TXF"/>
        <w:rPr>
          <w:rFonts w:ascii="Times New Roman" w:hAnsi="Times New Roman" w:cs="Times New Roman"/>
        </w:rPr>
      </w:pPr>
      <w:r w:rsidRPr="001763C0">
        <w:rPr>
          <w:rFonts w:ascii="Times New Roman" w:hAnsi="Times New Roman" w:cs="Times New Roman"/>
        </w:rPr>
        <w:t>In the case of a domestic corporation that is a party to a merger or the acquired entity in a share exchange, the plan of merger or share exchange shall be adopted in the following manner:</w:t>
      </w:r>
    </w:p>
    <w:p w14:paraId="681D55E5" w14:textId="77777777" w:rsidR="00DF6CBE" w:rsidRPr="001763C0" w:rsidRDefault="00DF6CBE" w:rsidP="00DF6CBE">
      <w:pPr>
        <w:pStyle w:val="OL1spaceabove"/>
        <w:spacing w:before="160"/>
        <w:rPr>
          <w:rFonts w:ascii="Times New Roman" w:hAnsi="Times New Roman" w:cs="Times New Roman"/>
        </w:rPr>
      </w:pPr>
      <w:r w:rsidRPr="001763C0">
        <w:rPr>
          <w:rFonts w:ascii="Times New Roman" w:hAnsi="Times New Roman" w:cs="Times New Roman"/>
        </w:rPr>
        <w:t>(a)</w:t>
      </w:r>
      <w:r w:rsidRPr="001763C0">
        <w:rPr>
          <w:rFonts w:ascii="Times New Roman" w:hAnsi="Times New Roman" w:cs="Times New Roman"/>
        </w:rPr>
        <w:tab/>
        <w:t>The plan of merger or share exchange shall first be adopted by the board of directors.</w:t>
      </w:r>
    </w:p>
    <w:p w14:paraId="48752761" w14:textId="77777777" w:rsidR="00DF6CBE" w:rsidRPr="001763C0" w:rsidRDefault="00DF6CBE" w:rsidP="00DF6CBE">
      <w:pPr>
        <w:pStyle w:val="OL1"/>
        <w:rPr>
          <w:rFonts w:ascii="Times New Roman" w:hAnsi="Times New Roman" w:cs="Times New Roman"/>
        </w:rPr>
      </w:pPr>
      <w:r w:rsidRPr="001763C0">
        <w:rPr>
          <w:rFonts w:ascii="Times New Roman" w:hAnsi="Times New Roman" w:cs="Times New Roman"/>
        </w:rPr>
        <w:t>(b)</w:t>
      </w:r>
      <w:r w:rsidRPr="001763C0">
        <w:rPr>
          <w:rFonts w:ascii="Times New Roman" w:hAnsi="Times New Roman" w:cs="Times New Roman"/>
        </w:rPr>
        <w:tab/>
        <w:t xml:space="preserve">Except as provided in subsections (h), (j) and (l) and in section 11.05, the plan of merger or share exchange shall then be approved by the shareholders. In submitting the plan of merger </w:t>
      </w:r>
      <w:r w:rsidRPr="001763C0">
        <w:rPr>
          <w:rFonts w:ascii="Times New Roman" w:hAnsi="Times New Roman" w:cs="Times New Roman"/>
        </w:rPr>
        <w:lastRenderedPageBreak/>
        <w:t>or share exchange to the shareholders for approval, the board of directors shall recommend that the shareholders approve the plan or, in the case of an offer referred to in subsection (j)(2), that the shareholders tender their shares to the offeror in response to the offer, unless (i) the board of directors makes a determination that because of conflicts of interest or other special circumstances it should not make such a recommendation or (ii) section 8.26 applies. If either (i) or (ii) applies, the board shall inform the shareholders of the basis for its so proceeding.</w:t>
      </w:r>
    </w:p>
    <w:p w14:paraId="51749160" w14:textId="77777777" w:rsidR="00DF6CBE" w:rsidRPr="001763C0" w:rsidRDefault="00DF6CBE" w:rsidP="00DF6CBE">
      <w:pPr>
        <w:pStyle w:val="OL1"/>
        <w:rPr>
          <w:rFonts w:ascii="Times New Roman" w:hAnsi="Times New Roman" w:cs="Times New Roman"/>
        </w:rPr>
      </w:pPr>
      <w:r w:rsidRPr="001763C0">
        <w:rPr>
          <w:rFonts w:ascii="Times New Roman" w:hAnsi="Times New Roman" w:cs="Times New Roman"/>
        </w:rPr>
        <w:t>(c)</w:t>
      </w:r>
      <w:r w:rsidRPr="001763C0">
        <w:rPr>
          <w:rFonts w:ascii="Times New Roman" w:hAnsi="Times New Roman" w:cs="Times New Roman"/>
        </w:rPr>
        <w:tab/>
        <w:t>The board of directors may set conditions for the approval of the plan of merger or share exchange by the shareholders or the effectiveness of the plan of merger or share exchange.</w:t>
      </w:r>
    </w:p>
    <w:p w14:paraId="7FF9E13E" w14:textId="77777777" w:rsidR="00DF6CBE" w:rsidRPr="001763C0" w:rsidRDefault="00DF6CBE" w:rsidP="00DF6CBE">
      <w:pPr>
        <w:pStyle w:val="OL1"/>
        <w:rPr>
          <w:rFonts w:ascii="Times New Roman" w:hAnsi="Times New Roman" w:cs="Times New Roman"/>
        </w:rPr>
      </w:pPr>
      <w:r w:rsidRPr="001763C0">
        <w:rPr>
          <w:rFonts w:ascii="Times New Roman" w:hAnsi="Times New Roman" w:cs="Times New Roman"/>
        </w:rPr>
        <w:t>(d)</w:t>
      </w:r>
      <w:r w:rsidRPr="001763C0">
        <w:rPr>
          <w:rFonts w:ascii="Times New Roman" w:hAnsi="Times New Roman" w:cs="Times New Roman"/>
        </w:rPr>
        <w:tab/>
        <w:t>If the plan of merger or share exchange is required to be approved by the shareholders, and if the approval is to be given at a meeting, the corporation shall notify each shareholder, regardless of whether entitled to vote, of the meeting of shareholders at which the plan is to be submitted for approval. The notice must state that the purpose, or one of the purposes, of the meeting is to consider the plan and must contain or be accompanied by a copy or summary of the plan. If the corporation is to be merged into an existing foreign or domestic corporation or eligible entity, the notice must also include or be accompanied by a copy or summary of the articles of incorporation and bylaws or the organic rules of that corporation or eligible entity. If the corporation is to be merged with a domestic or foreign corporation or eligible entity and a new domestic or foreign corporation or eligible entity is to be created pursuant to the merger, the notice must include or be accompanied by a copy or a summary of the articles of incorporation and bylaws or the organic rules of the new corporation or eligible entity.</w:t>
      </w:r>
    </w:p>
    <w:p w14:paraId="304311C4" w14:textId="77777777" w:rsidR="00DF6CBE" w:rsidRPr="001763C0" w:rsidRDefault="00DF6CBE" w:rsidP="00DF6CBE">
      <w:pPr>
        <w:pStyle w:val="OL1"/>
        <w:rPr>
          <w:rFonts w:ascii="Times New Roman" w:hAnsi="Times New Roman" w:cs="Times New Roman"/>
        </w:rPr>
      </w:pPr>
      <w:r w:rsidRPr="001763C0">
        <w:rPr>
          <w:rFonts w:ascii="Times New Roman" w:hAnsi="Times New Roman" w:cs="Times New Roman"/>
        </w:rPr>
        <w:t>(e)</w:t>
      </w:r>
      <w:r w:rsidRPr="001763C0">
        <w:rPr>
          <w:rFonts w:ascii="Times New Roman" w:hAnsi="Times New Roman" w:cs="Times New Roman"/>
        </w:rPr>
        <w:tab/>
        <w:t>Unless the articles of incorporation, or the board of directors acting pursuant to subsection (c), require a greater vote or a greater quorum, approval of the plan of merger or share exchange requires the approval of the shareholders at a meeting at which a quorum exists consisting of a majority of the votes entitled to be cast on the plan, and, if any class or series of shares is entitled to vote as a separate group on the plan of merger or share exchange, the approval of each such separate voting group at a meeting at which a quorum of the voting group is present consisting of a majority of the votes entitled to be cast on the merger or share exchange by that voting group.</w:t>
      </w:r>
    </w:p>
    <w:p w14:paraId="180D6AFD" w14:textId="77777777" w:rsidR="00DF6CBE" w:rsidRPr="001763C0" w:rsidRDefault="00DF6CBE" w:rsidP="00DF6CBE">
      <w:pPr>
        <w:pStyle w:val="OL1"/>
        <w:rPr>
          <w:rFonts w:ascii="Times New Roman" w:hAnsi="Times New Roman" w:cs="Times New Roman"/>
        </w:rPr>
      </w:pPr>
      <w:r w:rsidRPr="001763C0">
        <w:rPr>
          <w:rFonts w:ascii="Times New Roman" w:hAnsi="Times New Roman" w:cs="Times New Roman"/>
        </w:rPr>
        <w:t>(f)</w:t>
      </w:r>
      <w:r w:rsidRPr="001763C0">
        <w:rPr>
          <w:rFonts w:ascii="Times New Roman" w:hAnsi="Times New Roman" w:cs="Times New Roman"/>
        </w:rPr>
        <w:tab/>
        <w:t>Subject to subsection (g), separate voting by voting groups is required:</w:t>
      </w:r>
    </w:p>
    <w:p w14:paraId="55CE3D22" w14:textId="77777777" w:rsidR="00DF6CBE" w:rsidRPr="001763C0" w:rsidRDefault="00DF6CBE" w:rsidP="00DF6CBE">
      <w:pPr>
        <w:pStyle w:val="OL2"/>
        <w:rPr>
          <w:rFonts w:ascii="Times New Roman" w:hAnsi="Times New Roman" w:cs="Times New Roman"/>
        </w:rPr>
      </w:pPr>
      <w:r w:rsidRPr="001763C0">
        <w:rPr>
          <w:rFonts w:ascii="Times New Roman" w:hAnsi="Times New Roman" w:cs="Times New Roman"/>
        </w:rPr>
        <w:t>(1)</w:t>
      </w:r>
      <w:r w:rsidRPr="001763C0">
        <w:rPr>
          <w:rFonts w:ascii="Times New Roman" w:hAnsi="Times New Roman" w:cs="Times New Roman"/>
        </w:rPr>
        <w:tab/>
        <w:t>on a plan of merger, by each class or series of shares that:</w:t>
      </w:r>
    </w:p>
    <w:p w14:paraId="640C174B" w14:textId="77777777" w:rsidR="00DF6CBE" w:rsidRPr="001763C0" w:rsidRDefault="00DF6CBE" w:rsidP="00DF6CBE">
      <w:pPr>
        <w:pStyle w:val="OL3"/>
        <w:rPr>
          <w:rFonts w:ascii="Times New Roman" w:hAnsi="Times New Roman" w:cs="Times New Roman"/>
        </w:rPr>
      </w:pPr>
      <w:r w:rsidRPr="001763C0">
        <w:rPr>
          <w:rFonts w:ascii="Times New Roman" w:hAnsi="Times New Roman" w:cs="Times New Roman"/>
        </w:rPr>
        <w:tab/>
        <w:t>(i)</w:t>
      </w:r>
      <w:r w:rsidRPr="001763C0">
        <w:rPr>
          <w:rFonts w:ascii="Times New Roman" w:hAnsi="Times New Roman" w:cs="Times New Roman"/>
        </w:rPr>
        <w:tab/>
        <w:t>are to be converted under the plan of merger into shares, other securities, eligible interests, obligations, rights to acquire shares, other securities or eligible interests, cash, other property, or any combination of the foregoing; or</w:t>
      </w:r>
    </w:p>
    <w:p w14:paraId="3EE67F33" w14:textId="77777777" w:rsidR="00DF6CBE" w:rsidRPr="001763C0" w:rsidRDefault="00DF6CBE" w:rsidP="00DF6CBE">
      <w:pPr>
        <w:pStyle w:val="OL3"/>
        <w:rPr>
          <w:rFonts w:ascii="Times New Roman" w:hAnsi="Times New Roman" w:cs="Times New Roman"/>
        </w:rPr>
      </w:pPr>
      <w:r w:rsidRPr="001763C0">
        <w:rPr>
          <w:rFonts w:ascii="Times New Roman" w:hAnsi="Times New Roman" w:cs="Times New Roman"/>
        </w:rPr>
        <w:tab/>
        <w:t>(ii)</w:t>
      </w:r>
      <w:r w:rsidRPr="001763C0">
        <w:rPr>
          <w:rFonts w:ascii="Times New Roman" w:hAnsi="Times New Roman" w:cs="Times New Roman"/>
        </w:rPr>
        <w:tab/>
        <w:t>are entitled to vote as a separate group on a provision in the plan that constitutes a proposed amendment to the articles of incorporation of a surviving corporation that requires action by separate voting groups under section 10.04;</w:t>
      </w:r>
    </w:p>
    <w:p w14:paraId="2BAA9109" w14:textId="77777777" w:rsidR="00DF6CBE" w:rsidRPr="001763C0" w:rsidRDefault="00DF6CBE" w:rsidP="00DF6CBE">
      <w:pPr>
        <w:pStyle w:val="OL2"/>
        <w:rPr>
          <w:rFonts w:ascii="Times New Roman" w:hAnsi="Times New Roman" w:cs="Times New Roman"/>
        </w:rPr>
      </w:pPr>
      <w:r w:rsidRPr="001763C0">
        <w:rPr>
          <w:rFonts w:ascii="Times New Roman" w:hAnsi="Times New Roman" w:cs="Times New Roman"/>
        </w:rPr>
        <w:t>(2)</w:t>
      </w:r>
      <w:r w:rsidRPr="001763C0">
        <w:rPr>
          <w:rFonts w:ascii="Times New Roman" w:hAnsi="Times New Roman" w:cs="Times New Roman"/>
        </w:rPr>
        <w:tab/>
        <w:t>on a plan of share exchange, by each class or series of shares included in the exchange, with each class or series constituting a separate voting group; and</w:t>
      </w:r>
    </w:p>
    <w:p w14:paraId="498AC103" w14:textId="77777777" w:rsidR="00DF6CBE" w:rsidRPr="001763C0" w:rsidRDefault="00DF6CBE" w:rsidP="00DF6CBE">
      <w:pPr>
        <w:pStyle w:val="OL2"/>
        <w:rPr>
          <w:rFonts w:ascii="Times New Roman" w:hAnsi="Times New Roman" w:cs="Times New Roman"/>
        </w:rPr>
      </w:pPr>
      <w:r w:rsidRPr="001763C0">
        <w:rPr>
          <w:rFonts w:ascii="Times New Roman" w:hAnsi="Times New Roman" w:cs="Times New Roman"/>
        </w:rPr>
        <w:t>(3)</w:t>
      </w:r>
      <w:r w:rsidRPr="001763C0">
        <w:rPr>
          <w:rFonts w:ascii="Times New Roman" w:hAnsi="Times New Roman" w:cs="Times New Roman"/>
        </w:rPr>
        <w:tab/>
        <w:t>on a plan of merger or share exchange, if the voting group is entitled under the articles of incorporation to vote as a voting group to approve a plan of merger or share exchange, respectively.</w:t>
      </w:r>
    </w:p>
    <w:p w14:paraId="6B1B7983" w14:textId="77777777" w:rsidR="00DF6CBE" w:rsidRPr="001763C0" w:rsidRDefault="00DF6CBE" w:rsidP="00DF6CBE">
      <w:pPr>
        <w:pStyle w:val="OL1"/>
        <w:rPr>
          <w:rFonts w:ascii="Times New Roman" w:hAnsi="Times New Roman" w:cs="Times New Roman"/>
        </w:rPr>
      </w:pPr>
      <w:r w:rsidRPr="001763C0">
        <w:rPr>
          <w:rFonts w:ascii="Times New Roman" w:hAnsi="Times New Roman" w:cs="Times New Roman"/>
        </w:rPr>
        <w:t>(g)</w:t>
      </w:r>
      <w:r w:rsidRPr="001763C0">
        <w:rPr>
          <w:rFonts w:ascii="Times New Roman" w:hAnsi="Times New Roman" w:cs="Times New Roman"/>
        </w:rPr>
        <w:tab/>
        <w:t xml:space="preserve">The articles of incorporation may expressly limit or eliminate the separate voting rights provided in subsections (f)(1)(i) and (f)(2) as to any class or series of shares, except when the plan of merger or share exchange (i) includes what is or would be in effect an amendment </w:t>
      </w:r>
      <w:r w:rsidRPr="001763C0">
        <w:rPr>
          <w:rFonts w:ascii="Times New Roman" w:hAnsi="Times New Roman" w:cs="Times New Roman"/>
        </w:rPr>
        <w:lastRenderedPageBreak/>
        <w:t>subject to subsection (f)(1)(ii), and (ii) will not effect a substantive business combination.</w:t>
      </w:r>
    </w:p>
    <w:p w14:paraId="1811863C" w14:textId="77777777" w:rsidR="00DF6CBE" w:rsidRPr="001763C0" w:rsidRDefault="00DF6CBE" w:rsidP="00DF6CBE">
      <w:pPr>
        <w:pStyle w:val="OL1"/>
        <w:rPr>
          <w:rFonts w:ascii="Times New Roman" w:hAnsi="Times New Roman" w:cs="Times New Roman"/>
        </w:rPr>
      </w:pPr>
      <w:r w:rsidRPr="001763C0">
        <w:rPr>
          <w:rFonts w:ascii="Times New Roman" w:hAnsi="Times New Roman" w:cs="Times New Roman"/>
        </w:rPr>
        <w:t>(h)</w:t>
      </w:r>
      <w:r w:rsidRPr="001763C0">
        <w:rPr>
          <w:rFonts w:ascii="Times New Roman" w:hAnsi="Times New Roman" w:cs="Times New Roman"/>
        </w:rPr>
        <w:tab/>
        <w:t>Unless the articles of incorporation otherwise provide, approval by the corporation’s shareholders of a plan of merger is not required if:</w:t>
      </w:r>
    </w:p>
    <w:p w14:paraId="73577825" w14:textId="77777777" w:rsidR="00DF6CBE" w:rsidRPr="001763C0" w:rsidRDefault="00DF6CBE" w:rsidP="00DF6CBE">
      <w:pPr>
        <w:pStyle w:val="OL2"/>
        <w:rPr>
          <w:rFonts w:ascii="Times New Roman" w:hAnsi="Times New Roman" w:cs="Times New Roman"/>
        </w:rPr>
      </w:pPr>
      <w:r w:rsidRPr="001763C0">
        <w:rPr>
          <w:rFonts w:ascii="Times New Roman" w:hAnsi="Times New Roman" w:cs="Times New Roman"/>
        </w:rPr>
        <w:t>(1)</w:t>
      </w:r>
      <w:r w:rsidRPr="001763C0">
        <w:rPr>
          <w:rFonts w:ascii="Times New Roman" w:hAnsi="Times New Roman" w:cs="Times New Roman"/>
        </w:rPr>
        <w:tab/>
        <w:t>the corporation will survive the merger;</w:t>
      </w:r>
    </w:p>
    <w:p w14:paraId="7DA92729" w14:textId="77777777" w:rsidR="00DF6CBE" w:rsidRPr="001763C0" w:rsidRDefault="00DF6CBE" w:rsidP="00DF6CBE">
      <w:pPr>
        <w:pStyle w:val="OL2"/>
        <w:rPr>
          <w:rFonts w:ascii="Times New Roman" w:hAnsi="Times New Roman" w:cs="Times New Roman"/>
        </w:rPr>
      </w:pPr>
      <w:r w:rsidRPr="001763C0">
        <w:rPr>
          <w:rFonts w:ascii="Times New Roman" w:hAnsi="Times New Roman" w:cs="Times New Roman"/>
        </w:rPr>
        <w:t>(2)</w:t>
      </w:r>
      <w:r w:rsidRPr="001763C0">
        <w:rPr>
          <w:rFonts w:ascii="Times New Roman" w:hAnsi="Times New Roman" w:cs="Times New Roman"/>
        </w:rPr>
        <w:tab/>
        <w:t>except for amendments permitted by section 10.05, its articles of incorporation will not be changed;</w:t>
      </w:r>
    </w:p>
    <w:p w14:paraId="5D505CAF" w14:textId="77777777" w:rsidR="00DF6CBE" w:rsidRPr="001763C0" w:rsidRDefault="00DF6CBE" w:rsidP="00DF6CBE">
      <w:pPr>
        <w:pStyle w:val="OL2"/>
        <w:rPr>
          <w:rFonts w:ascii="Times New Roman" w:hAnsi="Times New Roman" w:cs="Times New Roman"/>
        </w:rPr>
      </w:pPr>
      <w:r w:rsidRPr="001763C0">
        <w:rPr>
          <w:rFonts w:ascii="Times New Roman" w:hAnsi="Times New Roman" w:cs="Times New Roman"/>
        </w:rPr>
        <w:t>(3)</w:t>
      </w:r>
      <w:r w:rsidRPr="001763C0">
        <w:rPr>
          <w:rFonts w:ascii="Times New Roman" w:hAnsi="Times New Roman" w:cs="Times New Roman"/>
        </w:rPr>
        <w:tab/>
        <w:t>each shareholder of the corporation whose shares were outstanding immediately before the effective date of the merger or share exchange will hold the same number of shares, with identical preferences, rights and limitations, immediately after the effective date of the merger; and</w:t>
      </w:r>
    </w:p>
    <w:p w14:paraId="6F008B19" w14:textId="77777777" w:rsidR="00DF6CBE" w:rsidRPr="001763C0" w:rsidRDefault="00DF6CBE" w:rsidP="00DF6CBE">
      <w:pPr>
        <w:pStyle w:val="OL2"/>
        <w:rPr>
          <w:rFonts w:ascii="Times New Roman" w:hAnsi="Times New Roman" w:cs="Times New Roman"/>
        </w:rPr>
      </w:pPr>
      <w:r w:rsidRPr="001763C0">
        <w:rPr>
          <w:rFonts w:ascii="Times New Roman" w:hAnsi="Times New Roman" w:cs="Times New Roman"/>
        </w:rPr>
        <w:t>(4)</w:t>
      </w:r>
      <w:r w:rsidRPr="001763C0">
        <w:rPr>
          <w:rFonts w:ascii="Times New Roman" w:hAnsi="Times New Roman" w:cs="Times New Roman"/>
        </w:rPr>
        <w:tab/>
        <w:t>the issuance in the merger of shares or other securities convertible into or rights exercisable for shares does not require a vote under section 6.21(f).</w:t>
      </w:r>
    </w:p>
    <w:p w14:paraId="02E54302" w14:textId="77777777" w:rsidR="00DF6CBE" w:rsidRPr="001763C0" w:rsidRDefault="00DF6CBE" w:rsidP="00DF6CBE">
      <w:pPr>
        <w:pStyle w:val="OL1"/>
        <w:rPr>
          <w:rFonts w:ascii="Times New Roman" w:hAnsi="Times New Roman" w:cs="Times New Roman"/>
        </w:rPr>
      </w:pPr>
      <w:r w:rsidRPr="001763C0">
        <w:rPr>
          <w:rFonts w:ascii="Times New Roman" w:hAnsi="Times New Roman" w:cs="Times New Roman"/>
        </w:rPr>
        <w:t>(i)</w:t>
      </w:r>
      <w:r w:rsidRPr="001763C0">
        <w:rPr>
          <w:rFonts w:ascii="Times New Roman" w:hAnsi="Times New Roman" w:cs="Times New Roman"/>
        </w:rPr>
        <w:tab/>
        <w:t>If as a result of a merger or share exchange one or more shareholders of a domestic corporation would become subject to new interest holder liability, approval of the plan of merger or share exchange requires the signing in connection with the transaction, by each such shareholder, of a separate written consent to become subject to such new interest holder liability, unless in the case of a shareholder that already has interest holder liability with respect to such domestic corporation, (i) the new interest holder liability is with respect to a domestic or foreign corporation (which may be a different or the same domestic corporation in which the person is a shareholder), and (ii) the terms and conditions of the new interest holder liability are substantially identical to those of the existing interest holder liability (other than for changes that eliminate or reduce such interest holder liability).</w:t>
      </w:r>
    </w:p>
    <w:p w14:paraId="30486032" w14:textId="77777777" w:rsidR="00DF6CBE" w:rsidRPr="001763C0" w:rsidRDefault="00DF6CBE" w:rsidP="00DF6CBE">
      <w:pPr>
        <w:pStyle w:val="OL1"/>
        <w:rPr>
          <w:rFonts w:ascii="Times New Roman" w:hAnsi="Times New Roman" w:cs="Times New Roman"/>
        </w:rPr>
      </w:pPr>
      <w:r w:rsidRPr="001763C0">
        <w:rPr>
          <w:rFonts w:ascii="Times New Roman" w:hAnsi="Times New Roman" w:cs="Times New Roman"/>
        </w:rPr>
        <w:t>(j)</w:t>
      </w:r>
      <w:r w:rsidRPr="001763C0">
        <w:rPr>
          <w:rFonts w:ascii="Times New Roman" w:hAnsi="Times New Roman" w:cs="Times New Roman"/>
        </w:rPr>
        <w:tab/>
        <w:t>Unless the articles of incorporation otherwise provide, approval by the shareholders of a plan of merger or share exchange is not required if:</w:t>
      </w:r>
    </w:p>
    <w:p w14:paraId="639F280B" w14:textId="77777777" w:rsidR="00DF6CBE" w:rsidRPr="001763C0" w:rsidRDefault="00DF6CBE" w:rsidP="00DF6CBE">
      <w:pPr>
        <w:pStyle w:val="OL2"/>
        <w:rPr>
          <w:rFonts w:ascii="Times New Roman" w:hAnsi="Times New Roman" w:cs="Times New Roman"/>
        </w:rPr>
      </w:pPr>
      <w:r w:rsidRPr="001763C0">
        <w:rPr>
          <w:rFonts w:ascii="Times New Roman" w:hAnsi="Times New Roman" w:cs="Times New Roman"/>
        </w:rPr>
        <w:t>(1)</w:t>
      </w:r>
      <w:r w:rsidRPr="001763C0">
        <w:rPr>
          <w:rFonts w:ascii="Times New Roman" w:hAnsi="Times New Roman" w:cs="Times New Roman"/>
        </w:rPr>
        <w:tab/>
        <w:t xml:space="preserve">the plan of merger or share exchange expressly (i) permits or requires the merger or share exchange to be effected under this subsection and (ii) provides that, if the merger or share exchange is to be effected under this subsection, the merger or share exchange will be effected as soon as practicable following the satisfaction of the requirement set forth in subsection (j)(6); </w:t>
      </w:r>
    </w:p>
    <w:p w14:paraId="6BD02295" w14:textId="77777777" w:rsidR="00DF6CBE" w:rsidRPr="001763C0" w:rsidRDefault="00DF6CBE" w:rsidP="00DF6CBE">
      <w:pPr>
        <w:pStyle w:val="OL2"/>
        <w:rPr>
          <w:rFonts w:ascii="Times New Roman" w:hAnsi="Times New Roman" w:cs="Times New Roman"/>
        </w:rPr>
      </w:pPr>
      <w:r w:rsidRPr="001763C0">
        <w:rPr>
          <w:rFonts w:ascii="Times New Roman" w:hAnsi="Times New Roman" w:cs="Times New Roman"/>
        </w:rPr>
        <w:t>(2)</w:t>
      </w:r>
      <w:r w:rsidRPr="001763C0">
        <w:rPr>
          <w:rFonts w:ascii="Times New Roman" w:hAnsi="Times New Roman" w:cs="Times New Roman"/>
        </w:rPr>
        <w:tab/>
        <w:t>another party to the merger, the acquiring entity in the share exchange, or a parent of another party to the merger or the acquiring entity in the share exchange, makes an offer to purchase, on the terms provided in the plan of merger or share exchange, any and all of the outstanding shares of the corporation that, absent this subsection, would be entitled to vote on the plan of merger or share exchange, except that the offer may exclude shares of the corporation that are owned at the commencement of the offer by the corporation, the offeror, or any parent of the offeror, or by any wholly owned subsidiary of any of the foregoing;</w:t>
      </w:r>
    </w:p>
    <w:p w14:paraId="2ACBA03F" w14:textId="77777777" w:rsidR="00DF6CBE" w:rsidRPr="001763C0" w:rsidRDefault="00DF6CBE" w:rsidP="00DF6CBE">
      <w:pPr>
        <w:pStyle w:val="OL2"/>
        <w:rPr>
          <w:rFonts w:ascii="Times New Roman" w:hAnsi="Times New Roman" w:cs="Times New Roman"/>
        </w:rPr>
      </w:pPr>
      <w:r w:rsidRPr="001763C0">
        <w:rPr>
          <w:rFonts w:ascii="Times New Roman" w:hAnsi="Times New Roman" w:cs="Times New Roman"/>
        </w:rPr>
        <w:t>(3)</w:t>
      </w:r>
      <w:r w:rsidRPr="001763C0">
        <w:rPr>
          <w:rFonts w:ascii="Times New Roman" w:hAnsi="Times New Roman" w:cs="Times New Roman"/>
        </w:rPr>
        <w:tab/>
        <w:t xml:space="preserve">the offer discloses that the plan of merger or share exchange provides that the merger or share exchange will be effected as soon as practicable following the satisfaction of the requirement set forth in subsection (j)(6) and that the shares of the corporation that are not tendered in response to the offer will be treated as set forth in subsection (j)(8); </w:t>
      </w:r>
    </w:p>
    <w:p w14:paraId="60CF5CF0" w14:textId="77777777" w:rsidR="00DF6CBE" w:rsidRPr="001763C0" w:rsidRDefault="00DF6CBE" w:rsidP="00DF6CBE">
      <w:pPr>
        <w:pStyle w:val="OL2"/>
        <w:rPr>
          <w:rFonts w:ascii="Times New Roman" w:hAnsi="Times New Roman" w:cs="Times New Roman"/>
        </w:rPr>
      </w:pPr>
      <w:r w:rsidRPr="001763C0">
        <w:rPr>
          <w:rFonts w:ascii="Times New Roman" w:hAnsi="Times New Roman" w:cs="Times New Roman"/>
        </w:rPr>
        <w:t>(4)</w:t>
      </w:r>
      <w:r w:rsidRPr="001763C0">
        <w:rPr>
          <w:rFonts w:ascii="Times New Roman" w:hAnsi="Times New Roman" w:cs="Times New Roman"/>
        </w:rPr>
        <w:tab/>
        <w:t>the offer remains open for at least 10 days;</w:t>
      </w:r>
    </w:p>
    <w:p w14:paraId="0E2D4B0B" w14:textId="77777777" w:rsidR="00DF6CBE" w:rsidRPr="001763C0" w:rsidRDefault="00DF6CBE" w:rsidP="00DF6CBE">
      <w:pPr>
        <w:pStyle w:val="OL2"/>
        <w:rPr>
          <w:rFonts w:ascii="Times New Roman" w:hAnsi="Times New Roman" w:cs="Times New Roman"/>
        </w:rPr>
      </w:pPr>
      <w:r w:rsidRPr="001763C0">
        <w:rPr>
          <w:rFonts w:ascii="Times New Roman" w:hAnsi="Times New Roman" w:cs="Times New Roman"/>
        </w:rPr>
        <w:t>(5)</w:t>
      </w:r>
      <w:r w:rsidRPr="001763C0">
        <w:rPr>
          <w:rFonts w:ascii="Times New Roman" w:hAnsi="Times New Roman" w:cs="Times New Roman"/>
        </w:rPr>
        <w:tab/>
        <w:t>the offeror purchases all shares properly tendered in response to the offer and not properly withdrawn;</w:t>
      </w:r>
    </w:p>
    <w:p w14:paraId="7AA48F07" w14:textId="77777777" w:rsidR="00DF6CBE" w:rsidRPr="001763C0" w:rsidRDefault="00DF6CBE" w:rsidP="00DF6CBE">
      <w:pPr>
        <w:pStyle w:val="OL2"/>
        <w:rPr>
          <w:rFonts w:ascii="Times New Roman" w:hAnsi="Times New Roman" w:cs="Times New Roman"/>
        </w:rPr>
      </w:pPr>
      <w:r w:rsidRPr="001763C0">
        <w:rPr>
          <w:rFonts w:ascii="Times New Roman" w:hAnsi="Times New Roman" w:cs="Times New Roman"/>
        </w:rPr>
        <w:lastRenderedPageBreak/>
        <w:t>(6)</w:t>
      </w:r>
      <w:r w:rsidRPr="001763C0">
        <w:rPr>
          <w:rFonts w:ascii="Times New Roman" w:hAnsi="Times New Roman" w:cs="Times New Roman"/>
        </w:rPr>
        <w:tab/>
        <w:t>the shares listed below are collectively entitled to cast at least the minimum number of votes on the merger or share exchange that, absent this subsection, would be required by this chapter and by the articles of incorporation for the approval of the merger or share exchange by the shareholders and by any other voting group entitled to vote on the merger or share exchange at a meeting at which all shares entitled to vote on the approval were present and voted:</w:t>
      </w:r>
    </w:p>
    <w:p w14:paraId="160FFBED" w14:textId="77777777" w:rsidR="00DF6CBE" w:rsidRPr="001763C0" w:rsidRDefault="00DF6CBE" w:rsidP="00DF6CBE">
      <w:pPr>
        <w:pStyle w:val="OL3"/>
        <w:rPr>
          <w:rFonts w:ascii="Times New Roman" w:hAnsi="Times New Roman" w:cs="Times New Roman"/>
        </w:rPr>
      </w:pPr>
      <w:r w:rsidRPr="001763C0">
        <w:rPr>
          <w:rFonts w:ascii="Times New Roman" w:hAnsi="Times New Roman" w:cs="Times New Roman"/>
        </w:rPr>
        <w:tab/>
        <w:t>(i)</w:t>
      </w:r>
      <w:r w:rsidRPr="001763C0">
        <w:rPr>
          <w:rFonts w:ascii="Times New Roman" w:hAnsi="Times New Roman" w:cs="Times New Roman"/>
        </w:rPr>
        <w:tab/>
        <w:t xml:space="preserve">shares purchased by the offeror in accordance with the offer; </w:t>
      </w:r>
    </w:p>
    <w:p w14:paraId="7E407AA7" w14:textId="77777777" w:rsidR="00DF6CBE" w:rsidRPr="001763C0" w:rsidRDefault="00DF6CBE" w:rsidP="00DF6CBE">
      <w:pPr>
        <w:pStyle w:val="OL3"/>
        <w:rPr>
          <w:rFonts w:ascii="Times New Roman" w:hAnsi="Times New Roman" w:cs="Times New Roman"/>
          <w:spacing w:val="-1"/>
        </w:rPr>
      </w:pPr>
      <w:r w:rsidRPr="001763C0">
        <w:rPr>
          <w:rFonts w:ascii="Times New Roman" w:hAnsi="Times New Roman" w:cs="Times New Roman"/>
          <w:spacing w:val="-1"/>
        </w:rPr>
        <w:tab/>
        <w:t>(ii)</w:t>
      </w:r>
      <w:r w:rsidRPr="001763C0">
        <w:rPr>
          <w:rFonts w:ascii="Times New Roman" w:hAnsi="Times New Roman" w:cs="Times New Roman"/>
          <w:spacing w:val="-1"/>
        </w:rPr>
        <w:tab/>
        <w:t xml:space="preserve">shares otherwise owned by the offeror or by any parent of the offeror or any wholly owned subsidiary of any of the foregoing; and </w:t>
      </w:r>
    </w:p>
    <w:p w14:paraId="0AAE446B" w14:textId="77777777" w:rsidR="00DF6CBE" w:rsidRPr="001763C0" w:rsidRDefault="00DF6CBE" w:rsidP="00DF6CBE">
      <w:pPr>
        <w:pStyle w:val="OL3"/>
        <w:rPr>
          <w:rFonts w:ascii="Times New Roman" w:hAnsi="Times New Roman" w:cs="Times New Roman"/>
        </w:rPr>
      </w:pPr>
      <w:r w:rsidRPr="001763C0">
        <w:rPr>
          <w:rFonts w:ascii="Times New Roman" w:hAnsi="Times New Roman" w:cs="Times New Roman"/>
        </w:rPr>
        <w:tab/>
        <w:t>(iii)</w:t>
      </w:r>
      <w:r w:rsidRPr="001763C0">
        <w:rPr>
          <w:rFonts w:ascii="Times New Roman" w:hAnsi="Times New Roman" w:cs="Times New Roman"/>
        </w:rPr>
        <w:tab/>
        <w:t>shares subject to an agreement that they are to be transferred, contributed or delivered to the offeror, any parent of the offeror, or any wholly owned subsidiary of any of the foregoing in exchange for shares or eligible interests in such offeror, parent or subsidiary;</w:t>
      </w:r>
    </w:p>
    <w:p w14:paraId="5A837823" w14:textId="77777777" w:rsidR="00DF6CBE" w:rsidRPr="001763C0" w:rsidRDefault="00DF6CBE" w:rsidP="00DF6CBE">
      <w:pPr>
        <w:pStyle w:val="OL2"/>
        <w:rPr>
          <w:rFonts w:ascii="Times New Roman" w:hAnsi="Times New Roman" w:cs="Times New Roman"/>
        </w:rPr>
      </w:pPr>
      <w:r w:rsidRPr="001763C0">
        <w:rPr>
          <w:rFonts w:ascii="Times New Roman" w:hAnsi="Times New Roman" w:cs="Times New Roman"/>
        </w:rPr>
        <w:t>(7)</w:t>
      </w:r>
      <w:r w:rsidRPr="001763C0">
        <w:rPr>
          <w:rFonts w:ascii="Times New Roman" w:hAnsi="Times New Roman" w:cs="Times New Roman"/>
        </w:rPr>
        <w:tab/>
        <w:t>the offeror or a wholly owned subsidiary of the offeror merges with or into, or effects a share exchange in which it acquires shares of, the corporation; and</w:t>
      </w:r>
    </w:p>
    <w:p w14:paraId="00A4CA8F" w14:textId="77777777" w:rsidR="00DF6CBE" w:rsidRPr="001763C0" w:rsidRDefault="00DF6CBE" w:rsidP="00DF6CBE">
      <w:pPr>
        <w:pStyle w:val="OL2"/>
        <w:rPr>
          <w:rFonts w:ascii="Times New Roman" w:hAnsi="Times New Roman" w:cs="Times New Roman"/>
        </w:rPr>
      </w:pPr>
      <w:r w:rsidRPr="001763C0">
        <w:rPr>
          <w:rFonts w:ascii="Times New Roman" w:hAnsi="Times New Roman" w:cs="Times New Roman"/>
        </w:rPr>
        <w:t>(8)</w:t>
      </w:r>
      <w:r w:rsidRPr="001763C0">
        <w:rPr>
          <w:rFonts w:ascii="Times New Roman" w:hAnsi="Times New Roman" w:cs="Times New Roman"/>
        </w:rPr>
        <w:tab/>
        <w:t xml:space="preserve">each outstanding share of each class or series of shares of the corporation that the offeror is offering to purchase in accordance with the offer, and that is not purchased in accordance with the offer, is to be converted in the merger into, or into the right to receive, or is to be exchanged in the share exchange for, or for the right to receive, the same amount and kind of securities, eligible interests, obligations, rights, </w:t>
      </w:r>
      <w:r w:rsidRPr="001763C0">
        <w:rPr>
          <w:rFonts w:ascii="Times New Roman" w:hAnsi="Times New Roman" w:cs="Times New Roman"/>
          <w:spacing w:val="-2"/>
        </w:rPr>
        <w:t>cash</w:t>
      </w:r>
      <w:r w:rsidRPr="001763C0">
        <w:rPr>
          <w:rFonts w:ascii="Times New Roman" w:hAnsi="Times New Roman" w:cs="Times New Roman"/>
        </w:rPr>
        <w:t>, or other property to be paid or exchanged in accordance with the offer for each share of that class or series of shares that is tendered in response to the offer, except that shares of the corporation that are owned by the corporation or that are described in clause (ii) or (iii) of subsection (j)(6) need not be converted into or exchanged for the consideration described in this subsection (j)(8).</w:t>
      </w:r>
    </w:p>
    <w:p w14:paraId="4CFB7C62" w14:textId="77777777" w:rsidR="00DF6CBE" w:rsidRPr="001763C0" w:rsidRDefault="00DF6CBE" w:rsidP="00DF6CBE">
      <w:pPr>
        <w:pStyle w:val="OL1"/>
        <w:rPr>
          <w:rFonts w:ascii="Times New Roman" w:hAnsi="Times New Roman" w:cs="Times New Roman"/>
        </w:rPr>
      </w:pPr>
      <w:r w:rsidRPr="001763C0">
        <w:rPr>
          <w:rFonts w:ascii="Times New Roman" w:hAnsi="Times New Roman" w:cs="Times New Roman"/>
        </w:rPr>
        <w:t xml:space="preserve">(k) </w:t>
      </w:r>
      <w:r w:rsidRPr="001763C0">
        <w:rPr>
          <w:rFonts w:ascii="Times New Roman" w:hAnsi="Times New Roman" w:cs="Times New Roman"/>
        </w:rPr>
        <w:tab/>
        <w:t xml:space="preserve">As used in subsection (j): </w:t>
      </w:r>
    </w:p>
    <w:p w14:paraId="66DF8A6D" w14:textId="77777777" w:rsidR="00DF6CBE" w:rsidRPr="001763C0" w:rsidRDefault="00DF6CBE" w:rsidP="00DF6CBE">
      <w:pPr>
        <w:pStyle w:val="OL2"/>
        <w:rPr>
          <w:rFonts w:ascii="Times New Roman" w:hAnsi="Times New Roman" w:cs="Times New Roman"/>
        </w:rPr>
      </w:pPr>
      <w:r w:rsidRPr="001763C0">
        <w:rPr>
          <w:rFonts w:ascii="Times New Roman" w:hAnsi="Times New Roman" w:cs="Times New Roman"/>
        </w:rPr>
        <w:t>(1)</w:t>
      </w:r>
      <w:r w:rsidRPr="001763C0">
        <w:rPr>
          <w:rFonts w:ascii="Times New Roman" w:hAnsi="Times New Roman" w:cs="Times New Roman"/>
        </w:rPr>
        <w:tab/>
        <w:t>“offer” means the offer referred to in subsection (j)(2);</w:t>
      </w:r>
    </w:p>
    <w:p w14:paraId="28CE6033" w14:textId="77777777" w:rsidR="00DF6CBE" w:rsidRPr="001763C0" w:rsidRDefault="00DF6CBE" w:rsidP="00DF6CBE">
      <w:pPr>
        <w:pStyle w:val="OL2"/>
        <w:rPr>
          <w:rFonts w:ascii="Times New Roman" w:hAnsi="Times New Roman" w:cs="Times New Roman"/>
        </w:rPr>
      </w:pPr>
      <w:r w:rsidRPr="001763C0">
        <w:rPr>
          <w:rFonts w:ascii="Times New Roman" w:hAnsi="Times New Roman" w:cs="Times New Roman"/>
        </w:rPr>
        <w:t>(2)</w:t>
      </w:r>
      <w:r w:rsidRPr="001763C0">
        <w:rPr>
          <w:rFonts w:ascii="Times New Roman" w:hAnsi="Times New Roman" w:cs="Times New Roman"/>
        </w:rPr>
        <w:tab/>
        <w:t xml:space="preserve">“offeror” means the person making the offer; </w:t>
      </w:r>
    </w:p>
    <w:p w14:paraId="104D4DE3" w14:textId="77777777" w:rsidR="00DF6CBE" w:rsidRPr="001763C0" w:rsidRDefault="00DF6CBE" w:rsidP="00DF6CBE">
      <w:pPr>
        <w:pStyle w:val="OL2"/>
        <w:rPr>
          <w:rFonts w:ascii="Times New Roman" w:hAnsi="Times New Roman" w:cs="Times New Roman"/>
        </w:rPr>
      </w:pPr>
      <w:r w:rsidRPr="001763C0">
        <w:rPr>
          <w:rFonts w:ascii="Times New Roman" w:hAnsi="Times New Roman" w:cs="Times New Roman"/>
        </w:rPr>
        <w:t>(3)</w:t>
      </w:r>
      <w:r w:rsidRPr="001763C0">
        <w:rPr>
          <w:rFonts w:ascii="Times New Roman" w:hAnsi="Times New Roman" w:cs="Times New Roman"/>
        </w:rPr>
        <w:tab/>
        <w:t>“parent” of an entity means a person that owns, directly or indirectly (through one or more wholly owned subsidiaries), all of the outstanding shares of or eligible interests in that entity;</w:t>
      </w:r>
    </w:p>
    <w:p w14:paraId="00B1AA47" w14:textId="77777777" w:rsidR="00DF6CBE" w:rsidRPr="001763C0" w:rsidRDefault="00DF6CBE" w:rsidP="00DF6CBE">
      <w:pPr>
        <w:pStyle w:val="OL2"/>
        <w:rPr>
          <w:rFonts w:ascii="Times New Roman" w:hAnsi="Times New Roman" w:cs="Times New Roman"/>
        </w:rPr>
      </w:pPr>
      <w:r w:rsidRPr="001763C0">
        <w:rPr>
          <w:rFonts w:ascii="Times New Roman" w:hAnsi="Times New Roman" w:cs="Times New Roman"/>
        </w:rPr>
        <w:t>(4)</w:t>
      </w:r>
      <w:r w:rsidRPr="001763C0">
        <w:rPr>
          <w:rFonts w:ascii="Times New Roman" w:hAnsi="Times New Roman" w:cs="Times New Roman"/>
        </w:rPr>
        <w:tab/>
        <w:t>shares tendered in response to the offer shall be deemed to have been “purchased” in accordance with the offer at the earliest time as of which (i) the offeror has irrevocably accepted those shares for payment and (ii) either (A) in the case of shares represented by certificates, the offeror, or the offeror’s designated depository or other agent, has physically received the certificates representing those shares or (B) in the case of shares without certificates, those shares have been transferred into the account of the offeror or its designated depository or other agent, or an agent’s message relating to those shares has been received by the offeror or its designated depository or other agent; and</w:t>
      </w:r>
    </w:p>
    <w:p w14:paraId="3ADE0ABC" w14:textId="77777777" w:rsidR="00DF6CBE" w:rsidRPr="001763C0" w:rsidRDefault="00DF6CBE" w:rsidP="00DF6CBE">
      <w:pPr>
        <w:pStyle w:val="OL2"/>
        <w:rPr>
          <w:rFonts w:ascii="Times New Roman" w:hAnsi="Times New Roman" w:cs="Times New Roman"/>
        </w:rPr>
      </w:pPr>
      <w:r w:rsidRPr="001763C0">
        <w:rPr>
          <w:rFonts w:ascii="Times New Roman" w:hAnsi="Times New Roman" w:cs="Times New Roman"/>
        </w:rPr>
        <w:t>(5)</w:t>
      </w:r>
      <w:r w:rsidRPr="001763C0">
        <w:rPr>
          <w:rFonts w:ascii="Times New Roman" w:hAnsi="Times New Roman" w:cs="Times New Roman"/>
        </w:rPr>
        <w:tab/>
        <w:t>“wholly owned subsidiary” of a person means an entity of or in which that person owns, directly or indirectly (through one or more wholly owned subsidiaries), all of the outstanding shares or eligible interests.</w:t>
      </w:r>
    </w:p>
    <w:p w14:paraId="734E96D3" w14:textId="77777777" w:rsidR="00DF6CBE" w:rsidRPr="001763C0" w:rsidRDefault="00DF6CBE" w:rsidP="00DF6CBE">
      <w:pPr>
        <w:pStyle w:val="OL1"/>
        <w:rPr>
          <w:rFonts w:ascii="Times New Roman" w:hAnsi="Times New Roman" w:cs="Times New Roman"/>
        </w:rPr>
      </w:pPr>
      <w:r w:rsidRPr="001763C0">
        <w:rPr>
          <w:rFonts w:ascii="Times New Roman" w:hAnsi="Times New Roman" w:cs="Times New Roman"/>
        </w:rPr>
        <w:t>(l)</w:t>
      </w:r>
      <w:r w:rsidRPr="001763C0">
        <w:rPr>
          <w:rFonts w:ascii="Times New Roman" w:hAnsi="Times New Roman" w:cs="Times New Roman"/>
        </w:rPr>
        <w:tab/>
        <w:t xml:space="preserve">Unless the articles of incorporation otherwise provide, </w:t>
      </w:r>
    </w:p>
    <w:p w14:paraId="28FD21BA" w14:textId="77777777" w:rsidR="00DF6CBE" w:rsidRPr="001763C0" w:rsidRDefault="00DF6CBE" w:rsidP="00DF6CBE">
      <w:pPr>
        <w:pStyle w:val="OL2"/>
        <w:rPr>
          <w:rFonts w:ascii="Times New Roman" w:hAnsi="Times New Roman" w:cs="Times New Roman"/>
        </w:rPr>
      </w:pPr>
      <w:r w:rsidRPr="001763C0">
        <w:rPr>
          <w:rFonts w:ascii="Times New Roman" w:hAnsi="Times New Roman" w:cs="Times New Roman"/>
        </w:rPr>
        <w:t>(1)</w:t>
      </w:r>
      <w:r w:rsidRPr="001763C0">
        <w:rPr>
          <w:rFonts w:ascii="Times New Roman" w:hAnsi="Times New Roman" w:cs="Times New Roman"/>
        </w:rPr>
        <w:tab/>
        <w:t xml:space="preserve">approval of a plan of share exchange by the shareholders of a domestic corporation is not </w:t>
      </w:r>
      <w:r w:rsidRPr="001763C0">
        <w:rPr>
          <w:rFonts w:ascii="Times New Roman" w:hAnsi="Times New Roman" w:cs="Times New Roman"/>
        </w:rPr>
        <w:lastRenderedPageBreak/>
        <w:t>required if the corporation is the acquiring entity in the share exchange; and</w:t>
      </w:r>
    </w:p>
    <w:p w14:paraId="1203A6D4" w14:textId="77777777" w:rsidR="00DF6CBE" w:rsidRPr="001763C0" w:rsidRDefault="00DF6CBE" w:rsidP="00DF6CBE">
      <w:pPr>
        <w:pStyle w:val="OL2"/>
        <w:rPr>
          <w:rFonts w:ascii="Times New Roman" w:hAnsi="Times New Roman" w:cs="Times New Roman"/>
        </w:rPr>
      </w:pPr>
      <w:r w:rsidRPr="001763C0">
        <w:rPr>
          <w:rFonts w:ascii="Times New Roman" w:hAnsi="Times New Roman" w:cs="Times New Roman"/>
        </w:rPr>
        <w:t>(2)</w:t>
      </w:r>
      <w:r w:rsidRPr="001763C0">
        <w:rPr>
          <w:rFonts w:ascii="Times New Roman" w:hAnsi="Times New Roman" w:cs="Times New Roman"/>
        </w:rPr>
        <w:tab/>
        <w:t xml:space="preserve">shares not to be exchanged under the plan of share exchange are not entitled to vote on the plan. </w:t>
      </w:r>
    </w:p>
    <w:p w14:paraId="3123C6B8" w14:textId="77777777" w:rsidR="00DF6CBE" w:rsidRPr="001763C0" w:rsidRDefault="00DF6CBE" w:rsidP="00DF6CBE">
      <w:pPr>
        <w:pStyle w:val="H1"/>
        <w:spacing w:before="520"/>
        <w:rPr>
          <w:rFonts w:ascii="Times New Roman" w:hAnsi="Times New Roman" w:cs="Times New Roman"/>
        </w:rPr>
      </w:pPr>
      <w:bookmarkStart w:id="160" w:name="_Hlk76301660"/>
      <w:r w:rsidRPr="001763C0">
        <w:rPr>
          <w:rFonts w:ascii="Times New Roman" w:hAnsi="Times New Roman" w:cs="Times New Roman"/>
        </w:rPr>
        <w:t>§ </w:t>
      </w:r>
      <w:r w:rsidRPr="001763C0">
        <w:rPr>
          <w:rStyle w:val="H1section"/>
          <w:rFonts w:ascii="Times New Roman" w:hAnsi="Times New Roman" w:cs="Times New Roman"/>
        </w:rPr>
        <w:t>11.05</w:t>
      </w:r>
      <w:r w:rsidRPr="001763C0">
        <w:rPr>
          <w:rFonts w:ascii="Times New Roman" w:hAnsi="Times New Roman" w:cs="Times New Roman"/>
        </w:rPr>
        <w:t>.</w:t>
      </w:r>
      <w:r w:rsidRPr="001763C0">
        <w:rPr>
          <w:rFonts w:ascii="Times New Roman" w:hAnsi="Times New Roman" w:cs="Times New Roman"/>
        </w:rPr>
        <w:t> </w:t>
      </w:r>
      <w:r w:rsidRPr="001763C0">
        <w:rPr>
          <w:rFonts w:ascii="Times New Roman" w:hAnsi="Times New Roman" w:cs="Times New Roman"/>
        </w:rPr>
        <w:t>MERGER BETWEEN PARENT AND SUBSIDIARY OR BETWEEN SUBSIDIARIES</w:t>
      </w:r>
    </w:p>
    <w:bookmarkEnd w:id="160"/>
    <w:p w14:paraId="448B410F" w14:textId="77777777" w:rsidR="00DF6CBE" w:rsidRPr="001763C0" w:rsidRDefault="00DF6CBE" w:rsidP="00DF6CBE">
      <w:pPr>
        <w:pStyle w:val="OL1"/>
        <w:rPr>
          <w:rFonts w:ascii="Times New Roman" w:hAnsi="Times New Roman" w:cs="Times New Roman"/>
        </w:rPr>
      </w:pPr>
      <w:r w:rsidRPr="001763C0">
        <w:rPr>
          <w:rFonts w:ascii="Times New Roman" w:hAnsi="Times New Roman" w:cs="Times New Roman"/>
        </w:rPr>
        <w:t>(a)</w:t>
      </w:r>
      <w:r w:rsidRPr="001763C0">
        <w:rPr>
          <w:rFonts w:ascii="Times New Roman" w:hAnsi="Times New Roman" w:cs="Times New Roman"/>
        </w:rPr>
        <w:tab/>
        <w:t xml:space="preserve">A domestic or foreign parent entity that owns shares of a domestic corporation which carry at least 90% of the voting power of each class and series of the outstanding shares of the subsidiary that has voting power may (i) merge the subsidiary into itself (if it is a domestic or foreign corporation or eligible entity) or into another domestic or foreign corporation or eligible entity in which the parent entity owns at least 90% of the voting power of each class and series of the outstanding shares or eligible interests which have voting power, or (ii) merge itself (if it is a domestic or foreign corporation or eligible entity) into such subsidiary, in either case without the approval of the board of directors or shareholders of the subsidiary, unless the articles of incorporation or organic rules of the parent entity or the articles of incorporation of the subsidiary corporation otherwise provide. Section 11.04(i) applies to a merger under this section. The articles of merger relating to a merger under this section do not need to be signed by the subsidiary. </w:t>
      </w:r>
    </w:p>
    <w:p w14:paraId="2D4BA97A" w14:textId="77777777" w:rsidR="00DF6CBE" w:rsidRPr="001763C0" w:rsidRDefault="00DF6CBE" w:rsidP="00DF6CBE">
      <w:pPr>
        <w:pStyle w:val="OL1"/>
        <w:rPr>
          <w:rFonts w:ascii="Times New Roman" w:hAnsi="Times New Roman" w:cs="Times New Roman"/>
        </w:rPr>
      </w:pPr>
      <w:r w:rsidRPr="001763C0">
        <w:rPr>
          <w:rFonts w:ascii="Times New Roman" w:hAnsi="Times New Roman" w:cs="Times New Roman"/>
        </w:rPr>
        <w:t>(b)</w:t>
      </w:r>
      <w:r w:rsidRPr="001763C0">
        <w:rPr>
          <w:rFonts w:ascii="Times New Roman" w:hAnsi="Times New Roman" w:cs="Times New Roman"/>
        </w:rPr>
        <w:tab/>
        <w:t>A parent entity shall, within 10 days after the effective date of a merger approved under subsection (a), notify each of the subsidiary’s shareholders that the merger has become effective.</w:t>
      </w:r>
    </w:p>
    <w:p w14:paraId="4AB17CAB" w14:textId="77777777" w:rsidR="00DF6CBE" w:rsidRPr="001763C0" w:rsidRDefault="00DF6CBE" w:rsidP="00DF6CBE">
      <w:pPr>
        <w:pStyle w:val="OL1"/>
        <w:rPr>
          <w:rFonts w:ascii="Times New Roman" w:hAnsi="Times New Roman" w:cs="Times New Roman"/>
        </w:rPr>
      </w:pPr>
      <w:r w:rsidRPr="001763C0">
        <w:rPr>
          <w:rFonts w:ascii="Times New Roman" w:hAnsi="Times New Roman" w:cs="Times New Roman"/>
        </w:rPr>
        <w:t>(c)</w:t>
      </w:r>
      <w:r w:rsidRPr="001763C0">
        <w:rPr>
          <w:rFonts w:ascii="Times New Roman" w:hAnsi="Times New Roman" w:cs="Times New Roman"/>
        </w:rPr>
        <w:tab/>
        <w:t>Except as provided in subsections (a) and (b), a merger between a parent entity and a domestic subsidiary corporation shall be governed by the provisions of chapter 11 applicable to mergers generally.</w:t>
      </w:r>
    </w:p>
    <w:p w14:paraId="160893AD" w14:textId="77777777" w:rsidR="00DF6CBE" w:rsidRPr="001763C0" w:rsidRDefault="00DF6CBE" w:rsidP="00DF6CBE">
      <w:pPr>
        <w:pStyle w:val="H1"/>
        <w:spacing w:before="620"/>
        <w:rPr>
          <w:rFonts w:ascii="Times New Roman" w:hAnsi="Times New Roman" w:cs="Times New Roman"/>
        </w:rPr>
      </w:pPr>
      <w:bookmarkStart w:id="161" w:name="_Hlk76301679"/>
      <w:r w:rsidRPr="001763C0">
        <w:rPr>
          <w:rFonts w:ascii="Times New Roman" w:hAnsi="Times New Roman" w:cs="Times New Roman"/>
        </w:rPr>
        <w:t>§ </w:t>
      </w:r>
      <w:r w:rsidRPr="001763C0">
        <w:rPr>
          <w:rStyle w:val="H1section"/>
          <w:rFonts w:ascii="Times New Roman" w:hAnsi="Times New Roman" w:cs="Times New Roman"/>
        </w:rPr>
        <w:t>11.06</w:t>
      </w:r>
      <w:r w:rsidRPr="001763C0">
        <w:rPr>
          <w:rFonts w:ascii="Times New Roman" w:hAnsi="Times New Roman" w:cs="Times New Roman"/>
        </w:rPr>
        <w:t>.</w:t>
      </w:r>
      <w:r w:rsidRPr="001763C0">
        <w:rPr>
          <w:rFonts w:ascii="Times New Roman" w:hAnsi="Times New Roman" w:cs="Times New Roman"/>
        </w:rPr>
        <w:t> </w:t>
      </w:r>
      <w:r w:rsidRPr="001763C0">
        <w:rPr>
          <w:rFonts w:ascii="Times New Roman" w:hAnsi="Times New Roman" w:cs="Times New Roman"/>
        </w:rPr>
        <w:t>ARTICLES OF MERGER OR SHARE EXCHANGE</w:t>
      </w:r>
    </w:p>
    <w:bookmarkEnd w:id="161"/>
    <w:p w14:paraId="6216085F" w14:textId="77777777" w:rsidR="00DF6CBE" w:rsidRPr="001763C0" w:rsidRDefault="00DF6CBE" w:rsidP="00DF6CBE">
      <w:pPr>
        <w:pStyle w:val="OL1"/>
        <w:rPr>
          <w:rFonts w:ascii="Times New Roman" w:hAnsi="Times New Roman" w:cs="Times New Roman"/>
        </w:rPr>
      </w:pPr>
      <w:r w:rsidRPr="001763C0">
        <w:rPr>
          <w:rFonts w:ascii="Times New Roman" w:hAnsi="Times New Roman" w:cs="Times New Roman"/>
        </w:rPr>
        <w:t>(a)</w:t>
      </w:r>
      <w:r w:rsidRPr="001763C0">
        <w:rPr>
          <w:rFonts w:ascii="Times New Roman" w:hAnsi="Times New Roman" w:cs="Times New Roman"/>
        </w:rPr>
        <w:tab/>
        <w:t>After (i) a plan of merger has been adopted and approved as required by this Act, or (ii) if the merger is being effected under section 11.02(a)(2), the merger has been approved as required by the organic law governing the parties to the merger, then articles of merger shall be signed by each party to the merger except as provided in section 11.05(a). The articles must set forth:</w:t>
      </w:r>
    </w:p>
    <w:p w14:paraId="024C0B05" w14:textId="77777777" w:rsidR="00DF6CBE" w:rsidRPr="001763C0" w:rsidRDefault="00DF6CBE" w:rsidP="00DF6CBE">
      <w:pPr>
        <w:pStyle w:val="OL2"/>
        <w:rPr>
          <w:rFonts w:ascii="Times New Roman" w:hAnsi="Times New Roman" w:cs="Times New Roman"/>
        </w:rPr>
      </w:pPr>
      <w:r w:rsidRPr="001763C0">
        <w:rPr>
          <w:rFonts w:ascii="Times New Roman" w:hAnsi="Times New Roman" w:cs="Times New Roman"/>
        </w:rPr>
        <w:t>(1)</w:t>
      </w:r>
      <w:r w:rsidRPr="001763C0">
        <w:rPr>
          <w:rFonts w:ascii="Times New Roman" w:hAnsi="Times New Roman" w:cs="Times New Roman"/>
        </w:rPr>
        <w:tab/>
        <w:t>the name, jurisdiction of formation, and type of entity of each party to the merger;</w:t>
      </w:r>
    </w:p>
    <w:p w14:paraId="3A4F5E83" w14:textId="77777777" w:rsidR="00DF6CBE" w:rsidRPr="001763C0" w:rsidRDefault="00DF6CBE" w:rsidP="00DF6CBE">
      <w:pPr>
        <w:pStyle w:val="OL2"/>
        <w:rPr>
          <w:rFonts w:ascii="Times New Roman" w:hAnsi="Times New Roman" w:cs="Times New Roman"/>
        </w:rPr>
      </w:pPr>
      <w:r w:rsidRPr="001763C0">
        <w:rPr>
          <w:rFonts w:ascii="Times New Roman" w:hAnsi="Times New Roman" w:cs="Times New Roman"/>
        </w:rPr>
        <w:t>(2)</w:t>
      </w:r>
      <w:r w:rsidRPr="001763C0">
        <w:rPr>
          <w:rFonts w:ascii="Times New Roman" w:hAnsi="Times New Roman" w:cs="Times New Roman"/>
        </w:rPr>
        <w:tab/>
        <w:t>the name, jurisdiction of formation, and type of entity of the survivor;</w:t>
      </w:r>
    </w:p>
    <w:p w14:paraId="11E99B11" w14:textId="77777777" w:rsidR="00DF6CBE" w:rsidRPr="001763C0" w:rsidRDefault="00DF6CBE" w:rsidP="00DF6CBE">
      <w:pPr>
        <w:pStyle w:val="OL2"/>
        <w:rPr>
          <w:rFonts w:ascii="Times New Roman" w:hAnsi="Times New Roman" w:cs="Times New Roman"/>
        </w:rPr>
      </w:pPr>
      <w:r w:rsidRPr="001763C0">
        <w:rPr>
          <w:rFonts w:ascii="Times New Roman" w:hAnsi="Times New Roman" w:cs="Times New Roman"/>
        </w:rPr>
        <w:t>(3)</w:t>
      </w:r>
      <w:r w:rsidRPr="001763C0">
        <w:rPr>
          <w:rFonts w:ascii="Times New Roman" w:hAnsi="Times New Roman" w:cs="Times New Roman"/>
        </w:rPr>
        <w:tab/>
        <w:t>if the survivor of the merger is a domestic corporation and its articles of incorporation are amended, or if a new domestic corporation is created as a result of the merger:</w:t>
      </w:r>
    </w:p>
    <w:p w14:paraId="49EE8CA1" w14:textId="77777777" w:rsidR="00DF6CBE" w:rsidRPr="001763C0" w:rsidRDefault="00DF6CBE" w:rsidP="00DF6CBE">
      <w:pPr>
        <w:pStyle w:val="OL3"/>
        <w:rPr>
          <w:rFonts w:ascii="Times New Roman" w:hAnsi="Times New Roman" w:cs="Times New Roman"/>
        </w:rPr>
      </w:pPr>
      <w:r w:rsidRPr="001763C0">
        <w:rPr>
          <w:rFonts w:ascii="Times New Roman" w:hAnsi="Times New Roman" w:cs="Times New Roman"/>
        </w:rPr>
        <w:tab/>
        <w:t>(i)</w:t>
      </w:r>
      <w:r w:rsidRPr="001763C0">
        <w:rPr>
          <w:rFonts w:ascii="Times New Roman" w:hAnsi="Times New Roman" w:cs="Times New Roman"/>
        </w:rPr>
        <w:tab/>
        <w:t xml:space="preserve">the amendments to the survivor’s articles of incorporation; or </w:t>
      </w:r>
    </w:p>
    <w:p w14:paraId="5F95D1D4" w14:textId="77777777" w:rsidR="00DF6CBE" w:rsidRPr="001763C0" w:rsidRDefault="00DF6CBE" w:rsidP="00DF6CBE">
      <w:pPr>
        <w:pStyle w:val="OL3"/>
        <w:rPr>
          <w:rFonts w:ascii="Times New Roman" w:hAnsi="Times New Roman" w:cs="Times New Roman"/>
        </w:rPr>
      </w:pPr>
      <w:r w:rsidRPr="001763C0">
        <w:rPr>
          <w:rFonts w:ascii="Times New Roman" w:hAnsi="Times New Roman" w:cs="Times New Roman"/>
        </w:rPr>
        <w:tab/>
        <w:t>(ii)</w:t>
      </w:r>
      <w:r w:rsidRPr="001763C0">
        <w:rPr>
          <w:rFonts w:ascii="Times New Roman" w:hAnsi="Times New Roman" w:cs="Times New Roman"/>
        </w:rPr>
        <w:tab/>
        <w:t>the articles of incorporation of the new corporation;</w:t>
      </w:r>
    </w:p>
    <w:p w14:paraId="119FADF3" w14:textId="77777777" w:rsidR="00DF6CBE" w:rsidRPr="001763C0" w:rsidRDefault="00DF6CBE" w:rsidP="00DF6CBE">
      <w:pPr>
        <w:pStyle w:val="OL2"/>
        <w:rPr>
          <w:rFonts w:ascii="Times New Roman" w:hAnsi="Times New Roman" w:cs="Times New Roman"/>
        </w:rPr>
      </w:pPr>
      <w:r w:rsidRPr="001763C0">
        <w:rPr>
          <w:rFonts w:ascii="Times New Roman" w:hAnsi="Times New Roman" w:cs="Times New Roman"/>
        </w:rPr>
        <w:t>(4)</w:t>
      </w:r>
      <w:r w:rsidRPr="001763C0">
        <w:rPr>
          <w:rFonts w:ascii="Times New Roman" w:hAnsi="Times New Roman" w:cs="Times New Roman"/>
        </w:rPr>
        <w:tab/>
        <w:t>if the survivor of the merger is a domestic eligible entity and its public organic record is amended, or if a new domestic eligible entity is created as a result of the merger:</w:t>
      </w:r>
    </w:p>
    <w:p w14:paraId="35E10763" w14:textId="77777777" w:rsidR="00DF6CBE" w:rsidRPr="001763C0" w:rsidRDefault="00DF6CBE" w:rsidP="00DF6CBE">
      <w:pPr>
        <w:pStyle w:val="OL3"/>
        <w:rPr>
          <w:rFonts w:ascii="Times New Roman" w:hAnsi="Times New Roman" w:cs="Times New Roman"/>
        </w:rPr>
      </w:pPr>
      <w:r w:rsidRPr="001763C0">
        <w:rPr>
          <w:rFonts w:ascii="Times New Roman" w:hAnsi="Times New Roman" w:cs="Times New Roman"/>
        </w:rPr>
        <w:tab/>
        <w:t>(i)</w:t>
      </w:r>
      <w:r w:rsidRPr="001763C0">
        <w:rPr>
          <w:rFonts w:ascii="Times New Roman" w:hAnsi="Times New Roman" w:cs="Times New Roman"/>
        </w:rPr>
        <w:tab/>
        <w:t>the amendments to the public organic record of the survivor; or</w:t>
      </w:r>
    </w:p>
    <w:p w14:paraId="14E53F14" w14:textId="77777777" w:rsidR="00DF6CBE" w:rsidRPr="001763C0" w:rsidRDefault="00DF6CBE" w:rsidP="00DF6CBE">
      <w:pPr>
        <w:pStyle w:val="OL3"/>
        <w:rPr>
          <w:rFonts w:ascii="Times New Roman" w:hAnsi="Times New Roman" w:cs="Times New Roman"/>
        </w:rPr>
      </w:pPr>
      <w:r w:rsidRPr="001763C0">
        <w:rPr>
          <w:rFonts w:ascii="Times New Roman" w:hAnsi="Times New Roman" w:cs="Times New Roman"/>
        </w:rPr>
        <w:tab/>
        <w:t>(ii)</w:t>
      </w:r>
      <w:r w:rsidRPr="001763C0">
        <w:rPr>
          <w:rFonts w:ascii="Times New Roman" w:hAnsi="Times New Roman" w:cs="Times New Roman"/>
        </w:rPr>
        <w:tab/>
        <w:t>the public organic record</w:t>
      </w:r>
      <w:r>
        <w:rPr>
          <w:rFonts w:ascii="Times New Roman" w:hAnsi="Times New Roman" w:cs="Times New Roman"/>
        </w:rPr>
        <w:t>, if any,</w:t>
      </w:r>
      <w:r w:rsidRPr="001763C0">
        <w:rPr>
          <w:rFonts w:ascii="Times New Roman" w:hAnsi="Times New Roman" w:cs="Times New Roman"/>
        </w:rPr>
        <w:t xml:space="preserve"> of the new eligible entity;</w:t>
      </w:r>
    </w:p>
    <w:p w14:paraId="39B19B23" w14:textId="77777777" w:rsidR="00DF6CBE" w:rsidRPr="001763C0" w:rsidRDefault="00DF6CBE" w:rsidP="00DF6CBE">
      <w:pPr>
        <w:pStyle w:val="OL2"/>
        <w:rPr>
          <w:rFonts w:ascii="Times New Roman" w:hAnsi="Times New Roman" w:cs="Times New Roman"/>
          <w:spacing w:val="-3"/>
        </w:rPr>
      </w:pPr>
      <w:r w:rsidRPr="001763C0">
        <w:rPr>
          <w:rFonts w:ascii="Times New Roman" w:hAnsi="Times New Roman" w:cs="Times New Roman"/>
          <w:spacing w:val="-3"/>
        </w:rPr>
        <w:t>(5)</w:t>
      </w:r>
      <w:r w:rsidRPr="001763C0">
        <w:rPr>
          <w:rFonts w:ascii="Times New Roman" w:hAnsi="Times New Roman" w:cs="Times New Roman"/>
          <w:spacing w:val="-3"/>
        </w:rPr>
        <w:tab/>
        <w:t xml:space="preserve">if the plan of merger required approval by the shareholders of a domestic corporation that is </w:t>
      </w:r>
      <w:r w:rsidRPr="001763C0">
        <w:rPr>
          <w:rFonts w:ascii="Times New Roman" w:hAnsi="Times New Roman" w:cs="Times New Roman"/>
          <w:spacing w:val="-3"/>
        </w:rPr>
        <w:lastRenderedPageBreak/>
        <w:t>a party to the merger, a statement that the plan was duly approved by the shareholders and, if voting by any separate voting group was required, by each such separate voting group, in the manner required by this Act and the articles of incorporation;</w:t>
      </w:r>
    </w:p>
    <w:p w14:paraId="6D996262" w14:textId="77777777" w:rsidR="00DF6CBE" w:rsidRPr="001763C0" w:rsidRDefault="00DF6CBE" w:rsidP="00DF6CBE">
      <w:pPr>
        <w:pStyle w:val="OL2"/>
        <w:rPr>
          <w:rFonts w:ascii="Times New Roman" w:hAnsi="Times New Roman" w:cs="Times New Roman"/>
        </w:rPr>
      </w:pPr>
      <w:r w:rsidRPr="001763C0">
        <w:rPr>
          <w:rFonts w:ascii="Times New Roman" w:hAnsi="Times New Roman" w:cs="Times New Roman"/>
        </w:rPr>
        <w:t>(6)</w:t>
      </w:r>
      <w:r w:rsidRPr="001763C0">
        <w:rPr>
          <w:rFonts w:ascii="Times New Roman" w:hAnsi="Times New Roman" w:cs="Times New Roman"/>
        </w:rPr>
        <w:tab/>
        <w:t>if the plan of merger or share exchange did not require approval by the shareholders of a domestic corporation that is a party to the merger, a statement to that effect;</w:t>
      </w:r>
    </w:p>
    <w:p w14:paraId="30602D2F" w14:textId="77777777" w:rsidR="00DF6CBE" w:rsidRPr="001763C0" w:rsidRDefault="00DF6CBE" w:rsidP="00DF6CBE">
      <w:pPr>
        <w:pStyle w:val="OL2"/>
        <w:rPr>
          <w:rFonts w:ascii="Times New Roman" w:hAnsi="Times New Roman" w:cs="Times New Roman"/>
        </w:rPr>
      </w:pPr>
      <w:r w:rsidRPr="001763C0">
        <w:rPr>
          <w:rFonts w:ascii="Times New Roman" w:hAnsi="Times New Roman" w:cs="Times New Roman"/>
        </w:rPr>
        <w:t>(7)</w:t>
      </w:r>
      <w:r w:rsidRPr="001763C0">
        <w:rPr>
          <w:rFonts w:ascii="Times New Roman" w:hAnsi="Times New Roman" w:cs="Times New Roman"/>
        </w:rPr>
        <w:tab/>
        <w:t>as to each foreign corporation that is a party to the merger, a statement that the participation of the foreign corporation was duly authorized as required by its organic law;</w:t>
      </w:r>
    </w:p>
    <w:p w14:paraId="74B226FB" w14:textId="77777777" w:rsidR="00DF6CBE" w:rsidRPr="001763C0" w:rsidRDefault="00DF6CBE" w:rsidP="00DF6CBE">
      <w:pPr>
        <w:pStyle w:val="OL2"/>
        <w:rPr>
          <w:rFonts w:ascii="Times New Roman" w:hAnsi="Times New Roman" w:cs="Times New Roman"/>
        </w:rPr>
      </w:pPr>
      <w:r w:rsidRPr="001763C0">
        <w:rPr>
          <w:rFonts w:ascii="Times New Roman" w:hAnsi="Times New Roman" w:cs="Times New Roman"/>
        </w:rPr>
        <w:t>(8)</w:t>
      </w:r>
      <w:r w:rsidRPr="001763C0">
        <w:rPr>
          <w:rFonts w:ascii="Times New Roman" w:hAnsi="Times New Roman" w:cs="Times New Roman"/>
        </w:rPr>
        <w:tab/>
        <w:t>as to each domestic or foreign eligible entity that is a party to the merger, a statement that the merger was approved in accordance with its organic law or section 11.02(c); and</w:t>
      </w:r>
    </w:p>
    <w:p w14:paraId="718E7340" w14:textId="77777777" w:rsidR="00DF6CBE" w:rsidRPr="001763C0" w:rsidRDefault="00DF6CBE" w:rsidP="00DF6CBE">
      <w:pPr>
        <w:pStyle w:val="OL2"/>
        <w:rPr>
          <w:rFonts w:ascii="Times New Roman" w:hAnsi="Times New Roman" w:cs="Times New Roman"/>
        </w:rPr>
      </w:pPr>
      <w:r w:rsidRPr="001763C0">
        <w:rPr>
          <w:rFonts w:ascii="Times New Roman" w:hAnsi="Times New Roman" w:cs="Times New Roman"/>
        </w:rPr>
        <w:t>(9)</w:t>
      </w:r>
      <w:r w:rsidRPr="001763C0">
        <w:rPr>
          <w:rFonts w:ascii="Times New Roman" w:hAnsi="Times New Roman" w:cs="Times New Roman"/>
        </w:rPr>
        <w:tab/>
        <w:t xml:space="preserve">if the survivor is created by the merger and is a domestic limited liability partnership, </w:t>
      </w:r>
      <w:r w:rsidRPr="001763C0">
        <w:rPr>
          <w:rFonts w:ascii="Times New Roman" w:hAnsi="Times New Roman" w:cs="Times New Roman"/>
          <w:spacing w:val="-2"/>
        </w:rPr>
        <w:t>the filing required to become a limited liability partnership</w:t>
      </w:r>
      <w:r w:rsidRPr="001763C0">
        <w:rPr>
          <w:rFonts w:ascii="Times New Roman" w:hAnsi="Times New Roman" w:cs="Times New Roman"/>
        </w:rPr>
        <w:t>, as an attachment.</w:t>
      </w:r>
    </w:p>
    <w:p w14:paraId="00E85910" w14:textId="77777777" w:rsidR="00DF6CBE" w:rsidRPr="001763C0" w:rsidRDefault="00DF6CBE" w:rsidP="00DF6CBE">
      <w:pPr>
        <w:pStyle w:val="OL1"/>
        <w:rPr>
          <w:rFonts w:ascii="Times New Roman" w:hAnsi="Times New Roman" w:cs="Times New Roman"/>
        </w:rPr>
      </w:pPr>
      <w:r w:rsidRPr="001763C0">
        <w:rPr>
          <w:rFonts w:ascii="Times New Roman" w:hAnsi="Times New Roman" w:cs="Times New Roman"/>
        </w:rPr>
        <w:t>(b)</w:t>
      </w:r>
      <w:r w:rsidRPr="001763C0">
        <w:rPr>
          <w:rFonts w:ascii="Times New Roman" w:hAnsi="Times New Roman" w:cs="Times New Roman"/>
        </w:rPr>
        <w:tab/>
        <w:t>After a plan of share exchange in which the acquired entity is a domestic corporation or eligible entity has been adopted and approved as required by this Act, articles of share exchange shall be signed by the acquired entity and the acquiring entity. The articles shall set forth:</w:t>
      </w:r>
    </w:p>
    <w:p w14:paraId="6CAD6332" w14:textId="77777777" w:rsidR="00DF6CBE" w:rsidRPr="001763C0" w:rsidRDefault="00DF6CBE" w:rsidP="00DF6CBE">
      <w:pPr>
        <w:pStyle w:val="OL2"/>
        <w:rPr>
          <w:rFonts w:ascii="Times New Roman" w:hAnsi="Times New Roman" w:cs="Times New Roman"/>
        </w:rPr>
      </w:pPr>
      <w:r w:rsidRPr="001763C0">
        <w:rPr>
          <w:rFonts w:ascii="Times New Roman" w:hAnsi="Times New Roman" w:cs="Times New Roman"/>
        </w:rPr>
        <w:t>(1)</w:t>
      </w:r>
      <w:r w:rsidRPr="001763C0">
        <w:rPr>
          <w:rFonts w:ascii="Times New Roman" w:hAnsi="Times New Roman" w:cs="Times New Roman"/>
        </w:rPr>
        <w:tab/>
        <w:t>the name of the acquired entity;</w:t>
      </w:r>
    </w:p>
    <w:p w14:paraId="52C371B2" w14:textId="77777777" w:rsidR="00DF6CBE" w:rsidRPr="001763C0" w:rsidRDefault="00DF6CBE" w:rsidP="00DF6CBE">
      <w:pPr>
        <w:pStyle w:val="OL2"/>
        <w:rPr>
          <w:rFonts w:ascii="Times New Roman" w:hAnsi="Times New Roman" w:cs="Times New Roman"/>
        </w:rPr>
      </w:pPr>
      <w:r w:rsidRPr="001763C0">
        <w:rPr>
          <w:rFonts w:ascii="Times New Roman" w:hAnsi="Times New Roman" w:cs="Times New Roman"/>
        </w:rPr>
        <w:t>(2)</w:t>
      </w:r>
      <w:r w:rsidRPr="001763C0">
        <w:rPr>
          <w:rFonts w:ascii="Times New Roman" w:hAnsi="Times New Roman" w:cs="Times New Roman"/>
        </w:rPr>
        <w:tab/>
        <w:t>the name, jurisdiction of formation, and type of entity of the domestic or foreign corporation or eligible entity that is the acquiring entity; and</w:t>
      </w:r>
    </w:p>
    <w:p w14:paraId="2EED9AB3" w14:textId="77777777" w:rsidR="00DF6CBE" w:rsidRPr="001763C0" w:rsidRDefault="00DF6CBE" w:rsidP="00DF6CBE">
      <w:pPr>
        <w:pStyle w:val="OL2"/>
        <w:rPr>
          <w:rFonts w:ascii="Times New Roman" w:hAnsi="Times New Roman" w:cs="Times New Roman"/>
        </w:rPr>
      </w:pPr>
      <w:r w:rsidRPr="001763C0">
        <w:rPr>
          <w:rFonts w:ascii="Times New Roman" w:hAnsi="Times New Roman" w:cs="Times New Roman"/>
        </w:rPr>
        <w:t>(3)</w:t>
      </w:r>
      <w:r w:rsidRPr="001763C0">
        <w:rPr>
          <w:rFonts w:ascii="Times New Roman" w:hAnsi="Times New Roman" w:cs="Times New Roman"/>
        </w:rPr>
        <w:tab/>
        <w:t>a statement that the plan of share exchange was duly approved by the acquired entity by:</w:t>
      </w:r>
    </w:p>
    <w:p w14:paraId="6C54811E" w14:textId="77777777" w:rsidR="00DF6CBE" w:rsidRPr="001763C0" w:rsidRDefault="00DF6CBE" w:rsidP="00DF6CBE">
      <w:pPr>
        <w:pStyle w:val="OL3"/>
        <w:rPr>
          <w:rFonts w:ascii="Times New Roman" w:hAnsi="Times New Roman" w:cs="Times New Roman"/>
        </w:rPr>
      </w:pPr>
      <w:r w:rsidRPr="001763C0">
        <w:rPr>
          <w:rFonts w:ascii="Times New Roman" w:hAnsi="Times New Roman" w:cs="Times New Roman"/>
        </w:rPr>
        <w:tab/>
        <w:t>(i)</w:t>
      </w:r>
      <w:r w:rsidRPr="001763C0">
        <w:rPr>
          <w:rFonts w:ascii="Times New Roman" w:hAnsi="Times New Roman" w:cs="Times New Roman"/>
        </w:rPr>
        <w:tab/>
        <w:t>the required vote or consent of each class or series of shares or eligible interests included in the exchange; and</w:t>
      </w:r>
    </w:p>
    <w:p w14:paraId="00EA4FAB" w14:textId="77777777" w:rsidR="00DF6CBE" w:rsidRPr="001763C0" w:rsidRDefault="00DF6CBE" w:rsidP="00DF6CBE">
      <w:pPr>
        <w:pStyle w:val="OL3"/>
        <w:rPr>
          <w:rFonts w:ascii="Times New Roman" w:hAnsi="Times New Roman" w:cs="Times New Roman"/>
        </w:rPr>
      </w:pPr>
      <w:r w:rsidRPr="001763C0">
        <w:rPr>
          <w:rFonts w:ascii="Times New Roman" w:hAnsi="Times New Roman" w:cs="Times New Roman"/>
        </w:rPr>
        <w:tab/>
        <w:t>(ii)</w:t>
      </w:r>
      <w:r w:rsidRPr="001763C0">
        <w:rPr>
          <w:rFonts w:ascii="Times New Roman" w:hAnsi="Times New Roman" w:cs="Times New Roman"/>
        </w:rPr>
        <w:tab/>
        <w:t>the required vote or consent of each other class or series of shares or eligible interests entitled to vote on approval of the exchange by the articles of incorporation or organic rules of the acquired entity or section 11.03(c).</w:t>
      </w:r>
    </w:p>
    <w:p w14:paraId="37FEF8A9" w14:textId="77777777" w:rsidR="00DF6CBE" w:rsidRPr="001763C0" w:rsidRDefault="00DF6CBE" w:rsidP="00DF6CBE">
      <w:pPr>
        <w:pStyle w:val="OL1"/>
        <w:rPr>
          <w:rFonts w:ascii="Times New Roman" w:hAnsi="Times New Roman" w:cs="Times New Roman"/>
        </w:rPr>
      </w:pPr>
      <w:r w:rsidRPr="001763C0">
        <w:rPr>
          <w:rFonts w:ascii="Times New Roman" w:hAnsi="Times New Roman" w:cs="Times New Roman"/>
        </w:rPr>
        <w:t>(c)</w:t>
      </w:r>
      <w:r w:rsidRPr="001763C0">
        <w:rPr>
          <w:rFonts w:ascii="Times New Roman" w:hAnsi="Times New Roman" w:cs="Times New Roman"/>
        </w:rPr>
        <w:tab/>
        <w:t>In addition to the requirements of subsection (a) or (b), articles of merger or share exchange may contain any other provision not prohibited by law.</w:t>
      </w:r>
    </w:p>
    <w:p w14:paraId="4B96454F" w14:textId="77777777" w:rsidR="00DF6CBE" w:rsidRPr="001763C0" w:rsidRDefault="00DF6CBE" w:rsidP="00DF6CBE">
      <w:pPr>
        <w:pStyle w:val="OL1"/>
        <w:rPr>
          <w:rFonts w:ascii="Times New Roman" w:hAnsi="Times New Roman" w:cs="Times New Roman"/>
        </w:rPr>
      </w:pPr>
      <w:r w:rsidRPr="001763C0">
        <w:rPr>
          <w:rFonts w:ascii="Times New Roman" w:hAnsi="Times New Roman" w:cs="Times New Roman"/>
        </w:rPr>
        <w:t>(d)</w:t>
      </w:r>
      <w:r w:rsidRPr="001763C0">
        <w:rPr>
          <w:rFonts w:ascii="Times New Roman" w:hAnsi="Times New Roman" w:cs="Times New Roman"/>
        </w:rPr>
        <w:tab/>
        <w:t>The articles of merger or share exchange shall be delivered to the secretary of state for filing and, subject to subsection (e), the merger or share exchange shall take effect at the effective date determined in accordance with section 1.23.</w:t>
      </w:r>
    </w:p>
    <w:p w14:paraId="5EEDCBCD" w14:textId="77777777" w:rsidR="00DF6CBE" w:rsidRPr="001763C0" w:rsidRDefault="00DF6CBE" w:rsidP="00DF6CBE">
      <w:pPr>
        <w:pStyle w:val="OL1"/>
        <w:rPr>
          <w:rFonts w:ascii="Times New Roman" w:hAnsi="Times New Roman" w:cs="Times New Roman"/>
        </w:rPr>
      </w:pPr>
      <w:r w:rsidRPr="001763C0">
        <w:rPr>
          <w:rFonts w:ascii="Times New Roman" w:hAnsi="Times New Roman" w:cs="Times New Roman"/>
        </w:rPr>
        <w:t>(e)</w:t>
      </w:r>
      <w:r w:rsidRPr="001763C0">
        <w:rPr>
          <w:rFonts w:ascii="Times New Roman" w:hAnsi="Times New Roman" w:cs="Times New Roman"/>
        </w:rPr>
        <w:tab/>
        <w:t>With respect to a merger in which one or more foreign entities is a party or a foreign entity created by the merger is the survivor, the merger itself shall become effective at the later of:</w:t>
      </w:r>
    </w:p>
    <w:p w14:paraId="63B06B16" w14:textId="77777777" w:rsidR="00DF6CBE" w:rsidRPr="001763C0" w:rsidRDefault="00DF6CBE" w:rsidP="00DF6CBE">
      <w:pPr>
        <w:pStyle w:val="OL2"/>
        <w:rPr>
          <w:rFonts w:ascii="Times New Roman" w:hAnsi="Times New Roman" w:cs="Times New Roman"/>
        </w:rPr>
      </w:pPr>
      <w:r w:rsidRPr="001763C0">
        <w:rPr>
          <w:rFonts w:ascii="Times New Roman" w:hAnsi="Times New Roman" w:cs="Times New Roman"/>
        </w:rPr>
        <w:t>(1)</w:t>
      </w:r>
      <w:r w:rsidRPr="001763C0">
        <w:rPr>
          <w:rFonts w:ascii="Times New Roman" w:hAnsi="Times New Roman" w:cs="Times New Roman"/>
        </w:rPr>
        <w:tab/>
        <w:t>when all documents required to be filed in foreign jurisdictions to effect the merger have become effective, or</w:t>
      </w:r>
    </w:p>
    <w:p w14:paraId="02090F40" w14:textId="77777777" w:rsidR="00DF6CBE" w:rsidRPr="001763C0" w:rsidRDefault="00DF6CBE" w:rsidP="00DF6CBE">
      <w:pPr>
        <w:pStyle w:val="OL2"/>
        <w:rPr>
          <w:rFonts w:ascii="Times New Roman" w:hAnsi="Times New Roman" w:cs="Times New Roman"/>
        </w:rPr>
      </w:pPr>
      <w:r w:rsidRPr="001763C0">
        <w:rPr>
          <w:rFonts w:ascii="Times New Roman" w:hAnsi="Times New Roman" w:cs="Times New Roman"/>
        </w:rPr>
        <w:t>(2)</w:t>
      </w:r>
      <w:r w:rsidRPr="001763C0">
        <w:rPr>
          <w:rFonts w:ascii="Times New Roman" w:hAnsi="Times New Roman" w:cs="Times New Roman"/>
        </w:rPr>
        <w:tab/>
        <w:t>when the articles of merger take effect.</w:t>
      </w:r>
    </w:p>
    <w:p w14:paraId="309ABF13" w14:textId="77777777" w:rsidR="00DF6CBE" w:rsidRPr="001763C0" w:rsidRDefault="00DF6CBE" w:rsidP="00DF6CBE">
      <w:pPr>
        <w:pStyle w:val="OL1"/>
        <w:rPr>
          <w:rFonts w:ascii="Times New Roman" w:hAnsi="Times New Roman" w:cs="Times New Roman"/>
        </w:rPr>
      </w:pPr>
      <w:r w:rsidRPr="001763C0">
        <w:rPr>
          <w:rFonts w:ascii="Times New Roman" w:hAnsi="Times New Roman" w:cs="Times New Roman"/>
        </w:rPr>
        <w:t>(f)</w:t>
      </w:r>
      <w:r w:rsidRPr="001763C0">
        <w:rPr>
          <w:rFonts w:ascii="Times New Roman" w:hAnsi="Times New Roman" w:cs="Times New Roman"/>
        </w:rPr>
        <w:tab/>
        <w:t>Articles of merger filed under this section may be combined with any filing required under the organic law governing any domestic eligible entity involved in the transaction if the combined filing satisfies the requirements of both this section and the other organic law.</w:t>
      </w:r>
    </w:p>
    <w:p w14:paraId="3BA117EB" w14:textId="77777777" w:rsidR="00DF6CBE" w:rsidRPr="001763C0" w:rsidRDefault="00DF6CBE" w:rsidP="00DF6CBE">
      <w:pPr>
        <w:pStyle w:val="H1"/>
        <w:rPr>
          <w:rFonts w:ascii="Times New Roman" w:hAnsi="Times New Roman" w:cs="Times New Roman"/>
        </w:rPr>
      </w:pPr>
      <w:bookmarkStart w:id="162" w:name="_Hlk76301714"/>
      <w:r w:rsidRPr="001763C0">
        <w:rPr>
          <w:rFonts w:ascii="Times New Roman" w:hAnsi="Times New Roman" w:cs="Times New Roman"/>
        </w:rPr>
        <w:t>§ </w:t>
      </w:r>
      <w:r w:rsidRPr="001763C0">
        <w:rPr>
          <w:rStyle w:val="H1section"/>
          <w:rFonts w:ascii="Times New Roman" w:hAnsi="Times New Roman" w:cs="Times New Roman"/>
        </w:rPr>
        <w:t>11.07</w:t>
      </w:r>
      <w:r w:rsidRPr="001763C0">
        <w:rPr>
          <w:rFonts w:ascii="Times New Roman" w:hAnsi="Times New Roman" w:cs="Times New Roman"/>
        </w:rPr>
        <w:t>.</w:t>
      </w:r>
      <w:r w:rsidRPr="001763C0">
        <w:rPr>
          <w:rFonts w:ascii="Times New Roman" w:hAnsi="Times New Roman" w:cs="Times New Roman"/>
        </w:rPr>
        <w:t> </w:t>
      </w:r>
      <w:r w:rsidRPr="001763C0">
        <w:rPr>
          <w:rFonts w:ascii="Times New Roman" w:hAnsi="Times New Roman" w:cs="Times New Roman"/>
        </w:rPr>
        <w:t>EFFECT OF MERGER OR SHARE EXCHANGE</w:t>
      </w:r>
    </w:p>
    <w:bookmarkEnd w:id="162"/>
    <w:p w14:paraId="2E1F5EF3" w14:textId="77777777" w:rsidR="00DF6CBE" w:rsidRPr="001763C0" w:rsidRDefault="00DF6CBE" w:rsidP="00DF6CBE">
      <w:pPr>
        <w:pStyle w:val="OL1"/>
        <w:rPr>
          <w:rFonts w:ascii="Times New Roman" w:hAnsi="Times New Roman" w:cs="Times New Roman"/>
        </w:rPr>
      </w:pPr>
      <w:r w:rsidRPr="001763C0">
        <w:rPr>
          <w:rFonts w:ascii="Times New Roman" w:hAnsi="Times New Roman" w:cs="Times New Roman"/>
        </w:rPr>
        <w:t>(a)</w:t>
      </w:r>
      <w:r w:rsidRPr="001763C0">
        <w:rPr>
          <w:rFonts w:ascii="Times New Roman" w:hAnsi="Times New Roman" w:cs="Times New Roman"/>
        </w:rPr>
        <w:tab/>
        <w:t>When a merger becomes effective:</w:t>
      </w:r>
    </w:p>
    <w:p w14:paraId="048A5C2F" w14:textId="77777777" w:rsidR="00DF6CBE" w:rsidRPr="001763C0" w:rsidRDefault="00DF6CBE" w:rsidP="00DF6CBE">
      <w:pPr>
        <w:pStyle w:val="OL2"/>
        <w:rPr>
          <w:rFonts w:ascii="Times New Roman" w:hAnsi="Times New Roman" w:cs="Times New Roman"/>
        </w:rPr>
      </w:pPr>
      <w:r w:rsidRPr="001763C0">
        <w:rPr>
          <w:rFonts w:ascii="Times New Roman" w:hAnsi="Times New Roman" w:cs="Times New Roman"/>
        </w:rPr>
        <w:t>(1)</w:t>
      </w:r>
      <w:r w:rsidRPr="001763C0">
        <w:rPr>
          <w:rFonts w:ascii="Times New Roman" w:hAnsi="Times New Roman" w:cs="Times New Roman"/>
        </w:rPr>
        <w:tab/>
        <w:t>the domestic or foreign corporation or eligible entity that is designated in the plan of merger as the survivor continues or comes into existence, as the case may be;</w:t>
      </w:r>
    </w:p>
    <w:p w14:paraId="4AFF2AA0" w14:textId="77777777" w:rsidR="00DF6CBE" w:rsidRPr="001763C0" w:rsidRDefault="00DF6CBE" w:rsidP="00DF6CBE">
      <w:pPr>
        <w:pStyle w:val="OL2"/>
        <w:rPr>
          <w:rFonts w:ascii="Times New Roman" w:hAnsi="Times New Roman" w:cs="Times New Roman"/>
        </w:rPr>
      </w:pPr>
      <w:r w:rsidRPr="001763C0">
        <w:rPr>
          <w:rFonts w:ascii="Times New Roman" w:hAnsi="Times New Roman" w:cs="Times New Roman"/>
        </w:rPr>
        <w:t>(2)</w:t>
      </w:r>
      <w:r w:rsidRPr="001763C0">
        <w:rPr>
          <w:rFonts w:ascii="Times New Roman" w:hAnsi="Times New Roman" w:cs="Times New Roman"/>
        </w:rPr>
        <w:tab/>
        <w:t>the separate existence of every domestic or foreign corporation or eligible entity that is a party to the merger, other than the survivor, ceases;</w:t>
      </w:r>
    </w:p>
    <w:p w14:paraId="3A1314C4" w14:textId="77777777" w:rsidR="00DF6CBE" w:rsidRPr="001763C0" w:rsidRDefault="00DF6CBE" w:rsidP="00DF6CBE">
      <w:pPr>
        <w:pStyle w:val="OL2"/>
        <w:rPr>
          <w:rFonts w:ascii="Times New Roman" w:hAnsi="Times New Roman" w:cs="Times New Roman"/>
        </w:rPr>
      </w:pPr>
      <w:r w:rsidRPr="001763C0">
        <w:rPr>
          <w:rFonts w:ascii="Times New Roman" w:hAnsi="Times New Roman" w:cs="Times New Roman"/>
        </w:rPr>
        <w:lastRenderedPageBreak/>
        <w:t>(3)</w:t>
      </w:r>
      <w:r w:rsidRPr="001763C0">
        <w:rPr>
          <w:rFonts w:ascii="Times New Roman" w:hAnsi="Times New Roman" w:cs="Times New Roman"/>
        </w:rPr>
        <w:tab/>
        <w:t>all property owned by, and every contract right possessed by, each domestic or foreign corporation or eligible entity that is a party to the merger, other than the survivor, are the property and contract rights of the survivor without transfer, reversion or impairment;</w:t>
      </w:r>
    </w:p>
    <w:p w14:paraId="0910787A" w14:textId="77777777" w:rsidR="00DF6CBE" w:rsidRPr="001763C0" w:rsidRDefault="00DF6CBE" w:rsidP="00DF6CBE">
      <w:pPr>
        <w:pStyle w:val="OL2"/>
        <w:rPr>
          <w:rFonts w:ascii="Times New Roman" w:hAnsi="Times New Roman" w:cs="Times New Roman"/>
        </w:rPr>
      </w:pPr>
      <w:r w:rsidRPr="001763C0">
        <w:rPr>
          <w:rFonts w:ascii="Times New Roman" w:hAnsi="Times New Roman" w:cs="Times New Roman"/>
        </w:rPr>
        <w:t>(4)</w:t>
      </w:r>
      <w:r w:rsidRPr="001763C0">
        <w:rPr>
          <w:rFonts w:ascii="Times New Roman" w:hAnsi="Times New Roman" w:cs="Times New Roman"/>
        </w:rPr>
        <w:tab/>
        <w:t>all debts, obligations and other liabilities of each domestic or foreign corporation or eligible entity that is a party to the merger, other than the survivor, are debts, obligations or liabilities of the survivor;</w:t>
      </w:r>
    </w:p>
    <w:p w14:paraId="57EA888E" w14:textId="77777777" w:rsidR="00DF6CBE" w:rsidRPr="001763C0" w:rsidRDefault="00DF6CBE" w:rsidP="00DF6CBE">
      <w:pPr>
        <w:pStyle w:val="OL2"/>
        <w:rPr>
          <w:rFonts w:ascii="Times New Roman" w:hAnsi="Times New Roman" w:cs="Times New Roman"/>
        </w:rPr>
      </w:pPr>
      <w:r w:rsidRPr="001763C0">
        <w:rPr>
          <w:rFonts w:ascii="Times New Roman" w:hAnsi="Times New Roman" w:cs="Times New Roman"/>
        </w:rPr>
        <w:t>(5)</w:t>
      </w:r>
      <w:r w:rsidRPr="001763C0">
        <w:rPr>
          <w:rFonts w:ascii="Times New Roman" w:hAnsi="Times New Roman" w:cs="Times New Roman"/>
        </w:rPr>
        <w:tab/>
        <w:t>the name of the survivor may, but need not be, substituted in any pending proceeding for the name of any party to the merger whose separate existence ceased in the merger;</w:t>
      </w:r>
    </w:p>
    <w:p w14:paraId="5B859E2E" w14:textId="77777777" w:rsidR="00DF6CBE" w:rsidRPr="001763C0" w:rsidRDefault="00DF6CBE" w:rsidP="00DF6CBE">
      <w:pPr>
        <w:pStyle w:val="OL2"/>
        <w:rPr>
          <w:rFonts w:ascii="Times New Roman" w:hAnsi="Times New Roman" w:cs="Times New Roman"/>
        </w:rPr>
      </w:pPr>
      <w:r w:rsidRPr="001763C0">
        <w:rPr>
          <w:rFonts w:ascii="Times New Roman" w:hAnsi="Times New Roman" w:cs="Times New Roman"/>
        </w:rPr>
        <w:t>(6)</w:t>
      </w:r>
      <w:r w:rsidRPr="001763C0">
        <w:rPr>
          <w:rFonts w:ascii="Times New Roman" w:hAnsi="Times New Roman" w:cs="Times New Roman"/>
        </w:rPr>
        <w:tab/>
        <w:t>if the survivor is a domestic entity, the articles of incorporation and bylaws or the organic rules of the survivor are amended to the extent provided in the plan of merger;</w:t>
      </w:r>
    </w:p>
    <w:p w14:paraId="30122873" w14:textId="77777777" w:rsidR="00DF6CBE" w:rsidRPr="001763C0" w:rsidRDefault="00DF6CBE" w:rsidP="00DF6CBE">
      <w:pPr>
        <w:pStyle w:val="OL2"/>
        <w:rPr>
          <w:rFonts w:ascii="Times New Roman" w:hAnsi="Times New Roman" w:cs="Times New Roman"/>
          <w:spacing w:val="-1"/>
        </w:rPr>
      </w:pPr>
      <w:r w:rsidRPr="001763C0">
        <w:rPr>
          <w:rFonts w:ascii="Times New Roman" w:hAnsi="Times New Roman" w:cs="Times New Roman"/>
          <w:spacing w:val="-1"/>
        </w:rPr>
        <w:t>(7)</w:t>
      </w:r>
      <w:r w:rsidRPr="001763C0">
        <w:rPr>
          <w:rFonts w:ascii="Times New Roman" w:hAnsi="Times New Roman" w:cs="Times New Roman"/>
          <w:spacing w:val="-1"/>
        </w:rPr>
        <w:tab/>
        <w:t>the articles of incorporation and bylaws or the organic rules of a survivor that is a domestic entity and is created by the merger become effective;</w:t>
      </w:r>
    </w:p>
    <w:p w14:paraId="43A6802B" w14:textId="77777777" w:rsidR="00DF6CBE" w:rsidRPr="001763C0" w:rsidRDefault="00DF6CBE" w:rsidP="00DF6CBE">
      <w:pPr>
        <w:pStyle w:val="OL2"/>
        <w:rPr>
          <w:rFonts w:ascii="Times New Roman" w:hAnsi="Times New Roman" w:cs="Times New Roman"/>
        </w:rPr>
      </w:pPr>
      <w:r w:rsidRPr="001763C0">
        <w:rPr>
          <w:rFonts w:ascii="Times New Roman" w:hAnsi="Times New Roman" w:cs="Times New Roman"/>
        </w:rPr>
        <w:t>(8)</w:t>
      </w:r>
      <w:r w:rsidRPr="001763C0">
        <w:rPr>
          <w:rFonts w:ascii="Times New Roman" w:hAnsi="Times New Roman" w:cs="Times New Roman"/>
        </w:rPr>
        <w:tab/>
        <w:t>the shares of each domestic or foreign corporation that is a party to the merger, and the eligible interests in an eligible entity that is a party to a merger, that are to be converted in accordance with the terms of the merger into shares or other securities, eligible interests, obligations, rights to acquire shares, other securities, or eligible interests, cash, other property, or any combination of the foregoing, are converted, and the former holders of such shares or eligible interests are entitled only to the rights provided to them by those terms or to any rights they may have under chapter 13 or the organic law governing the eligible entity or foreign corporation;</w:t>
      </w:r>
    </w:p>
    <w:p w14:paraId="658FDAE5" w14:textId="77777777" w:rsidR="00DF6CBE" w:rsidRPr="001763C0" w:rsidRDefault="00DF6CBE" w:rsidP="00DF6CBE">
      <w:pPr>
        <w:pStyle w:val="OL2"/>
        <w:rPr>
          <w:rFonts w:ascii="Times New Roman" w:hAnsi="Times New Roman" w:cs="Times New Roman"/>
        </w:rPr>
      </w:pPr>
      <w:r w:rsidRPr="001763C0">
        <w:rPr>
          <w:rFonts w:ascii="Times New Roman" w:hAnsi="Times New Roman" w:cs="Times New Roman"/>
        </w:rPr>
        <w:t>(9)</w:t>
      </w:r>
      <w:r w:rsidRPr="001763C0">
        <w:rPr>
          <w:rFonts w:ascii="Times New Roman" w:hAnsi="Times New Roman" w:cs="Times New Roman"/>
        </w:rPr>
        <w:tab/>
        <w:t>except as provided by law or the terms of the merger, all the rights, privileges, franchises, and immunities of each entity that is a party to the merger, other than the survivor, are the rights, privileges, franchises, and immunities of the survivor; and</w:t>
      </w:r>
    </w:p>
    <w:p w14:paraId="5ACD64E6" w14:textId="77777777" w:rsidR="00DF6CBE" w:rsidRPr="001763C0" w:rsidRDefault="00DF6CBE" w:rsidP="00DF6CBE">
      <w:pPr>
        <w:pStyle w:val="OL2"/>
        <w:ind w:hanging="540"/>
        <w:rPr>
          <w:rFonts w:ascii="Times New Roman" w:hAnsi="Times New Roman" w:cs="Times New Roman"/>
        </w:rPr>
      </w:pPr>
      <w:r w:rsidRPr="001763C0">
        <w:rPr>
          <w:rFonts w:ascii="Times New Roman" w:hAnsi="Times New Roman" w:cs="Times New Roman"/>
        </w:rPr>
        <w:t>(10)</w:t>
      </w:r>
      <w:r w:rsidRPr="001763C0">
        <w:rPr>
          <w:rFonts w:ascii="Times New Roman" w:hAnsi="Times New Roman" w:cs="Times New Roman"/>
        </w:rPr>
        <w:tab/>
        <w:t>if the survivor exists before the merger:</w:t>
      </w:r>
    </w:p>
    <w:p w14:paraId="14A4A000" w14:textId="77777777" w:rsidR="00DF6CBE" w:rsidRPr="001763C0" w:rsidRDefault="00DF6CBE" w:rsidP="00DF6CBE">
      <w:pPr>
        <w:pStyle w:val="OL3"/>
        <w:rPr>
          <w:rFonts w:ascii="Times New Roman" w:hAnsi="Times New Roman" w:cs="Times New Roman"/>
        </w:rPr>
      </w:pPr>
      <w:r w:rsidRPr="001763C0">
        <w:rPr>
          <w:rFonts w:ascii="Times New Roman" w:hAnsi="Times New Roman" w:cs="Times New Roman"/>
        </w:rPr>
        <w:tab/>
        <w:t>(i)</w:t>
      </w:r>
      <w:r w:rsidRPr="001763C0">
        <w:rPr>
          <w:rFonts w:ascii="Times New Roman" w:hAnsi="Times New Roman" w:cs="Times New Roman"/>
        </w:rPr>
        <w:tab/>
        <w:t>all the property and contract rights of the survivor remain its property and contract rights without transfer, reversion, or impairment;</w:t>
      </w:r>
    </w:p>
    <w:p w14:paraId="0A9AEEAE" w14:textId="77777777" w:rsidR="00DF6CBE" w:rsidRPr="001763C0" w:rsidRDefault="00DF6CBE" w:rsidP="00DF6CBE">
      <w:pPr>
        <w:pStyle w:val="OL3"/>
        <w:rPr>
          <w:rFonts w:ascii="Times New Roman" w:hAnsi="Times New Roman" w:cs="Times New Roman"/>
        </w:rPr>
      </w:pPr>
      <w:r w:rsidRPr="001763C0">
        <w:rPr>
          <w:rFonts w:ascii="Times New Roman" w:hAnsi="Times New Roman" w:cs="Times New Roman"/>
        </w:rPr>
        <w:tab/>
        <w:t>(ii)</w:t>
      </w:r>
      <w:r w:rsidRPr="001763C0">
        <w:rPr>
          <w:rFonts w:ascii="Times New Roman" w:hAnsi="Times New Roman" w:cs="Times New Roman"/>
        </w:rPr>
        <w:tab/>
        <w:t>the survivor remains subject to all its debts, obligations, and other liabilities; and</w:t>
      </w:r>
    </w:p>
    <w:p w14:paraId="74C3320B" w14:textId="77777777" w:rsidR="00DF6CBE" w:rsidRPr="001763C0" w:rsidRDefault="00DF6CBE" w:rsidP="00DF6CBE">
      <w:pPr>
        <w:pStyle w:val="OL3"/>
        <w:rPr>
          <w:rFonts w:ascii="Times New Roman" w:hAnsi="Times New Roman" w:cs="Times New Roman"/>
          <w:spacing w:val="-1"/>
        </w:rPr>
      </w:pPr>
      <w:r w:rsidRPr="001763C0">
        <w:rPr>
          <w:rFonts w:ascii="Times New Roman" w:hAnsi="Times New Roman" w:cs="Times New Roman"/>
          <w:spacing w:val="-1"/>
        </w:rPr>
        <w:tab/>
        <w:t>(iii)</w:t>
      </w:r>
      <w:r w:rsidRPr="001763C0">
        <w:rPr>
          <w:rFonts w:ascii="Times New Roman" w:hAnsi="Times New Roman" w:cs="Times New Roman"/>
          <w:spacing w:val="-1"/>
        </w:rPr>
        <w:tab/>
        <w:t>except as provided by law or the plan of merger, the survivor continues to hold all of its rights, privileges, franchises, and immunities.</w:t>
      </w:r>
    </w:p>
    <w:p w14:paraId="7F63CFF8" w14:textId="77777777" w:rsidR="00DF6CBE" w:rsidRPr="001763C0" w:rsidRDefault="00DF6CBE" w:rsidP="00DF6CBE">
      <w:pPr>
        <w:pStyle w:val="OL1"/>
        <w:rPr>
          <w:rFonts w:ascii="Times New Roman" w:hAnsi="Times New Roman" w:cs="Times New Roman"/>
        </w:rPr>
      </w:pPr>
      <w:r w:rsidRPr="001763C0">
        <w:rPr>
          <w:rFonts w:ascii="Times New Roman" w:hAnsi="Times New Roman" w:cs="Times New Roman"/>
        </w:rPr>
        <w:t>(b)</w:t>
      </w:r>
      <w:r w:rsidRPr="001763C0">
        <w:rPr>
          <w:rFonts w:ascii="Times New Roman" w:hAnsi="Times New Roman" w:cs="Times New Roman"/>
        </w:rPr>
        <w:tab/>
        <w:t xml:space="preserve">When a share exchange becomes effective, the shares or eligible interests in the acquired entity that are to be exchanged for shares or other securities, eligible interests, obligations, rights to acquire shares, other securities or eligible interests, </w:t>
      </w:r>
      <w:r w:rsidRPr="001763C0">
        <w:rPr>
          <w:rFonts w:ascii="Times New Roman" w:hAnsi="Times New Roman" w:cs="Times New Roman"/>
          <w:spacing w:val="-2"/>
        </w:rPr>
        <w:t>cash</w:t>
      </w:r>
      <w:r w:rsidRPr="001763C0">
        <w:rPr>
          <w:rFonts w:ascii="Times New Roman" w:hAnsi="Times New Roman" w:cs="Times New Roman"/>
        </w:rPr>
        <w:t xml:space="preserve">, other property, or any combination of the foregoing, are entitled only to the rights provided to them in the plan of share exchange or to any rights they may have under chapter 13 or under the organic law governing the acquired entity. </w:t>
      </w:r>
    </w:p>
    <w:p w14:paraId="332E6697" w14:textId="77777777" w:rsidR="00DF6CBE" w:rsidRPr="001763C0" w:rsidRDefault="00DF6CBE" w:rsidP="00DF6CBE">
      <w:pPr>
        <w:pStyle w:val="OL1"/>
        <w:rPr>
          <w:rFonts w:ascii="Times New Roman" w:hAnsi="Times New Roman" w:cs="Times New Roman"/>
        </w:rPr>
      </w:pPr>
      <w:r w:rsidRPr="001763C0">
        <w:rPr>
          <w:rFonts w:ascii="Times New Roman" w:hAnsi="Times New Roman" w:cs="Times New Roman"/>
        </w:rPr>
        <w:t>(c)</w:t>
      </w:r>
      <w:r w:rsidRPr="001763C0">
        <w:rPr>
          <w:rFonts w:ascii="Times New Roman" w:hAnsi="Times New Roman" w:cs="Times New Roman"/>
        </w:rPr>
        <w:tab/>
        <w:t>Except as otherwise provided in the articles of incorporation of a domestic corporation or the organic law governing or organic rules of a foreign corporation or a domestic or foreign eligible entity, the effect of a merger or share exchange on interest holder liability is as follows:</w:t>
      </w:r>
    </w:p>
    <w:p w14:paraId="16226E53" w14:textId="77777777" w:rsidR="00DF6CBE" w:rsidRPr="001763C0" w:rsidRDefault="00DF6CBE" w:rsidP="00DF6CBE">
      <w:pPr>
        <w:pStyle w:val="OL2"/>
        <w:rPr>
          <w:rFonts w:ascii="Times New Roman" w:hAnsi="Times New Roman" w:cs="Times New Roman"/>
        </w:rPr>
      </w:pPr>
      <w:r w:rsidRPr="001763C0">
        <w:rPr>
          <w:rFonts w:ascii="Times New Roman" w:hAnsi="Times New Roman" w:cs="Times New Roman"/>
        </w:rPr>
        <w:t>(1)</w:t>
      </w:r>
      <w:r w:rsidRPr="001763C0">
        <w:rPr>
          <w:rFonts w:ascii="Times New Roman" w:hAnsi="Times New Roman" w:cs="Times New Roman"/>
        </w:rPr>
        <w:tab/>
        <w:t>A person who becomes subject to new interest holder liability in respect of an entity as a result of a merger or share exchange shall have that new interest holder liability only in respect of interest holder liabilities that arise after the merger or share exchange becomes effective.</w:t>
      </w:r>
    </w:p>
    <w:p w14:paraId="41EF13DC" w14:textId="77777777" w:rsidR="00DF6CBE" w:rsidRPr="001763C0" w:rsidRDefault="00DF6CBE" w:rsidP="00DF6CBE">
      <w:pPr>
        <w:pStyle w:val="OL2"/>
        <w:rPr>
          <w:rFonts w:ascii="Times New Roman" w:hAnsi="Times New Roman" w:cs="Times New Roman"/>
          <w:spacing w:val="-3"/>
        </w:rPr>
      </w:pPr>
      <w:r w:rsidRPr="001763C0">
        <w:rPr>
          <w:rFonts w:ascii="Times New Roman" w:hAnsi="Times New Roman" w:cs="Times New Roman"/>
          <w:spacing w:val="-3"/>
        </w:rPr>
        <w:t>(2)</w:t>
      </w:r>
      <w:r w:rsidRPr="001763C0">
        <w:rPr>
          <w:rFonts w:ascii="Times New Roman" w:hAnsi="Times New Roman" w:cs="Times New Roman"/>
          <w:spacing w:val="-3"/>
        </w:rPr>
        <w:tab/>
        <w:t xml:space="preserve">If a person had interest holder liability with respect to a party to the merger or the acquired entity before the merger or share exchange becomes effective with respect to shares or </w:t>
      </w:r>
      <w:r w:rsidRPr="001763C0">
        <w:rPr>
          <w:rFonts w:ascii="Times New Roman" w:hAnsi="Times New Roman" w:cs="Times New Roman"/>
          <w:spacing w:val="-3"/>
        </w:rPr>
        <w:lastRenderedPageBreak/>
        <w:t>eligible interests of such party or acquired entity which were (i) exchanged in the merger or share exchange, (ii) were cancelled in the merger or (iii) the terms and conditions of which relating to interest holder liability were amended pursuant to the merger:</w:t>
      </w:r>
    </w:p>
    <w:p w14:paraId="0BD9B11F" w14:textId="77777777" w:rsidR="00DF6CBE" w:rsidRPr="001763C0" w:rsidRDefault="00DF6CBE" w:rsidP="00DF6CBE">
      <w:pPr>
        <w:pStyle w:val="OL3"/>
        <w:rPr>
          <w:rFonts w:ascii="Times New Roman" w:hAnsi="Times New Roman" w:cs="Times New Roman"/>
        </w:rPr>
      </w:pPr>
      <w:r w:rsidRPr="001763C0">
        <w:rPr>
          <w:rFonts w:ascii="Times New Roman" w:hAnsi="Times New Roman" w:cs="Times New Roman"/>
        </w:rPr>
        <w:tab/>
        <w:t>(i)</w:t>
      </w:r>
      <w:r w:rsidRPr="001763C0">
        <w:rPr>
          <w:rFonts w:ascii="Times New Roman" w:hAnsi="Times New Roman" w:cs="Times New Roman"/>
        </w:rPr>
        <w:tab/>
        <w:t>The merger or share exchange does not discharge that prior interest holder liability with respect to any interest holder liabilities that arose before the merger or share exchange becomes effective.</w:t>
      </w:r>
    </w:p>
    <w:p w14:paraId="396CAFB4" w14:textId="77777777" w:rsidR="00DF6CBE" w:rsidRPr="001763C0" w:rsidRDefault="00DF6CBE" w:rsidP="00DF6CBE">
      <w:pPr>
        <w:pStyle w:val="OL3"/>
        <w:rPr>
          <w:rFonts w:ascii="Times New Roman" w:hAnsi="Times New Roman" w:cs="Times New Roman"/>
        </w:rPr>
      </w:pPr>
      <w:r w:rsidRPr="001763C0">
        <w:rPr>
          <w:rFonts w:ascii="Times New Roman" w:hAnsi="Times New Roman" w:cs="Times New Roman"/>
        </w:rPr>
        <w:tab/>
        <w:t>(ii)</w:t>
      </w:r>
      <w:r w:rsidRPr="001763C0">
        <w:rPr>
          <w:rFonts w:ascii="Times New Roman" w:hAnsi="Times New Roman" w:cs="Times New Roman"/>
        </w:rPr>
        <w:tab/>
        <w:t>The provisions of the organic law governing any entity for which the person had that prior interest holder liability shall continue to apply to the collection or discharge of any interest holder liabilities preserved by subsection (c)(2)(i), as if the merger or share exchange had not occurred.</w:t>
      </w:r>
    </w:p>
    <w:p w14:paraId="199D6422" w14:textId="77777777" w:rsidR="00DF6CBE" w:rsidRPr="001763C0" w:rsidRDefault="00DF6CBE" w:rsidP="00DF6CBE">
      <w:pPr>
        <w:pStyle w:val="OL3"/>
        <w:rPr>
          <w:rFonts w:ascii="Times New Roman" w:hAnsi="Times New Roman" w:cs="Times New Roman"/>
        </w:rPr>
      </w:pPr>
      <w:r w:rsidRPr="001763C0">
        <w:rPr>
          <w:rFonts w:ascii="Times New Roman" w:hAnsi="Times New Roman" w:cs="Times New Roman"/>
        </w:rPr>
        <w:tab/>
        <w:t>(iii)</w:t>
      </w:r>
      <w:r w:rsidRPr="001763C0">
        <w:rPr>
          <w:rFonts w:ascii="Times New Roman" w:hAnsi="Times New Roman" w:cs="Times New Roman"/>
        </w:rPr>
        <w:tab/>
        <w:t>The person shall have such rights of contribution from other persons as are provided by the organic law governing the entity for which the person had that prior interest holder liability with respect to any interest holder liabilities preserved by subsection (c)(2)(i), as if the merger or share exchange had not occurred.</w:t>
      </w:r>
    </w:p>
    <w:p w14:paraId="46173ABA" w14:textId="77777777" w:rsidR="00DF6CBE" w:rsidRPr="001763C0" w:rsidRDefault="00DF6CBE" w:rsidP="00DF6CBE">
      <w:pPr>
        <w:pStyle w:val="OL3"/>
        <w:rPr>
          <w:rFonts w:ascii="Times New Roman" w:hAnsi="Times New Roman" w:cs="Times New Roman"/>
        </w:rPr>
      </w:pPr>
      <w:r w:rsidRPr="001763C0">
        <w:rPr>
          <w:rFonts w:ascii="Times New Roman" w:hAnsi="Times New Roman" w:cs="Times New Roman"/>
        </w:rPr>
        <w:tab/>
        <w:t>(iv)</w:t>
      </w:r>
      <w:r w:rsidRPr="001763C0">
        <w:rPr>
          <w:rFonts w:ascii="Times New Roman" w:hAnsi="Times New Roman" w:cs="Times New Roman"/>
        </w:rPr>
        <w:tab/>
        <w:t>The person shall not, by reason of such prior interest holder liability, have interest holder liability with respect to any interest holder liabilities that arise after the merger or share exchange becomes effective.</w:t>
      </w:r>
    </w:p>
    <w:p w14:paraId="0434CB43" w14:textId="77777777" w:rsidR="00DF6CBE" w:rsidRPr="001763C0" w:rsidRDefault="00DF6CBE" w:rsidP="00DF6CBE">
      <w:pPr>
        <w:pStyle w:val="OL2"/>
        <w:rPr>
          <w:rFonts w:ascii="Times New Roman" w:hAnsi="Times New Roman" w:cs="Times New Roman"/>
        </w:rPr>
      </w:pPr>
      <w:r w:rsidRPr="001763C0">
        <w:rPr>
          <w:rFonts w:ascii="Times New Roman" w:hAnsi="Times New Roman" w:cs="Times New Roman"/>
        </w:rPr>
        <w:t>(3)</w:t>
      </w:r>
      <w:r w:rsidRPr="001763C0">
        <w:rPr>
          <w:rFonts w:ascii="Times New Roman" w:hAnsi="Times New Roman" w:cs="Times New Roman"/>
        </w:rPr>
        <w:tab/>
        <w:t>If a person has interest holder liability both before and after a merger becomes effective with unchanged terms and conditions with respect to the entity that is the survivor by reason of owning the same shares or eligible interests before and after the merger becomes effective, the merger has no effect on such interest holder liability.</w:t>
      </w:r>
    </w:p>
    <w:p w14:paraId="78668D12" w14:textId="77777777" w:rsidR="00DF6CBE" w:rsidRPr="001763C0" w:rsidRDefault="00DF6CBE" w:rsidP="00DF6CBE">
      <w:pPr>
        <w:pStyle w:val="OL2"/>
        <w:rPr>
          <w:rFonts w:ascii="Times New Roman" w:hAnsi="Times New Roman" w:cs="Times New Roman"/>
        </w:rPr>
      </w:pPr>
      <w:r w:rsidRPr="001763C0">
        <w:rPr>
          <w:rFonts w:ascii="Times New Roman" w:hAnsi="Times New Roman" w:cs="Times New Roman"/>
        </w:rPr>
        <w:t>(4)</w:t>
      </w:r>
      <w:r w:rsidRPr="001763C0">
        <w:rPr>
          <w:rFonts w:ascii="Times New Roman" w:hAnsi="Times New Roman" w:cs="Times New Roman"/>
        </w:rPr>
        <w:tab/>
        <w:t>A share exchange has no effect on interest holder liability related to shares or eligible interests of the acquired entity that were not exchanged in the share exchange.</w:t>
      </w:r>
    </w:p>
    <w:p w14:paraId="113EF389" w14:textId="77777777" w:rsidR="00DF6CBE" w:rsidRPr="001763C0" w:rsidRDefault="00DF6CBE" w:rsidP="00DF6CBE">
      <w:pPr>
        <w:pStyle w:val="OL1"/>
        <w:rPr>
          <w:rFonts w:ascii="Times New Roman" w:hAnsi="Times New Roman" w:cs="Times New Roman"/>
        </w:rPr>
      </w:pPr>
      <w:r w:rsidRPr="001763C0">
        <w:rPr>
          <w:rFonts w:ascii="Times New Roman" w:hAnsi="Times New Roman" w:cs="Times New Roman"/>
        </w:rPr>
        <w:t>(d)</w:t>
      </w:r>
      <w:r w:rsidRPr="001763C0">
        <w:rPr>
          <w:rFonts w:ascii="Times New Roman" w:hAnsi="Times New Roman" w:cs="Times New Roman"/>
        </w:rPr>
        <w:tab/>
        <w:t>Upon a merger becoming effective, a foreign corporation, or a foreign eligible entity, that is the survivor of the merger is deemed to:</w:t>
      </w:r>
    </w:p>
    <w:p w14:paraId="37119C52" w14:textId="77777777" w:rsidR="00DF6CBE" w:rsidRPr="001763C0" w:rsidRDefault="00DF6CBE" w:rsidP="00DF6CBE">
      <w:pPr>
        <w:pStyle w:val="OL2"/>
        <w:rPr>
          <w:rFonts w:ascii="Times New Roman" w:hAnsi="Times New Roman" w:cs="Times New Roman"/>
        </w:rPr>
      </w:pPr>
      <w:r w:rsidRPr="001763C0">
        <w:rPr>
          <w:rFonts w:ascii="Times New Roman" w:hAnsi="Times New Roman" w:cs="Times New Roman"/>
        </w:rPr>
        <w:t>(1)</w:t>
      </w:r>
      <w:r w:rsidRPr="001763C0">
        <w:rPr>
          <w:rFonts w:ascii="Times New Roman" w:hAnsi="Times New Roman" w:cs="Times New Roman"/>
        </w:rPr>
        <w:tab/>
        <w:t>appoint the secretary of state as its agent for service of process in a proceeding to enforce the rights of shareholders of each domestic corporation that is a party to the merger who exercise appraisal rights; and</w:t>
      </w:r>
    </w:p>
    <w:p w14:paraId="39A6CF8E" w14:textId="77777777" w:rsidR="00DF6CBE" w:rsidRPr="001763C0" w:rsidRDefault="00DF6CBE" w:rsidP="00DF6CBE">
      <w:pPr>
        <w:pStyle w:val="OL2"/>
        <w:rPr>
          <w:rFonts w:ascii="Times New Roman" w:hAnsi="Times New Roman" w:cs="Times New Roman"/>
        </w:rPr>
      </w:pPr>
      <w:r w:rsidRPr="001763C0">
        <w:rPr>
          <w:rFonts w:ascii="Times New Roman" w:hAnsi="Times New Roman" w:cs="Times New Roman"/>
        </w:rPr>
        <w:t>(2)</w:t>
      </w:r>
      <w:r w:rsidRPr="001763C0">
        <w:rPr>
          <w:rFonts w:ascii="Times New Roman" w:hAnsi="Times New Roman" w:cs="Times New Roman"/>
        </w:rPr>
        <w:tab/>
        <w:t>agree that it will promptly pay the amount, if any, to which such shareholders are entitled under chapter 13.</w:t>
      </w:r>
    </w:p>
    <w:p w14:paraId="4F75454A" w14:textId="77777777" w:rsidR="00DF6CBE" w:rsidRPr="001763C0" w:rsidRDefault="00DF6CBE" w:rsidP="00DF6CBE">
      <w:pPr>
        <w:pStyle w:val="OL1"/>
        <w:rPr>
          <w:rFonts w:ascii="Times New Roman" w:hAnsi="Times New Roman" w:cs="Times New Roman"/>
        </w:rPr>
      </w:pPr>
      <w:r w:rsidRPr="001763C0">
        <w:rPr>
          <w:rFonts w:ascii="Times New Roman" w:hAnsi="Times New Roman" w:cs="Times New Roman"/>
        </w:rPr>
        <w:t>(e)</w:t>
      </w:r>
      <w:r w:rsidRPr="001763C0">
        <w:rPr>
          <w:rFonts w:ascii="Times New Roman" w:hAnsi="Times New Roman" w:cs="Times New Roman"/>
        </w:rPr>
        <w:tab/>
        <w:t>Except as provided in the organic law governing a party to a merger or in its articles of incorporation or organic rules, the merger does not give rise to any rights that an interest holder, governor, or third party would have upon a dissolution, liquidation, or winding up of that party. The merger does not require a party to the merger to wind up its affairs and does not constitute or cause its dissolution or termination.</w:t>
      </w:r>
    </w:p>
    <w:p w14:paraId="60F00564" w14:textId="77777777" w:rsidR="00DF6CBE" w:rsidRPr="001763C0" w:rsidRDefault="00DF6CBE" w:rsidP="00DF6CBE">
      <w:pPr>
        <w:pStyle w:val="OL1"/>
        <w:rPr>
          <w:rFonts w:ascii="Times New Roman" w:hAnsi="Times New Roman" w:cs="Times New Roman"/>
        </w:rPr>
      </w:pPr>
      <w:r w:rsidRPr="001763C0">
        <w:rPr>
          <w:rFonts w:ascii="Times New Roman" w:hAnsi="Times New Roman" w:cs="Times New Roman"/>
        </w:rPr>
        <w:t>(f)</w:t>
      </w:r>
      <w:r w:rsidRPr="001763C0">
        <w:rPr>
          <w:rFonts w:ascii="Times New Roman" w:hAnsi="Times New Roman" w:cs="Times New Roman"/>
        </w:rPr>
        <w:tab/>
        <w:t>Property held for a charitable purpose under the law of this state by a domestic or foreign corporation or eligible entity immediately before a merger becomes effective may not, as a result of the transaction, be diverted from the objects for which it was donated, granted, devised, or otherwise transferred except and to the extent permitted by or pursuant to the laws of this state addressing cy pr</w:t>
      </w:r>
      <w:r w:rsidRPr="001763C0">
        <w:rPr>
          <w:rFonts w:ascii="Times New Roman" w:hAnsi="Times New Roman" w:cs="Times New Roman"/>
          <w:rtl/>
          <w:lang w:bidi="ar-YE"/>
        </w:rPr>
        <w:t>è</w:t>
      </w:r>
      <w:r w:rsidRPr="001763C0">
        <w:rPr>
          <w:rFonts w:ascii="Times New Roman" w:hAnsi="Times New Roman" w:cs="Times New Roman"/>
        </w:rPr>
        <w:t>s or dealing with nondiversion of charitable assets.</w:t>
      </w:r>
    </w:p>
    <w:p w14:paraId="730BC18A" w14:textId="77777777" w:rsidR="00DF6CBE" w:rsidRPr="001763C0" w:rsidRDefault="00DF6CBE" w:rsidP="00DF6CBE">
      <w:pPr>
        <w:pStyle w:val="OL1"/>
        <w:rPr>
          <w:rFonts w:ascii="Times New Roman" w:hAnsi="Times New Roman" w:cs="Times New Roman"/>
        </w:rPr>
      </w:pPr>
      <w:r w:rsidRPr="001763C0">
        <w:rPr>
          <w:rFonts w:ascii="Times New Roman" w:hAnsi="Times New Roman" w:cs="Times New Roman"/>
        </w:rPr>
        <w:t>(g)</w:t>
      </w:r>
      <w:r w:rsidRPr="001763C0">
        <w:rPr>
          <w:rFonts w:ascii="Times New Roman" w:hAnsi="Times New Roman" w:cs="Times New Roman"/>
        </w:rPr>
        <w:tab/>
        <w:t>A bequest, devise, gift, grant, or promise contained in a will or other instrument of donation, subscription, or conveyance which is made to an entity that is a party to a merger that is not the survivor and which takes effect or remains payable after the merger inures to the survivor.</w:t>
      </w:r>
    </w:p>
    <w:p w14:paraId="250CC0C6" w14:textId="77777777" w:rsidR="00DF6CBE" w:rsidRPr="001763C0" w:rsidRDefault="00DF6CBE" w:rsidP="00DF6CBE">
      <w:pPr>
        <w:pStyle w:val="OL1"/>
        <w:rPr>
          <w:rFonts w:ascii="Times New Roman" w:hAnsi="Times New Roman" w:cs="Times New Roman"/>
        </w:rPr>
      </w:pPr>
      <w:r w:rsidRPr="001763C0">
        <w:rPr>
          <w:rFonts w:ascii="Times New Roman" w:hAnsi="Times New Roman" w:cs="Times New Roman"/>
        </w:rPr>
        <w:t>(h)</w:t>
      </w:r>
      <w:r w:rsidRPr="001763C0">
        <w:rPr>
          <w:rFonts w:ascii="Times New Roman" w:hAnsi="Times New Roman" w:cs="Times New Roman"/>
        </w:rPr>
        <w:tab/>
        <w:t xml:space="preserve">A trust obligation that would govern property if transferred to a nonsurviving entity applies to </w:t>
      </w:r>
      <w:r w:rsidRPr="001763C0">
        <w:rPr>
          <w:rFonts w:ascii="Times New Roman" w:hAnsi="Times New Roman" w:cs="Times New Roman"/>
        </w:rPr>
        <w:lastRenderedPageBreak/>
        <w:t>property that is transferred to the survivor after a merger becomes effective.</w:t>
      </w:r>
    </w:p>
    <w:p w14:paraId="754C264C" w14:textId="77777777" w:rsidR="00DF6CBE" w:rsidRPr="001763C0" w:rsidRDefault="00DF6CBE" w:rsidP="00DF6CBE">
      <w:pPr>
        <w:pStyle w:val="H1"/>
        <w:rPr>
          <w:rFonts w:ascii="Times New Roman" w:hAnsi="Times New Roman" w:cs="Times New Roman"/>
        </w:rPr>
      </w:pPr>
      <w:bookmarkStart w:id="163" w:name="_Hlk76301742"/>
      <w:r w:rsidRPr="001763C0">
        <w:rPr>
          <w:rFonts w:ascii="Times New Roman" w:hAnsi="Times New Roman" w:cs="Times New Roman"/>
        </w:rPr>
        <w:t>§ </w:t>
      </w:r>
      <w:r w:rsidRPr="001763C0">
        <w:rPr>
          <w:rStyle w:val="H1section"/>
          <w:rFonts w:ascii="Times New Roman" w:hAnsi="Times New Roman" w:cs="Times New Roman"/>
        </w:rPr>
        <w:t>11.08</w:t>
      </w:r>
      <w:r w:rsidRPr="001763C0">
        <w:rPr>
          <w:rFonts w:ascii="Times New Roman" w:hAnsi="Times New Roman" w:cs="Times New Roman"/>
        </w:rPr>
        <w:t>.</w:t>
      </w:r>
      <w:r w:rsidRPr="001763C0">
        <w:rPr>
          <w:rFonts w:ascii="Times New Roman" w:hAnsi="Times New Roman" w:cs="Times New Roman"/>
        </w:rPr>
        <w:t> </w:t>
      </w:r>
      <w:r w:rsidRPr="001763C0">
        <w:rPr>
          <w:rFonts w:ascii="Times New Roman" w:hAnsi="Times New Roman" w:cs="Times New Roman"/>
        </w:rPr>
        <w:t>ABANDONMENT OF A MERGER OR SHARE EXCHANGE</w:t>
      </w:r>
    </w:p>
    <w:bookmarkEnd w:id="163"/>
    <w:p w14:paraId="05661E8F" w14:textId="77777777" w:rsidR="00DF6CBE" w:rsidRPr="001763C0" w:rsidRDefault="00DF6CBE" w:rsidP="00DF6CBE">
      <w:pPr>
        <w:pStyle w:val="OL1"/>
        <w:rPr>
          <w:rFonts w:ascii="Times New Roman" w:hAnsi="Times New Roman" w:cs="Times New Roman"/>
        </w:rPr>
      </w:pPr>
      <w:r w:rsidRPr="001763C0">
        <w:rPr>
          <w:rFonts w:ascii="Times New Roman" w:hAnsi="Times New Roman" w:cs="Times New Roman"/>
        </w:rPr>
        <w:t>(a)</w:t>
      </w:r>
      <w:r w:rsidRPr="001763C0">
        <w:rPr>
          <w:rFonts w:ascii="Times New Roman" w:hAnsi="Times New Roman" w:cs="Times New Roman"/>
        </w:rPr>
        <w:tab/>
        <w:t>After a plan of merger or share exchange has been adopted and approved as required by this chapter, and before articles of merger or share exchange have become effective, the plan may be abandoned by a domestic business corporation that is a party to the plan without action by its shareholders in accordance with any procedures set forth in the plan of merger or share exchange or, if no such procedures are set forth in the plan, in the manner determined by the board of directors.</w:t>
      </w:r>
    </w:p>
    <w:p w14:paraId="39AF0B9F" w14:textId="77777777" w:rsidR="00DF6CBE" w:rsidRPr="001763C0" w:rsidRDefault="00DF6CBE" w:rsidP="00DF6CBE">
      <w:pPr>
        <w:pStyle w:val="OL1"/>
        <w:rPr>
          <w:rFonts w:ascii="Times New Roman" w:hAnsi="Times New Roman" w:cs="Times New Roman"/>
        </w:rPr>
      </w:pPr>
      <w:r w:rsidRPr="001763C0">
        <w:rPr>
          <w:rFonts w:ascii="Times New Roman" w:hAnsi="Times New Roman" w:cs="Times New Roman"/>
        </w:rPr>
        <w:t>(b)</w:t>
      </w:r>
      <w:r w:rsidRPr="001763C0">
        <w:rPr>
          <w:rFonts w:ascii="Times New Roman" w:hAnsi="Times New Roman" w:cs="Times New Roman"/>
        </w:rPr>
        <w:tab/>
        <w:t>If a merger or share exchange is abandoned under subsection (a) after articles of merger or share exchange have been delivered to the secretary of state for filing but before the merger or share exchange has become effective, a statement of abandonment signed by all the parties that signed the articles of merger or share exchange shall be delivered to the secretary of state for filing before the articles of merger or share exchange become effective. The statement shall take effect on filing and the merger or share exchange shall be deemed abandoned and shall not become effective. The statement of abandonment must contain:</w:t>
      </w:r>
    </w:p>
    <w:p w14:paraId="0B5DAB08" w14:textId="77777777" w:rsidR="00DF6CBE" w:rsidRPr="001763C0" w:rsidRDefault="00DF6CBE" w:rsidP="00DF6CBE">
      <w:pPr>
        <w:pStyle w:val="OL2"/>
        <w:rPr>
          <w:rFonts w:ascii="Times New Roman" w:hAnsi="Times New Roman" w:cs="Times New Roman"/>
        </w:rPr>
      </w:pPr>
      <w:r w:rsidRPr="001763C0">
        <w:rPr>
          <w:rFonts w:ascii="Times New Roman" w:hAnsi="Times New Roman" w:cs="Times New Roman"/>
        </w:rPr>
        <w:t>(1)</w:t>
      </w:r>
      <w:r w:rsidRPr="001763C0">
        <w:rPr>
          <w:rFonts w:ascii="Times New Roman" w:hAnsi="Times New Roman" w:cs="Times New Roman"/>
        </w:rPr>
        <w:tab/>
        <w:t>the name of each party to the merger or the names of the acquiring and acquired entities in a share exchange;</w:t>
      </w:r>
    </w:p>
    <w:p w14:paraId="23770456" w14:textId="77777777" w:rsidR="00DF6CBE" w:rsidRPr="001763C0" w:rsidRDefault="00DF6CBE" w:rsidP="00DF6CBE">
      <w:pPr>
        <w:pStyle w:val="OL2"/>
        <w:rPr>
          <w:rFonts w:ascii="Times New Roman" w:hAnsi="Times New Roman" w:cs="Times New Roman"/>
        </w:rPr>
      </w:pPr>
      <w:r w:rsidRPr="001763C0">
        <w:rPr>
          <w:rFonts w:ascii="Times New Roman" w:hAnsi="Times New Roman" w:cs="Times New Roman"/>
        </w:rPr>
        <w:t>(2)</w:t>
      </w:r>
      <w:r w:rsidRPr="001763C0">
        <w:rPr>
          <w:rFonts w:ascii="Times New Roman" w:hAnsi="Times New Roman" w:cs="Times New Roman"/>
        </w:rPr>
        <w:tab/>
        <w:t>the date on which the articles of merger or share exchange were filed by the secretary of state; and</w:t>
      </w:r>
    </w:p>
    <w:p w14:paraId="27EE1416" w14:textId="77777777" w:rsidR="00DF6CBE" w:rsidRPr="001763C0" w:rsidRDefault="00DF6CBE" w:rsidP="00DF6CBE">
      <w:pPr>
        <w:pStyle w:val="OL2"/>
        <w:rPr>
          <w:rFonts w:ascii="Times New Roman" w:hAnsi="Times New Roman" w:cs="Times New Roman"/>
        </w:rPr>
      </w:pPr>
      <w:r w:rsidRPr="001763C0">
        <w:rPr>
          <w:rFonts w:ascii="Times New Roman" w:hAnsi="Times New Roman" w:cs="Times New Roman"/>
        </w:rPr>
        <w:t>(3)</w:t>
      </w:r>
      <w:r w:rsidRPr="001763C0">
        <w:rPr>
          <w:rFonts w:ascii="Times New Roman" w:hAnsi="Times New Roman" w:cs="Times New Roman"/>
        </w:rPr>
        <w:tab/>
        <w:t>a statement that the merger or share exchange has been abandoned in accordance with this section.</w:t>
      </w:r>
    </w:p>
    <w:p w14:paraId="73855659" w14:textId="77777777" w:rsidR="00DF6CBE" w:rsidRDefault="00DF6CBE" w:rsidP="00DF6CBE">
      <w:pPr>
        <w:pStyle w:val="TX"/>
        <w:rPr>
          <w:rFonts w:ascii="Times New Roman" w:hAnsi="Times New Roman" w:cs="Times New Roman"/>
        </w:rPr>
      </w:pPr>
    </w:p>
    <w:p w14:paraId="5D4E83AD" w14:textId="77777777" w:rsidR="00DF6CBE" w:rsidRDefault="00DF6CBE" w:rsidP="00DF6CBE">
      <w:pPr>
        <w:rPr>
          <w:rFonts w:eastAsia="Times New Roman" w:cs="Times New Roman"/>
          <w:caps/>
          <w:color w:val="000000"/>
          <w:spacing w:val="36"/>
          <w:szCs w:val="24"/>
        </w:rPr>
      </w:pPr>
      <w:r>
        <w:rPr>
          <w:rFonts w:cs="Times New Roman"/>
        </w:rPr>
        <w:br w:type="page"/>
      </w:r>
    </w:p>
    <w:p w14:paraId="281E5AB1" w14:textId="77777777" w:rsidR="00DF6CBE" w:rsidRPr="000A0A2B" w:rsidRDefault="00DF6CBE" w:rsidP="00DF6CBE">
      <w:pPr>
        <w:pStyle w:val="CN"/>
        <w:rPr>
          <w:rFonts w:ascii="Times New Roman" w:hAnsi="Times New Roman" w:cs="Times New Roman"/>
        </w:rPr>
      </w:pPr>
      <w:r w:rsidRPr="000A0A2B">
        <w:rPr>
          <w:rFonts w:ascii="Times New Roman" w:hAnsi="Times New Roman" w:cs="Times New Roman"/>
        </w:rPr>
        <w:lastRenderedPageBreak/>
        <w:t xml:space="preserve">Chapter </w:t>
      </w:r>
      <w:r w:rsidRPr="000A0A2B">
        <w:rPr>
          <w:rStyle w:val="CN1"/>
          <w:rFonts w:ascii="Times New Roman" w:hAnsi="Times New Roman" w:cs="Times New Roman"/>
        </w:rPr>
        <w:t>12</w:t>
      </w:r>
    </w:p>
    <w:p w14:paraId="2F89FFC9" w14:textId="77777777" w:rsidR="00DF6CBE" w:rsidRPr="000A0A2B" w:rsidRDefault="00DF6CBE" w:rsidP="00DF6CBE">
      <w:pPr>
        <w:pStyle w:val="CT"/>
        <w:rPr>
          <w:rFonts w:ascii="Times New Roman" w:hAnsi="Times New Roman" w:cs="Times New Roman"/>
        </w:rPr>
      </w:pPr>
      <w:r w:rsidRPr="000A0A2B">
        <w:rPr>
          <w:rFonts w:ascii="Times New Roman" w:hAnsi="Times New Roman" w:cs="Times New Roman"/>
        </w:rPr>
        <w:t>Disposition of Assets</w:t>
      </w:r>
    </w:p>
    <w:p w14:paraId="5C26806F" w14:textId="77777777" w:rsidR="00DF6CBE" w:rsidRPr="000A0A2B" w:rsidRDefault="00DF6CBE" w:rsidP="00DF6CBE">
      <w:pPr>
        <w:pStyle w:val="TOCH1DD"/>
        <w:rPr>
          <w:rFonts w:ascii="Times New Roman" w:hAnsi="Times New Roman" w:cs="Times New Roman"/>
        </w:rPr>
      </w:pPr>
      <w:r w:rsidRPr="000A0A2B">
        <w:rPr>
          <w:rStyle w:val="SectionSymbol"/>
          <w:rFonts w:ascii="Times New Roman" w:hAnsi="Times New Roman" w:cs="Times New Roman"/>
        </w:rPr>
        <w:t>§</w:t>
      </w:r>
      <w:r w:rsidRPr="000A0A2B">
        <w:rPr>
          <w:rFonts w:ascii="Times New Roman" w:hAnsi="Times New Roman" w:cs="Times New Roman"/>
        </w:rPr>
        <w:t> </w:t>
      </w:r>
      <w:r w:rsidRPr="000A0A2B">
        <w:rPr>
          <w:rStyle w:val="H1section"/>
          <w:rFonts w:ascii="Times New Roman" w:hAnsi="Times New Roman" w:cs="Times New Roman"/>
        </w:rPr>
        <w:t>12.01</w:t>
      </w:r>
      <w:r w:rsidRPr="000A0A2B">
        <w:rPr>
          <w:rFonts w:ascii="Times New Roman" w:hAnsi="Times New Roman" w:cs="Times New Roman"/>
        </w:rPr>
        <w:t>.</w:t>
      </w:r>
      <w:r w:rsidRPr="000A0A2B">
        <w:rPr>
          <w:rFonts w:ascii="Times New Roman" w:hAnsi="Times New Roman" w:cs="Times New Roman"/>
        </w:rPr>
        <w:tab/>
        <w:t xml:space="preserve">Disposition of assets not requiring shareholder approval </w:t>
      </w:r>
    </w:p>
    <w:p w14:paraId="4C1A07ED" w14:textId="77777777" w:rsidR="00DF6CBE" w:rsidRPr="000A0A2B" w:rsidRDefault="00DF6CBE" w:rsidP="00DF6CBE">
      <w:pPr>
        <w:pStyle w:val="TOCH1DD"/>
        <w:rPr>
          <w:rFonts w:ascii="Times New Roman" w:hAnsi="Times New Roman" w:cs="Times New Roman"/>
        </w:rPr>
      </w:pPr>
      <w:r w:rsidRPr="000A0A2B">
        <w:rPr>
          <w:rStyle w:val="SectionSymbol"/>
          <w:rFonts w:ascii="Times New Roman" w:hAnsi="Times New Roman" w:cs="Times New Roman"/>
        </w:rPr>
        <w:t>§</w:t>
      </w:r>
      <w:r w:rsidRPr="000A0A2B">
        <w:rPr>
          <w:rFonts w:ascii="Times New Roman" w:hAnsi="Times New Roman" w:cs="Times New Roman"/>
        </w:rPr>
        <w:t> 12.02.</w:t>
      </w:r>
      <w:r w:rsidRPr="000A0A2B">
        <w:rPr>
          <w:rFonts w:ascii="Times New Roman" w:hAnsi="Times New Roman" w:cs="Times New Roman"/>
        </w:rPr>
        <w:tab/>
        <w:t>Shareholder approval of certain dispositions</w:t>
      </w:r>
    </w:p>
    <w:p w14:paraId="1DAEF4A1" w14:textId="77777777" w:rsidR="00DF6CBE" w:rsidRPr="000A0A2B" w:rsidRDefault="00DF6CBE" w:rsidP="00DF6CBE">
      <w:pPr>
        <w:pStyle w:val="H1"/>
        <w:tabs>
          <w:tab w:val="clear" w:pos="900"/>
          <w:tab w:val="left" w:pos="360"/>
          <w:tab w:val="left" w:pos="520"/>
          <w:tab w:val="left" w:pos="600"/>
          <w:tab w:val="left" w:pos="990"/>
        </w:tabs>
        <w:ind w:left="994" w:hanging="994"/>
        <w:rPr>
          <w:rFonts w:ascii="Times New Roman" w:hAnsi="Times New Roman" w:cs="Times New Roman"/>
        </w:rPr>
      </w:pPr>
      <w:bookmarkStart w:id="164" w:name="_Hlk76301776"/>
      <w:r w:rsidRPr="000A0A2B">
        <w:rPr>
          <w:rFonts w:ascii="Times New Roman" w:hAnsi="Times New Roman" w:cs="Times New Roman"/>
        </w:rPr>
        <w:t>§ </w:t>
      </w:r>
      <w:r w:rsidRPr="000A0A2B">
        <w:rPr>
          <w:rStyle w:val="H1section"/>
          <w:rFonts w:ascii="Times New Roman" w:hAnsi="Times New Roman" w:cs="Times New Roman"/>
        </w:rPr>
        <w:t>12.01</w:t>
      </w:r>
      <w:r w:rsidRPr="000A0A2B">
        <w:rPr>
          <w:rFonts w:ascii="Times New Roman" w:hAnsi="Times New Roman" w:cs="Times New Roman"/>
        </w:rPr>
        <w:t>.</w:t>
      </w:r>
      <w:r w:rsidRPr="000A0A2B">
        <w:rPr>
          <w:rFonts w:ascii="Times New Roman" w:hAnsi="Times New Roman" w:cs="Times New Roman"/>
        </w:rPr>
        <w:t> </w:t>
      </w:r>
      <w:r w:rsidRPr="000A0A2B">
        <w:rPr>
          <w:rFonts w:ascii="Times New Roman" w:hAnsi="Times New Roman" w:cs="Times New Roman"/>
        </w:rPr>
        <w:t>DISPOSITION OF ASSETS NOT REQUIRING SHAREHOLDER APPROVAL</w:t>
      </w:r>
    </w:p>
    <w:bookmarkEnd w:id="164"/>
    <w:p w14:paraId="5BEB7CAF" w14:textId="77777777" w:rsidR="00DF6CBE" w:rsidRPr="000A0A2B" w:rsidRDefault="00DF6CBE" w:rsidP="00DF6CBE">
      <w:pPr>
        <w:pStyle w:val="TXF"/>
        <w:rPr>
          <w:rFonts w:ascii="Times New Roman" w:hAnsi="Times New Roman" w:cs="Times New Roman"/>
        </w:rPr>
      </w:pPr>
      <w:r w:rsidRPr="000A0A2B">
        <w:rPr>
          <w:rFonts w:ascii="Times New Roman" w:hAnsi="Times New Roman" w:cs="Times New Roman"/>
        </w:rPr>
        <w:t>No approval of the shareholders is required, unless the articles of incorporation otherwise provide:</w:t>
      </w:r>
    </w:p>
    <w:p w14:paraId="741B2840" w14:textId="77777777" w:rsidR="00DF6CBE" w:rsidRPr="000A0A2B" w:rsidRDefault="00DF6CBE" w:rsidP="00DF6CBE">
      <w:pPr>
        <w:pStyle w:val="OL1"/>
        <w:rPr>
          <w:rFonts w:ascii="Times New Roman" w:hAnsi="Times New Roman" w:cs="Times New Roman"/>
        </w:rPr>
      </w:pPr>
      <w:r w:rsidRPr="000A0A2B">
        <w:rPr>
          <w:rFonts w:ascii="Times New Roman" w:hAnsi="Times New Roman" w:cs="Times New Roman"/>
        </w:rPr>
        <w:t>(a)</w:t>
      </w:r>
      <w:r w:rsidRPr="000A0A2B">
        <w:rPr>
          <w:rFonts w:ascii="Times New Roman" w:hAnsi="Times New Roman" w:cs="Times New Roman"/>
        </w:rPr>
        <w:tab/>
        <w:t>to sell, lease, exchange, or otherwise dispose of any or all of the corporation’s assets in the usual and regular course of business;</w:t>
      </w:r>
    </w:p>
    <w:p w14:paraId="50E427EB" w14:textId="77777777" w:rsidR="00DF6CBE" w:rsidRPr="000A0A2B" w:rsidRDefault="00DF6CBE" w:rsidP="00DF6CBE">
      <w:pPr>
        <w:pStyle w:val="OL1"/>
        <w:rPr>
          <w:rFonts w:ascii="Times New Roman" w:hAnsi="Times New Roman" w:cs="Times New Roman"/>
          <w:spacing w:val="-2"/>
        </w:rPr>
      </w:pPr>
      <w:r w:rsidRPr="000A0A2B">
        <w:rPr>
          <w:rFonts w:ascii="Times New Roman" w:hAnsi="Times New Roman" w:cs="Times New Roman"/>
          <w:spacing w:val="-2"/>
        </w:rPr>
        <w:t>(b)</w:t>
      </w:r>
      <w:r w:rsidRPr="000A0A2B">
        <w:rPr>
          <w:rFonts w:ascii="Times New Roman" w:hAnsi="Times New Roman" w:cs="Times New Roman"/>
          <w:spacing w:val="-2"/>
        </w:rPr>
        <w:tab/>
        <w:t>to mortgage, pledge, dedicate to the repayment of indebtedness (whether with or without recourse), or otherwise encumber any or all of the corporation’s assets, regardless of whether in the usual and regular course of business;</w:t>
      </w:r>
    </w:p>
    <w:p w14:paraId="5BDC4833" w14:textId="77777777" w:rsidR="00DF6CBE" w:rsidRPr="000A0A2B" w:rsidRDefault="00DF6CBE" w:rsidP="00DF6CBE">
      <w:pPr>
        <w:pStyle w:val="OL1"/>
        <w:rPr>
          <w:rFonts w:ascii="Times New Roman" w:hAnsi="Times New Roman" w:cs="Times New Roman"/>
        </w:rPr>
      </w:pPr>
      <w:r w:rsidRPr="000A0A2B">
        <w:rPr>
          <w:rFonts w:ascii="Times New Roman" w:hAnsi="Times New Roman" w:cs="Times New Roman"/>
        </w:rPr>
        <w:t>(c)</w:t>
      </w:r>
      <w:r w:rsidRPr="000A0A2B">
        <w:rPr>
          <w:rFonts w:ascii="Times New Roman" w:hAnsi="Times New Roman" w:cs="Times New Roman"/>
        </w:rPr>
        <w:tab/>
        <w:t>to transfer any or all of the corporation’s assets to one or more domestic or foreign corporations or other entities all of the shares or interests of which are owned by the corporation; or</w:t>
      </w:r>
    </w:p>
    <w:p w14:paraId="2CCAA099" w14:textId="77777777" w:rsidR="00DF6CBE" w:rsidRPr="008E30F4" w:rsidRDefault="00DF6CBE" w:rsidP="00DF6CBE">
      <w:pPr>
        <w:pStyle w:val="OL1"/>
        <w:rPr>
          <w:rFonts w:ascii="Times New Roman" w:hAnsi="Times New Roman" w:cs="Times New Roman"/>
        </w:rPr>
      </w:pPr>
      <w:r w:rsidRPr="000A0A2B">
        <w:rPr>
          <w:rFonts w:ascii="Times New Roman" w:hAnsi="Times New Roman" w:cs="Times New Roman"/>
        </w:rPr>
        <w:t>(d)</w:t>
      </w:r>
      <w:r w:rsidRPr="000A0A2B">
        <w:rPr>
          <w:rFonts w:ascii="Times New Roman" w:hAnsi="Times New Roman" w:cs="Times New Roman"/>
        </w:rPr>
        <w:tab/>
        <w:t>to distribute assets pro rata to the holders of one or more classes or series of the corporation’s shares.</w:t>
      </w:r>
    </w:p>
    <w:p w14:paraId="747FDFC7" w14:textId="77777777" w:rsidR="00DF6CBE" w:rsidRPr="000A0A2B" w:rsidRDefault="00DF6CBE" w:rsidP="00DF6CBE">
      <w:pPr>
        <w:pStyle w:val="H1"/>
        <w:tabs>
          <w:tab w:val="clear" w:pos="900"/>
          <w:tab w:val="left" w:pos="360"/>
          <w:tab w:val="left" w:pos="520"/>
          <w:tab w:val="left" w:pos="600"/>
          <w:tab w:val="left" w:pos="990"/>
        </w:tabs>
        <w:spacing w:before="540"/>
        <w:ind w:left="990" w:hanging="990"/>
        <w:rPr>
          <w:rFonts w:ascii="Times New Roman" w:hAnsi="Times New Roman" w:cs="Times New Roman"/>
        </w:rPr>
      </w:pPr>
      <w:bookmarkStart w:id="165" w:name="_Hlk76301786"/>
      <w:r w:rsidRPr="000A0A2B">
        <w:rPr>
          <w:rFonts w:ascii="Times New Roman" w:hAnsi="Times New Roman" w:cs="Times New Roman"/>
        </w:rPr>
        <w:t>§ </w:t>
      </w:r>
      <w:r w:rsidRPr="000A0A2B">
        <w:rPr>
          <w:rStyle w:val="H1section"/>
          <w:rFonts w:ascii="Times New Roman" w:hAnsi="Times New Roman" w:cs="Times New Roman"/>
        </w:rPr>
        <w:t>12.02</w:t>
      </w:r>
      <w:r w:rsidRPr="000A0A2B">
        <w:rPr>
          <w:rFonts w:ascii="Times New Roman" w:hAnsi="Times New Roman" w:cs="Times New Roman"/>
        </w:rPr>
        <w:t>.</w:t>
      </w:r>
      <w:r w:rsidRPr="000A0A2B">
        <w:rPr>
          <w:rFonts w:ascii="Times New Roman" w:hAnsi="Times New Roman" w:cs="Times New Roman"/>
        </w:rPr>
        <w:t> </w:t>
      </w:r>
      <w:r w:rsidRPr="000A0A2B">
        <w:rPr>
          <w:rFonts w:ascii="Times New Roman" w:hAnsi="Times New Roman" w:cs="Times New Roman"/>
        </w:rPr>
        <w:t>SHAREHOLDER APPROVAL OF CERTAIN DISPOSITIONS</w:t>
      </w:r>
    </w:p>
    <w:bookmarkEnd w:id="165"/>
    <w:p w14:paraId="68B8B918" w14:textId="77777777" w:rsidR="00DF6CBE" w:rsidRPr="000A0A2B" w:rsidRDefault="00DF6CBE" w:rsidP="00DF6CBE">
      <w:pPr>
        <w:pStyle w:val="OL1"/>
        <w:rPr>
          <w:rFonts w:ascii="Times New Roman" w:hAnsi="Times New Roman" w:cs="Times New Roman"/>
        </w:rPr>
      </w:pPr>
      <w:r w:rsidRPr="000A0A2B">
        <w:rPr>
          <w:rFonts w:ascii="Times New Roman" w:hAnsi="Times New Roman" w:cs="Times New Roman"/>
        </w:rPr>
        <w:t>(a)</w:t>
      </w:r>
      <w:r w:rsidRPr="000A0A2B">
        <w:rPr>
          <w:rFonts w:ascii="Times New Roman" w:hAnsi="Times New Roman" w:cs="Times New Roman"/>
        </w:rPr>
        <w:tab/>
        <w:t>A sale, lease, exchange, or other disposition of assets, other than a disposition described in section 12.01, requires approval of the corporation’s shareholders if the disposition would leave the corporation without a significant continuing business activity. A corporation will conclusively be deemed to have retained a significant continuing business activity if it retains a business activity that represented, for the corporation and its subsidiaries on a consolidated basis, at least (i) 25% of total assets at the end of the most recently completed fiscal year, and (ii) either 25% of either income from continuing operations before taxes or 25% of revenues from continuing operations, in each case for the most recently completed fiscal year.</w:t>
      </w:r>
    </w:p>
    <w:p w14:paraId="11A1CBD4" w14:textId="77777777" w:rsidR="00DF6CBE" w:rsidRPr="000A0A2B" w:rsidRDefault="00DF6CBE" w:rsidP="00DF6CBE">
      <w:pPr>
        <w:pStyle w:val="OL1"/>
        <w:rPr>
          <w:rFonts w:ascii="Times New Roman" w:hAnsi="Times New Roman" w:cs="Times New Roman"/>
        </w:rPr>
      </w:pPr>
      <w:r w:rsidRPr="000A0A2B">
        <w:rPr>
          <w:rFonts w:ascii="Times New Roman" w:hAnsi="Times New Roman" w:cs="Times New Roman"/>
        </w:rPr>
        <w:t>(b)</w:t>
      </w:r>
      <w:r w:rsidRPr="000A0A2B">
        <w:rPr>
          <w:rFonts w:ascii="Times New Roman" w:hAnsi="Times New Roman" w:cs="Times New Roman"/>
        </w:rPr>
        <w:tab/>
        <w:t xml:space="preserve">To obtain the approval of the shareholders under subsection (a) the board of directors shall first adopt a resolution authorizing the disposition. The disposition shall then be approved by the shareholders. In submitting the disposition to the shareholders for approval, the board of directors shall recommend that the shareholders approve the disposition, unless (i) the board of directors makes a determination that because of conflicts of interest or other special circumstances it should not make such a recommendation, or (ii) section 8.26 applies. If either </w:t>
      </w:r>
      <w:r w:rsidRPr="000A0A2B">
        <w:rPr>
          <w:rFonts w:ascii="Times New Roman" w:hAnsi="Times New Roman" w:cs="Times New Roman"/>
        </w:rPr>
        <w:lastRenderedPageBreak/>
        <w:t>(i) or (ii) applies, the board shall inform the shareholders of the basis for its so proceeding.</w:t>
      </w:r>
    </w:p>
    <w:p w14:paraId="07152C08" w14:textId="77777777" w:rsidR="00DF6CBE" w:rsidRPr="000A0A2B" w:rsidRDefault="00DF6CBE" w:rsidP="00DF6CBE">
      <w:pPr>
        <w:pStyle w:val="OL1"/>
        <w:rPr>
          <w:rFonts w:ascii="Times New Roman" w:hAnsi="Times New Roman" w:cs="Times New Roman"/>
        </w:rPr>
      </w:pPr>
      <w:r w:rsidRPr="000A0A2B">
        <w:rPr>
          <w:rFonts w:ascii="Times New Roman" w:hAnsi="Times New Roman" w:cs="Times New Roman"/>
        </w:rPr>
        <w:t>(c)</w:t>
      </w:r>
      <w:r w:rsidRPr="000A0A2B">
        <w:rPr>
          <w:rFonts w:ascii="Times New Roman" w:hAnsi="Times New Roman" w:cs="Times New Roman"/>
        </w:rPr>
        <w:tab/>
        <w:t>The board of directors may set conditions for the approval by the shareholders of a disposition or the effectiveness of the disposition.</w:t>
      </w:r>
    </w:p>
    <w:p w14:paraId="5246E23B" w14:textId="77777777" w:rsidR="00DF6CBE" w:rsidRPr="000A0A2B" w:rsidRDefault="00DF6CBE" w:rsidP="00DF6CBE">
      <w:pPr>
        <w:pStyle w:val="OL1"/>
        <w:rPr>
          <w:rFonts w:ascii="Times New Roman" w:hAnsi="Times New Roman" w:cs="Times New Roman"/>
        </w:rPr>
      </w:pPr>
      <w:r w:rsidRPr="000A0A2B">
        <w:rPr>
          <w:rFonts w:ascii="Times New Roman" w:hAnsi="Times New Roman" w:cs="Times New Roman"/>
        </w:rPr>
        <w:t>(d)</w:t>
      </w:r>
      <w:r w:rsidRPr="000A0A2B">
        <w:rPr>
          <w:rFonts w:ascii="Times New Roman" w:hAnsi="Times New Roman" w:cs="Times New Roman"/>
        </w:rPr>
        <w:tab/>
        <w:t>If a disposition is required to be approved by the shareholders under subsection (a), and if the approval is to be given at a meeting, the corporation shall notify each shareholder, regardless of whether entitled to vote, of the meeting of shareholders at which the disposition is to be submitted for approval. The notice must state that the purpose, or one of the purposes, of the meeting is to consider the disposition and must contain a description of the disposition, including the terms and conditions of the disposition and the consideration to be received by the corporation.</w:t>
      </w:r>
    </w:p>
    <w:p w14:paraId="0461DB89" w14:textId="77777777" w:rsidR="00DF6CBE" w:rsidRPr="000A0A2B" w:rsidRDefault="00DF6CBE" w:rsidP="00DF6CBE">
      <w:pPr>
        <w:pStyle w:val="OL1"/>
        <w:rPr>
          <w:rFonts w:ascii="Times New Roman" w:hAnsi="Times New Roman" w:cs="Times New Roman"/>
        </w:rPr>
      </w:pPr>
      <w:r w:rsidRPr="000A0A2B">
        <w:rPr>
          <w:rFonts w:ascii="Times New Roman" w:hAnsi="Times New Roman" w:cs="Times New Roman"/>
        </w:rPr>
        <w:t>(e)</w:t>
      </w:r>
      <w:r w:rsidRPr="000A0A2B">
        <w:rPr>
          <w:rFonts w:ascii="Times New Roman" w:hAnsi="Times New Roman" w:cs="Times New Roman"/>
        </w:rPr>
        <w:tab/>
        <w:t>Unless the articles of incorporation or the board of directors acting pursuant to subsection (c) require a greater vote or a greater quorum, the approval of a disposition by the shareholders shall require the approval of the shareholders at a meeting at which a quorum exists consisting of a majority of the votes entitled to be cast on the disposition.</w:t>
      </w:r>
    </w:p>
    <w:p w14:paraId="392FD20A" w14:textId="77777777" w:rsidR="00DF6CBE" w:rsidRPr="000A0A2B" w:rsidRDefault="00DF6CBE" w:rsidP="00DF6CBE">
      <w:pPr>
        <w:pStyle w:val="OL1"/>
        <w:rPr>
          <w:rFonts w:ascii="Times New Roman" w:hAnsi="Times New Roman" w:cs="Times New Roman"/>
        </w:rPr>
      </w:pPr>
      <w:r w:rsidRPr="000A0A2B">
        <w:rPr>
          <w:rFonts w:ascii="Times New Roman" w:hAnsi="Times New Roman" w:cs="Times New Roman"/>
        </w:rPr>
        <w:t>(f)</w:t>
      </w:r>
      <w:r w:rsidRPr="000A0A2B">
        <w:rPr>
          <w:rFonts w:ascii="Times New Roman" w:hAnsi="Times New Roman" w:cs="Times New Roman"/>
        </w:rPr>
        <w:tab/>
        <w:t>After a disposition has been approved by the shareholders under this chapter, and at any time before the disposition has been consummated, it may be abandoned by the corporation without action by the shareholders, subject to any contractual rights of other parties to the disposition.</w:t>
      </w:r>
    </w:p>
    <w:p w14:paraId="7A99971B" w14:textId="77777777" w:rsidR="00DF6CBE" w:rsidRPr="000A0A2B" w:rsidRDefault="00DF6CBE" w:rsidP="00DF6CBE">
      <w:pPr>
        <w:pStyle w:val="OL1"/>
        <w:rPr>
          <w:rFonts w:ascii="Times New Roman" w:hAnsi="Times New Roman" w:cs="Times New Roman"/>
        </w:rPr>
      </w:pPr>
      <w:r w:rsidRPr="000A0A2B">
        <w:rPr>
          <w:rFonts w:ascii="Times New Roman" w:hAnsi="Times New Roman" w:cs="Times New Roman"/>
        </w:rPr>
        <w:t>(g)</w:t>
      </w:r>
      <w:r w:rsidRPr="000A0A2B">
        <w:rPr>
          <w:rFonts w:ascii="Times New Roman" w:hAnsi="Times New Roman" w:cs="Times New Roman"/>
        </w:rPr>
        <w:tab/>
        <w:t>A disposition of assets in the course of dissolution under chapter 14 is not governed by this section.</w:t>
      </w:r>
    </w:p>
    <w:p w14:paraId="7146DFF7" w14:textId="77777777" w:rsidR="00DF6CBE" w:rsidRDefault="00DF6CBE" w:rsidP="00DF6CBE">
      <w:pPr>
        <w:pStyle w:val="OL1"/>
        <w:rPr>
          <w:rFonts w:ascii="Times New Roman" w:hAnsi="Times New Roman" w:cs="Times New Roman"/>
        </w:rPr>
      </w:pPr>
      <w:r w:rsidRPr="000A0A2B">
        <w:rPr>
          <w:rFonts w:ascii="Times New Roman" w:hAnsi="Times New Roman" w:cs="Times New Roman"/>
        </w:rPr>
        <w:t>(h)</w:t>
      </w:r>
      <w:r w:rsidRPr="000A0A2B">
        <w:rPr>
          <w:rFonts w:ascii="Times New Roman" w:hAnsi="Times New Roman" w:cs="Times New Roman"/>
        </w:rPr>
        <w:tab/>
        <w:t>The assets of a direct or indirect consolidated subsidiary shall be deemed to be the assets of the parent corporation for the purposes of this section.</w:t>
      </w:r>
    </w:p>
    <w:p w14:paraId="470AFBFE" w14:textId="77777777" w:rsidR="00DF6CBE" w:rsidRPr="000A0A2B" w:rsidRDefault="00DF6CBE" w:rsidP="00DF6CBE">
      <w:pPr>
        <w:pStyle w:val="TX"/>
        <w:rPr>
          <w:rFonts w:ascii="Times New Roman" w:hAnsi="Times New Roman" w:cs="Times New Roman"/>
        </w:rPr>
      </w:pPr>
    </w:p>
    <w:p w14:paraId="0B722375" w14:textId="77777777" w:rsidR="00DF6CBE" w:rsidRDefault="00DF6CBE" w:rsidP="00DF6CBE">
      <w:pPr>
        <w:rPr>
          <w:rFonts w:eastAsia="Times New Roman" w:cs="Times New Roman"/>
          <w:caps/>
          <w:color w:val="000000"/>
          <w:spacing w:val="36"/>
          <w:szCs w:val="24"/>
        </w:rPr>
      </w:pPr>
      <w:r>
        <w:rPr>
          <w:rFonts w:cs="Times New Roman"/>
        </w:rPr>
        <w:br w:type="page"/>
      </w:r>
    </w:p>
    <w:p w14:paraId="34C6ED5C" w14:textId="77777777" w:rsidR="00DF6CBE" w:rsidRPr="00DD7DFC" w:rsidRDefault="00DF6CBE" w:rsidP="00DF6CBE">
      <w:pPr>
        <w:pStyle w:val="CN"/>
        <w:rPr>
          <w:rFonts w:ascii="Times New Roman" w:hAnsi="Times New Roman" w:cs="Times New Roman"/>
        </w:rPr>
      </w:pPr>
      <w:r w:rsidRPr="00DD7DFC">
        <w:rPr>
          <w:rFonts w:ascii="Times New Roman" w:hAnsi="Times New Roman" w:cs="Times New Roman"/>
        </w:rPr>
        <w:lastRenderedPageBreak/>
        <w:t xml:space="preserve">Chapter </w:t>
      </w:r>
      <w:r w:rsidRPr="00DD7DFC">
        <w:rPr>
          <w:rStyle w:val="CN1"/>
          <w:rFonts w:ascii="Times New Roman" w:hAnsi="Times New Roman" w:cs="Times New Roman"/>
        </w:rPr>
        <w:t>13</w:t>
      </w:r>
    </w:p>
    <w:p w14:paraId="4E8CC28E" w14:textId="77777777" w:rsidR="00DF6CBE" w:rsidRPr="00DD7DFC" w:rsidRDefault="00DF6CBE" w:rsidP="00DF6CBE">
      <w:pPr>
        <w:pStyle w:val="CT"/>
        <w:rPr>
          <w:rFonts w:ascii="Times New Roman" w:hAnsi="Times New Roman" w:cs="Times New Roman"/>
        </w:rPr>
      </w:pPr>
      <w:r w:rsidRPr="00DD7DFC">
        <w:rPr>
          <w:rFonts w:ascii="Times New Roman" w:hAnsi="Times New Roman" w:cs="Times New Roman"/>
        </w:rPr>
        <w:t>Appraisal Rights</w:t>
      </w:r>
    </w:p>
    <w:p w14:paraId="09109D27" w14:textId="77777777" w:rsidR="00DF6CBE" w:rsidRPr="00DD7DFC" w:rsidRDefault="00DF6CBE" w:rsidP="00DF6CBE">
      <w:pPr>
        <w:pStyle w:val="TOCST"/>
        <w:rPr>
          <w:rFonts w:ascii="Times New Roman" w:hAnsi="Times New Roman" w:cs="Times New Roman"/>
        </w:rPr>
      </w:pPr>
      <w:r w:rsidRPr="00DD7DFC">
        <w:rPr>
          <w:rFonts w:ascii="Times New Roman" w:hAnsi="Times New Roman" w:cs="Times New Roman"/>
        </w:rPr>
        <w:t>Subchapter A.</w:t>
      </w:r>
    </w:p>
    <w:p w14:paraId="5D69934B" w14:textId="77777777" w:rsidR="00DF6CBE" w:rsidRPr="00DD7DFC" w:rsidRDefault="00DF6CBE" w:rsidP="00DF6CBE">
      <w:pPr>
        <w:pStyle w:val="TOCSTTitle"/>
        <w:rPr>
          <w:rFonts w:ascii="Times New Roman" w:hAnsi="Times New Roman" w:cs="Times New Roman"/>
        </w:rPr>
      </w:pPr>
      <w:r w:rsidRPr="00DD7DFC">
        <w:rPr>
          <w:rFonts w:ascii="Times New Roman" w:hAnsi="Times New Roman" w:cs="Times New Roman"/>
        </w:rPr>
        <w:t>RIGHT TO APPRAISAL AND PAYMENT FOR SHARES</w:t>
      </w:r>
    </w:p>
    <w:p w14:paraId="364491F1" w14:textId="77777777" w:rsidR="00DF6CBE" w:rsidRPr="00DD7DFC" w:rsidRDefault="00DF6CBE" w:rsidP="00DF6CBE">
      <w:pPr>
        <w:pStyle w:val="TOCH1DD"/>
        <w:rPr>
          <w:rFonts w:ascii="Times New Roman" w:hAnsi="Times New Roman" w:cs="Times New Roman"/>
        </w:rPr>
      </w:pPr>
      <w:r w:rsidRPr="00DD7DFC">
        <w:rPr>
          <w:rStyle w:val="SectionSymbol"/>
          <w:rFonts w:ascii="Times New Roman" w:hAnsi="Times New Roman" w:cs="Times New Roman"/>
        </w:rPr>
        <w:t>§</w:t>
      </w:r>
      <w:r w:rsidRPr="00DD7DFC">
        <w:rPr>
          <w:rFonts w:ascii="Times New Roman" w:hAnsi="Times New Roman" w:cs="Times New Roman"/>
        </w:rPr>
        <w:t> 13.01.</w:t>
      </w:r>
      <w:r w:rsidRPr="00DD7DFC">
        <w:rPr>
          <w:rFonts w:ascii="Times New Roman" w:hAnsi="Times New Roman" w:cs="Times New Roman"/>
        </w:rPr>
        <w:tab/>
        <w:t>Definitions</w:t>
      </w:r>
    </w:p>
    <w:p w14:paraId="7F9FA164" w14:textId="77777777" w:rsidR="00DF6CBE" w:rsidRPr="00DD7DFC" w:rsidRDefault="00DF6CBE" w:rsidP="00DF6CBE">
      <w:pPr>
        <w:pStyle w:val="TOCH1DD"/>
        <w:rPr>
          <w:rFonts w:ascii="Times New Roman" w:hAnsi="Times New Roman" w:cs="Times New Roman"/>
        </w:rPr>
      </w:pPr>
      <w:r w:rsidRPr="00DD7DFC">
        <w:rPr>
          <w:rStyle w:val="SectionSymbol"/>
          <w:rFonts w:ascii="Times New Roman" w:hAnsi="Times New Roman" w:cs="Times New Roman"/>
        </w:rPr>
        <w:t>§</w:t>
      </w:r>
      <w:r w:rsidRPr="00DD7DFC">
        <w:rPr>
          <w:rFonts w:ascii="Times New Roman" w:hAnsi="Times New Roman" w:cs="Times New Roman"/>
        </w:rPr>
        <w:t> 13.02.</w:t>
      </w:r>
      <w:r w:rsidRPr="00DD7DFC">
        <w:rPr>
          <w:rFonts w:ascii="Times New Roman" w:hAnsi="Times New Roman" w:cs="Times New Roman"/>
        </w:rPr>
        <w:tab/>
        <w:t>Right to appraisal</w:t>
      </w:r>
    </w:p>
    <w:p w14:paraId="29FF672D" w14:textId="29145DE5" w:rsidR="00DF6CBE" w:rsidRDefault="00DF6CBE" w:rsidP="00DF6CBE">
      <w:pPr>
        <w:pStyle w:val="TOCH1DD"/>
        <w:rPr>
          <w:rFonts w:ascii="Times New Roman" w:hAnsi="Times New Roman" w:cs="Times New Roman"/>
        </w:rPr>
      </w:pPr>
      <w:r w:rsidRPr="00DD7DFC">
        <w:rPr>
          <w:rStyle w:val="SectionSymbol"/>
          <w:rFonts w:ascii="Times New Roman" w:hAnsi="Times New Roman" w:cs="Times New Roman"/>
        </w:rPr>
        <w:t>§</w:t>
      </w:r>
      <w:r w:rsidRPr="00DD7DFC">
        <w:rPr>
          <w:rFonts w:ascii="Times New Roman" w:hAnsi="Times New Roman" w:cs="Times New Roman"/>
        </w:rPr>
        <w:t> 13.03.</w:t>
      </w:r>
      <w:r w:rsidRPr="00DD7DFC">
        <w:rPr>
          <w:rFonts w:ascii="Times New Roman" w:hAnsi="Times New Roman" w:cs="Times New Roman"/>
        </w:rPr>
        <w:tab/>
      </w:r>
      <w:r w:rsidR="00DC6906">
        <w:rPr>
          <w:rFonts w:ascii="Times New Roman" w:hAnsi="Times New Roman" w:cs="Times New Roman"/>
        </w:rPr>
        <w:t>Shares for which appraisal may be asserted</w:t>
      </w:r>
    </w:p>
    <w:p w14:paraId="24EA3C55" w14:textId="3340C2F4" w:rsidR="00DC6906" w:rsidRPr="00DD7DFC" w:rsidRDefault="00DC6906" w:rsidP="00DF6CBE">
      <w:pPr>
        <w:pStyle w:val="TOCH1DD"/>
        <w:rPr>
          <w:rFonts w:ascii="Times New Roman" w:hAnsi="Times New Roman" w:cs="Times New Roman"/>
        </w:rPr>
      </w:pPr>
      <w:r>
        <w:rPr>
          <w:rFonts w:ascii="Times New Roman" w:hAnsi="Times New Roman" w:cs="Times New Roman"/>
        </w:rPr>
        <w:t>§ 13.04</w:t>
      </w:r>
      <w:r>
        <w:rPr>
          <w:rFonts w:ascii="Times New Roman" w:hAnsi="Times New Roman" w:cs="Times New Roman"/>
        </w:rPr>
        <w:tab/>
        <w:t>Consequences of voting, consenting or tendering</w:t>
      </w:r>
    </w:p>
    <w:p w14:paraId="4625E7EA" w14:textId="77777777" w:rsidR="00DF6CBE" w:rsidRPr="00DD7DFC" w:rsidRDefault="00DF6CBE" w:rsidP="00DF6CBE">
      <w:pPr>
        <w:pStyle w:val="TOCST"/>
        <w:rPr>
          <w:rFonts w:ascii="Times New Roman" w:hAnsi="Times New Roman" w:cs="Times New Roman"/>
        </w:rPr>
      </w:pPr>
      <w:r w:rsidRPr="00DD7DFC">
        <w:rPr>
          <w:rFonts w:ascii="Times New Roman" w:hAnsi="Times New Roman" w:cs="Times New Roman"/>
        </w:rPr>
        <w:t>Subchapter B.</w:t>
      </w:r>
    </w:p>
    <w:p w14:paraId="373EC92F" w14:textId="77777777" w:rsidR="00DF6CBE" w:rsidRPr="00DD7DFC" w:rsidRDefault="00DF6CBE" w:rsidP="00DF6CBE">
      <w:pPr>
        <w:pStyle w:val="TOCSTTitle"/>
        <w:rPr>
          <w:rFonts w:ascii="Times New Roman" w:hAnsi="Times New Roman" w:cs="Times New Roman"/>
        </w:rPr>
      </w:pPr>
      <w:r w:rsidRPr="00DD7DFC">
        <w:rPr>
          <w:rFonts w:ascii="Times New Roman" w:hAnsi="Times New Roman" w:cs="Times New Roman"/>
        </w:rPr>
        <w:t>PROCEDURE FOR EXERCISE OF APPRAISAL RIGHTS</w:t>
      </w:r>
    </w:p>
    <w:p w14:paraId="7EB8ED5B" w14:textId="77777777" w:rsidR="00DF6CBE" w:rsidRPr="00DD7DFC" w:rsidRDefault="00DF6CBE" w:rsidP="00DF6CBE">
      <w:pPr>
        <w:pStyle w:val="TOCH1DD"/>
        <w:rPr>
          <w:rFonts w:ascii="Times New Roman" w:hAnsi="Times New Roman" w:cs="Times New Roman"/>
        </w:rPr>
      </w:pPr>
      <w:r w:rsidRPr="00DD7DFC">
        <w:rPr>
          <w:rStyle w:val="SectionSymbol"/>
          <w:rFonts w:ascii="Times New Roman" w:hAnsi="Times New Roman" w:cs="Times New Roman"/>
        </w:rPr>
        <w:t>§</w:t>
      </w:r>
      <w:r w:rsidRPr="00DD7DFC">
        <w:rPr>
          <w:rFonts w:ascii="Times New Roman" w:hAnsi="Times New Roman" w:cs="Times New Roman"/>
        </w:rPr>
        <w:t> 13.20.</w:t>
      </w:r>
      <w:r w:rsidRPr="00DD7DFC">
        <w:rPr>
          <w:rFonts w:ascii="Times New Roman" w:hAnsi="Times New Roman" w:cs="Times New Roman"/>
        </w:rPr>
        <w:tab/>
        <w:t>Notice of appraisal rights</w:t>
      </w:r>
    </w:p>
    <w:p w14:paraId="1776C1BC" w14:textId="0D62F349" w:rsidR="00DF6CBE" w:rsidRPr="00DD7DFC" w:rsidRDefault="00DF6CBE" w:rsidP="00DF6CBE">
      <w:pPr>
        <w:pStyle w:val="TOCH1DD"/>
        <w:rPr>
          <w:rFonts w:ascii="Times New Roman" w:hAnsi="Times New Roman" w:cs="Times New Roman"/>
        </w:rPr>
      </w:pPr>
      <w:r w:rsidRPr="00DD7DFC">
        <w:rPr>
          <w:rStyle w:val="SectionSymbol"/>
          <w:rFonts w:ascii="Times New Roman" w:hAnsi="Times New Roman" w:cs="Times New Roman"/>
        </w:rPr>
        <w:t>§</w:t>
      </w:r>
      <w:r w:rsidRPr="00DD7DFC">
        <w:rPr>
          <w:rFonts w:ascii="Times New Roman" w:hAnsi="Times New Roman" w:cs="Times New Roman"/>
        </w:rPr>
        <w:t> 13.21.</w:t>
      </w:r>
      <w:r w:rsidRPr="00DD7DFC">
        <w:rPr>
          <w:rFonts w:ascii="Times New Roman" w:hAnsi="Times New Roman" w:cs="Times New Roman"/>
        </w:rPr>
        <w:tab/>
        <w:t xml:space="preserve">Notice of intent to </w:t>
      </w:r>
      <w:r w:rsidR="00DC6906">
        <w:rPr>
          <w:rFonts w:ascii="Times New Roman" w:hAnsi="Times New Roman" w:cs="Times New Roman"/>
        </w:rPr>
        <w:t>assert appraisal rights</w:t>
      </w:r>
    </w:p>
    <w:p w14:paraId="41F2FE92" w14:textId="77777777" w:rsidR="00DF6CBE" w:rsidRPr="00DD7DFC" w:rsidRDefault="00DF6CBE" w:rsidP="00DF6CBE">
      <w:pPr>
        <w:pStyle w:val="TOCH1DD"/>
        <w:rPr>
          <w:rFonts w:ascii="Times New Roman" w:hAnsi="Times New Roman" w:cs="Times New Roman"/>
        </w:rPr>
      </w:pPr>
      <w:r w:rsidRPr="00DD7DFC">
        <w:rPr>
          <w:rStyle w:val="SectionSymbol"/>
          <w:rFonts w:ascii="Times New Roman" w:hAnsi="Times New Roman" w:cs="Times New Roman"/>
        </w:rPr>
        <w:t>§</w:t>
      </w:r>
      <w:r w:rsidRPr="00DD7DFC">
        <w:rPr>
          <w:rFonts w:ascii="Times New Roman" w:hAnsi="Times New Roman" w:cs="Times New Roman"/>
        </w:rPr>
        <w:t> 13.22.</w:t>
      </w:r>
      <w:r w:rsidRPr="00DD7DFC">
        <w:rPr>
          <w:rFonts w:ascii="Times New Roman" w:hAnsi="Times New Roman" w:cs="Times New Roman"/>
        </w:rPr>
        <w:tab/>
        <w:t>Appraisal notice and form</w:t>
      </w:r>
    </w:p>
    <w:p w14:paraId="221D0680" w14:textId="281BE9E0" w:rsidR="00DF6CBE" w:rsidRPr="00DD7DFC" w:rsidRDefault="00DF6CBE" w:rsidP="00DF6CBE">
      <w:pPr>
        <w:pStyle w:val="TOCH1DD"/>
        <w:rPr>
          <w:rFonts w:ascii="Times New Roman" w:hAnsi="Times New Roman" w:cs="Times New Roman"/>
        </w:rPr>
      </w:pPr>
      <w:r w:rsidRPr="00DD7DFC">
        <w:rPr>
          <w:rStyle w:val="SectionSymbol"/>
          <w:rFonts w:ascii="Times New Roman" w:hAnsi="Times New Roman" w:cs="Times New Roman"/>
        </w:rPr>
        <w:t>§</w:t>
      </w:r>
      <w:r w:rsidRPr="00DD7DFC">
        <w:rPr>
          <w:rFonts w:ascii="Times New Roman" w:hAnsi="Times New Roman" w:cs="Times New Roman"/>
        </w:rPr>
        <w:t> 13.23.</w:t>
      </w:r>
      <w:r w:rsidRPr="00DD7DFC">
        <w:rPr>
          <w:rFonts w:ascii="Times New Roman" w:hAnsi="Times New Roman" w:cs="Times New Roman"/>
        </w:rPr>
        <w:tab/>
      </w:r>
      <w:r w:rsidR="00223E0F">
        <w:rPr>
          <w:rFonts w:ascii="Times New Roman" w:hAnsi="Times New Roman" w:cs="Times New Roman"/>
        </w:rPr>
        <w:t>Assertion of appraisal</w:t>
      </w:r>
      <w:r w:rsidRPr="00DD7DFC">
        <w:rPr>
          <w:rFonts w:ascii="Times New Roman" w:hAnsi="Times New Roman" w:cs="Times New Roman"/>
        </w:rPr>
        <w:t xml:space="preserve"> rights; right to withdraw</w:t>
      </w:r>
      <w:r w:rsidR="00223E0F">
        <w:rPr>
          <w:rFonts w:ascii="Times New Roman" w:hAnsi="Times New Roman" w:cs="Times New Roman"/>
        </w:rPr>
        <w:t>; restoration of rights</w:t>
      </w:r>
    </w:p>
    <w:p w14:paraId="4E8F1FB6" w14:textId="77777777" w:rsidR="00DF6CBE" w:rsidRPr="00DD7DFC" w:rsidRDefault="00DF6CBE" w:rsidP="00DF6CBE">
      <w:pPr>
        <w:pStyle w:val="TOCH1DD"/>
        <w:rPr>
          <w:rFonts w:ascii="Times New Roman" w:hAnsi="Times New Roman" w:cs="Times New Roman"/>
        </w:rPr>
      </w:pPr>
      <w:r w:rsidRPr="00DD7DFC">
        <w:rPr>
          <w:rStyle w:val="SectionSymbol"/>
          <w:rFonts w:ascii="Times New Roman" w:hAnsi="Times New Roman" w:cs="Times New Roman"/>
        </w:rPr>
        <w:t>§</w:t>
      </w:r>
      <w:r w:rsidRPr="00DD7DFC">
        <w:rPr>
          <w:rFonts w:ascii="Times New Roman" w:hAnsi="Times New Roman" w:cs="Times New Roman"/>
        </w:rPr>
        <w:t> 13.24.</w:t>
      </w:r>
      <w:r w:rsidRPr="00DD7DFC">
        <w:rPr>
          <w:rFonts w:ascii="Times New Roman" w:hAnsi="Times New Roman" w:cs="Times New Roman"/>
        </w:rPr>
        <w:tab/>
        <w:t>Payment</w:t>
      </w:r>
    </w:p>
    <w:p w14:paraId="63C06055" w14:textId="77777777" w:rsidR="00DF6CBE" w:rsidRPr="00DD7DFC" w:rsidRDefault="00DF6CBE" w:rsidP="00DF6CBE">
      <w:pPr>
        <w:pStyle w:val="TOCH1DD"/>
        <w:rPr>
          <w:rFonts w:ascii="Times New Roman" w:hAnsi="Times New Roman" w:cs="Times New Roman"/>
        </w:rPr>
      </w:pPr>
      <w:r w:rsidRPr="00DD7DFC">
        <w:rPr>
          <w:rStyle w:val="SectionSymbol"/>
          <w:rFonts w:ascii="Times New Roman" w:hAnsi="Times New Roman" w:cs="Times New Roman"/>
        </w:rPr>
        <w:t>§</w:t>
      </w:r>
      <w:r w:rsidRPr="00DD7DFC">
        <w:rPr>
          <w:rFonts w:ascii="Times New Roman" w:hAnsi="Times New Roman" w:cs="Times New Roman"/>
        </w:rPr>
        <w:t> 13.25.</w:t>
      </w:r>
      <w:r w:rsidRPr="00DD7DFC">
        <w:rPr>
          <w:rFonts w:ascii="Times New Roman" w:hAnsi="Times New Roman" w:cs="Times New Roman"/>
        </w:rPr>
        <w:tab/>
        <w:t>After-acquired shares</w:t>
      </w:r>
    </w:p>
    <w:p w14:paraId="663C8733" w14:textId="7A5B337F" w:rsidR="00DF6CBE" w:rsidRPr="00DD7DFC" w:rsidRDefault="00DF6CBE" w:rsidP="00DF6CBE">
      <w:pPr>
        <w:pStyle w:val="TOCH1DD"/>
        <w:rPr>
          <w:rFonts w:ascii="Times New Roman" w:hAnsi="Times New Roman" w:cs="Times New Roman"/>
        </w:rPr>
      </w:pPr>
      <w:r w:rsidRPr="00DD7DFC">
        <w:rPr>
          <w:rStyle w:val="SectionSymbol"/>
          <w:rFonts w:ascii="Times New Roman" w:hAnsi="Times New Roman" w:cs="Times New Roman"/>
        </w:rPr>
        <w:t>§</w:t>
      </w:r>
      <w:r w:rsidRPr="00DD7DFC">
        <w:rPr>
          <w:rFonts w:ascii="Times New Roman" w:hAnsi="Times New Roman" w:cs="Times New Roman"/>
        </w:rPr>
        <w:t> 13.26.</w:t>
      </w:r>
      <w:r w:rsidRPr="00DD7DFC">
        <w:rPr>
          <w:rFonts w:ascii="Times New Roman" w:hAnsi="Times New Roman" w:cs="Times New Roman"/>
        </w:rPr>
        <w:tab/>
        <w:t>Procedure if shareholder dissatisfied with payment or offer</w:t>
      </w:r>
      <w:r w:rsidR="009C4C68">
        <w:rPr>
          <w:rFonts w:ascii="Times New Roman" w:hAnsi="Times New Roman" w:cs="Times New Roman"/>
        </w:rPr>
        <w:t xml:space="preserve"> or denied payment</w:t>
      </w:r>
    </w:p>
    <w:p w14:paraId="3B1BA611" w14:textId="77777777" w:rsidR="00DF6CBE" w:rsidRPr="00DD7DFC" w:rsidRDefault="00DF6CBE" w:rsidP="00DF6CBE">
      <w:pPr>
        <w:pStyle w:val="TOCST"/>
        <w:rPr>
          <w:rFonts w:ascii="Times New Roman" w:hAnsi="Times New Roman" w:cs="Times New Roman"/>
        </w:rPr>
      </w:pPr>
      <w:r w:rsidRPr="00DD7DFC">
        <w:rPr>
          <w:rFonts w:ascii="Times New Roman" w:hAnsi="Times New Roman" w:cs="Times New Roman"/>
        </w:rPr>
        <w:t>Subchapter C.</w:t>
      </w:r>
    </w:p>
    <w:p w14:paraId="2EBE9B4A" w14:textId="77777777" w:rsidR="00DF6CBE" w:rsidRPr="00DD7DFC" w:rsidRDefault="00DF6CBE" w:rsidP="00DF6CBE">
      <w:pPr>
        <w:pStyle w:val="TOCSTTitle"/>
        <w:rPr>
          <w:rFonts w:ascii="Times New Roman" w:hAnsi="Times New Roman" w:cs="Times New Roman"/>
        </w:rPr>
      </w:pPr>
      <w:r w:rsidRPr="00DD7DFC">
        <w:rPr>
          <w:rFonts w:ascii="Times New Roman" w:hAnsi="Times New Roman" w:cs="Times New Roman"/>
        </w:rPr>
        <w:t>JUDICIAL APPRAISAL OF SHARES</w:t>
      </w:r>
    </w:p>
    <w:p w14:paraId="615839CD" w14:textId="77777777" w:rsidR="00DF6CBE" w:rsidRPr="00DD7DFC" w:rsidRDefault="00DF6CBE" w:rsidP="00DF6CBE">
      <w:pPr>
        <w:pStyle w:val="TOCH1DD"/>
        <w:rPr>
          <w:rFonts w:ascii="Times New Roman" w:hAnsi="Times New Roman" w:cs="Times New Roman"/>
        </w:rPr>
      </w:pPr>
      <w:r w:rsidRPr="00DD7DFC">
        <w:rPr>
          <w:rStyle w:val="SectionSymbol"/>
          <w:rFonts w:ascii="Times New Roman" w:hAnsi="Times New Roman" w:cs="Times New Roman"/>
        </w:rPr>
        <w:t>§</w:t>
      </w:r>
      <w:r w:rsidRPr="00DD7DFC">
        <w:rPr>
          <w:rFonts w:ascii="Times New Roman" w:hAnsi="Times New Roman" w:cs="Times New Roman"/>
        </w:rPr>
        <w:t> 13.30.</w:t>
      </w:r>
      <w:r w:rsidRPr="00DD7DFC">
        <w:rPr>
          <w:rFonts w:ascii="Times New Roman" w:hAnsi="Times New Roman" w:cs="Times New Roman"/>
        </w:rPr>
        <w:tab/>
        <w:t>Court action</w:t>
      </w:r>
    </w:p>
    <w:p w14:paraId="10AE5819" w14:textId="77777777" w:rsidR="00DF6CBE" w:rsidRPr="00DD7DFC" w:rsidRDefault="00DF6CBE" w:rsidP="00DF6CBE">
      <w:pPr>
        <w:pStyle w:val="TOCH1DD"/>
        <w:rPr>
          <w:rFonts w:ascii="Times New Roman" w:hAnsi="Times New Roman" w:cs="Times New Roman"/>
        </w:rPr>
      </w:pPr>
      <w:r w:rsidRPr="00DD7DFC">
        <w:rPr>
          <w:rStyle w:val="SectionSymbol"/>
          <w:rFonts w:ascii="Times New Roman" w:hAnsi="Times New Roman" w:cs="Times New Roman"/>
        </w:rPr>
        <w:t>§</w:t>
      </w:r>
      <w:r w:rsidRPr="00DD7DFC">
        <w:rPr>
          <w:rFonts w:ascii="Times New Roman" w:hAnsi="Times New Roman" w:cs="Times New Roman"/>
        </w:rPr>
        <w:t> 13.31.</w:t>
      </w:r>
      <w:r w:rsidRPr="00DD7DFC">
        <w:rPr>
          <w:rFonts w:ascii="Times New Roman" w:hAnsi="Times New Roman" w:cs="Times New Roman"/>
        </w:rPr>
        <w:tab/>
        <w:t>Court costs and expenses</w:t>
      </w:r>
    </w:p>
    <w:p w14:paraId="0BDA436A" w14:textId="77777777" w:rsidR="00367067" w:rsidRDefault="00367067">
      <w:pPr>
        <w:rPr>
          <w:rFonts w:eastAsia="Times New Roman" w:cs="Times New Roman"/>
          <w:color w:val="000000"/>
          <w:szCs w:val="24"/>
        </w:rPr>
      </w:pPr>
      <w:r>
        <w:rPr>
          <w:rFonts w:cs="Times New Roman"/>
        </w:rPr>
        <w:br w:type="page"/>
      </w:r>
    </w:p>
    <w:p w14:paraId="3C0A29AA" w14:textId="77777777" w:rsidR="00DF6CBE" w:rsidRPr="00DD7DFC" w:rsidRDefault="00DF6CBE" w:rsidP="004024B7">
      <w:pPr>
        <w:pStyle w:val="TOCH1DD"/>
      </w:pPr>
      <w:r w:rsidRPr="00DD7DFC">
        <w:lastRenderedPageBreak/>
        <w:t>Subchapter A.</w:t>
      </w:r>
    </w:p>
    <w:p w14:paraId="6CED451C" w14:textId="77777777" w:rsidR="00DF6CBE" w:rsidRPr="00DD7DFC" w:rsidRDefault="00DF6CBE" w:rsidP="00DF6CBE">
      <w:pPr>
        <w:pStyle w:val="STTitle"/>
        <w:rPr>
          <w:rFonts w:ascii="Times New Roman" w:hAnsi="Times New Roman" w:cs="Times New Roman"/>
        </w:rPr>
      </w:pPr>
      <w:r w:rsidRPr="00DD7DFC">
        <w:rPr>
          <w:rFonts w:ascii="Times New Roman" w:hAnsi="Times New Roman" w:cs="Times New Roman"/>
        </w:rPr>
        <w:t>RIGHT TO APPRAISAL AND PAYMENT FOR SHARES</w:t>
      </w:r>
    </w:p>
    <w:p w14:paraId="38CC7EBE" w14:textId="3396B3BD" w:rsidR="00910387" w:rsidRPr="000706FA" w:rsidRDefault="00DF6CBE" w:rsidP="004024B7">
      <w:pPr>
        <w:pStyle w:val="H1"/>
        <w:spacing w:before="400"/>
        <w:rPr>
          <w:rFonts w:ascii="Times New Roman" w:hAnsi="Times New Roman" w:cs="Times New Roman"/>
        </w:rPr>
      </w:pPr>
      <w:bookmarkStart w:id="166" w:name="_Hlk76301818"/>
      <w:r w:rsidRPr="00DD7DFC">
        <w:rPr>
          <w:rFonts w:ascii="Times New Roman" w:hAnsi="Times New Roman" w:cs="Times New Roman"/>
        </w:rPr>
        <w:t>§ </w:t>
      </w:r>
      <w:r w:rsidRPr="00DD7DFC">
        <w:rPr>
          <w:rStyle w:val="H1section"/>
          <w:rFonts w:ascii="Times New Roman" w:hAnsi="Times New Roman" w:cs="Times New Roman"/>
        </w:rPr>
        <w:t>13.01</w:t>
      </w:r>
      <w:r w:rsidRPr="00DD7DFC">
        <w:rPr>
          <w:rFonts w:ascii="Times New Roman" w:hAnsi="Times New Roman" w:cs="Times New Roman"/>
        </w:rPr>
        <w:t>.</w:t>
      </w:r>
      <w:r w:rsidRPr="00DD7DFC">
        <w:rPr>
          <w:rFonts w:ascii="Times New Roman" w:hAnsi="Times New Roman" w:cs="Times New Roman"/>
        </w:rPr>
        <w:t> </w:t>
      </w:r>
      <w:r w:rsidRPr="00DD7DFC">
        <w:rPr>
          <w:rFonts w:ascii="Times New Roman" w:hAnsi="Times New Roman" w:cs="Times New Roman"/>
        </w:rPr>
        <w:t>DEFINITIONS</w:t>
      </w:r>
      <w:bookmarkEnd w:id="166"/>
    </w:p>
    <w:p w14:paraId="24B7A5D3" w14:textId="77777777" w:rsidR="004069A1" w:rsidRPr="004069A1" w:rsidRDefault="004069A1" w:rsidP="004069A1">
      <w:pPr>
        <w:autoSpaceDE w:val="0"/>
        <w:autoSpaceDN w:val="0"/>
        <w:adjustRightInd w:val="0"/>
        <w:spacing w:before="140" w:after="0" w:line="280" w:lineRule="atLeast"/>
        <w:jc w:val="both"/>
        <w:rPr>
          <w:rFonts w:eastAsia="Times New Roman" w:cs="Times New Roman"/>
          <w:color w:val="000000"/>
          <w:szCs w:val="24"/>
        </w:rPr>
      </w:pPr>
      <w:r w:rsidRPr="004069A1">
        <w:rPr>
          <w:rFonts w:eastAsia="Times New Roman" w:cs="Times New Roman"/>
          <w:color w:val="000000"/>
          <w:szCs w:val="24"/>
        </w:rPr>
        <w:t>In this chapter:</w:t>
      </w:r>
    </w:p>
    <w:p w14:paraId="5D46A59A" w14:textId="77777777" w:rsidR="00750D9A" w:rsidRDefault="00750D9A" w:rsidP="00750D9A">
      <w:pPr>
        <w:autoSpaceDE w:val="0"/>
        <w:autoSpaceDN w:val="0"/>
        <w:adjustRightInd w:val="0"/>
        <w:spacing w:after="0" w:line="280" w:lineRule="atLeast"/>
        <w:jc w:val="both"/>
        <w:rPr>
          <w:rFonts w:eastAsia="Times New Roman" w:cs="Times New Roman"/>
          <w:color w:val="000000"/>
          <w:szCs w:val="24"/>
        </w:rPr>
      </w:pPr>
    </w:p>
    <w:p w14:paraId="34615496" w14:textId="1EE89FC9" w:rsidR="004069A1" w:rsidRPr="004069A1" w:rsidRDefault="004069A1" w:rsidP="00A77059">
      <w:pPr>
        <w:autoSpaceDE w:val="0"/>
        <w:autoSpaceDN w:val="0"/>
        <w:adjustRightInd w:val="0"/>
        <w:spacing w:after="0" w:line="280" w:lineRule="atLeast"/>
        <w:jc w:val="both"/>
        <w:rPr>
          <w:rFonts w:eastAsia="Times New Roman" w:cs="Times New Roman"/>
          <w:color w:val="000000"/>
          <w:szCs w:val="24"/>
        </w:rPr>
      </w:pPr>
      <w:r w:rsidRPr="004069A1">
        <w:rPr>
          <w:rFonts w:eastAsia="Times New Roman" w:cs="Times New Roman"/>
          <w:color w:val="000000"/>
          <w:szCs w:val="24"/>
        </w:rPr>
        <w:t>“Acquiror” means each of the following other than the corporation:</w:t>
      </w:r>
    </w:p>
    <w:p w14:paraId="4062FEA0" w14:textId="3A5DDF5F" w:rsidR="004069A1" w:rsidRDefault="004069A1" w:rsidP="00A77059">
      <w:pPr>
        <w:autoSpaceDE w:val="0"/>
        <w:autoSpaceDN w:val="0"/>
        <w:adjustRightInd w:val="0"/>
        <w:spacing w:after="0" w:line="280" w:lineRule="atLeast"/>
        <w:ind w:left="1224" w:hanging="418"/>
        <w:jc w:val="both"/>
        <w:rPr>
          <w:rFonts w:eastAsia="Times New Roman" w:cs="Times New Roman"/>
          <w:color w:val="000000"/>
          <w:szCs w:val="24"/>
        </w:rPr>
      </w:pPr>
      <w:r w:rsidRPr="004069A1">
        <w:rPr>
          <w:rFonts w:eastAsia="Times New Roman" w:cs="Times New Roman"/>
          <w:color w:val="000000"/>
          <w:szCs w:val="24"/>
        </w:rPr>
        <w:t>(i)</w:t>
      </w:r>
      <w:r>
        <w:rPr>
          <w:rFonts w:eastAsia="Times New Roman" w:cs="Times New Roman"/>
          <w:color w:val="000000"/>
          <w:szCs w:val="24"/>
        </w:rPr>
        <w:t xml:space="preserve"> </w:t>
      </w:r>
      <w:r w:rsidRPr="004069A1">
        <w:rPr>
          <w:rFonts w:eastAsia="Times New Roman" w:cs="Times New Roman"/>
          <w:color w:val="000000"/>
          <w:szCs w:val="24"/>
        </w:rPr>
        <w:t>an entity that merges with the corporation in a merger or is a survivor created in the merger;</w:t>
      </w:r>
    </w:p>
    <w:p w14:paraId="5D76FF4F" w14:textId="487EB7EE" w:rsidR="004069A1" w:rsidRPr="004069A1" w:rsidRDefault="004069A1" w:rsidP="00A77059">
      <w:pPr>
        <w:autoSpaceDE w:val="0"/>
        <w:autoSpaceDN w:val="0"/>
        <w:adjustRightInd w:val="0"/>
        <w:spacing w:after="0" w:line="280" w:lineRule="atLeast"/>
        <w:ind w:left="1224" w:hanging="418"/>
        <w:jc w:val="both"/>
        <w:rPr>
          <w:rFonts w:eastAsia="Times New Roman" w:cs="Times New Roman"/>
          <w:color w:val="000000"/>
          <w:szCs w:val="24"/>
        </w:rPr>
      </w:pPr>
      <w:r w:rsidRPr="004069A1">
        <w:rPr>
          <w:rFonts w:eastAsia="Times New Roman" w:cs="Times New Roman"/>
          <w:color w:val="000000"/>
          <w:szCs w:val="24"/>
        </w:rPr>
        <w:t>(ii) an entity that acquires shares of the corporation in a share exchange;</w:t>
      </w:r>
    </w:p>
    <w:p w14:paraId="392D527D" w14:textId="77777777" w:rsidR="004069A1" w:rsidRPr="004069A1" w:rsidRDefault="004069A1" w:rsidP="00A77059">
      <w:pPr>
        <w:autoSpaceDE w:val="0"/>
        <w:autoSpaceDN w:val="0"/>
        <w:adjustRightInd w:val="0"/>
        <w:spacing w:after="0" w:line="280" w:lineRule="atLeast"/>
        <w:ind w:left="1224" w:hanging="418"/>
        <w:jc w:val="both"/>
        <w:rPr>
          <w:rFonts w:eastAsia="Times New Roman" w:cs="Times New Roman"/>
          <w:color w:val="000000"/>
          <w:szCs w:val="24"/>
        </w:rPr>
      </w:pPr>
      <w:r w:rsidRPr="004069A1">
        <w:rPr>
          <w:rFonts w:eastAsia="Times New Roman" w:cs="Times New Roman"/>
          <w:color w:val="000000"/>
          <w:szCs w:val="24"/>
        </w:rPr>
        <w:t>(iii) an entity that acquires assets of the corporation in a disposition of assets subject to section 12.02;</w:t>
      </w:r>
    </w:p>
    <w:p w14:paraId="1AC2689E" w14:textId="77777777" w:rsidR="004069A1" w:rsidRPr="004069A1" w:rsidRDefault="004069A1" w:rsidP="00A77059">
      <w:pPr>
        <w:autoSpaceDE w:val="0"/>
        <w:autoSpaceDN w:val="0"/>
        <w:adjustRightInd w:val="0"/>
        <w:spacing w:after="0" w:line="280" w:lineRule="atLeast"/>
        <w:ind w:left="1224" w:hanging="418"/>
        <w:jc w:val="both"/>
        <w:rPr>
          <w:rFonts w:eastAsia="Times New Roman" w:cs="Times New Roman"/>
          <w:color w:val="000000"/>
          <w:szCs w:val="24"/>
        </w:rPr>
      </w:pPr>
      <w:r w:rsidRPr="004069A1">
        <w:rPr>
          <w:rFonts w:eastAsia="Times New Roman" w:cs="Times New Roman"/>
          <w:color w:val="000000"/>
          <w:szCs w:val="24"/>
        </w:rPr>
        <w:t>(iv) the domesticated corporation in a domestication; and</w:t>
      </w:r>
    </w:p>
    <w:p w14:paraId="2F343BC2" w14:textId="77777777" w:rsidR="004069A1" w:rsidRPr="004069A1" w:rsidRDefault="004069A1" w:rsidP="00A77059">
      <w:pPr>
        <w:autoSpaceDE w:val="0"/>
        <w:autoSpaceDN w:val="0"/>
        <w:adjustRightInd w:val="0"/>
        <w:spacing w:after="0" w:line="280" w:lineRule="atLeast"/>
        <w:ind w:left="1224" w:hanging="418"/>
        <w:jc w:val="both"/>
        <w:rPr>
          <w:rFonts w:eastAsia="Times New Roman" w:cs="Times New Roman"/>
          <w:color w:val="000000"/>
          <w:szCs w:val="24"/>
        </w:rPr>
      </w:pPr>
      <w:r w:rsidRPr="004069A1">
        <w:rPr>
          <w:rFonts w:eastAsia="Times New Roman" w:cs="Times New Roman"/>
          <w:color w:val="000000"/>
          <w:szCs w:val="24"/>
        </w:rPr>
        <w:t>(v) the converted entity in a conversion.</w:t>
      </w:r>
    </w:p>
    <w:p w14:paraId="43EB3B03" w14:textId="3A1BDB7C" w:rsidR="004069A1" w:rsidRDefault="004069A1" w:rsidP="00A77059">
      <w:pPr>
        <w:pStyle w:val="OL1spaceabove"/>
        <w:ind w:left="0" w:firstLine="0"/>
        <w:rPr>
          <w:rFonts w:ascii="Times New Roman" w:hAnsi="Times New Roman" w:cs="Times New Roman"/>
        </w:rPr>
      </w:pPr>
      <w:r w:rsidRPr="004069A1">
        <w:rPr>
          <w:rFonts w:cs="Times New Roman"/>
        </w:rPr>
        <w:t>“Affiliate” means a person that directly or indirectly through one or more intermediaries</w:t>
      </w:r>
      <w:r w:rsidR="00750D9A">
        <w:rPr>
          <w:rFonts w:cs="Times New Roman"/>
        </w:rPr>
        <w:t xml:space="preserve"> </w:t>
      </w:r>
      <w:r w:rsidR="00750D9A" w:rsidRPr="004069A1">
        <w:rPr>
          <w:rFonts w:cs="Times New Roman"/>
        </w:rPr>
        <w:t>controls, is</w:t>
      </w:r>
      <w:r w:rsidRPr="004069A1">
        <w:rPr>
          <w:rFonts w:cs="Times New Roman"/>
        </w:rPr>
        <w:t xml:space="preserve"> controlled by, or is under common control with another person or is a senior executive of such person. For purposes of this definition, a person is deemed to be an affiliate of its senior executives.</w:t>
      </w:r>
    </w:p>
    <w:p w14:paraId="47805480" w14:textId="094918BE" w:rsidR="004069A1" w:rsidRDefault="004069A1" w:rsidP="00A77059">
      <w:pPr>
        <w:pStyle w:val="OL1spaceabove"/>
        <w:ind w:left="0" w:firstLine="0"/>
        <w:rPr>
          <w:rFonts w:ascii="Times New Roman" w:hAnsi="Times New Roman" w:cs="Times New Roman"/>
        </w:rPr>
      </w:pPr>
      <w:r w:rsidRPr="004069A1">
        <w:rPr>
          <w:rFonts w:ascii="Times New Roman" w:hAnsi="Times New Roman" w:cs="Times New Roman"/>
        </w:rPr>
        <w:t>“Beneficial owner,” means, for purposes of the definitions of “interested person” and “interested</w:t>
      </w:r>
      <w:r w:rsidR="00750D9A">
        <w:rPr>
          <w:rFonts w:ascii="Times New Roman" w:hAnsi="Times New Roman" w:cs="Times New Roman"/>
        </w:rPr>
        <w:t xml:space="preserve"> </w:t>
      </w:r>
      <w:r w:rsidRPr="004069A1">
        <w:rPr>
          <w:rFonts w:ascii="Times New Roman" w:hAnsi="Times New Roman" w:cs="Times New Roman"/>
        </w:rPr>
        <w:t>transaction” in this section 13.01, any person that, directly or indi</w:t>
      </w:r>
      <w:r w:rsidR="00603399">
        <w:rPr>
          <w:rFonts w:ascii="Times New Roman" w:hAnsi="Times New Roman" w:cs="Times New Roman"/>
        </w:rPr>
        <w:t>r</w:t>
      </w:r>
      <w:r w:rsidRPr="004069A1">
        <w:rPr>
          <w:rFonts w:ascii="Times New Roman" w:hAnsi="Times New Roman" w:cs="Times New Roman"/>
        </w:rPr>
        <w:t>ectly, through any contract,</w:t>
      </w:r>
      <w:r w:rsidR="00750D9A">
        <w:rPr>
          <w:rFonts w:ascii="Times New Roman" w:hAnsi="Times New Roman" w:cs="Times New Roman"/>
        </w:rPr>
        <w:t xml:space="preserve"> </w:t>
      </w:r>
      <w:r w:rsidRPr="004069A1">
        <w:rPr>
          <w:rFonts w:ascii="Times New Roman" w:hAnsi="Times New Roman" w:cs="Times New Roman"/>
        </w:rPr>
        <w:t>arrangement, or understanding, other than a revocable proxy appointment, has or shares the power to exercise, or direct the exercise of, voting power; except that a member of a national securities exchange is not deemed to be a beneficial owner of securities held directly or indirectly by it on behalf of another person if the member is precluded by the rules of the exchange from voting without instruction on contested matters or matters that may affect substantially the rights or privileges of the holders of the securities to be voted. The terms “beneficially own” and “beneficial ownership” have correlative meanings.</w:t>
      </w:r>
      <w:r>
        <w:rPr>
          <w:rFonts w:ascii="Times New Roman" w:hAnsi="Times New Roman" w:cs="Times New Roman"/>
        </w:rPr>
        <w:t xml:space="preserve"> </w:t>
      </w:r>
    </w:p>
    <w:p w14:paraId="7542CDD2" w14:textId="4488976A" w:rsidR="004069A1" w:rsidRDefault="004069A1" w:rsidP="00A77059">
      <w:pPr>
        <w:pStyle w:val="OL1spaceabove"/>
        <w:ind w:left="0" w:firstLine="0"/>
        <w:rPr>
          <w:rFonts w:ascii="Times New Roman" w:hAnsi="Times New Roman" w:cs="Times New Roman"/>
        </w:rPr>
      </w:pPr>
      <w:r w:rsidRPr="004069A1">
        <w:rPr>
          <w:rFonts w:ascii="Times New Roman" w:hAnsi="Times New Roman" w:cs="Times New Roman"/>
        </w:rPr>
        <w:t>“Control” (including the term “controlled by”) means having the power, directly or</w:t>
      </w:r>
      <w:r w:rsidR="00750D9A">
        <w:rPr>
          <w:rFonts w:ascii="Times New Roman" w:hAnsi="Times New Roman" w:cs="Times New Roman"/>
        </w:rPr>
        <w:t xml:space="preserve"> </w:t>
      </w:r>
      <w:r w:rsidR="00750D9A" w:rsidRPr="004069A1">
        <w:rPr>
          <w:rFonts w:ascii="Times New Roman" w:hAnsi="Times New Roman" w:cs="Times New Roman"/>
        </w:rPr>
        <w:t>indirectly,</w:t>
      </w:r>
      <w:r w:rsidR="00750D9A">
        <w:rPr>
          <w:rFonts w:ascii="Times New Roman" w:hAnsi="Times New Roman" w:cs="Times New Roman"/>
        </w:rPr>
        <w:t xml:space="preserve"> </w:t>
      </w:r>
      <w:r w:rsidR="00750D9A" w:rsidRPr="004069A1">
        <w:rPr>
          <w:rFonts w:ascii="Times New Roman" w:hAnsi="Times New Roman" w:cs="Times New Roman"/>
        </w:rPr>
        <w:t>whether</w:t>
      </w:r>
      <w:r w:rsidRPr="004069A1">
        <w:rPr>
          <w:rFonts w:ascii="Times New Roman" w:hAnsi="Times New Roman" w:cs="Times New Roman"/>
        </w:rPr>
        <w:t xml:space="preserve"> through the ownership of shares or eligible interests, by contract, or otherwise, (i) to</w:t>
      </w:r>
      <w:r w:rsidR="00750D9A">
        <w:rPr>
          <w:rFonts w:ascii="Times New Roman" w:hAnsi="Times New Roman" w:cs="Times New Roman"/>
        </w:rPr>
        <w:t xml:space="preserve"> </w:t>
      </w:r>
      <w:r w:rsidRPr="004069A1">
        <w:rPr>
          <w:rFonts w:ascii="Times New Roman" w:hAnsi="Times New Roman" w:cs="Times New Roman"/>
        </w:rPr>
        <w:t>elect or remove a majority of the members of the board of directors or other governing body of an entity or (ii) to direct or cause the direction of the management and policies of an entity.</w:t>
      </w:r>
    </w:p>
    <w:p w14:paraId="0440F4EB" w14:textId="523B8456" w:rsidR="004069A1" w:rsidRDefault="004069A1" w:rsidP="00A77059">
      <w:pPr>
        <w:pStyle w:val="OL1spaceabove"/>
        <w:ind w:left="0" w:firstLine="0"/>
        <w:rPr>
          <w:rFonts w:ascii="Times New Roman" w:hAnsi="Times New Roman" w:cs="Times New Roman"/>
        </w:rPr>
      </w:pPr>
      <w:r w:rsidRPr="004069A1">
        <w:rPr>
          <w:rFonts w:ascii="Times New Roman" w:hAnsi="Times New Roman" w:cs="Times New Roman"/>
        </w:rPr>
        <w:t>“Controlled affiliate” of a person means an affiliate that such person controls. An individual being a senior executive of an entity does not, by itself, demonstrate that the entity is a controlled affiliate of the individual.</w:t>
      </w:r>
    </w:p>
    <w:p w14:paraId="5766199C" w14:textId="371CA1F6" w:rsidR="004069A1" w:rsidRDefault="004069A1" w:rsidP="00A77059">
      <w:pPr>
        <w:pStyle w:val="OL1spaceabove"/>
        <w:ind w:left="0" w:firstLine="0"/>
        <w:rPr>
          <w:rFonts w:ascii="Times New Roman" w:hAnsi="Times New Roman" w:cs="Times New Roman"/>
        </w:rPr>
      </w:pPr>
      <w:r w:rsidRPr="004069A1">
        <w:rPr>
          <w:rFonts w:ascii="Times New Roman" w:hAnsi="Times New Roman" w:cs="Times New Roman"/>
        </w:rPr>
        <w:t>“Controlling affiliate” of a person means an affiliate that controls such person. An individual being a senior executive of an entity does not, by itself, demonstrate that the individual is a controlling affiliate of the entity.</w:t>
      </w:r>
    </w:p>
    <w:p w14:paraId="71E2B636" w14:textId="59BFE8E8" w:rsidR="004069A1" w:rsidRDefault="004069A1" w:rsidP="00A77059">
      <w:pPr>
        <w:pStyle w:val="OL1spaceabove"/>
        <w:ind w:left="0" w:firstLine="0"/>
        <w:rPr>
          <w:rFonts w:ascii="Times New Roman" w:hAnsi="Times New Roman" w:cs="Times New Roman"/>
        </w:rPr>
      </w:pPr>
      <w:r w:rsidRPr="004069A1">
        <w:rPr>
          <w:rFonts w:ascii="Times New Roman" w:hAnsi="Times New Roman" w:cs="Times New Roman"/>
        </w:rPr>
        <w:t>“Corporation” means the domestic corporation that is the issuer of the shares that may be subject to appraisal under this chapter and, for matters covered in sections 13.22 through 13.31, includes the survivor of a merger, as defined in section 11.01.</w:t>
      </w:r>
    </w:p>
    <w:p w14:paraId="2B92CFFD" w14:textId="3F9F2DDD" w:rsidR="004069A1" w:rsidRDefault="004069A1" w:rsidP="00A77059">
      <w:pPr>
        <w:pStyle w:val="OL1spaceabove"/>
        <w:ind w:left="0" w:firstLine="0"/>
        <w:rPr>
          <w:rFonts w:ascii="Times New Roman" w:hAnsi="Times New Roman" w:cs="Times New Roman"/>
        </w:rPr>
      </w:pPr>
      <w:r w:rsidRPr="004069A1">
        <w:rPr>
          <w:rFonts w:ascii="Times New Roman" w:hAnsi="Times New Roman" w:cs="Times New Roman"/>
        </w:rPr>
        <w:t xml:space="preserve">“Excluded shares” means, when the corporate action is a merger or share exchange described in </w:t>
      </w:r>
      <w:r w:rsidRPr="004069A1">
        <w:rPr>
          <w:rFonts w:ascii="Times New Roman" w:hAnsi="Times New Roman" w:cs="Times New Roman"/>
        </w:rPr>
        <w:lastRenderedPageBreak/>
        <w:t>section 11.04( j)(7), shares acquired pursuant to an offer described in section 11.04( j)(2) if the offer complies with the requirements of sections 11.04(j)(1) through (5) and 11.04(j)(8) and results in the satisfaction of the condition in section 11.04(j)(6).</w:t>
      </w:r>
    </w:p>
    <w:p w14:paraId="276843AE" w14:textId="3256E359" w:rsidR="004069A1" w:rsidRPr="004069A1" w:rsidRDefault="004069A1" w:rsidP="00A77059">
      <w:pPr>
        <w:pStyle w:val="OL1spaceabove"/>
        <w:ind w:left="0" w:firstLine="0"/>
        <w:rPr>
          <w:rFonts w:ascii="Times New Roman" w:hAnsi="Times New Roman" w:cs="Times New Roman"/>
        </w:rPr>
      </w:pPr>
      <w:r w:rsidRPr="004069A1">
        <w:rPr>
          <w:rFonts w:ascii="Times New Roman" w:hAnsi="Times New Roman" w:cs="Times New Roman"/>
        </w:rPr>
        <w:t>“Fair value” of a share means the portion of the value of the corporation attributable to the interest in the corporation represented by the share. Fair value shall be determined:</w:t>
      </w:r>
    </w:p>
    <w:p w14:paraId="65F9348A" w14:textId="5B2D5AB4" w:rsidR="004069A1" w:rsidRPr="004069A1" w:rsidRDefault="004069A1" w:rsidP="00A77059">
      <w:pPr>
        <w:pStyle w:val="OL1spaceabove"/>
        <w:spacing w:before="0"/>
        <w:ind w:left="1224" w:hanging="418"/>
        <w:rPr>
          <w:rFonts w:ascii="Times New Roman" w:hAnsi="Times New Roman" w:cs="Times New Roman"/>
        </w:rPr>
      </w:pPr>
      <w:r w:rsidRPr="004069A1">
        <w:rPr>
          <w:rFonts w:ascii="Times New Roman" w:hAnsi="Times New Roman" w:cs="Times New Roman"/>
        </w:rPr>
        <w:t>(i)</w:t>
      </w:r>
      <w:r w:rsidR="00750D9A">
        <w:rPr>
          <w:rFonts w:ascii="Times New Roman" w:hAnsi="Times New Roman" w:cs="Times New Roman"/>
        </w:rPr>
        <w:t xml:space="preserve"> </w:t>
      </w:r>
      <w:r w:rsidRPr="004069A1">
        <w:rPr>
          <w:rFonts w:ascii="Times New Roman" w:hAnsi="Times New Roman" w:cs="Times New Roman"/>
        </w:rPr>
        <w:t xml:space="preserve"> immediately</w:t>
      </w:r>
      <w:r w:rsidR="00850FEF">
        <w:rPr>
          <w:rFonts w:ascii="Times New Roman" w:hAnsi="Times New Roman" w:cs="Times New Roman"/>
        </w:rPr>
        <w:t xml:space="preserve"> </w:t>
      </w:r>
      <w:r w:rsidRPr="004069A1">
        <w:rPr>
          <w:rFonts w:ascii="Times New Roman" w:hAnsi="Times New Roman" w:cs="Times New Roman"/>
        </w:rPr>
        <w:t>before</w:t>
      </w:r>
      <w:r w:rsidR="00850FEF">
        <w:rPr>
          <w:rFonts w:ascii="Times New Roman" w:hAnsi="Times New Roman" w:cs="Times New Roman"/>
        </w:rPr>
        <w:t xml:space="preserve"> </w:t>
      </w:r>
      <w:r w:rsidRPr="004069A1">
        <w:rPr>
          <w:rFonts w:ascii="Times New Roman" w:hAnsi="Times New Roman" w:cs="Times New Roman"/>
        </w:rPr>
        <w:t>the</w:t>
      </w:r>
      <w:r w:rsidR="00850FEF">
        <w:rPr>
          <w:rFonts w:ascii="Times New Roman" w:hAnsi="Times New Roman" w:cs="Times New Roman"/>
        </w:rPr>
        <w:t xml:space="preserve"> </w:t>
      </w:r>
      <w:r w:rsidRPr="004069A1">
        <w:rPr>
          <w:rFonts w:ascii="Times New Roman" w:hAnsi="Times New Roman" w:cs="Times New Roman"/>
        </w:rPr>
        <w:t>effectiveness</w:t>
      </w:r>
      <w:r w:rsidR="00850FEF">
        <w:rPr>
          <w:rFonts w:ascii="Times New Roman" w:hAnsi="Times New Roman" w:cs="Times New Roman"/>
        </w:rPr>
        <w:t xml:space="preserve"> </w:t>
      </w:r>
      <w:r w:rsidRPr="004069A1">
        <w:rPr>
          <w:rFonts w:ascii="Times New Roman" w:hAnsi="Times New Roman" w:cs="Times New Roman"/>
        </w:rPr>
        <w:t>of</w:t>
      </w:r>
      <w:r w:rsidR="00850FEF">
        <w:rPr>
          <w:rFonts w:ascii="Times New Roman" w:hAnsi="Times New Roman" w:cs="Times New Roman"/>
        </w:rPr>
        <w:t xml:space="preserve"> </w:t>
      </w:r>
      <w:r w:rsidRPr="004069A1">
        <w:rPr>
          <w:rFonts w:ascii="Times New Roman" w:hAnsi="Times New Roman" w:cs="Times New Roman"/>
        </w:rPr>
        <w:t>the</w:t>
      </w:r>
      <w:r w:rsidR="00850FEF">
        <w:rPr>
          <w:rFonts w:ascii="Times New Roman" w:hAnsi="Times New Roman" w:cs="Times New Roman"/>
        </w:rPr>
        <w:t xml:space="preserve"> </w:t>
      </w:r>
      <w:r w:rsidRPr="004069A1">
        <w:rPr>
          <w:rFonts w:ascii="Times New Roman" w:hAnsi="Times New Roman" w:cs="Times New Roman"/>
        </w:rPr>
        <w:t>corporate</w:t>
      </w:r>
      <w:r w:rsidR="00850FEF">
        <w:rPr>
          <w:rFonts w:ascii="Times New Roman" w:hAnsi="Times New Roman" w:cs="Times New Roman"/>
        </w:rPr>
        <w:t xml:space="preserve"> </w:t>
      </w:r>
      <w:r w:rsidRPr="004069A1">
        <w:rPr>
          <w:rFonts w:ascii="Times New Roman" w:hAnsi="Times New Roman" w:cs="Times New Roman"/>
        </w:rPr>
        <w:t>action</w:t>
      </w:r>
      <w:r w:rsidR="00850FEF">
        <w:rPr>
          <w:rFonts w:ascii="Times New Roman" w:hAnsi="Times New Roman" w:cs="Times New Roman"/>
        </w:rPr>
        <w:t xml:space="preserve"> </w:t>
      </w:r>
      <w:r w:rsidRPr="004069A1">
        <w:rPr>
          <w:rFonts w:ascii="Times New Roman" w:hAnsi="Times New Roman" w:cs="Times New Roman"/>
        </w:rPr>
        <w:t>giving</w:t>
      </w:r>
      <w:r w:rsidR="00850FEF">
        <w:rPr>
          <w:rFonts w:ascii="Times New Roman" w:hAnsi="Times New Roman" w:cs="Times New Roman"/>
        </w:rPr>
        <w:t xml:space="preserve"> </w:t>
      </w:r>
      <w:r w:rsidRPr="004069A1">
        <w:rPr>
          <w:rFonts w:ascii="Times New Roman" w:hAnsi="Times New Roman" w:cs="Times New Roman"/>
        </w:rPr>
        <w:t>rise</w:t>
      </w:r>
      <w:r w:rsidR="00850FEF">
        <w:rPr>
          <w:rFonts w:ascii="Times New Roman" w:hAnsi="Times New Roman" w:cs="Times New Roman"/>
        </w:rPr>
        <w:t xml:space="preserve"> </w:t>
      </w:r>
      <w:r w:rsidRPr="004069A1">
        <w:rPr>
          <w:rFonts w:ascii="Times New Roman" w:hAnsi="Times New Roman" w:cs="Times New Roman"/>
        </w:rPr>
        <w:t>to the right to appraisal;</w:t>
      </w:r>
    </w:p>
    <w:p w14:paraId="24618A2C" w14:textId="1A18182B" w:rsidR="004069A1" w:rsidRPr="004069A1" w:rsidRDefault="004069A1" w:rsidP="00A77059">
      <w:pPr>
        <w:pStyle w:val="OL1spaceabove"/>
        <w:spacing w:before="0"/>
        <w:ind w:left="1224" w:hanging="418"/>
        <w:rPr>
          <w:rFonts w:ascii="Times New Roman" w:hAnsi="Times New Roman" w:cs="Times New Roman"/>
        </w:rPr>
      </w:pPr>
      <w:r w:rsidRPr="004069A1">
        <w:rPr>
          <w:rFonts w:ascii="Times New Roman" w:hAnsi="Times New Roman" w:cs="Times New Roman"/>
        </w:rPr>
        <w:t>(ii) considering customary and current valuation concepts and techniques generally employed for</w:t>
      </w:r>
      <w:r w:rsidR="00750D9A">
        <w:rPr>
          <w:rFonts w:ascii="Times New Roman" w:hAnsi="Times New Roman" w:cs="Times New Roman"/>
        </w:rPr>
        <w:t xml:space="preserve"> </w:t>
      </w:r>
      <w:r w:rsidRPr="004069A1">
        <w:rPr>
          <w:rFonts w:ascii="Times New Roman" w:hAnsi="Times New Roman" w:cs="Times New Roman"/>
        </w:rPr>
        <w:t>similar businesses in the context of the corporate action giving rise to the right to appraisal and such other methods and factors as the court deems appropriate; and</w:t>
      </w:r>
    </w:p>
    <w:p w14:paraId="5A372A01" w14:textId="114BDC81" w:rsidR="004069A1" w:rsidRDefault="004069A1" w:rsidP="00A77059">
      <w:pPr>
        <w:pStyle w:val="OL1spaceabove"/>
        <w:spacing w:before="0"/>
        <w:ind w:left="1224" w:hanging="418"/>
        <w:rPr>
          <w:rFonts w:ascii="Times New Roman" w:hAnsi="Times New Roman" w:cs="Times New Roman"/>
        </w:rPr>
      </w:pPr>
      <w:r w:rsidRPr="004069A1">
        <w:rPr>
          <w:rFonts w:ascii="Times New Roman" w:hAnsi="Times New Roman" w:cs="Times New Roman"/>
        </w:rPr>
        <w:t>(iii) without discounting for lack of marketability or minority status of the share.</w:t>
      </w:r>
    </w:p>
    <w:p w14:paraId="5976A06D" w14:textId="40832106" w:rsidR="004069A1" w:rsidRDefault="004069A1" w:rsidP="00A77059">
      <w:pPr>
        <w:pStyle w:val="OL1spaceabove"/>
        <w:ind w:left="0" w:firstLine="0"/>
        <w:rPr>
          <w:rFonts w:ascii="Times New Roman" w:hAnsi="Times New Roman" w:cs="Times New Roman"/>
        </w:rPr>
      </w:pPr>
      <w:r w:rsidRPr="004069A1">
        <w:rPr>
          <w:rFonts w:ascii="Times New Roman" w:hAnsi="Times New Roman" w:cs="Times New Roman"/>
        </w:rPr>
        <w:t>“Immediate family member” of an individual means the individual’s spouse and any child, stepchild, grandchild, parent, step-parent, grandparent, sibling, step sibling, half sibling, aunt, uncle, niece, or nephew (or spouse of any such person) of the individual or of the individual’s spouse, and any other individual living in the same home as the individual.</w:t>
      </w:r>
    </w:p>
    <w:p w14:paraId="23F19A1B" w14:textId="11609BD1" w:rsidR="004069A1" w:rsidRDefault="004069A1" w:rsidP="00A77059">
      <w:pPr>
        <w:pStyle w:val="OL1spaceabove"/>
        <w:ind w:left="0" w:firstLine="0"/>
        <w:rPr>
          <w:rFonts w:ascii="Times New Roman" w:hAnsi="Times New Roman" w:cs="Times New Roman"/>
        </w:rPr>
      </w:pPr>
      <w:r w:rsidRPr="004069A1">
        <w:rPr>
          <w:rFonts w:ascii="Times New Roman" w:hAnsi="Times New Roman" w:cs="Times New Roman"/>
        </w:rPr>
        <w:t>“Interest” means, for purposes of sections 13.24 through 13.30, interest from the date the corporate action becomes effective until the date of payment, at the rate of interest on judgments in this state on the effective date of the corporate action.</w:t>
      </w:r>
    </w:p>
    <w:p w14:paraId="7BBCA226" w14:textId="6D3ADDDA" w:rsidR="004069A1" w:rsidRDefault="004069A1" w:rsidP="00A77059">
      <w:pPr>
        <w:pStyle w:val="OL1spaceabove"/>
        <w:ind w:left="0" w:firstLine="0"/>
        <w:rPr>
          <w:rFonts w:ascii="Times New Roman" w:hAnsi="Times New Roman" w:cs="Times New Roman"/>
        </w:rPr>
      </w:pPr>
      <w:r w:rsidRPr="004069A1">
        <w:rPr>
          <w:rFonts w:ascii="Times New Roman" w:hAnsi="Times New Roman" w:cs="Times New Roman"/>
        </w:rPr>
        <w:t>“Interested person” means a person, or an affiliate (other than the corporation and controlled affiliates of the corporation) of such person, who at any time during the one-year period immediately preceding approval by the board of directors of the corporate action:</w:t>
      </w:r>
    </w:p>
    <w:p w14:paraId="5E6D32C5" w14:textId="3AA3B623" w:rsidR="004069A1" w:rsidRPr="004069A1" w:rsidRDefault="004069A1" w:rsidP="00A77059">
      <w:pPr>
        <w:pStyle w:val="OL1spaceabove"/>
        <w:spacing w:before="0"/>
        <w:ind w:left="1224" w:hanging="418"/>
        <w:rPr>
          <w:rFonts w:ascii="Times New Roman" w:hAnsi="Times New Roman" w:cs="Times New Roman"/>
        </w:rPr>
      </w:pPr>
      <w:r w:rsidRPr="004069A1">
        <w:rPr>
          <w:rFonts w:ascii="Times New Roman" w:hAnsi="Times New Roman" w:cs="Times New Roman"/>
        </w:rPr>
        <w:t>(i) was the beneficial owner of 15% or more of the voting power of the corporation;</w:t>
      </w:r>
    </w:p>
    <w:p w14:paraId="1E419C11" w14:textId="5B9DF37D" w:rsidR="004069A1" w:rsidRPr="004069A1" w:rsidRDefault="004069A1" w:rsidP="00A77059">
      <w:pPr>
        <w:pStyle w:val="OL1spaceabove"/>
        <w:spacing w:before="0"/>
        <w:ind w:left="1224" w:hanging="418"/>
        <w:rPr>
          <w:rFonts w:ascii="Times New Roman" w:hAnsi="Times New Roman" w:cs="Times New Roman"/>
        </w:rPr>
      </w:pPr>
      <w:r w:rsidRPr="004069A1">
        <w:rPr>
          <w:rFonts w:ascii="Times New Roman" w:hAnsi="Times New Roman" w:cs="Times New Roman"/>
        </w:rPr>
        <w:t>(ii) had the power, contractually or otherwise, to cause the appointment or election to the board of directors of the corporation of 15% or more of the number of directors specified in or fixed in accordance with the articles of incorporation or bylaws; or</w:t>
      </w:r>
    </w:p>
    <w:p w14:paraId="560CEC40" w14:textId="12264DB9" w:rsidR="004069A1" w:rsidRPr="004069A1" w:rsidRDefault="004069A1" w:rsidP="00A77059">
      <w:pPr>
        <w:pStyle w:val="OL1spaceabove"/>
        <w:spacing w:before="0"/>
        <w:ind w:left="1224" w:hanging="418"/>
        <w:rPr>
          <w:rFonts w:ascii="Times New Roman" w:hAnsi="Times New Roman" w:cs="Times New Roman"/>
        </w:rPr>
      </w:pPr>
      <w:r w:rsidRPr="004069A1">
        <w:rPr>
          <w:rFonts w:ascii="Times New Roman" w:hAnsi="Times New Roman" w:cs="Times New Roman"/>
        </w:rPr>
        <w:t>(iii) was a senior executive or director of the corporation (or of any controlling affiliate of the corporation) who beneficially owned voting power of the corporation, if, at any time during the one-year period immediately preceding approval by the board of directors of the corporate action, such senior executives and directors, in the aggregate, beneficially owned more than 5% of the voting power of the corporation.</w:t>
      </w:r>
    </w:p>
    <w:p w14:paraId="10870C78" w14:textId="1B204427" w:rsidR="004069A1" w:rsidRDefault="004069A1" w:rsidP="00A77059">
      <w:pPr>
        <w:pStyle w:val="OL1spaceabove"/>
        <w:ind w:left="0" w:firstLine="0"/>
        <w:rPr>
          <w:rFonts w:ascii="Times New Roman" w:hAnsi="Times New Roman" w:cs="Times New Roman"/>
        </w:rPr>
      </w:pPr>
      <w:r w:rsidRPr="004069A1">
        <w:rPr>
          <w:rFonts w:ascii="Times New Roman" w:hAnsi="Times New Roman" w:cs="Times New Roman"/>
        </w:rPr>
        <w:t>In each of subsections (i), (ii), and (iii), the voting power beneficially owned by such persons shall</w:t>
      </w:r>
      <w:r w:rsidR="00750D9A">
        <w:rPr>
          <w:rFonts w:ascii="Times New Roman" w:hAnsi="Times New Roman" w:cs="Times New Roman"/>
        </w:rPr>
        <w:t xml:space="preserve"> </w:t>
      </w:r>
      <w:r w:rsidRPr="004069A1">
        <w:rPr>
          <w:rFonts w:ascii="Times New Roman" w:hAnsi="Times New Roman" w:cs="Times New Roman"/>
        </w:rPr>
        <w:t>not include such power attributed to them derived from excluded shares.</w:t>
      </w:r>
    </w:p>
    <w:p w14:paraId="1A0A9DE3" w14:textId="77777777" w:rsidR="004069A1" w:rsidRPr="004069A1" w:rsidRDefault="004069A1" w:rsidP="00A77059">
      <w:pPr>
        <w:pStyle w:val="OL1spaceabove"/>
        <w:ind w:left="0" w:firstLine="0"/>
        <w:rPr>
          <w:rFonts w:ascii="Times New Roman" w:hAnsi="Times New Roman" w:cs="Times New Roman"/>
        </w:rPr>
      </w:pPr>
      <w:r w:rsidRPr="004069A1">
        <w:rPr>
          <w:rFonts w:ascii="Times New Roman" w:hAnsi="Times New Roman" w:cs="Times New Roman"/>
        </w:rPr>
        <w:t>“Interested transaction” means a corporate action described in sections 13.02(a) (1)(i), (ii), (iii), (iv), or (v) in which any of the shares or assets of the corporation are being acquired, converted, or exchanged and any of the following applies:</w:t>
      </w:r>
    </w:p>
    <w:p w14:paraId="3007AF34" w14:textId="7DD2DAC1" w:rsidR="00C27027" w:rsidRDefault="004069A1" w:rsidP="00A77059">
      <w:pPr>
        <w:pStyle w:val="OL1spaceabove"/>
        <w:spacing w:before="0"/>
        <w:ind w:left="1224" w:hanging="418"/>
        <w:rPr>
          <w:rFonts w:ascii="Times New Roman" w:hAnsi="Times New Roman" w:cs="Times New Roman"/>
        </w:rPr>
      </w:pPr>
      <w:r w:rsidRPr="004069A1">
        <w:rPr>
          <w:rFonts w:ascii="Times New Roman" w:hAnsi="Times New Roman" w:cs="Times New Roman"/>
        </w:rPr>
        <w:t xml:space="preserve">(i) As a result of or in connection with the corporate action, an interested person, an immediate family member of an interested person, or a controlled affiliate (other than the corporation) of an interested person or of such an immediate family member, had obtained or received before the measurement date for the corporate action (or will obtain or receive, pursuant to a legally enforceable right in existence at or before the </w:t>
      </w:r>
      <w:r w:rsidRPr="004069A1">
        <w:rPr>
          <w:rFonts w:ascii="Times New Roman" w:hAnsi="Times New Roman" w:cs="Times New Roman"/>
        </w:rPr>
        <w:lastRenderedPageBreak/>
        <w:t>measurement date for the corporate action), a financial benefit not generally available to other shareholders as such, other than:</w:t>
      </w:r>
    </w:p>
    <w:p w14:paraId="1DF6E537" w14:textId="62807A5C" w:rsidR="00C27027" w:rsidRDefault="004069A1" w:rsidP="00A77059">
      <w:pPr>
        <w:pStyle w:val="OL1spaceabove"/>
        <w:spacing w:before="0"/>
        <w:ind w:left="1656" w:hanging="418"/>
        <w:rPr>
          <w:rFonts w:ascii="Times New Roman" w:hAnsi="Times New Roman" w:cs="Times New Roman"/>
        </w:rPr>
      </w:pPr>
      <w:r w:rsidRPr="004069A1">
        <w:rPr>
          <w:rFonts w:ascii="Times New Roman" w:hAnsi="Times New Roman" w:cs="Times New Roman"/>
        </w:rPr>
        <w:t xml:space="preserve">(A) </w:t>
      </w:r>
      <w:r w:rsidR="00C27027">
        <w:rPr>
          <w:rFonts w:ascii="Times New Roman" w:hAnsi="Times New Roman" w:cs="Times New Roman"/>
        </w:rPr>
        <w:t xml:space="preserve"> </w:t>
      </w:r>
      <w:r w:rsidRPr="004069A1">
        <w:rPr>
          <w:rFonts w:ascii="Times New Roman" w:hAnsi="Times New Roman" w:cs="Times New Roman"/>
        </w:rPr>
        <w:t>employment, consulting, retirement, or similar benefits established by the corporation or its affiliates separately and not as part of or in contemplation of the corporate action;</w:t>
      </w:r>
    </w:p>
    <w:p w14:paraId="7013AE1D" w14:textId="2431C01A" w:rsidR="00C27027" w:rsidRDefault="004069A1" w:rsidP="00A77059">
      <w:pPr>
        <w:pStyle w:val="OL1spaceabove"/>
        <w:spacing w:before="0"/>
        <w:ind w:left="1656" w:hanging="418"/>
        <w:rPr>
          <w:rFonts w:ascii="Times New Roman" w:hAnsi="Times New Roman" w:cs="Times New Roman"/>
        </w:rPr>
      </w:pPr>
      <w:r w:rsidRPr="004069A1">
        <w:rPr>
          <w:rFonts w:ascii="Times New Roman" w:hAnsi="Times New Roman" w:cs="Times New Roman"/>
        </w:rPr>
        <w:t>(B) employment, consulting, retirement, or similar benefits established in contemplation of, or as part of, the corporate action that are not more favorable than those existing from the corporation or its affiliates described in subsection (i)(A);</w:t>
      </w:r>
    </w:p>
    <w:p w14:paraId="7C13D2C7" w14:textId="2B25BF3C" w:rsidR="00C27027" w:rsidRDefault="004069A1" w:rsidP="00A77059">
      <w:pPr>
        <w:pStyle w:val="OL1spaceabove"/>
        <w:spacing w:before="0"/>
        <w:ind w:left="1656" w:hanging="418"/>
        <w:rPr>
          <w:rFonts w:ascii="Times New Roman" w:hAnsi="Times New Roman" w:cs="Times New Roman"/>
        </w:rPr>
      </w:pPr>
      <w:r w:rsidRPr="004069A1">
        <w:rPr>
          <w:rFonts w:ascii="Times New Roman" w:hAnsi="Times New Roman" w:cs="Times New Roman"/>
        </w:rPr>
        <w:t>(C) in</w:t>
      </w:r>
      <w:r w:rsidR="00750D9A">
        <w:rPr>
          <w:rFonts w:ascii="Times New Roman" w:hAnsi="Times New Roman" w:cs="Times New Roman"/>
        </w:rPr>
        <w:t xml:space="preserve"> </w:t>
      </w:r>
      <w:r w:rsidRPr="004069A1">
        <w:rPr>
          <w:rFonts w:ascii="Times New Roman" w:hAnsi="Times New Roman" w:cs="Times New Roman"/>
        </w:rPr>
        <w:t>the</w:t>
      </w:r>
      <w:r w:rsidR="00750D9A">
        <w:rPr>
          <w:rFonts w:ascii="Times New Roman" w:hAnsi="Times New Roman" w:cs="Times New Roman"/>
        </w:rPr>
        <w:t xml:space="preserve"> </w:t>
      </w:r>
      <w:r w:rsidRPr="004069A1">
        <w:rPr>
          <w:rFonts w:ascii="Times New Roman" w:hAnsi="Times New Roman" w:cs="Times New Roman"/>
        </w:rPr>
        <w:t>case</w:t>
      </w:r>
      <w:r w:rsidR="00750D9A">
        <w:rPr>
          <w:rFonts w:ascii="Times New Roman" w:hAnsi="Times New Roman" w:cs="Times New Roman"/>
        </w:rPr>
        <w:t xml:space="preserve"> </w:t>
      </w:r>
      <w:r w:rsidRPr="004069A1">
        <w:rPr>
          <w:rFonts w:ascii="Times New Roman" w:hAnsi="Times New Roman" w:cs="Times New Roman"/>
        </w:rPr>
        <w:t>of</w:t>
      </w:r>
      <w:r w:rsidR="00750D9A">
        <w:rPr>
          <w:rFonts w:ascii="Times New Roman" w:hAnsi="Times New Roman" w:cs="Times New Roman"/>
        </w:rPr>
        <w:t xml:space="preserve"> </w:t>
      </w:r>
      <w:r w:rsidRPr="004069A1">
        <w:rPr>
          <w:rFonts w:ascii="Times New Roman" w:hAnsi="Times New Roman" w:cs="Times New Roman"/>
        </w:rPr>
        <w:t>a</w:t>
      </w:r>
      <w:r w:rsidR="00750D9A">
        <w:rPr>
          <w:rFonts w:ascii="Times New Roman" w:hAnsi="Times New Roman" w:cs="Times New Roman"/>
        </w:rPr>
        <w:t xml:space="preserve"> </w:t>
      </w:r>
      <w:r w:rsidRPr="004069A1">
        <w:rPr>
          <w:rFonts w:ascii="Times New Roman" w:hAnsi="Times New Roman" w:cs="Times New Roman"/>
        </w:rPr>
        <w:t>director</w:t>
      </w:r>
      <w:r w:rsidR="00750D9A">
        <w:rPr>
          <w:rFonts w:ascii="Times New Roman" w:hAnsi="Times New Roman" w:cs="Times New Roman"/>
        </w:rPr>
        <w:t xml:space="preserve"> </w:t>
      </w:r>
      <w:r w:rsidRPr="004069A1">
        <w:rPr>
          <w:rFonts w:ascii="Times New Roman" w:hAnsi="Times New Roman" w:cs="Times New Roman"/>
        </w:rPr>
        <w:t>of</w:t>
      </w:r>
      <w:r w:rsidR="00750D9A">
        <w:rPr>
          <w:rFonts w:ascii="Times New Roman" w:hAnsi="Times New Roman" w:cs="Times New Roman"/>
        </w:rPr>
        <w:t xml:space="preserve"> </w:t>
      </w:r>
      <w:r w:rsidRPr="004069A1">
        <w:rPr>
          <w:rFonts w:ascii="Times New Roman" w:hAnsi="Times New Roman" w:cs="Times New Roman"/>
        </w:rPr>
        <w:t>the</w:t>
      </w:r>
      <w:r w:rsidR="00750D9A">
        <w:rPr>
          <w:rFonts w:ascii="Times New Roman" w:hAnsi="Times New Roman" w:cs="Times New Roman"/>
        </w:rPr>
        <w:t xml:space="preserve"> </w:t>
      </w:r>
      <w:r w:rsidRPr="004069A1">
        <w:rPr>
          <w:rFonts w:ascii="Times New Roman" w:hAnsi="Times New Roman" w:cs="Times New Roman"/>
        </w:rPr>
        <w:t>corporation</w:t>
      </w:r>
      <w:r w:rsidR="00750D9A">
        <w:rPr>
          <w:rFonts w:ascii="Times New Roman" w:hAnsi="Times New Roman" w:cs="Times New Roman"/>
        </w:rPr>
        <w:t xml:space="preserve"> </w:t>
      </w:r>
      <w:r w:rsidRPr="004069A1">
        <w:rPr>
          <w:rFonts w:ascii="Times New Roman" w:hAnsi="Times New Roman" w:cs="Times New Roman"/>
        </w:rPr>
        <w:t>who</w:t>
      </w:r>
      <w:r w:rsidR="00750D9A">
        <w:rPr>
          <w:rFonts w:ascii="Times New Roman" w:hAnsi="Times New Roman" w:cs="Times New Roman"/>
        </w:rPr>
        <w:t xml:space="preserve"> </w:t>
      </w:r>
      <w:r w:rsidRPr="004069A1">
        <w:rPr>
          <w:rFonts w:ascii="Times New Roman" w:hAnsi="Times New Roman" w:cs="Times New Roman"/>
        </w:rPr>
        <w:t>will</w:t>
      </w:r>
      <w:r w:rsidR="00750D9A">
        <w:rPr>
          <w:rFonts w:ascii="Times New Roman" w:hAnsi="Times New Roman" w:cs="Times New Roman"/>
        </w:rPr>
        <w:t xml:space="preserve"> </w:t>
      </w:r>
      <w:r w:rsidRPr="004069A1">
        <w:rPr>
          <w:rFonts w:ascii="Times New Roman" w:hAnsi="Times New Roman" w:cs="Times New Roman"/>
        </w:rPr>
        <w:t>become</w:t>
      </w:r>
      <w:r w:rsidR="00750D9A">
        <w:rPr>
          <w:rFonts w:ascii="Times New Roman" w:hAnsi="Times New Roman" w:cs="Times New Roman"/>
        </w:rPr>
        <w:t xml:space="preserve"> </w:t>
      </w:r>
      <w:r w:rsidRPr="004069A1">
        <w:rPr>
          <w:rFonts w:ascii="Times New Roman" w:hAnsi="Times New Roman" w:cs="Times New Roman"/>
        </w:rPr>
        <w:t>a</w:t>
      </w:r>
      <w:r w:rsidR="00750D9A">
        <w:rPr>
          <w:rFonts w:ascii="Times New Roman" w:hAnsi="Times New Roman" w:cs="Times New Roman"/>
        </w:rPr>
        <w:t xml:space="preserve"> </w:t>
      </w:r>
      <w:r w:rsidRPr="004069A1">
        <w:rPr>
          <w:rFonts w:ascii="Times New Roman" w:hAnsi="Times New Roman" w:cs="Times New Roman"/>
        </w:rPr>
        <w:t>director or governor of any acquiror or any controlling affiliate of an acquiror (in each case other than the corporation and controlled affiliates of the corporation) in connection with a transaction described in section 13.02(a)(1)(i), (ii), or (v), rights and benefits as a director or governor that are provided by such acquiror or affiliate on the same basis as those afforded by that acquiror or affiliate generally to other directors or governors of that acquiror or affiliate; or</w:t>
      </w:r>
    </w:p>
    <w:p w14:paraId="6279443E" w14:textId="3F469148" w:rsidR="004069A1" w:rsidRPr="004069A1" w:rsidRDefault="004069A1" w:rsidP="00A77059">
      <w:pPr>
        <w:pStyle w:val="OL1spaceabove"/>
        <w:spacing w:before="0"/>
        <w:ind w:left="1656" w:hanging="418"/>
        <w:rPr>
          <w:rFonts w:ascii="Times New Roman" w:hAnsi="Times New Roman" w:cs="Times New Roman"/>
        </w:rPr>
      </w:pPr>
      <w:r w:rsidRPr="004069A1">
        <w:rPr>
          <w:rFonts w:ascii="Times New Roman" w:hAnsi="Times New Roman" w:cs="Times New Roman"/>
        </w:rPr>
        <w:t>(D) benefits attributable to ownership of a beneficial interest in shares or eligible interests of an acquiror or a controlling affiliate of an acquiror which were acquired separately and not as part of or in contemplation of the corporate action.</w:t>
      </w:r>
    </w:p>
    <w:p w14:paraId="613BEF37" w14:textId="25F2E9C8" w:rsidR="004069A1" w:rsidRPr="004069A1" w:rsidRDefault="004069A1" w:rsidP="00A77059">
      <w:pPr>
        <w:pStyle w:val="OL1spaceabove"/>
        <w:spacing w:before="0"/>
        <w:ind w:left="1224" w:hanging="418"/>
        <w:rPr>
          <w:rFonts w:ascii="Times New Roman" w:hAnsi="Times New Roman" w:cs="Times New Roman"/>
        </w:rPr>
      </w:pPr>
      <w:r w:rsidRPr="004069A1">
        <w:rPr>
          <w:rFonts w:ascii="Times New Roman" w:hAnsi="Times New Roman" w:cs="Times New Roman"/>
        </w:rPr>
        <w:t>(ii) Interested persons at any time during the one-year period immediately preceding the approval by the board of directors of the corporate action have, or pursuant to a legally enforceable right have the right to acquire, beneficial ownership of any voting power of any acquiror or of any controlling affiliate (other than the corporation) of any acquiror, unless all of such beneficial ownership, when aggregated, does not constitute more than 5% of the voting power of such acquiror or controlling affiliate.</w:t>
      </w:r>
    </w:p>
    <w:p w14:paraId="5354F203" w14:textId="77777777" w:rsidR="004069A1" w:rsidRPr="004069A1" w:rsidRDefault="004069A1" w:rsidP="00A77059">
      <w:pPr>
        <w:pStyle w:val="OL1spaceabove"/>
        <w:spacing w:before="0"/>
        <w:ind w:left="1224" w:hanging="418"/>
        <w:rPr>
          <w:rFonts w:ascii="Times New Roman" w:hAnsi="Times New Roman" w:cs="Times New Roman"/>
        </w:rPr>
      </w:pPr>
      <w:r w:rsidRPr="004069A1">
        <w:rPr>
          <w:rFonts w:ascii="Times New Roman" w:hAnsi="Times New Roman" w:cs="Times New Roman"/>
        </w:rPr>
        <w:t>(iii) A majority of the board of directors of the corporation:</w:t>
      </w:r>
    </w:p>
    <w:p w14:paraId="5CC5B456" w14:textId="77777777" w:rsidR="00C27027" w:rsidRDefault="004069A1" w:rsidP="00A77059">
      <w:pPr>
        <w:pStyle w:val="OL1spaceabove"/>
        <w:spacing w:before="0"/>
        <w:ind w:left="1656" w:hanging="418"/>
        <w:rPr>
          <w:rFonts w:ascii="Times New Roman" w:hAnsi="Times New Roman" w:cs="Times New Roman"/>
        </w:rPr>
      </w:pPr>
      <w:r w:rsidRPr="004069A1">
        <w:rPr>
          <w:rFonts w:ascii="Times New Roman" w:hAnsi="Times New Roman" w:cs="Times New Roman"/>
        </w:rPr>
        <w:t>(A) at any time during the one-year period immediately preceding the approval by the board of directors of the corporate action:</w:t>
      </w:r>
    </w:p>
    <w:p w14:paraId="54257BEF" w14:textId="176D3FA3" w:rsidR="00C27027" w:rsidRDefault="004069A1" w:rsidP="00A77059">
      <w:pPr>
        <w:pStyle w:val="OL1spaceabove"/>
        <w:spacing w:before="0"/>
        <w:ind w:left="1890" w:hanging="360"/>
        <w:rPr>
          <w:rFonts w:ascii="Times New Roman" w:hAnsi="Times New Roman" w:cs="Times New Roman"/>
        </w:rPr>
      </w:pPr>
      <w:r w:rsidRPr="004069A1">
        <w:rPr>
          <w:rFonts w:ascii="Times New Roman" w:hAnsi="Times New Roman" w:cs="Times New Roman"/>
        </w:rPr>
        <w:t>(I) are</w:t>
      </w:r>
      <w:r w:rsidR="00C27027">
        <w:rPr>
          <w:rFonts w:ascii="Times New Roman" w:hAnsi="Times New Roman" w:cs="Times New Roman"/>
        </w:rPr>
        <w:t xml:space="preserve"> </w:t>
      </w:r>
      <w:r w:rsidRPr="004069A1">
        <w:rPr>
          <w:rFonts w:ascii="Times New Roman" w:hAnsi="Times New Roman" w:cs="Times New Roman"/>
        </w:rPr>
        <w:t>or</w:t>
      </w:r>
      <w:r w:rsidR="00C27027">
        <w:rPr>
          <w:rFonts w:ascii="Times New Roman" w:hAnsi="Times New Roman" w:cs="Times New Roman"/>
        </w:rPr>
        <w:t xml:space="preserve"> </w:t>
      </w:r>
      <w:r w:rsidRPr="004069A1">
        <w:rPr>
          <w:rFonts w:ascii="Times New Roman" w:hAnsi="Times New Roman" w:cs="Times New Roman"/>
        </w:rPr>
        <w:t>were</w:t>
      </w:r>
      <w:r w:rsidR="00C27027">
        <w:rPr>
          <w:rFonts w:ascii="Times New Roman" w:hAnsi="Times New Roman" w:cs="Times New Roman"/>
        </w:rPr>
        <w:t xml:space="preserve"> </w:t>
      </w:r>
      <w:r w:rsidRPr="004069A1">
        <w:rPr>
          <w:rFonts w:ascii="Times New Roman" w:hAnsi="Times New Roman" w:cs="Times New Roman"/>
        </w:rPr>
        <w:t>directors,</w:t>
      </w:r>
      <w:r w:rsidR="00C27027">
        <w:rPr>
          <w:rFonts w:ascii="Times New Roman" w:hAnsi="Times New Roman" w:cs="Times New Roman"/>
        </w:rPr>
        <w:t xml:space="preserve"> </w:t>
      </w:r>
      <w:r w:rsidRPr="004069A1">
        <w:rPr>
          <w:rFonts w:ascii="Times New Roman" w:hAnsi="Times New Roman" w:cs="Times New Roman"/>
        </w:rPr>
        <w:t>officers,</w:t>
      </w:r>
      <w:r w:rsidR="00C27027">
        <w:rPr>
          <w:rFonts w:ascii="Times New Roman" w:hAnsi="Times New Roman" w:cs="Times New Roman"/>
        </w:rPr>
        <w:t xml:space="preserve"> </w:t>
      </w:r>
      <w:r w:rsidRPr="004069A1">
        <w:rPr>
          <w:rFonts w:ascii="Times New Roman" w:hAnsi="Times New Roman" w:cs="Times New Roman"/>
        </w:rPr>
        <w:t>or</w:t>
      </w:r>
      <w:r w:rsidR="00C27027">
        <w:rPr>
          <w:rFonts w:ascii="Times New Roman" w:hAnsi="Times New Roman" w:cs="Times New Roman"/>
        </w:rPr>
        <w:t xml:space="preserve"> </w:t>
      </w:r>
      <w:r w:rsidRPr="004069A1">
        <w:rPr>
          <w:rFonts w:ascii="Times New Roman" w:hAnsi="Times New Roman" w:cs="Times New Roman"/>
        </w:rPr>
        <w:t>governors</w:t>
      </w:r>
      <w:r w:rsidR="00C27027">
        <w:rPr>
          <w:rFonts w:ascii="Times New Roman" w:hAnsi="Times New Roman" w:cs="Times New Roman"/>
        </w:rPr>
        <w:t xml:space="preserve"> </w:t>
      </w:r>
      <w:r w:rsidRPr="004069A1">
        <w:rPr>
          <w:rFonts w:ascii="Times New Roman" w:hAnsi="Times New Roman" w:cs="Times New Roman"/>
        </w:rPr>
        <w:t>of</w:t>
      </w:r>
      <w:r w:rsidR="00C27027">
        <w:rPr>
          <w:rFonts w:ascii="Times New Roman" w:hAnsi="Times New Roman" w:cs="Times New Roman"/>
        </w:rPr>
        <w:t xml:space="preserve"> </w:t>
      </w:r>
      <w:r w:rsidRPr="004069A1">
        <w:rPr>
          <w:rFonts w:ascii="Times New Roman" w:hAnsi="Times New Roman" w:cs="Times New Roman"/>
        </w:rPr>
        <w:t>any</w:t>
      </w:r>
      <w:r w:rsidR="00C27027">
        <w:rPr>
          <w:rFonts w:ascii="Times New Roman" w:hAnsi="Times New Roman" w:cs="Times New Roman"/>
        </w:rPr>
        <w:t xml:space="preserve"> </w:t>
      </w:r>
      <w:r w:rsidRPr="004069A1">
        <w:rPr>
          <w:rFonts w:ascii="Times New Roman" w:hAnsi="Times New Roman" w:cs="Times New Roman"/>
        </w:rPr>
        <w:t>acquiror</w:t>
      </w:r>
      <w:r w:rsidR="00C27027">
        <w:rPr>
          <w:rFonts w:ascii="Times New Roman" w:hAnsi="Times New Roman" w:cs="Times New Roman"/>
        </w:rPr>
        <w:t xml:space="preserve"> </w:t>
      </w:r>
      <w:r w:rsidRPr="004069A1">
        <w:rPr>
          <w:rFonts w:ascii="Times New Roman" w:hAnsi="Times New Roman" w:cs="Times New Roman"/>
        </w:rPr>
        <w:t>or</w:t>
      </w:r>
      <w:r w:rsidR="00C27027">
        <w:rPr>
          <w:rFonts w:ascii="Times New Roman" w:hAnsi="Times New Roman" w:cs="Times New Roman"/>
        </w:rPr>
        <w:t xml:space="preserve"> </w:t>
      </w:r>
      <w:r w:rsidRPr="004069A1">
        <w:rPr>
          <w:rFonts w:ascii="Times New Roman" w:hAnsi="Times New Roman" w:cs="Times New Roman"/>
        </w:rPr>
        <w:t>any controlling affiliate of an acquiror (in each case other than the corporation and controlled affiliates of the corporation); or</w:t>
      </w:r>
    </w:p>
    <w:p w14:paraId="6DFDF53D" w14:textId="207C64C6" w:rsidR="004069A1" w:rsidRPr="004069A1" w:rsidRDefault="004069A1" w:rsidP="00A77059">
      <w:pPr>
        <w:pStyle w:val="OL1spaceabove"/>
        <w:spacing w:before="0"/>
        <w:ind w:left="1890" w:hanging="360"/>
        <w:rPr>
          <w:rFonts w:ascii="Times New Roman" w:hAnsi="Times New Roman" w:cs="Times New Roman"/>
        </w:rPr>
      </w:pPr>
      <w:r w:rsidRPr="004069A1">
        <w:rPr>
          <w:rFonts w:ascii="Times New Roman" w:hAnsi="Times New Roman" w:cs="Times New Roman"/>
        </w:rPr>
        <w:t>(II) in the aggregate have, or pursuant to a legally enforceable right have the right to acquire, beneficial ownership of any voting power of any acquiror or of any controlling affiliate (other than the corporation) of any acquiror, unless all of such beneficial ownership, when aggregated, does not constitute more than 5% of the voting power of such acquiror or controlling affiliate; or</w:t>
      </w:r>
    </w:p>
    <w:p w14:paraId="12BB74CE" w14:textId="5E0AFADD" w:rsidR="004069A1" w:rsidRPr="004069A1" w:rsidRDefault="004069A1" w:rsidP="00A77059">
      <w:pPr>
        <w:pStyle w:val="OL1spaceabove"/>
        <w:spacing w:before="0"/>
        <w:ind w:left="1656" w:hanging="418"/>
        <w:rPr>
          <w:rFonts w:ascii="Times New Roman" w:hAnsi="Times New Roman" w:cs="Times New Roman"/>
        </w:rPr>
      </w:pPr>
      <w:r w:rsidRPr="004069A1">
        <w:rPr>
          <w:rFonts w:ascii="Times New Roman" w:hAnsi="Times New Roman" w:cs="Times New Roman"/>
        </w:rPr>
        <w:t>(B) as</w:t>
      </w:r>
      <w:r w:rsidR="00B1664F">
        <w:rPr>
          <w:rFonts w:ascii="Times New Roman" w:hAnsi="Times New Roman" w:cs="Times New Roman"/>
        </w:rPr>
        <w:t xml:space="preserve"> </w:t>
      </w:r>
      <w:r w:rsidRPr="004069A1">
        <w:rPr>
          <w:rFonts w:ascii="Times New Roman" w:hAnsi="Times New Roman" w:cs="Times New Roman"/>
        </w:rPr>
        <w:t>a</w:t>
      </w:r>
      <w:r w:rsidR="00B1664F">
        <w:rPr>
          <w:rFonts w:ascii="Times New Roman" w:hAnsi="Times New Roman" w:cs="Times New Roman"/>
        </w:rPr>
        <w:t xml:space="preserve"> </w:t>
      </w:r>
      <w:r w:rsidRPr="004069A1">
        <w:rPr>
          <w:rFonts w:ascii="Times New Roman" w:hAnsi="Times New Roman" w:cs="Times New Roman"/>
        </w:rPr>
        <w:t>result</w:t>
      </w:r>
      <w:r w:rsidR="00B1664F">
        <w:rPr>
          <w:rFonts w:ascii="Times New Roman" w:hAnsi="Times New Roman" w:cs="Times New Roman"/>
        </w:rPr>
        <w:t xml:space="preserve"> </w:t>
      </w:r>
      <w:r w:rsidRPr="004069A1">
        <w:rPr>
          <w:rFonts w:ascii="Times New Roman" w:hAnsi="Times New Roman" w:cs="Times New Roman"/>
        </w:rPr>
        <w:t>of</w:t>
      </w:r>
      <w:r w:rsidR="00B1664F">
        <w:rPr>
          <w:rFonts w:ascii="Times New Roman" w:hAnsi="Times New Roman" w:cs="Times New Roman"/>
        </w:rPr>
        <w:t xml:space="preserve"> </w:t>
      </w:r>
      <w:r w:rsidRPr="004069A1">
        <w:rPr>
          <w:rFonts w:ascii="Times New Roman" w:hAnsi="Times New Roman" w:cs="Times New Roman"/>
        </w:rPr>
        <w:t>or</w:t>
      </w:r>
      <w:r w:rsidR="00B1664F">
        <w:rPr>
          <w:rFonts w:ascii="Times New Roman" w:hAnsi="Times New Roman" w:cs="Times New Roman"/>
        </w:rPr>
        <w:t xml:space="preserve"> </w:t>
      </w:r>
      <w:r w:rsidRPr="004069A1">
        <w:rPr>
          <w:rFonts w:ascii="Times New Roman" w:hAnsi="Times New Roman" w:cs="Times New Roman"/>
        </w:rPr>
        <w:t>in</w:t>
      </w:r>
      <w:r w:rsidR="00B1664F">
        <w:rPr>
          <w:rFonts w:ascii="Times New Roman" w:hAnsi="Times New Roman" w:cs="Times New Roman"/>
        </w:rPr>
        <w:t xml:space="preserve"> </w:t>
      </w:r>
      <w:r w:rsidRPr="004069A1">
        <w:rPr>
          <w:rFonts w:ascii="Times New Roman" w:hAnsi="Times New Roman" w:cs="Times New Roman"/>
        </w:rPr>
        <w:t>connection</w:t>
      </w:r>
      <w:r w:rsidR="00B1664F">
        <w:rPr>
          <w:rFonts w:ascii="Times New Roman" w:hAnsi="Times New Roman" w:cs="Times New Roman"/>
        </w:rPr>
        <w:t xml:space="preserve"> </w:t>
      </w:r>
      <w:r w:rsidRPr="004069A1">
        <w:rPr>
          <w:rFonts w:ascii="Times New Roman" w:hAnsi="Times New Roman" w:cs="Times New Roman"/>
        </w:rPr>
        <w:t>with</w:t>
      </w:r>
      <w:r w:rsidR="00B1664F">
        <w:rPr>
          <w:rFonts w:ascii="Times New Roman" w:hAnsi="Times New Roman" w:cs="Times New Roman"/>
        </w:rPr>
        <w:t xml:space="preserve"> </w:t>
      </w:r>
      <w:r w:rsidRPr="004069A1">
        <w:rPr>
          <w:rFonts w:ascii="Times New Roman" w:hAnsi="Times New Roman" w:cs="Times New Roman"/>
        </w:rPr>
        <w:t>the</w:t>
      </w:r>
      <w:r w:rsidR="00B1664F">
        <w:rPr>
          <w:rFonts w:ascii="Times New Roman" w:hAnsi="Times New Roman" w:cs="Times New Roman"/>
        </w:rPr>
        <w:t xml:space="preserve"> </w:t>
      </w:r>
      <w:r w:rsidRPr="004069A1">
        <w:rPr>
          <w:rFonts w:ascii="Times New Roman" w:hAnsi="Times New Roman" w:cs="Times New Roman"/>
        </w:rPr>
        <w:t>corporate</w:t>
      </w:r>
      <w:r w:rsidR="00B1664F">
        <w:rPr>
          <w:rFonts w:ascii="Times New Roman" w:hAnsi="Times New Roman" w:cs="Times New Roman"/>
        </w:rPr>
        <w:t xml:space="preserve"> </w:t>
      </w:r>
      <w:r w:rsidRPr="004069A1">
        <w:rPr>
          <w:rFonts w:ascii="Times New Roman" w:hAnsi="Times New Roman" w:cs="Times New Roman"/>
        </w:rPr>
        <w:t>action,</w:t>
      </w:r>
      <w:r w:rsidR="00B1664F">
        <w:rPr>
          <w:rFonts w:ascii="Times New Roman" w:hAnsi="Times New Roman" w:cs="Times New Roman"/>
        </w:rPr>
        <w:t xml:space="preserve"> </w:t>
      </w:r>
      <w:r w:rsidRPr="004069A1">
        <w:rPr>
          <w:rFonts w:ascii="Times New Roman" w:hAnsi="Times New Roman" w:cs="Times New Roman"/>
        </w:rPr>
        <w:t>had</w:t>
      </w:r>
      <w:r w:rsidR="00B1664F">
        <w:rPr>
          <w:rFonts w:ascii="Times New Roman" w:hAnsi="Times New Roman" w:cs="Times New Roman"/>
        </w:rPr>
        <w:t xml:space="preserve"> </w:t>
      </w:r>
      <w:r w:rsidRPr="004069A1">
        <w:rPr>
          <w:rFonts w:ascii="Times New Roman" w:hAnsi="Times New Roman" w:cs="Times New Roman"/>
        </w:rPr>
        <w:t>obtained or received before the measurement date for the corporate action (or</w:t>
      </w:r>
      <w:r>
        <w:rPr>
          <w:rFonts w:ascii="Times New Roman" w:hAnsi="Times New Roman" w:cs="Times New Roman"/>
        </w:rPr>
        <w:t xml:space="preserve"> </w:t>
      </w:r>
      <w:r w:rsidRPr="004069A1">
        <w:rPr>
          <w:rFonts w:ascii="Times New Roman" w:hAnsi="Times New Roman" w:cs="Times New Roman"/>
        </w:rPr>
        <w:t xml:space="preserve">will obtain or receive, pursuant to a legally enforceable right that is in existence at or before the measurement date for the corporate action), a financial benefit not generally available to other shareholders as such, other than a benefit described in subsections (i)(A), (B), (C), or (D) of this definition of interested transaction, or have immediate family members, or controlled affiliates (other than the corporation) of them or their immediate family members, who had or will so </w:t>
      </w:r>
      <w:r w:rsidRPr="004069A1">
        <w:rPr>
          <w:rFonts w:ascii="Times New Roman" w:hAnsi="Times New Roman" w:cs="Times New Roman"/>
        </w:rPr>
        <w:lastRenderedPageBreak/>
        <w:t>obtain or receive such a financial benefit.</w:t>
      </w:r>
    </w:p>
    <w:p w14:paraId="3C7CC36D" w14:textId="36C3227F" w:rsidR="004069A1" w:rsidRPr="004069A1" w:rsidRDefault="004069A1" w:rsidP="00A77059">
      <w:pPr>
        <w:pStyle w:val="OL1spaceabove"/>
        <w:spacing w:before="0"/>
        <w:ind w:left="1224" w:hanging="418"/>
        <w:rPr>
          <w:rFonts w:ascii="Times New Roman" w:hAnsi="Times New Roman" w:cs="Times New Roman"/>
        </w:rPr>
      </w:pPr>
      <w:r w:rsidRPr="004069A1">
        <w:rPr>
          <w:rFonts w:ascii="Times New Roman" w:hAnsi="Times New Roman" w:cs="Times New Roman"/>
        </w:rPr>
        <w:t>(iv) An interested person (as defined in subsections (i) and (ii) of the definition of interested person) or an immediate family member of such an interested person is, at any time during the one-year period immediately preceding the approval by the board of directors of the corporate action, a director, senior executive, or governor of any acquiror or any controlling affiliate (other than the corporation or a controlled affiliate of the corporation) of an acquiror.</w:t>
      </w:r>
    </w:p>
    <w:p w14:paraId="2ED524AC" w14:textId="610D7905" w:rsidR="004069A1" w:rsidRDefault="004069A1" w:rsidP="00A77059">
      <w:pPr>
        <w:pStyle w:val="OL1spaceabove"/>
        <w:spacing w:before="0"/>
        <w:ind w:left="1224" w:hanging="418"/>
        <w:rPr>
          <w:rFonts w:ascii="Times New Roman" w:hAnsi="Times New Roman" w:cs="Times New Roman"/>
        </w:rPr>
      </w:pPr>
      <w:r w:rsidRPr="004069A1">
        <w:rPr>
          <w:rFonts w:ascii="Times New Roman" w:hAnsi="Times New Roman" w:cs="Times New Roman"/>
        </w:rPr>
        <w:t>(v) The</w:t>
      </w:r>
      <w:r w:rsidR="00603399">
        <w:rPr>
          <w:rFonts w:ascii="Times New Roman" w:hAnsi="Times New Roman" w:cs="Times New Roman"/>
        </w:rPr>
        <w:t xml:space="preserve"> </w:t>
      </w:r>
      <w:r w:rsidRPr="004069A1">
        <w:rPr>
          <w:rFonts w:ascii="Times New Roman" w:hAnsi="Times New Roman" w:cs="Times New Roman"/>
        </w:rPr>
        <w:t>directors</w:t>
      </w:r>
      <w:r w:rsidR="00603399">
        <w:rPr>
          <w:rFonts w:ascii="Times New Roman" w:hAnsi="Times New Roman" w:cs="Times New Roman"/>
        </w:rPr>
        <w:t xml:space="preserve"> </w:t>
      </w:r>
      <w:r w:rsidRPr="004069A1">
        <w:rPr>
          <w:rFonts w:ascii="Times New Roman" w:hAnsi="Times New Roman" w:cs="Times New Roman"/>
        </w:rPr>
        <w:t>and</w:t>
      </w:r>
      <w:r w:rsidR="00603399">
        <w:rPr>
          <w:rFonts w:ascii="Times New Roman" w:hAnsi="Times New Roman" w:cs="Times New Roman"/>
        </w:rPr>
        <w:t xml:space="preserve"> </w:t>
      </w:r>
      <w:r w:rsidRPr="004069A1">
        <w:rPr>
          <w:rFonts w:ascii="Times New Roman" w:hAnsi="Times New Roman" w:cs="Times New Roman"/>
        </w:rPr>
        <w:t>senior</w:t>
      </w:r>
      <w:r w:rsidR="00603399">
        <w:rPr>
          <w:rFonts w:ascii="Times New Roman" w:hAnsi="Times New Roman" w:cs="Times New Roman"/>
        </w:rPr>
        <w:t xml:space="preserve"> </w:t>
      </w:r>
      <w:r w:rsidRPr="004069A1">
        <w:rPr>
          <w:rFonts w:ascii="Times New Roman" w:hAnsi="Times New Roman" w:cs="Times New Roman"/>
        </w:rPr>
        <w:t>executives</w:t>
      </w:r>
      <w:r w:rsidR="00603399">
        <w:rPr>
          <w:rFonts w:ascii="Times New Roman" w:hAnsi="Times New Roman" w:cs="Times New Roman"/>
        </w:rPr>
        <w:t xml:space="preserve"> </w:t>
      </w:r>
      <w:r w:rsidRPr="004069A1">
        <w:rPr>
          <w:rFonts w:ascii="Times New Roman" w:hAnsi="Times New Roman" w:cs="Times New Roman"/>
        </w:rPr>
        <w:t>of</w:t>
      </w:r>
      <w:r w:rsidR="00603399">
        <w:rPr>
          <w:rFonts w:ascii="Times New Roman" w:hAnsi="Times New Roman" w:cs="Times New Roman"/>
        </w:rPr>
        <w:t xml:space="preserve"> </w:t>
      </w:r>
      <w:r w:rsidRPr="004069A1">
        <w:rPr>
          <w:rFonts w:ascii="Times New Roman" w:hAnsi="Times New Roman" w:cs="Times New Roman"/>
        </w:rPr>
        <w:t>the</w:t>
      </w:r>
      <w:r w:rsidR="00603399">
        <w:rPr>
          <w:rFonts w:ascii="Times New Roman" w:hAnsi="Times New Roman" w:cs="Times New Roman"/>
        </w:rPr>
        <w:t xml:space="preserve"> </w:t>
      </w:r>
      <w:r w:rsidRPr="004069A1">
        <w:rPr>
          <w:rFonts w:ascii="Times New Roman" w:hAnsi="Times New Roman" w:cs="Times New Roman"/>
        </w:rPr>
        <w:t>corporation</w:t>
      </w:r>
      <w:r w:rsidR="00603399">
        <w:rPr>
          <w:rFonts w:ascii="Times New Roman" w:hAnsi="Times New Roman" w:cs="Times New Roman"/>
        </w:rPr>
        <w:t xml:space="preserve"> </w:t>
      </w:r>
      <w:r w:rsidRPr="004069A1">
        <w:rPr>
          <w:rFonts w:ascii="Times New Roman" w:hAnsi="Times New Roman" w:cs="Times New Roman"/>
        </w:rPr>
        <w:t>beneficially</w:t>
      </w:r>
      <w:r w:rsidR="00603399">
        <w:rPr>
          <w:rFonts w:ascii="Times New Roman" w:hAnsi="Times New Roman" w:cs="Times New Roman"/>
        </w:rPr>
        <w:t xml:space="preserve"> </w:t>
      </w:r>
      <w:r w:rsidRPr="004069A1">
        <w:rPr>
          <w:rFonts w:ascii="Times New Roman" w:hAnsi="Times New Roman" w:cs="Times New Roman"/>
        </w:rPr>
        <w:t>own,</w:t>
      </w:r>
      <w:r w:rsidR="00603399">
        <w:rPr>
          <w:rFonts w:ascii="Times New Roman" w:hAnsi="Times New Roman" w:cs="Times New Roman"/>
        </w:rPr>
        <w:t xml:space="preserve"> </w:t>
      </w:r>
      <w:r w:rsidRPr="004069A1">
        <w:rPr>
          <w:rFonts w:ascii="Times New Roman" w:hAnsi="Times New Roman" w:cs="Times New Roman"/>
        </w:rPr>
        <w:t>in the aggregate with their affiliates, at any time during the one-year period immediately preceding the approval by the board of directors of the corporate action, a majority of the voting power of any acquiror or any controlling affiliate (other than the corporation) of an acquiror.</w:t>
      </w:r>
    </w:p>
    <w:p w14:paraId="12E7FBFB" w14:textId="6A860DA3" w:rsidR="004069A1" w:rsidRPr="004069A1" w:rsidRDefault="004069A1" w:rsidP="00A77059">
      <w:pPr>
        <w:pStyle w:val="OL1spaceabove"/>
        <w:ind w:left="0" w:firstLine="0"/>
        <w:rPr>
          <w:rFonts w:ascii="Times New Roman" w:hAnsi="Times New Roman" w:cs="Times New Roman"/>
        </w:rPr>
      </w:pPr>
      <w:r w:rsidRPr="004069A1">
        <w:rPr>
          <w:rFonts w:ascii="Times New Roman" w:hAnsi="Times New Roman" w:cs="Times New Roman"/>
        </w:rPr>
        <w:t>“Measurement date” for a corporate action means the later of (i) the date the board of directors</w:t>
      </w:r>
      <w:r w:rsidR="00C27027">
        <w:rPr>
          <w:rFonts w:ascii="Times New Roman" w:hAnsi="Times New Roman" w:cs="Times New Roman"/>
        </w:rPr>
        <w:t xml:space="preserve"> </w:t>
      </w:r>
      <w:r w:rsidRPr="004069A1">
        <w:rPr>
          <w:rFonts w:ascii="Times New Roman" w:hAnsi="Times New Roman" w:cs="Times New Roman"/>
        </w:rPr>
        <w:t>approves the corporate action and (ii) the date on which the agreement, if any, establishing the terms of the corporate action has been executed.</w:t>
      </w:r>
    </w:p>
    <w:p w14:paraId="68BA92C4" w14:textId="4C13A12E" w:rsidR="004069A1" w:rsidRPr="004069A1" w:rsidRDefault="004069A1" w:rsidP="00A77059">
      <w:pPr>
        <w:pStyle w:val="OL1spaceabove"/>
        <w:ind w:left="0" w:firstLine="0"/>
        <w:rPr>
          <w:rFonts w:ascii="Times New Roman" w:hAnsi="Times New Roman" w:cs="Times New Roman"/>
        </w:rPr>
      </w:pPr>
      <w:r w:rsidRPr="004069A1">
        <w:rPr>
          <w:rFonts w:ascii="Times New Roman" w:hAnsi="Times New Roman" w:cs="Times New Roman"/>
        </w:rPr>
        <w:t>“Preferred shares” means a class or series of shares whose holders have pre</w:t>
      </w:r>
      <w:r w:rsidR="00603399">
        <w:rPr>
          <w:rFonts w:ascii="Times New Roman" w:hAnsi="Times New Roman" w:cs="Times New Roman"/>
        </w:rPr>
        <w:t>f</w:t>
      </w:r>
      <w:r w:rsidRPr="004069A1">
        <w:rPr>
          <w:rFonts w:ascii="Times New Roman" w:hAnsi="Times New Roman" w:cs="Times New Roman"/>
        </w:rPr>
        <w:t>erence over any other class or series of shares with respect to distributions.</w:t>
      </w:r>
    </w:p>
    <w:p w14:paraId="589D4716" w14:textId="77777777" w:rsidR="004069A1" w:rsidRPr="004069A1" w:rsidRDefault="004069A1" w:rsidP="00A77059">
      <w:pPr>
        <w:pStyle w:val="OL1spaceabove"/>
        <w:ind w:left="0" w:firstLine="0"/>
        <w:rPr>
          <w:rFonts w:ascii="Times New Roman" w:hAnsi="Times New Roman" w:cs="Times New Roman"/>
        </w:rPr>
      </w:pPr>
      <w:r w:rsidRPr="004069A1">
        <w:rPr>
          <w:rFonts w:ascii="Times New Roman" w:hAnsi="Times New Roman" w:cs="Times New Roman"/>
        </w:rPr>
        <w:t>“Senior executive” of an entity means the chief executive officer, chief operating officer, chief financial officer, and any individual in charge of a principal business unit or function, or any other individual that performs such functions for the entity.</w:t>
      </w:r>
    </w:p>
    <w:p w14:paraId="24BD07B0" w14:textId="1D1A7293" w:rsidR="004069A1" w:rsidRPr="004069A1" w:rsidRDefault="004069A1" w:rsidP="00A77059">
      <w:pPr>
        <w:pStyle w:val="OL1spaceabove"/>
        <w:ind w:left="0" w:firstLine="0"/>
        <w:rPr>
          <w:rFonts w:ascii="Times New Roman" w:hAnsi="Times New Roman" w:cs="Times New Roman"/>
        </w:rPr>
      </w:pPr>
      <w:r w:rsidRPr="004069A1">
        <w:rPr>
          <w:rFonts w:ascii="Times New Roman" w:hAnsi="Times New Roman" w:cs="Times New Roman"/>
        </w:rPr>
        <w:t>“Shareholder” means a record shareholder, a beneficial shareholder, or a voting trust beneficial owner, as applicable.</w:t>
      </w:r>
    </w:p>
    <w:p w14:paraId="4521F1A4" w14:textId="07CDCE1B" w:rsidR="004069A1" w:rsidRDefault="004069A1" w:rsidP="00A77059">
      <w:pPr>
        <w:pStyle w:val="OL1spaceabove"/>
        <w:ind w:left="0" w:firstLine="0"/>
        <w:rPr>
          <w:rFonts w:ascii="Times New Roman" w:hAnsi="Times New Roman" w:cs="Times New Roman"/>
        </w:rPr>
      </w:pPr>
      <w:r w:rsidRPr="004069A1">
        <w:rPr>
          <w:rFonts w:ascii="Times New Roman" w:hAnsi="Times New Roman" w:cs="Times New Roman"/>
        </w:rPr>
        <w:t>“Voting power” means the power to vote in the election of directors or governors of an entity; the power to select, remove, or appoint directors or governors of an entity (other than the statutory authorization of corporate directors to fill vacancies on the board); or the power to vote on the corporate action for which the right to an appraisal is being determined.</w:t>
      </w:r>
    </w:p>
    <w:p w14:paraId="1124ED24" w14:textId="77777777" w:rsidR="004069A1" w:rsidRPr="004069A1" w:rsidRDefault="004069A1" w:rsidP="004069A1">
      <w:pPr>
        <w:pStyle w:val="OL1spaceabove"/>
        <w:rPr>
          <w:rFonts w:ascii="Times New Roman" w:hAnsi="Times New Roman" w:cs="Times New Roman"/>
        </w:rPr>
      </w:pPr>
      <w:r w:rsidRPr="004069A1">
        <w:rPr>
          <w:rFonts w:ascii="Times New Roman" w:hAnsi="Times New Roman" w:cs="Times New Roman"/>
        </w:rPr>
        <w:t>For purposes of the definitions in this section:</w:t>
      </w:r>
    </w:p>
    <w:p w14:paraId="05718E8C" w14:textId="1AF9CA37" w:rsidR="004069A1" w:rsidRDefault="004069A1" w:rsidP="00A77059">
      <w:pPr>
        <w:pStyle w:val="OL1spaceabove"/>
        <w:ind w:left="1224" w:hanging="418"/>
        <w:rPr>
          <w:rFonts w:ascii="Times New Roman" w:hAnsi="Times New Roman" w:cs="Times New Roman"/>
        </w:rPr>
      </w:pPr>
      <w:r w:rsidRPr="004069A1">
        <w:rPr>
          <w:rFonts w:ascii="Times New Roman" w:hAnsi="Times New Roman" w:cs="Times New Roman"/>
        </w:rPr>
        <w:t>(i) any determination or calculation of voting power shall include, for all shares, eligible interests or other securities that are outstanding at the relevant time for calculation and at that time or within one year thereafter are convertible, exchangeable or exercisable for securities having voting</w:t>
      </w:r>
      <w:r>
        <w:rPr>
          <w:rFonts w:ascii="Times New Roman" w:hAnsi="Times New Roman" w:cs="Times New Roman"/>
        </w:rPr>
        <w:t xml:space="preserve"> </w:t>
      </w:r>
      <w:r w:rsidRPr="004069A1">
        <w:rPr>
          <w:rFonts w:ascii="Times New Roman" w:hAnsi="Times New Roman" w:cs="Times New Roman"/>
        </w:rPr>
        <w:t>power, the greater of (A) their voting power at the date of determination, or (B) their voting power on an “as exercised,” “as exchanged” or “as converted” basis;</w:t>
      </w:r>
    </w:p>
    <w:p w14:paraId="4B6E8CAD" w14:textId="5312C6DC" w:rsidR="004069A1" w:rsidRPr="004069A1" w:rsidRDefault="004069A1" w:rsidP="00A77059">
      <w:pPr>
        <w:pStyle w:val="OL1spaceabove"/>
        <w:ind w:left="1224" w:hanging="418"/>
        <w:rPr>
          <w:rFonts w:ascii="Times New Roman" w:hAnsi="Times New Roman" w:cs="Times New Roman"/>
        </w:rPr>
      </w:pPr>
      <w:r w:rsidRPr="004069A1">
        <w:rPr>
          <w:rFonts w:ascii="Times New Roman" w:hAnsi="Times New Roman" w:cs="Times New Roman"/>
        </w:rPr>
        <w:t>(ii) when</w:t>
      </w:r>
      <w:r w:rsidR="00C27027">
        <w:rPr>
          <w:rFonts w:ascii="Times New Roman" w:hAnsi="Times New Roman" w:cs="Times New Roman"/>
        </w:rPr>
        <w:t xml:space="preserve"> </w:t>
      </w:r>
      <w:r w:rsidRPr="004069A1">
        <w:rPr>
          <w:rFonts w:ascii="Times New Roman" w:hAnsi="Times New Roman" w:cs="Times New Roman"/>
        </w:rPr>
        <w:t>two</w:t>
      </w:r>
      <w:r w:rsidR="00C27027">
        <w:rPr>
          <w:rFonts w:ascii="Times New Roman" w:hAnsi="Times New Roman" w:cs="Times New Roman"/>
        </w:rPr>
        <w:t xml:space="preserve"> </w:t>
      </w:r>
      <w:r w:rsidRPr="004069A1">
        <w:rPr>
          <w:rFonts w:ascii="Times New Roman" w:hAnsi="Times New Roman" w:cs="Times New Roman"/>
        </w:rPr>
        <w:t>or</w:t>
      </w:r>
      <w:r w:rsidR="00C27027">
        <w:rPr>
          <w:rFonts w:ascii="Times New Roman" w:hAnsi="Times New Roman" w:cs="Times New Roman"/>
        </w:rPr>
        <w:t xml:space="preserve"> </w:t>
      </w:r>
      <w:r w:rsidRPr="004069A1">
        <w:rPr>
          <w:rFonts w:ascii="Times New Roman" w:hAnsi="Times New Roman" w:cs="Times New Roman"/>
        </w:rPr>
        <w:t>more</w:t>
      </w:r>
      <w:r w:rsidR="00C27027">
        <w:rPr>
          <w:rFonts w:ascii="Times New Roman" w:hAnsi="Times New Roman" w:cs="Times New Roman"/>
        </w:rPr>
        <w:t xml:space="preserve"> </w:t>
      </w:r>
      <w:r w:rsidRPr="004069A1">
        <w:rPr>
          <w:rFonts w:ascii="Times New Roman" w:hAnsi="Times New Roman" w:cs="Times New Roman"/>
        </w:rPr>
        <w:t>persons</w:t>
      </w:r>
      <w:r w:rsidR="00C27027">
        <w:rPr>
          <w:rFonts w:ascii="Times New Roman" w:hAnsi="Times New Roman" w:cs="Times New Roman"/>
        </w:rPr>
        <w:t xml:space="preserve"> </w:t>
      </w:r>
      <w:r w:rsidRPr="004069A1">
        <w:rPr>
          <w:rFonts w:ascii="Times New Roman" w:hAnsi="Times New Roman" w:cs="Times New Roman"/>
        </w:rPr>
        <w:t>agree</w:t>
      </w:r>
      <w:r w:rsidR="00C27027">
        <w:rPr>
          <w:rFonts w:ascii="Times New Roman" w:hAnsi="Times New Roman" w:cs="Times New Roman"/>
        </w:rPr>
        <w:t xml:space="preserve"> </w:t>
      </w:r>
      <w:r w:rsidRPr="004069A1">
        <w:rPr>
          <w:rFonts w:ascii="Times New Roman" w:hAnsi="Times New Roman" w:cs="Times New Roman"/>
        </w:rPr>
        <w:t>to</w:t>
      </w:r>
      <w:r w:rsidR="00C27027">
        <w:rPr>
          <w:rFonts w:ascii="Times New Roman" w:hAnsi="Times New Roman" w:cs="Times New Roman"/>
        </w:rPr>
        <w:t xml:space="preserve"> </w:t>
      </w:r>
      <w:r w:rsidRPr="004069A1">
        <w:rPr>
          <w:rFonts w:ascii="Times New Roman" w:hAnsi="Times New Roman" w:cs="Times New Roman"/>
        </w:rPr>
        <w:t>act</w:t>
      </w:r>
      <w:r w:rsidR="00C27027">
        <w:rPr>
          <w:rFonts w:ascii="Times New Roman" w:hAnsi="Times New Roman" w:cs="Times New Roman"/>
        </w:rPr>
        <w:t xml:space="preserve"> </w:t>
      </w:r>
      <w:r w:rsidRPr="004069A1">
        <w:rPr>
          <w:rFonts w:ascii="Times New Roman" w:hAnsi="Times New Roman" w:cs="Times New Roman"/>
        </w:rPr>
        <w:t>together</w:t>
      </w:r>
      <w:r w:rsidR="00C27027">
        <w:rPr>
          <w:rFonts w:ascii="Times New Roman" w:hAnsi="Times New Roman" w:cs="Times New Roman"/>
        </w:rPr>
        <w:t xml:space="preserve"> </w:t>
      </w:r>
      <w:r w:rsidRPr="004069A1">
        <w:rPr>
          <w:rFonts w:ascii="Times New Roman" w:hAnsi="Times New Roman" w:cs="Times New Roman"/>
        </w:rPr>
        <w:t>(other</w:t>
      </w:r>
      <w:r w:rsidR="00C27027">
        <w:rPr>
          <w:rFonts w:ascii="Times New Roman" w:hAnsi="Times New Roman" w:cs="Times New Roman"/>
        </w:rPr>
        <w:t xml:space="preserve"> </w:t>
      </w:r>
      <w:r w:rsidRPr="004069A1">
        <w:rPr>
          <w:rFonts w:ascii="Times New Roman" w:hAnsi="Times New Roman" w:cs="Times New Roman"/>
        </w:rPr>
        <w:t>than</w:t>
      </w:r>
      <w:r w:rsidR="00C27027">
        <w:rPr>
          <w:rFonts w:ascii="Times New Roman" w:hAnsi="Times New Roman" w:cs="Times New Roman"/>
        </w:rPr>
        <w:t xml:space="preserve"> </w:t>
      </w:r>
      <w:r w:rsidRPr="004069A1">
        <w:rPr>
          <w:rFonts w:ascii="Times New Roman" w:hAnsi="Times New Roman" w:cs="Times New Roman"/>
        </w:rPr>
        <w:t>solely</w:t>
      </w:r>
      <w:r w:rsidR="00C27027">
        <w:rPr>
          <w:rFonts w:ascii="Times New Roman" w:hAnsi="Times New Roman" w:cs="Times New Roman"/>
        </w:rPr>
        <w:t xml:space="preserve"> </w:t>
      </w:r>
      <w:r w:rsidRPr="004069A1">
        <w:rPr>
          <w:rFonts w:ascii="Times New Roman" w:hAnsi="Times New Roman" w:cs="Times New Roman"/>
        </w:rPr>
        <w:t>by</w:t>
      </w:r>
      <w:r w:rsidR="00C27027">
        <w:rPr>
          <w:rFonts w:ascii="Times New Roman" w:hAnsi="Times New Roman" w:cs="Times New Roman"/>
        </w:rPr>
        <w:t xml:space="preserve"> </w:t>
      </w:r>
      <w:r w:rsidRPr="004069A1">
        <w:rPr>
          <w:rFonts w:ascii="Times New Roman" w:hAnsi="Times New Roman" w:cs="Times New Roman"/>
        </w:rPr>
        <w:t>reason of a revocable proxy appointment) for the purpose of exercising or directing the exercise of voting power or for the purpose of effecting a transaction described in section 13.02(a)(1) or (2), each member of the group formed thereby is deemed, as of the date of the agreement, to have acquired beneficial ownership of all voting power beneficially owned by any member of the group;</w:t>
      </w:r>
    </w:p>
    <w:p w14:paraId="1CA58E52" w14:textId="739A4100" w:rsidR="004069A1" w:rsidRDefault="004069A1" w:rsidP="00A77059">
      <w:pPr>
        <w:pStyle w:val="OL1spaceabove"/>
        <w:ind w:left="1224" w:hanging="418"/>
        <w:rPr>
          <w:rFonts w:ascii="Times New Roman" w:hAnsi="Times New Roman" w:cs="Times New Roman"/>
        </w:rPr>
      </w:pPr>
      <w:r w:rsidRPr="004069A1">
        <w:rPr>
          <w:rFonts w:ascii="Times New Roman" w:hAnsi="Times New Roman" w:cs="Times New Roman"/>
        </w:rPr>
        <w:t xml:space="preserve">(iii) an individual shall be deemed to beneficially own voting power beneficially owned </w:t>
      </w:r>
      <w:r w:rsidRPr="004069A1">
        <w:rPr>
          <w:rFonts w:ascii="Times New Roman" w:hAnsi="Times New Roman" w:cs="Times New Roman"/>
        </w:rPr>
        <w:lastRenderedPageBreak/>
        <w:t>by such individual’s immediate family members living in the same home as such individual;</w:t>
      </w:r>
    </w:p>
    <w:p w14:paraId="16C3D607" w14:textId="77777777" w:rsidR="004069A1" w:rsidRPr="004069A1" w:rsidRDefault="004069A1" w:rsidP="00A77059">
      <w:pPr>
        <w:pStyle w:val="OL1spaceabove"/>
        <w:ind w:left="1224" w:hanging="418"/>
        <w:rPr>
          <w:rFonts w:ascii="Times New Roman" w:hAnsi="Times New Roman" w:cs="Times New Roman"/>
        </w:rPr>
      </w:pPr>
      <w:r w:rsidRPr="004069A1">
        <w:rPr>
          <w:rFonts w:ascii="Times New Roman" w:hAnsi="Times New Roman" w:cs="Times New Roman"/>
        </w:rPr>
        <w:t>(iv) a person shall be deemed to beneficially own voting power beneficially owned by such person’s controlled affiliates; and</w:t>
      </w:r>
    </w:p>
    <w:p w14:paraId="5B7B82D2" w14:textId="71F68C07" w:rsidR="004069A1" w:rsidRDefault="004069A1" w:rsidP="00A77059">
      <w:pPr>
        <w:pStyle w:val="OL1spaceabove"/>
        <w:ind w:left="1224" w:hanging="418"/>
        <w:rPr>
          <w:rFonts w:ascii="Times New Roman" w:hAnsi="Times New Roman" w:cs="Times New Roman"/>
        </w:rPr>
      </w:pPr>
      <w:r w:rsidRPr="004069A1">
        <w:rPr>
          <w:rFonts w:ascii="Times New Roman" w:hAnsi="Times New Roman" w:cs="Times New Roman"/>
        </w:rPr>
        <w:t>(v) any calculation of voting power in an acquiror or an affiliate of an acquiror shall exclude voting power of that acquiror or affiliate beneficially owned by the corporation or controlled affiliates of the corporation.</w:t>
      </w:r>
    </w:p>
    <w:p w14:paraId="35BBBD3B" w14:textId="77777777" w:rsidR="00DF6CBE" w:rsidRPr="00DD7DFC" w:rsidRDefault="00DF6CBE" w:rsidP="00DF6CBE">
      <w:pPr>
        <w:pStyle w:val="H1"/>
        <w:spacing w:before="420"/>
        <w:rPr>
          <w:rFonts w:ascii="Times New Roman" w:hAnsi="Times New Roman" w:cs="Times New Roman"/>
        </w:rPr>
      </w:pPr>
      <w:bookmarkStart w:id="167" w:name="_Hlk76301846"/>
      <w:r w:rsidRPr="00A77059">
        <w:rPr>
          <w:rFonts w:ascii="Times New Roman" w:hAnsi="Times New Roman" w:cs="Times New Roman"/>
          <w:sz w:val="24"/>
          <w:szCs w:val="24"/>
        </w:rPr>
        <w:t>§ </w:t>
      </w:r>
      <w:r w:rsidRPr="00A77059">
        <w:rPr>
          <w:rStyle w:val="H1section"/>
          <w:rFonts w:ascii="Times New Roman" w:hAnsi="Times New Roman" w:cs="Times New Roman"/>
          <w:sz w:val="24"/>
          <w:szCs w:val="24"/>
        </w:rPr>
        <w:t>13</w:t>
      </w:r>
      <w:r w:rsidRPr="00DD7DFC">
        <w:rPr>
          <w:rStyle w:val="H1section"/>
          <w:rFonts w:ascii="Times New Roman" w:hAnsi="Times New Roman" w:cs="Times New Roman"/>
        </w:rPr>
        <w:t>.02</w:t>
      </w:r>
      <w:r w:rsidRPr="00DD7DFC">
        <w:rPr>
          <w:rFonts w:ascii="Times New Roman" w:hAnsi="Times New Roman" w:cs="Times New Roman"/>
        </w:rPr>
        <w:t>.</w:t>
      </w:r>
      <w:r w:rsidRPr="00DD7DFC">
        <w:rPr>
          <w:rFonts w:ascii="Times New Roman" w:hAnsi="Times New Roman" w:cs="Times New Roman"/>
        </w:rPr>
        <w:t> </w:t>
      </w:r>
      <w:r w:rsidRPr="00DD7DFC">
        <w:rPr>
          <w:rFonts w:ascii="Times New Roman" w:hAnsi="Times New Roman" w:cs="Times New Roman"/>
        </w:rPr>
        <w:t>RIGHT TO APPRAISAL</w:t>
      </w:r>
    </w:p>
    <w:bookmarkEnd w:id="167"/>
    <w:p w14:paraId="6F5E42B4" w14:textId="77777777" w:rsidR="00B16DD5" w:rsidRDefault="00B16DD5" w:rsidP="00DF6CBE">
      <w:pPr>
        <w:pStyle w:val="OL1"/>
        <w:rPr>
          <w:rFonts w:ascii="Times New Roman" w:hAnsi="Times New Roman" w:cs="Times New Roman"/>
        </w:rPr>
      </w:pPr>
    </w:p>
    <w:p w14:paraId="24C7F195" w14:textId="0D9E89D9" w:rsidR="00B16DD5" w:rsidRPr="00B16DD5" w:rsidRDefault="00B16DD5" w:rsidP="00A77059">
      <w:pPr>
        <w:pStyle w:val="OL1"/>
        <w:ind w:left="418" w:hanging="418"/>
        <w:rPr>
          <w:rFonts w:ascii="Times New Roman" w:hAnsi="Times New Roman" w:cs="Times New Roman"/>
        </w:rPr>
      </w:pPr>
      <w:r w:rsidRPr="00B16DD5">
        <w:rPr>
          <w:rFonts w:ascii="Times New Roman" w:hAnsi="Times New Roman" w:cs="Times New Roman"/>
        </w:rPr>
        <w:t>(a) A shareholder is entitled to appraisal rights in the event of any of the following corporate actions:</w:t>
      </w:r>
    </w:p>
    <w:p w14:paraId="258BAB89" w14:textId="77777777" w:rsidR="00B16DD5" w:rsidRPr="00B16DD5" w:rsidRDefault="00B16DD5" w:rsidP="00A77059">
      <w:pPr>
        <w:pStyle w:val="OL1"/>
        <w:ind w:left="792" w:hanging="418"/>
        <w:rPr>
          <w:rFonts w:ascii="Times New Roman" w:hAnsi="Times New Roman" w:cs="Times New Roman"/>
        </w:rPr>
      </w:pPr>
      <w:r w:rsidRPr="00B16DD5">
        <w:rPr>
          <w:rFonts w:ascii="Times New Roman" w:hAnsi="Times New Roman" w:cs="Times New Roman"/>
        </w:rPr>
        <w:t>(1) any of the following that is an interested transaction:</w:t>
      </w:r>
    </w:p>
    <w:p w14:paraId="7A406867" w14:textId="619CF735" w:rsidR="00B16DD5" w:rsidRPr="00B16DD5" w:rsidRDefault="00B16DD5" w:rsidP="00A77059">
      <w:pPr>
        <w:pStyle w:val="OL1"/>
        <w:ind w:left="1224" w:hanging="418"/>
        <w:rPr>
          <w:rFonts w:ascii="Times New Roman" w:hAnsi="Times New Roman" w:cs="Times New Roman"/>
        </w:rPr>
      </w:pPr>
      <w:r w:rsidRPr="00B16DD5">
        <w:rPr>
          <w:rFonts w:ascii="Times New Roman" w:hAnsi="Times New Roman" w:cs="Times New Roman"/>
        </w:rPr>
        <w:t>(i) consummation of a merger to which the corporation is a party (as defined in section 11.01) if approval by shareholders of the corporation is required for the merger by section 11.04, or would be required but for the provisions of section 11.04(j), except that appraisal rights shall not be available to any shareholder of the corporation with respect to shares of any class or series that remain outstanding after consummation of the merger;</w:t>
      </w:r>
    </w:p>
    <w:p w14:paraId="6342FE22" w14:textId="5DC485CB" w:rsidR="00B16DD5" w:rsidRDefault="00B16DD5" w:rsidP="00A77059">
      <w:pPr>
        <w:pStyle w:val="OL1"/>
        <w:ind w:left="1224" w:hanging="418"/>
        <w:rPr>
          <w:rFonts w:ascii="Times New Roman" w:hAnsi="Times New Roman" w:cs="Times New Roman"/>
        </w:rPr>
      </w:pPr>
      <w:r w:rsidRPr="00B16DD5">
        <w:rPr>
          <w:rFonts w:ascii="Times New Roman" w:hAnsi="Times New Roman" w:cs="Times New Roman"/>
        </w:rPr>
        <w:t>(ii) consummation of a share exchange to which the corporation is a party the shares of which will be acquired, except that appraisal rights shall not be available to any shareholder of the corporation with respect to any class or series of shares of the corporation that is not acquired in the share exchange;</w:t>
      </w:r>
    </w:p>
    <w:p w14:paraId="760DFF38" w14:textId="343612D1" w:rsidR="00B16DD5" w:rsidRDefault="00B16DD5" w:rsidP="00A77059">
      <w:pPr>
        <w:pStyle w:val="OL1"/>
        <w:ind w:left="1224" w:hanging="418"/>
        <w:rPr>
          <w:rFonts w:ascii="Times New Roman" w:hAnsi="Times New Roman" w:cs="Times New Roman"/>
        </w:rPr>
      </w:pPr>
      <w:r w:rsidRPr="00B16DD5">
        <w:rPr>
          <w:rFonts w:ascii="Times New Roman" w:hAnsi="Times New Roman" w:cs="Times New Roman"/>
        </w:rPr>
        <w:t>(iii) consummation of a domestication of the corporation pursuant</w:t>
      </w:r>
      <w:r>
        <w:rPr>
          <w:rFonts w:ascii="Times New Roman" w:hAnsi="Times New Roman" w:cs="Times New Roman"/>
        </w:rPr>
        <w:t xml:space="preserve"> </w:t>
      </w:r>
      <w:r w:rsidRPr="00B16DD5">
        <w:rPr>
          <w:rFonts w:ascii="Times New Roman" w:hAnsi="Times New Roman" w:cs="Times New Roman"/>
        </w:rPr>
        <w:t>to section 9.20;</w:t>
      </w:r>
    </w:p>
    <w:p w14:paraId="6E9AF28E" w14:textId="3240ABDD" w:rsidR="00B16DD5" w:rsidRPr="00B16DD5" w:rsidRDefault="00B16DD5" w:rsidP="00A77059">
      <w:pPr>
        <w:pStyle w:val="OL1"/>
        <w:ind w:left="1224" w:hanging="418"/>
        <w:rPr>
          <w:rFonts w:ascii="Times New Roman" w:hAnsi="Times New Roman" w:cs="Times New Roman"/>
        </w:rPr>
      </w:pPr>
      <w:r w:rsidRPr="00B16DD5">
        <w:rPr>
          <w:rFonts w:ascii="Times New Roman" w:hAnsi="Times New Roman" w:cs="Times New Roman"/>
        </w:rPr>
        <w:t>(iv) consummation of a conversion of the corporation pursuant to section 9.30; or</w:t>
      </w:r>
    </w:p>
    <w:p w14:paraId="400B9992" w14:textId="49582A12" w:rsidR="00B16DD5" w:rsidRDefault="00B16DD5" w:rsidP="00A77059">
      <w:pPr>
        <w:pStyle w:val="OL1"/>
        <w:ind w:left="1224" w:hanging="418"/>
        <w:rPr>
          <w:rFonts w:ascii="Times New Roman" w:hAnsi="Times New Roman" w:cs="Times New Roman"/>
        </w:rPr>
      </w:pPr>
      <w:r w:rsidRPr="00B16DD5">
        <w:rPr>
          <w:rFonts w:ascii="Times New Roman" w:hAnsi="Times New Roman" w:cs="Times New Roman"/>
        </w:rPr>
        <w:t>(v) consummation of a disposition of assets requiring approval of the corporation’s shareholders pursuant to section 12.02;</w:t>
      </w:r>
    </w:p>
    <w:p w14:paraId="526DBED0" w14:textId="74C7A712" w:rsidR="00B16DD5" w:rsidRDefault="00B16DD5" w:rsidP="00927C61">
      <w:pPr>
        <w:pStyle w:val="OL1"/>
        <w:ind w:left="792" w:hanging="418"/>
        <w:rPr>
          <w:rFonts w:ascii="Times New Roman" w:hAnsi="Times New Roman" w:cs="Times New Roman"/>
        </w:rPr>
      </w:pPr>
      <w:r>
        <w:rPr>
          <w:rFonts w:ascii="Times New Roman" w:hAnsi="Times New Roman" w:cs="Times New Roman"/>
        </w:rPr>
        <w:t xml:space="preserve">(2) </w:t>
      </w:r>
      <w:r w:rsidRPr="00B16DD5">
        <w:rPr>
          <w:rFonts w:ascii="Times New Roman" w:hAnsi="Times New Roman" w:cs="Times New Roman"/>
        </w:rPr>
        <w:t>when</w:t>
      </w:r>
      <w:r>
        <w:rPr>
          <w:rFonts w:ascii="Times New Roman" w:hAnsi="Times New Roman" w:cs="Times New Roman"/>
        </w:rPr>
        <w:t xml:space="preserve"> </w:t>
      </w:r>
      <w:r w:rsidRPr="00B16DD5">
        <w:rPr>
          <w:rFonts w:ascii="Times New Roman" w:hAnsi="Times New Roman" w:cs="Times New Roman"/>
        </w:rPr>
        <w:t>there</w:t>
      </w:r>
      <w:r>
        <w:rPr>
          <w:rFonts w:ascii="Times New Roman" w:hAnsi="Times New Roman" w:cs="Times New Roman"/>
        </w:rPr>
        <w:t xml:space="preserve"> </w:t>
      </w:r>
      <w:r w:rsidRPr="00B16DD5">
        <w:rPr>
          <w:rFonts w:ascii="Times New Roman" w:hAnsi="Times New Roman" w:cs="Times New Roman"/>
        </w:rPr>
        <w:t>is</w:t>
      </w:r>
      <w:r>
        <w:rPr>
          <w:rFonts w:ascii="Times New Roman" w:hAnsi="Times New Roman" w:cs="Times New Roman"/>
        </w:rPr>
        <w:t xml:space="preserve"> </w:t>
      </w:r>
      <w:r w:rsidRPr="00B16DD5">
        <w:rPr>
          <w:rFonts w:ascii="Times New Roman" w:hAnsi="Times New Roman" w:cs="Times New Roman"/>
        </w:rPr>
        <w:t>an</w:t>
      </w:r>
      <w:r>
        <w:rPr>
          <w:rFonts w:ascii="Times New Roman" w:hAnsi="Times New Roman" w:cs="Times New Roman"/>
        </w:rPr>
        <w:t xml:space="preserve"> </w:t>
      </w:r>
      <w:r w:rsidRPr="00B16DD5">
        <w:rPr>
          <w:rFonts w:ascii="Times New Roman" w:hAnsi="Times New Roman" w:cs="Times New Roman"/>
        </w:rPr>
        <w:t>interested</w:t>
      </w:r>
      <w:r>
        <w:rPr>
          <w:rFonts w:ascii="Times New Roman" w:hAnsi="Times New Roman" w:cs="Times New Roman"/>
        </w:rPr>
        <w:t xml:space="preserve"> </w:t>
      </w:r>
      <w:r w:rsidRPr="00B16DD5">
        <w:rPr>
          <w:rFonts w:ascii="Times New Roman" w:hAnsi="Times New Roman" w:cs="Times New Roman"/>
        </w:rPr>
        <w:t>person,</w:t>
      </w:r>
      <w:r>
        <w:rPr>
          <w:rFonts w:ascii="Times New Roman" w:hAnsi="Times New Roman" w:cs="Times New Roman"/>
        </w:rPr>
        <w:t xml:space="preserve"> </w:t>
      </w:r>
      <w:r w:rsidRPr="00B16DD5">
        <w:rPr>
          <w:rFonts w:ascii="Times New Roman" w:hAnsi="Times New Roman" w:cs="Times New Roman"/>
        </w:rPr>
        <w:t>effectiveness</w:t>
      </w:r>
      <w:r>
        <w:rPr>
          <w:rFonts w:ascii="Times New Roman" w:hAnsi="Times New Roman" w:cs="Times New Roman"/>
        </w:rPr>
        <w:t xml:space="preserve"> </w:t>
      </w:r>
      <w:r w:rsidRPr="00B16DD5">
        <w:rPr>
          <w:rFonts w:ascii="Times New Roman" w:hAnsi="Times New Roman" w:cs="Times New Roman"/>
        </w:rPr>
        <w:t>of</w:t>
      </w:r>
      <w:r>
        <w:rPr>
          <w:rFonts w:ascii="Times New Roman" w:hAnsi="Times New Roman" w:cs="Times New Roman"/>
        </w:rPr>
        <w:t xml:space="preserve"> </w:t>
      </w:r>
      <w:r w:rsidRPr="00B16DD5">
        <w:rPr>
          <w:rFonts w:ascii="Times New Roman" w:hAnsi="Times New Roman" w:cs="Times New Roman"/>
        </w:rPr>
        <w:t>an</w:t>
      </w:r>
      <w:r>
        <w:rPr>
          <w:rFonts w:ascii="Times New Roman" w:hAnsi="Times New Roman" w:cs="Times New Roman"/>
        </w:rPr>
        <w:t xml:space="preserve"> </w:t>
      </w:r>
      <w:r w:rsidRPr="00B16DD5">
        <w:rPr>
          <w:rFonts w:ascii="Times New Roman" w:hAnsi="Times New Roman" w:cs="Times New Roman"/>
        </w:rPr>
        <w:t>amendment</w:t>
      </w:r>
      <w:r>
        <w:rPr>
          <w:rFonts w:ascii="Times New Roman" w:hAnsi="Times New Roman" w:cs="Times New Roman"/>
        </w:rPr>
        <w:t xml:space="preserve"> </w:t>
      </w:r>
      <w:r w:rsidRPr="00B16DD5">
        <w:rPr>
          <w:rFonts w:ascii="Times New Roman" w:hAnsi="Times New Roman" w:cs="Times New Roman"/>
        </w:rPr>
        <w:t>of the articles of incorporation with respect to a class or series of shares that reduces the number of shares of a class or series owned by the shareholder to a fraction of a share if the corporation has the obligation or right to repurchase the fractional share so created, except that appraisal rights shall not be available to any shareholder of the corporation with respect to any class or series of shares of the corporation with respect to which the shareholder is not so affected;</w:t>
      </w:r>
    </w:p>
    <w:p w14:paraId="5691DE0F" w14:textId="5F1C9FF8" w:rsidR="00B16DD5" w:rsidRDefault="00B16DD5" w:rsidP="00927C61">
      <w:pPr>
        <w:pStyle w:val="OL1"/>
        <w:ind w:left="792" w:hanging="418"/>
        <w:rPr>
          <w:rFonts w:ascii="Times New Roman" w:hAnsi="Times New Roman" w:cs="Times New Roman"/>
        </w:rPr>
      </w:pPr>
      <w:r>
        <w:rPr>
          <w:rFonts w:ascii="Times New Roman" w:hAnsi="Times New Roman" w:cs="Times New Roman"/>
        </w:rPr>
        <w:t xml:space="preserve">(3) </w:t>
      </w:r>
      <w:r w:rsidRPr="00B16DD5">
        <w:rPr>
          <w:rFonts w:ascii="Times New Roman" w:hAnsi="Times New Roman" w:cs="Times New Roman"/>
        </w:rPr>
        <w:t>consummation of a merger to which the corporation is a party if the merger is governed by section 11.05 and the corporation is the subsidiary, except that appraisal rights shall not be available with respect to any shares of the corporation owned by the parent entity;</w:t>
      </w:r>
    </w:p>
    <w:p w14:paraId="62703D5B" w14:textId="67AEC0B6" w:rsidR="00B16DD5" w:rsidRDefault="00B16DD5" w:rsidP="00927C61">
      <w:pPr>
        <w:pStyle w:val="OL1"/>
        <w:ind w:left="792" w:hanging="418"/>
        <w:rPr>
          <w:rFonts w:ascii="Times New Roman" w:hAnsi="Times New Roman" w:cs="Times New Roman"/>
        </w:rPr>
      </w:pPr>
      <w:r>
        <w:rPr>
          <w:rFonts w:ascii="Times New Roman" w:hAnsi="Times New Roman" w:cs="Times New Roman"/>
        </w:rPr>
        <w:t xml:space="preserve">(4) </w:t>
      </w:r>
      <w:r w:rsidRPr="00B16DD5">
        <w:rPr>
          <w:rFonts w:ascii="Times New Roman" w:hAnsi="Times New Roman" w:cs="Times New Roman"/>
        </w:rPr>
        <w:t xml:space="preserve">unless the corporate action is already covered by sections 13.02(a) (1), (2), or (3), or unless the exception in section 13.02(b) applies, any of the following corporate actions as a result of which the shares of the shareholder become, or are converted into or exchanged for the right to receive, eligible interests, but the shareholder shall only be entitled to appraisal rights with respect to the shares of the corporation which become, or are converted into or </w:t>
      </w:r>
      <w:r w:rsidRPr="00B16DD5">
        <w:rPr>
          <w:rFonts w:ascii="Times New Roman" w:hAnsi="Times New Roman" w:cs="Times New Roman"/>
        </w:rPr>
        <w:lastRenderedPageBreak/>
        <w:t>exchanged for the right to receive, such eligible interests:</w:t>
      </w:r>
    </w:p>
    <w:p w14:paraId="65258CD7" w14:textId="77777777" w:rsidR="00B16DD5" w:rsidRPr="00B16DD5" w:rsidRDefault="00B16DD5" w:rsidP="00A77059">
      <w:pPr>
        <w:pStyle w:val="OL1"/>
        <w:ind w:left="1224" w:hanging="418"/>
        <w:rPr>
          <w:rFonts w:ascii="Times New Roman" w:hAnsi="Times New Roman" w:cs="Times New Roman"/>
        </w:rPr>
      </w:pPr>
      <w:r w:rsidRPr="00B16DD5">
        <w:rPr>
          <w:rFonts w:ascii="Times New Roman" w:hAnsi="Times New Roman" w:cs="Times New Roman"/>
        </w:rPr>
        <w:t>(i) consummation of a merger;</w:t>
      </w:r>
    </w:p>
    <w:p w14:paraId="6C98FA4E" w14:textId="77777777" w:rsidR="00B16DD5" w:rsidRPr="00B16DD5" w:rsidRDefault="00B16DD5" w:rsidP="00A77059">
      <w:pPr>
        <w:pStyle w:val="OL1"/>
        <w:ind w:left="1224" w:hanging="418"/>
        <w:rPr>
          <w:rFonts w:ascii="Times New Roman" w:hAnsi="Times New Roman" w:cs="Times New Roman"/>
        </w:rPr>
      </w:pPr>
      <w:r w:rsidRPr="00B16DD5">
        <w:rPr>
          <w:rFonts w:ascii="Times New Roman" w:hAnsi="Times New Roman" w:cs="Times New Roman"/>
        </w:rPr>
        <w:t>(ii) consummation of a share exchange;</w:t>
      </w:r>
    </w:p>
    <w:p w14:paraId="43C7793F" w14:textId="77777777" w:rsidR="00B16DD5" w:rsidRPr="00B16DD5" w:rsidRDefault="00B16DD5" w:rsidP="00A77059">
      <w:pPr>
        <w:pStyle w:val="OL1"/>
        <w:ind w:left="1224" w:hanging="418"/>
        <w:rPr>
          <w:rFonts w:ascii="Times New Roman" w:hAnsi="Times New Roman" w:cs="Times New Roman"/>
        </w:rPr>
      </w:pPr>
      <w:r w:rsidRPr="00B16DD5">
        <w:rPr>
          <w:rFonts w:ascii="Times New Roman" w:hAnsi="Times New Roman" w:cs="Times New Roman"/>
        </w:rPr>
        <w:t>(iii) consummation of a domestication of the corporation pursuant to section 9.20;</w:t>
      </w:r>
    </w:p>
    <w:p w14:paraId="2318BEC0" w14:textId="77777777" w:rsidR="00B16DD5" w:rsidRDefault="00B16DD5" w:rsidP="00A77059">
      <w:pPr>
        <w:pStyle w:val="OL1"/>
        <w:ind w:left="1224" w:hanging="418"/>
        <w:rPr>
          <w:rFonts w:ascii="Times New Roman" w:hAnsi="Times New Roman" w:cs="Times New Roman"/>
        </w:rPr>
      </w:pPr>
      <w:r w:rsidRPr="00B16DD5">
        <w:rPr>
          <w:rFonts w:ascii="Times New Roman" w:hAnsi="Times New Roman" w:cs="Times New Roman"/>
        </w:rPr>
        <w:t>(iv) consummation of a conversion of the corporation pursuant to section 9.30; or</w:t>
      </w:r>
    </w:p>
    <w:p w14:paraId="749E0FF4" w14:textId="5E5CA452" w:rsidR="00B16DD5" w:rsidRDefault="00B16DD5" w:rsidP="00A77059">
      <w:pPr>
        <w:pStyle w:val="OL1"/>
        <w:ind w:left="1224" w:hanging="418"/>
        <w:rPr>
          <w:rFonts w:ascii="Times New Roman" w:hAnsi="Times New Roman" w:cs="Times New Roman"/>
        </w:rPr>
      </w:pPr>
      <w:r w:rsidRPr="00B16DD5">
        <w:rPr>
          <w:rFonts w:ascii="Times New Roman" w:hAnsi="Times New Roman" w:cs="Times New Roman"/>
        </w:rPr>
        <w:t>(v) effectiveness of an amendment of the articles of incorporation;</w:t>
      </w:r>
    </w:p>
    <w:p w14:paraId="0FEDDDA5" w14:textId="32895259" w:rsidR="00B16DD5" w:rsidRDefault="00B16DD5" w:rsidP="00927C61">
      <w:pPr>
        <w:pStyle w:val="OL1"/>
        <w:ind w:left="792" w:hanging="418"/>
        <w:rPr>
          <w:rFonts w:ascii="Times New Roman" w:hAnsi="Times New Roman" w:cs="Times New Roman"/>
        </w:rPr>
      </w:pPr>
      <w:r>
        <w:rPr>
          <w:rFonts w:ascii="Times New Roman" w:hAnsi="Times New Roman" w:cs="Times New Roman"/>
        </w:rPr>
        <w:t xml:space="preserve">(5) </w:t>
      </w:r>
      <w:r w:rsidRPr="00B16DD5">
        <w:rPr>
          <w:rFonts w:ascii="Times New Roman" w:hAnsi="Times New Roman" w:cs="Times New Roman"/>
        </w:rPr>
        <w:t>unless the corporate action is already covered by section 13.02(a)(1) (v), or unless the exception in section 13.02(b) applies, consummation of a disposition of assets pursuant to section 12.02 in which the consideration to be received by the corporation includes eligible interests, unless the terms of the corporate action approved by the shareholders provide that such eligible interests shall not be distributed to shareholders of the corporation for at least one year after the consummation of such disposition of assets; or</w:t>
      </w:r>
    </w:p>
    <w:p w14:paraId="20055ED9" w14:textId="6831E1AE" w:rsidR="00B16DD5" w:rsidRDefault="00B16DD5" w:rsidP="00927C61">
      <w:pPr>
        <w:pStyle w:val="OL1"/>
        <w:ind w:left="792" w:hanging="418"/>
        <w:rPr>
          <w:rFonts w:ascii="Times New Roman" w:hAnsi="Times New Roman" w:cs="Times New Roman"/>
        </w:rPr>
      </w:pPr>
      <w:r>
        <w:rPr>
          <w:rFonts w:ascii="Times New Roman" w:hAnsi="Times New Roman" w:cs="Times New Roman"/>
        </w:rPr>
        <w:t xml:space="preserve">(6) </w:t>
      </w:r>
      <w:r w:rsidRPr="00B16DD5">
        <w:rPr>
          <w:rFonts w:ascii="Times New Roman" w:hAnsi="Times New Roman" w:cs="Times New Roman"/>
        </w:rPr>
        <w:t>any other merger, share exchange, domestication, conversion, disposition of assets or amendment to the articles of incorporation, in each case to the extent provided by the articles of incorporation, bylaws, or a resolution of the board of directors.</w:t>
      </w:r>
    </w:p>
    <w:p w14:paraId="613B6B12" w14:textId="3D95F1DE" w:rsidR="00B16DD5" w:rsidRDefault="00B16DD5" w:rsidP="00A77059">
      <w:pPr>
        <w:pStyle w:val="OL1"/>
        <w:ind w:left="418" w:hanging="418"/>
        <w:rPr>
          <w:rFonts w:ascii="Times New Roman" w:hAnsi="Times New Roman" w:cs="Times New Roman"/>
        </w:rPr>
      </w:pPr>
      <w:r>
        <w:rPr>
          <w:rFonts w:ascii="Times New Roman" w:hAnsi="Times New Roman" w:cs="Times New Roman"/>
        </w:rPr>
        <w:t xml:space="preserve">(b) </w:t>
      </w:r>
      <w:r w:rsidRPr="00B16DD5">
        <w:rPr>
          <w:rFonts w:ascii="Times New Roman" w:hAnsi="Times New Roman" w:cs="Times New Roman"/>
        </w:rPr>
        <w:t>Notwithstanding subsection (a),</w:t>
      </w:r>
    </w:p>
    <w:p w14:paraId="79C7AB15" w14:textId="08D5FE90" w:rsidR="00833A3F" w:rsidRDefault="00833A3F" w:rsidP="00927C61">
      <w:pPr>
        <w:pStyle w:val="OL1"/>
        <w:ind w:left="792" w:hanging="418"/>
        <w:rPr>
          <w:rFonts w:ascii="Times New Roman" w:hAnsi="Times New Roman" w:cs="Times New Roman"/>
        </w:rPr>
      </w:pPr>
      <w:r>
        <w:rPr>
          <w:rFonts w:ascii="Times New Roman" w:hAnsi="Times New Roman" w:cs="Times New Roman"/>
        </w:rPr>
        <w:t xml:space="preserve">(1) </w:t>
      </w:r>
      <w:r w:rsidRPr="00833A3F">
        <w:rPr>
          <w:rFonts w:ascii="Times New Roman" w:hAnsi="Times New Roman" w:cs="Times New Roman"/>
        </w:rPr>
        <w:t>Appraisal</w:t>
      </w:r>
      <w:r>
        <w:rPr>
          <w:rFonts w:ascii="Times New Roman" w:hAnsi="Times New Roman" w:cs="Times New Roman"/>
        </w:rPr>
        <w:t xml:space="preserve"> </w:t>
      </w:r>
      <w:r w:rsidRPr="00833A3F">
        <w:rPr>
          <w:rFonts w:ascii="Times New Roman" w:hAnsi="Times New Roman" w:cs="Times New Roman"/>
        </w:rPr>
        <w:t>rights</w:t>
      </w:r>
      <w:r>
        <w:rPr>
          <w:rFonts w:ascii="Times New Roman" w:hAnsi="Times New Roman" w:cs="Times New Roman"/>
        </w:rPr>
        <w:t xml:space="preserve"> </w:t>
      </w:r>
      <w:r w:rsidRPr="00833A3F">
        <w:rPr>
          <w:rFonts w:ascii="Times New Roman" w:hAnsi="Times New Roman" w:cs="Times New Roman"/>
        </w:rPr>
        <w:t>shall</w:t>
      </w:r>
      <w:r>
        <w:rPr>
          <w:rFonts w:ascii="Times New Roman" w:hAnsi="Times New Roman" w:cs="Times New Roman"/>
        </w:rPr>
        <w:t xml:space="preserve"> </w:t>
      </w:r>
      <w:r w:rsidRPr="00833A3F">
        <w:rPr>
          <w:rFonts w:ascii="Times New Roman" w:hAnsi="Times New Roman" w:cs="Times New Roman"/>
        </w:rPr>
        <w:t>not</w:t>
      </w:r>
      <w:r>
        <w:rPr>
          <w:rFonts w:ascii="Times New Roman" w:hAnsi="Times New Roman" w:cs="Times New Roman"/>
        </w:rPr>
        <w:t xml:space="preserve"> </w:t>
      </w:r>
      <w:r w:rsidRPr="00833A3F">
        <w:rPr>
          <w:rFonts w:ascii="Times New Roman" w:hAnsi="Times New Roman" w:cs="Times New Roman"/>
        </w:rPr>
        <w:t>be</w:t>
      </w:r>
      <w:r>
        <w:rPr>
          <w:rFonts w:ascii="Times New Roman" w:hAnsi="Times New Roman" w:cs="Times New Roman"/>
        </w:rPr>
        <w:t xml:space="preserve"> </w:t>
      </w:r>
      <w:r w:rsidRPr="00833A3F">
        <w:rPr>
          <w:rFonts w:ascii="Times New Roman" w:hAnsi="Times New Roman" w:cs="Times New Roman"/>
        </w:rPr>
        <w:t>available</w:t>
      </w:r>
      <w:r>
        <w:rPr>
          <w:rFonts w:ascii="Times New Roman" w:hAnsi="Times New Roman" w:cs="Times New Roman"/>
        </w:rPr>
        <w:t xml:space="preserve"> </w:t>
      </w:r>
      <w:r w:rsidRPr="00833A3F">
        <w:rPr>
          <w:rFonts w:ascii="Times New Roman" w:hAnsi="Times New Roman" w:cs="Times New Roman"/>
        </w:rPr>
        <w:t>under</w:t>
      </w:r>
      <w:r>
        <w:rPr>
          <w:rFonts w:ascii="Times New Roman" w:hAnsi="Times New Roman" w:cs="Times New Roman"/>
        </w:rPr>
        <w:t xml:space="preserve"> </w:t>
      </w:r>
      <w:r w:rsidRPr="00833A3F">
        <w:rPr>
          <w:rFonts w:ascii="Times New Roman" w:hAnsi="Times New Roman" w:cs="Times New Roman"/>
        </w:rPr>
        <w:t>subsections</w:t>
      </w:r>
      <w:r>
        <w:rPr>
          <w:rFonts w:ascii="Times New Roman" w:hAnsi="Times New Roman" w:cs="Times New Roman"/>
        </w:rPr>
        <w:t xml:space="preserve"> </w:t>
      </w:r>
      <w:r w:rsidRPr="00833A3F">
        <w:rPr>
          <w:rFonts w:ascii="Times New Roman" w:hAnsi="Times New Roman" w:cs="Times New Roman"/>
        </w:rPr>
        <w:t>(a)(4)or(5) for the holders of shares of any class or series of shares which is:</w:t>
      </w:r>
    </w:p>
    <w:p w14:paraId="13479850" w14:textId="312B0729" w:rsidR="00833A3F" w:rsidRPr="00833A3F" w:rsidRDefault="00833A3F" w:rsidP="00A77059">
      <w:pPr>
        <w:pStyle w:val="OL1"/>
        <w:ind w:left="1224" w:hanging="418"/>
        <w:rPr>
          <w:rFonts w:ascii="Times New Roman" w:hAnsi="Times New Roman" w:cs="Times New Roman"/>
        </w:rPr>
      </w:pPr>
      <w:r w:rsidRPr="00833A3F">
        <w:rPr>
          <w:rFonts w:ascii="Times New Roman" w:hAnsi="Times New Roman" w:cs="Times New Roman"/>
        </w:rPr>
        <w:t>(i) listed for trading on a national securities exchange registered under the Securities Exchange Act of 1934;</w:t>
      </w:r>
    </w:p>
    <w:p w14:paraId="3CAB03F6" w14:textId="3A763F38" w:rsidR="00833A3F" w:rsidRPr="00833A3F" w:rsidRDefault="00833A3F" w:rsidP="00A77059">
      <w:pPr>
        <w:pStyle w:val="OL1"/>
        <w:ind w:left="1224" w:hanging="418"/>
        <w:rPr>
          <w:rFonts w:ascii="Times New Roman" w:hAnsi="Times New Roman" w:cs="Times New Roman"/>
        </w:rPr>
      </w:pPr>
      <w:r w:rsidRPr="00833A3F">
        <w:rPr>
          <w:rFonts w:ascii="Times New Roman" w:hAnsi="Times New Roman" w:cs="Times New Roman"/>
        </w:rPr>
        <w:t>(ii) traded in an organized market and has at least 2,000 shareholders and a market value of at least $20 million (exclusive of the value of such shares held by the corporation’s subsidiaries, senior executives and directors and by any beneficial shareholder and any voting trust beneficial owner owning more than 10% of such shares); or</w:t>
      </w:r>
    </w:p>
    <w:p w14:paraId="016F5963" w14:textId="51237FB6" w:rsidR="00833A3F" w:rsidRDefault="00833A3F" w:rsidP="00A77059">
      <w:pPr>
        <w:pStyle w:val="OL1"/>
        <w:ind w:left="1224" w:hanging="418"/>
        <w:rPr>
          <w:rFonts w:ascii="Times New Roman" w:hAnsi="Times New Roman" w:cs="Times New Roman"/>
        </w:rPr>
      </w:pPr>
      <w:r w:rsidRPr="00833A3F">
        <w:rPr>
          <w:rFonts w:ascii="Times New Roman" w:hAnsi="Times New Roman" w:cs="Times New Roman"/>
        </w:rPr>
        <w:t xml:space="preserve">(iii) </w:t>
      </w:r>
      <w:r>
        <w:rPr>
          <w:rFonts w:ascii="Times New Roman" w:hAnsi="Times New Roman" w:cs="Times New Roman"/>
        </w:rPr>
        <w:t xml:space="preserve"> </w:t>
      </w:r>
      <w:r w:rsidRPr="00833A3F">
        <w:rPr>
          <w:rFonts w:ascii="Times New Roman" w:hAnsi="Times New Roman" w:cs="Times New Roman"/>
        </w:rPr>
        <w:t>issued</w:t>
      </w:r>
      <w:r>
        <w:rPr>
          <w:rFonts w:ascii="Times New Roman" w:hAnsi="Times New Roman" w:cs="Times New Roman"/>
        </w:rPr>
        <w:t xml:space="preserve"> </w:t>
      </w:r>
      <w:r w:rsidRPr="00833A3F">
        <w:rPr>
          <w:rFonts w:ascii="Times New Roman" w:hAnsi="Times New Roman" w:cs="Times New Roman"/>
        </w:rPr>
        <w:t>by</w:t>
      </w:r>
      <w:r>
        <w:rPr>
          <w:rFonts w:ascii="Times New Roman" w:hAnsi="Times New Roman" w:cs="Times New Roman"/>
        </w:rPr>
        <w:t xml:space="preserve"> </w:t>
      </w:r>
      <w:r w:rsidRPr="00833A3F">
        <w:rPr>
          <w:rFonts w:ascii="Times New Roman" w:hAnsi="Times New Roman" w:cs="Times New Roman"/>
        </w:rPr>
        <w:t>an</w:t>
      </w:r>
      <w:r>
        <w:rPr>
          <w:rFonts w:ascii="Times New Roman" w:hAnsi="Times New Roman" w:cs="Times New Roman"/>
        </w:rPr>
        <w:t xml:space="preserve"> </w:t>
      </w:r>
      <w:r w:rsidRPr="00833A3F">
        <w:rPr>
          <w:rFonts w:ascii="Times New Roman" w:hAnsi="Times New Roman" w:cs="Times New Roman"/>
        </w:rPr>
        <w:t>open-end</w:t>
      </w:r>
      <w:r>
        <w:rPr>
          <w:rFonts w:ascii="Times New Roman" w:hAnsi="Times New Roman" w:cs="Times New Roman"/>
        </w:rPr>
        <w:t xml:space="preserve"> </w:t>
      </w:r>
      <w:r w:rsidRPr="00833A3F">
        <w:rPr>
          <w:rFonts w:ascii="Times New Roman" w:hAnsi="Times New Roman" w:cs="Times New Roman"/>
        </w:rPr>
        <w:t>management</w:t>
      </w:r>
      <w:r>
        <w:rPr>
          <w:rFonts w:ascii="Times New Roman" w:hAnsi="Times New Roman" w:cs="Times New Roman"/>
        </w:rPr>
        <w:t xml:space="preserve"> </w:t>
      </w:r>
      <w:r w:rsidRPr="00833A3F">
        <w:rPr>
          <w:rFonts w:ascii="Times New Roman" w:hAnsi="Times New Roman" w:cs="Times New Roman"/>
        </w:rPr>
        <w:t>investment</w:t>
      </w:r>
      <w:r>
        <w:rPr>
          <w:rFonts w:ascii="Times New Roman" w:hAnsi="Times New Roman" w:cs="Times New Roman"/>
        </w:rPr>
        <w:t xml:space="preserve"> </w:t>
      </w:r>
      <w:r w:rsidRPr="00833A3F">
        <w:rPr>
          <w:rFonts w:ascii="Times New Roman" w:hAnsi="Times New Roman" w:cs="Times New Roman"/>
        </w:rPr>
        <w:t>company</w:t>
      </w:r>
      <w:r>
        <w:rPr>
          <w:rFonts w:ascii="Times New Roman" w:hAnsi="Times New Roman" w:cs="Times New Roman"/>
        </w:rPr>
        <w:t xml:space="preserve"> </w:t>
      </w:r>
      <w:r w:rsidRPr="00833A3F">
        <w:rPr>
          <w:rFonts w:ascii="Times New Roman" w:hAnsi="Times New Roman" w:cs="Times New Roman"/>
        </w:rPr>
        <w:t>registered with the United States Securities and Exchange Commission under the Investment Company Act of 1940 and which may be redeemed at the option of the holder at net asset value.</w:t>
      </w:r>
    </w:p>
    <w:p w14:paraId="17A286E1" w14:textId="77777777" w:rsidR="00833A3F" w:rsidRPr="00833A3F" w:rsidRDefault="00833A3F" w:rsidP="00A77059">
      <w:pPr>
        <w:pStyle w:val="OL1"/>
        <w:ind w:left="792" w:hanging="418"/>
        <w:rPr>
          <w:rFonts w:ascii="Times New Roman" w:hAnsi="Times New Roman" w:cs="Times New Roman"/>
        </w:rPr>
      </w:pPr>
      <w:r w:rsidRPr="00833A3F">
        <w:rPr>
          <w:rFonts w:ascii="Times New Roman" w:hAnsi="Times New Roman" w:cs="Times New Roman"/>
        </w:rPr>
        <w:t>(2) The applicability of subsection (b)(1) shall be determined as of:</w:t>
      </w:r>
    </w:p>
    <w:p w14:paraId="511D220E" w14:textId="77777777" w:rsidR="00833A3F" w:rsidRPr="00833A3F" w:rsidRDefault="00833A3F" w:rsidP="00A77059">
      <w:pPr>
        <w:pStyle w:val="OL1"/>
        <w:ind w:left="1224" w:hanging="418"/>
        <w:rPr>
          <w:rFonts w:ascii="Times New Roman" w:hAnsi="Times New Roman" w:cs="Times New Roman"/>
        </w:rPr>
      </w:pPr>
      <w:r w:rsidRPr="00833A3F">
        <w:rPr>
          <w:rFonts w:ascii="Times New Roman" w:hAnsi="Times New Roman" w:cs="Times New Roman"/>
        </w:rPr>
        <w:t>(i) the record date fixed to determine the shareholders entitled to receive notice of the meeting of shareholders to act upon the corporate action requiring appraisal rights or, in the case of an offer made pursuant to section 11.04(j), the date of such offer; or</w:t>
      </w:r>
    </w:p>
    <w:p w14:paraId="75AE7DD5" w14:textId="65B05564" w:rsidR="00833A3F" w:rsidRDefault="00833A3F" w:rsidP="00A77059">
      <w:pPr>
        <w:pStyle w:val="OL1"/>
        <w:ind w:left="1224" w:hanging="418"/>
        <w:rPr>
          <w:rFonts w:ascii="Times New Roman" w:hAnsi="Times New Roman" w:cs="Times New Roman"/>
        </w:rPr>
      </w:pPr>
      <w:r w:rsidRPr="00833A3F">
        <w:rPr>
          <w:rFonts w:ascii="Times New Roman" w:hAnsi="Times New Roman" w:cs="Times New Roman"/>
        </w:rPr>
        <w:t>(ii) if there is no meeting of shareholders and no offer made pursuant to section 11.04( j), the day before the consummation of the corporate action or the day before the effective date of the amendment of the articles of incorporation, as applicable.</w:t>
      </w:r>
    </w:p>
    <w:p w14:paraId="02B9A3C1" w14:textId="4D2F0CD1" w:rsidR="00833A3F" w:rsidRDefault="00833A3F" w:rsidP="00927C61">
      <w:pPr>
        <w:pStyle w:val="OL1"/>
        <w:ind w:left="792" w:hanging="418"/>
        <w:rPr>
          <w:rFonts w:ascii="Times New Roman" w:hAnsi="Times New Roman" w:cs="Times New Roman"/>
        </w:rPr>
      </w:pPr>
      <w:r w:rsidRPr="00833A3F">
        <w:rPr>
          <w:rFonts w:ascii="Times New Roman" w:hAnsi="Times New Roman" w:cs="Times New Roman"/>
        </w:rPr>
        <w:t>(3) Subsection (b)(1) shall not be applicable and appraisal rights shall be available pursuant to subsection (a) for the holders of any class or series of shares (i) who are required under the terms of the corporate action requiring appraisal rights to accept for such shares anything other than cash or shares of any class or any series of shares of any corporation, or any other proprietary interest of any other entity, that satisfies the standards set forth in subsection (b) (1) at the time the corporate action becomes effective; or (ii) in the case of the consummation of a disposition of assets pursuant</w:t>
      </w:r>
      <w:r>
        <w:rPr>
          <w:rFonts w:ascii="Times New Roman" w:hAnsi="Times New Roman" w:cs="Times New Roman"/>
        </w:rPr>
        <w:t xml:space="preserve"> </w:t>
      </w:r>
      <w:r w:rsidRPr="00833A3F">
        <w:rPr>
          <w:rFonts w:ascii="Times New Roman" w:hAnsi="Times New Roman" w:cs="Times New Roman"/>
        </w:rPr>
        <w:t xml:space="preserve">to section 12.02 described in section 13.02(a)(5), unless the shares or proprietary interests received by the corporation in the </w:t>
      </w:r>
      <w:r w:rsidR="0095611F">
        <w:rPr>
          <w:rFonts w:ascii="Times New Roman" w:hAnsi="Times New Roman" w:cs="Times New Roman"/>
        </w:rPr>
        <w:t>disposi</w:t>
      </w:r>
      <w:r w:rsidR="0095611F" w:rsidRPr="00833A3F">
        <w:rPr>
          <w:rFonts w:ascii="Times New Roman" w:hAnsi="Times New Roman" w:cs="Times New Roman"/>
        </w:rPr>
        <w:t>tion</w:t>
      </w:r>
      <w:r w:rsidRPr="00833A3F">
        <w:rPr>
          <w:rFonts w:ascii="Times New Roman" w:hAnsi="Times New Roman" w:cs="Times New Roman"/>
        </w:rPr>
        <w:t xml:space="preserve"> satisfy the standards set forth in subsection (b)(1) at the time the corporate action becomes effective.</w:t>
      </w:r>
    </w:p>
    <w:p w14:paraId="6CADB82F" w14:textId="44793F5C" w:rsidR="00833A3F" w:rsidRDefault="00833A3F" w:rsidP="00A77059">
      <w:pPr>
        <w:pStyle w:val="OL1"/>
        <w:ind w:left="418" w:hanging="418"/>
        <w:rPr>
          <w:rFonts w:ascii="Times New Roman" w:hAnsi="Times New Roman" w:cs="Times New Roman"/>
        </w:rPr>
      </w:pPr>
      <w:r w:rsidRPr="00833A3F">
        <w:rPr>
          <w:rFonts w:ascii="Times New Roman" w:hAnsi="Times New Roman" w:cs="Times New Roman"/>
        </w:rPr>
        <w:lastRenderedPageBreak/>
        <w:t>(c) Notwithstanding any other provision of section 13.02, a provision in the articles of incorporation may limit or eliminate appraisal rights for any class or series of preferred shares with respect to corporate actions on which the class or series has the right to vote alone or as part of a separate voting group on the action if (i) shares of the class or series of preferred shares so affected were first issued after the effective date of such provision of the articles of incorporation, (ii) such provision of the articles of incorporation was approved by the separate vote of the class or series of preferred shares so affected, or (iii) such provision was included in the articles of incorporation prior to [insert date this section was adopted] and was permitted at the time it was so included.</w:t>
      </w:r>
    </w:p>
    <w:p w14:paraId="091C3E09" w14:textId="77777777" w:rsidR="00B16DD5" w:rsidRDefault="00B16DD5" w:rsidP="00DF6CBE">
      <w:pPr>
        <w:pStyle w:val="OL1"/>
        <w:rPr>
          <w:rFonts w:ascii="Times New Roman" w:hAnsi="Times New Roman" w:cs="Times New Roman"/>
        </w:rPr>
      </w:pPr>
    </w:p>
    <w:p w14:paraId="3BFFC47F" w14:textId="23CB8CF3" w:rsidR="00DF6CBE" w:rsidRPr="00DD7DFC" w:rsidRDefault="00DF6CBE" w:rsidP="00833A3F">
      <w:pPr>
        <w:pStyle w:val="H1"/>
        <w:rPr>
          <w:rFonts w:ascii="Times New Roman" w:hAnsi="Times New Roman" w:cs="Times New Roman"/>
        </w:rPr>
      </w:pPr>
      <w:bookmarkStart w:id="168" w:name="_Hlk76301865"/>
      <w:r w:rsidRPr="00DD7DFC">
        <w:rPr>
          <w:rFonts w:ascii="Times New Roman" w:hAnsi="Times New Roman" w:cs="Times New Roman"/>
        </w:rPr>
        <w:t>§ </w:t>
      </w:r>
      <w:r w:rsidRPr="00DD7DFC">
        <w:rPr>
          <w:rStyle w:val="H1section"/>
          <w:rFonts w:ascii="Times New Roman" w:hAnsi="Times New Roman" w:cs="Times New Roman"/>
        </w:rPr>
        <w:t>13.03</w:t>
      </w:r>
      <w:r w:rsidRPr="00DD7DFC">
        <w:rPr>
          <w:rFonts w:ascii="Times New Roman" w:hAnsi="Times New Roman" w:cs="Times New Roman"/>
        </w:rPr>
        <w:t>.</w:t>
      </w:r>
      <w:r w:rsidRPr="00DD7DFC">
        <w:rPr>
          <w:rFonts w:ascii="Times New Roman" w:hAnsi="Times New Roman" w:cs="Times New Roman"/>
        </w:rPr>
        <w:t> </w:t>
      </w:r>
      <w:r w:rsidR="00833A3F">
        <w:rPr>
          <w:rFonts w:ascii="Times New Roman" w:hAnsi="Times New Roman" w:cs="Times New Roman"/>
        </w:rPr>
        <w:t xml:space="preserve">Shares for which appraisal may be asserted </w:t>
      </w:r>
    </w:p>
    <w:bookmarkEnd w:id="168"/>
    <w:p w14:paraId="323BBB1B" w14:textId="5D70AF3E" w:rsidR="00833A3F" w:rsidRDefault="00833A3F" w:rsidP="00833A3F">
      <w:pPr>
        <w:pStyle w:val="OL1"/>
        <w:ind w:left="0" w:firstLine="0"/>
        <w:rPr>
          <w:rFonts w:ascii="Times New Roman" w:hAnsi="Times New Roman" w:cs="Times New Roman"/>
        </w:rPr>
      </w:pPr>
      <w:r w:rsidRPr="00833A3F">
        <w:rPr>
          <w:rFonts w:ascii="Times New Roman" w:hAnsi="Times New Roman" w:cs="Times New Roman"/>
        </w:rPr>
        <w:t>Appraisal rights may only be asserted with respect to shares that are owned by the beneficial</w:t>
      </w:r>
      <w:r>
        <w:rPr>
          <w:rFonts w:ascii="Times New Roman" w:hAnsi="Times New Roman" w:cs="Times New Roman"/>
        </w:rPr>
        <w:t xml:space="preserve"> </w:t>
      </w:r>
      <w:r w:rsidRPr="00833A3F">
        <w:rPr>
          <w:rFonts w:ascii="Times New Roman" w:hAnsi="Times New Roman" w:cs="Times New Roman"/>
        </w:rPr>
        <w:t>shareholders or voting trust beneficial owners as of the effective time of the corporate action entitling shareholders to appraisal rights and that are properly included in the form for asserting appraisal under section 13.23. If shares for which appraisal rights are asserted remain outstanding after the effective time of the corporate action, the shareholder asserting those rights must continue to own those shares until certificates for those shares or satisfactory evidence of transfer of those shares to the corporation is received by the corporation as required by the appraisal notice and form provided for in section 13.22(b). In addition, if a notice of intent of a shareholder to assert appraisal rights is required under section 13.21, (i) appraisal rights may only be asserted with respect to shares which the beneficial shareholder or voting trust beneficial owner owned as of the date the notice of intent was given and continued to own through the effective time of the corporate action, (ii) the notice of intent may only include shares owned by that shareholder as of the date the notice of intent was given, and (iii) the number of those shares for which appraisal rights may be asserted is limited to the number properly included in the notice of intent.</w:t>
      </w:r>
      <w:r w:rsidRPr="00833A3F" w:rsidDel="00833A3F">
        <w:rPr>
          <w:rFonts w:ascii="Times New Roman" w:hAnsi="Times New Roman" w:cs="Times New Roman"/>
        </w:rPr>
        <w:t xml:space="preserve"> </w:t>
      </w:r>
    </w:p>
    <w:p w14:paraId="3BD76435" w14:textId="27C37DB7" w:rsidR="00833A3F" w:rsidRDefault="00833A3F" w:rsidP="00A77059">
      <w:pPr>
        <w:pStyle w:val="OL1"/>
        <w:spacing w:before="480" w:after="80"/>
        <w:ind w:left="0" w:firstLine="0"/>
        <w:rPr>
          <w:rFonts w:ascii="Times New Roman" w:hAnsi="Times New Roman" w:cs="Times New Roman"/>
          <w:b/>
          <w:bCs/>
          <w:sz w:val="25"/>
          <w:szCs w:val="25"/>
        </w:rPr>
      </w:pPr>
      <w:r w:rsidRPr="00A77059">
        <w:rPr>
          <w:rFonts w:ascii="Times New Roman" w:hAnsi="Times New Roman" w:cs="Times New Roman"/>
          <w:b/>
          <w:bCs/>
          <w:sz w:val="25"/>
          <w:szCs w:val="25"/>
        </w:rPr>
        <w:t>§ 13.0</w:t>
      </w:r>
      <w:r w:rsidR="00B1664F">
        <w:rPr>
          <w:rFonts w:ascii="Times New Roman" w:hAnsi="Times New Roman" w:cs="Times New Roman"/>
          <w:b/>
          <w:bCs/>
          <w:sz w:val="25"/>
          <w:szCs w:val="25"/>
        </w:rPr>
        <w:t>4</w:t>
      </w:r>
      <w:r w:rsidRPr="00A77059">
        <w:rPr>
          <w:rFonts w:ascii="Times New Roman" w:hAnsi="Times New Roman" w:cs="Times New Roman"/>
          <w:b/>
          <w:bCs/>
          <w:sz w:val="25"/>
          <w:szCs w:val="25"/>
        </w:rPr>
        <w:t>. </w:t>
      </w:r>
      <w:r w:rsidRPr="00833A3F">
        <w:t xml:space="preserve"> </w:t>
      </w:r>
      <w:r w:rsidRPr="00833A3F">
        <w:rPr>
          <w:rFonts w:ascii="Times New Roman" w:hAnsi="Times New Roman" w:cs="Times New Roman"/>
          <w:b/>
          <w:bCs/>
          <w:sz w:val="25"/>
          <w:szCs w:val="25"/>
        </w:rPr>
        <w:t>CONSEQUENCES OF VOTING, CONSENTING, OR TENDERING</w:t>
      </w:r>
    </w:p>
    <w:p w14:paraId="08D94404" w14:textId="5AF95EA7" w:rsidR="00833A3F" w:rsidRDefault="00833A3F" w:rsidP="00A77059">
      <w:pPr>
        <w:pStyle w:val="OL1"/>
        <w:ind w:left="418" w:hanging="418"/>
        <w:rPr>
          <w:rFonts w:ascii="Times New Roman" w:hAnsi="Times New Roman" w:cs="Times New Roman"/>
        </w:rPr>
      </w:pPr>
      <w:r w:rsidRPr="00833A3F">
        <w:rPr>
          <w:rFonts w:ascii="Times New Roman" w:hAnsi="Times New Roman" w:cs="Times New Roman"/>
        </w:rPr>
        <w:t>(a) If appraisal rights are to be asserted by or on behalf of a beneficial shareholder, the beneficial shareholder shall not be entitled to assert appraisal rights or to receive payment under this chapter with respect to shares of a class or series if the beneficial shareholder voted in favor of, or consented in writing to, or tendered in an offer under section 11.04(j) that is part of, the corporate action with respect to which appraisal rights are to be asserted, or caused or permitted to be so voted, consented, or tendered, any shares of which it was the beneficial shareholder of the same class or series.</w:t>
      </w:r>
    </w:p>
    <w:p w14:paraId="213C8E67" w14:textId="15B554E6" w:rsidR="00833A3F" w:rsidRDefault="00833A3F" w:rsidP="00A77059">
      <w:pPr>
        <w:pStyle w:val="OL1"/>
        <w:ind w:left="418" w:hanging="418"/>
        <w:rPr>
          <w:rFonts w:ascii="Times New Roman" w:hAnsi="Times New Roman" w:cs="Times New Roman"/>
        </w:rPr>
      </w:pPr>
      <w:r w:rsidRPr="00833A3F">
        <w:rPr>
          <w:rFonts w:ascii="Times New Roman" w:hAnsi="Times New Roman" w:cs="Times New Roman"/>
        </w:rPr>
        <w:t>(b) If appraisal rights are to be asserted with respect to shares in a voting trust, the voting trust beneficial owner shall not be entitled to assert appraisal rights or to receive payment under this chapter with respect to</w:t>
      </w:r>
      <w:r>
        <w:rPr>
          <w:rFonts w:ascii="Times New Roman" w:hAnsi="Times New Roman" w:cs="Times New Roman"/>
        </w:rPr>
        <w:t xml:space="preserve"> </w:t>
      </w:r>
      <w:r w:rsidRPr="00833A3F">
        <w:rPr>
          <w:rFonts w:ascii="Times New Roman" w:hAnsi="Times New Roman" w:cs="Times New Roman"/>
        </w:rPr>
        <w:t>shares of a class or series in that voting trust if any of the shares of that voting trust beneficial owner of the same class or series in that voting trust were voted in favor of, or consented in writing to, or tendered in an offer under section 11.04(j) that is part of, the corporate action with respect to which appraisal rights are to be asserted.</w:t>
      </w:r>
    </w:p>
    <w:p w14:paraId="5602252B" w14:textId="77777777" w:rsidR="00833A3F" w:rsidRPr="00DD7DFC" w:rsidRDefault="00833A3F" w:rsidP="00A77059">
      <w:pPr>
        <w:pStyle w:val="OL1"/>
        <w:ind w:left="0" w:firstLine="0"/>
        <w:rPr>
          <w:rFonts w:ascii="Times New Roman" w:hAnsi="Times New Roman" w:cs="Times New Roman"/>
        </w:rPr>
      </w:pPr>
    </w:p>
    <w:p w14:paraId="39B22BA9" w14:textId="5C85715B" w:rsidR="00DF6CBE" w:rsidRPr="008E30F4" w:rsidRDefault="00DF6CBE" w:rsidP="00A77059">
      <w:pPr>
        <w:pStyle w:val="OL1"/>
        <w:ind w:left="0" w:firstLine="0"/>
        <w:rPr>
          <w:rFonts w:ascii="Times New Roman" w:hAnsi="Times New Roman" w:cs="Times New Roman"/>
          <w:spacing w:val="-2"/>
        </w:rPr>
      </w:pPr>
    </w:p>
    <w:p w14:paraId="36AF53D9" w14:textId="77777777" w:rsidR="000706FA" w:rsidRDefault="000706FA">
      <w:pPr>
        <w:rPr>
          <w:rFonts w:eastAsia="Times New Roman" w:cs="Times New Roman"/>
          <w:b/>
          <w:bCs/>
          <w:color w:val="000000"/>
          <w:spacing w:val="4"/>
          <w:sz w:val="28"/>
          <w:szCs w:val="28"/>
        </w:rPr>
      </w:pPr>
      <w:r>
        <w:rPr>
          <w:rFonts w:cs="Times New Roman"/>
        </w:rPr>
        <w:br w:type="page"/>
      </w:r>
    </w:p>
    <w:p w14:paraId="0341B469" w14:textId="66391389" w:rsidR="00DF6CBE" w:rsidRPr="00DD7DFC" w:rsidRDefault="00DF6CBE" w:rsidP="00DF6CBE">
      <w:pPr>
        <w:pStyle w:val="ST"/>
        <w:rPr>
          <w:rFonts w:ascii="Times New Roman" w:hAnsi="Times New Roman" w:cs="Times New Roman"/>
        </w:rPr>
      </w:pPr>
      <w:r w:rsidRPr="00DD7DFC">
        <w:rPr>
          <w:rFonts w:ascii="Times New Roman" w:hAnsi="Times New Roman" w:cs="Times New Roman"/>
        </w:rPr>
        <w:lastRenderedPageBreak/>
        <w:t>Subchapter B.</w:t>
      </w:r>
    </w:p>
    <w:p w14:paraId="0AB2D499" w14:textId="77777777" w:rsidR="00DF6CBE" w:rsidRPr="00DD7DFC" w:rsidRDefault="00DF6CBE" w:rsidP="00DF6CBE">
      <w:pPr>
        <w:pStyle w:val="STTitle"/>
        <w:rPr>
          <w:rFonts w:ascii="Times New Roman" w:hAnsi="Times New Roman" w:cs="Times New Roman"/>
        </w:rPr>
      </w:pPr>
      <w:r w:rsidRPr="00DD7DFC">
        <w:rPr>
          <w:rFonts w:ascii="Times New Roman" w:hAnsi="Times New Roman" w:cs="Times New Roman"/>
        </w:rPr>
        <w:t>PROCEDURE FOR EXERCISE OF APPRAISAL RIGHTS</w:t>
      </w:r>
    </w:p>
    <w:p w14:paraId="0992AAC2" w14:textId="77777777" w:rsidR="00DF6CBE" w:rsidRPr="00DD7DFC" w:rsidRDefault="00DF6CBE" w:rsidP="00DF6CBE">
      <w:pPr>
        <w:pStyle w:val="H1"/>
        <w:rPr>
          <w:rFonts w:ascii="Times New Roman" w:hAnsi="Times New Roman" w:cs="Times New Roman"/>
        </w:rPr>
      </w:pPr>
      <w:bookmarkStart w:id="169" w:name="_Hlk76301876"/>
      <w:r w:rsidRPr="00DD7DFC">
        <w:rPr>
          <w:rFonts w:ascii="Times New Roman" w:hAnsi="Times New Roman" w:cs="Times New Roman"/>
        </w:rPr>
        <w:t>§ </w:t>
      </w:r>
      <w:r w:rsidRPr="00DD7DFC">
        <w:rPr>
          <w:rStyle w:val="H1section"/>
          <w:rFonts w:ascii="Times New Roman" w:hAnsi="Times New Roman" w:cs="Times New Roman"/>
        </w:rPr>
        <w:t>13.20</w:t>
      </w:r>
      <w:r w:rsidRPr="00DD7DFC">
        <w:rPr>
          <w:rFonts w:ascii="Times New Roman" w:hAnsi="Times New Roman" w:cs="Times New Roman"/>
        </w:rPr>
        <w:t>.</w:t>
      </w:r>
      <w:r w:rsidRPr="00DD7DFC">
        <w:rPr>
          <w:rFonts w:ascii="Times New Roman" w:hAnsi="Times New Roman" w:cs="Times New Roman"/>
        </w:rPr>
        <w:t> </w:t>
      </w:r>
      <w:r w:rsidRPr="00DD7DFC">
        <w:rPr>
          <w:rFonts w:ascii="Times New Roman" w:hAnsi="Times New Roman" w:cs="Times New Roman"/>
        </w:rPr>
        <w:t>NOTICE OF APPRAISAL RIGHTS</w:t>
      </w:r>
    </w:p>
    <w:bookmarkEnd w:id="169"/>
    <w:p w14:paraId="3E1F7EAE" w14:textId="77777777" w:rsidR="00833A3F" w:rsidRDefault="00833A3F" w:rsidP="00DF6CBE">
      <w:pPr>
        <w:pStyle w:val="OL1"/>
        <w:rPr>
          <w:rFonts w:ascii="Times New Roman" w:hAnsi="Times New Roman" w:cs="Times New Roman"/>
          <w:spacing w:val="-4"/>
        </w:rPr>
      </w:pPr>
    </w:p>
    <w:p w14:paraId="44F34FFE" w14:textId="2A442B8C" w:rsidR="00833A3F" w:rsidRDefault="00833A3F" w:rsidP="00A77059">
      <w:pPr>
        <w:pStyle w:val="OL1"/>
        <w:ind w:left="418" w:hanging="418"/>
        <w:rPr>
          <w:rFonts w:ascii="Times New Roman" w:hAnsi="Times New Roman" w:cs="Times New Roman"/>
          <w:spacing w:val="-4"/>
        </w:rPr>
      </w:pPr>
      <w:r w:rsidRPr="00833A3F">
        <w:rPr>
          <w:rFonts w:ascii="Times New Roman" w:hAnsi="Times New Roman" w:cs="Times New Roman"/>
          <w:spacing w:val="-4"/>
        </w:rPr>
        <w:t>(a) When any corporate action specified in section 13.02(a) is to be submitted to a vote at a shareholders’ meeting, the meeting notice (or if no approval of the corporate action is required by reason of section 11.04(j), the offer made pursuant to section 11.04( j)) must state that the corporation has concluded that appraisal rights are, are not, or may be available under this chapter.</w:t>
      </w:r>
    </w:p>
    <w:p w14:paraId="059E14EE" w14:textId="147535DD" w:rsidR="00833A3F" w:rsidRDefault="00833A3F" w:rsidP="00A77059">
      <w:pPr>
        <w:pStyle w:val="OL1"/>
        <w:ind w:left="418" w:hanging="418"/>
        <w:rPr>
          <w:rFonts w:ascii="Times New Roman" w:hAnsi="Times New Roman" w:cs="Times New Roman"/>
          <w:spacing w:val="-4"/>
        </w:rPr>
      </w:pPr>
      <w:r w:rsidRPr="00833A3F">
        <w:rPr>
          <w:rFonts w:ascii="Times New Roman" w:hAnsi="Times New Roman" w:cs="Times New Roman"/>
          <w:spacing w:val="-4"/>
        </w:rPr>
        <w:t>(b) When approval of any corporate action specified in section 13.02(a) is sought by written consent of the shareholders pursuant to section 7.04, written notice that the corporation has concluded that appraisal rights are, are not, or may be available shall be (i) given to each record shareholder from whom a consent is solicited at the time the consent of the shareholder is first solicited and (ii) included with the notice to nonconsenting and nonvoting shareholders required by sections 7.04(e) and (f).</w:t>
      </w:r>
    </w:p>
    <w:p w14:paraId="09721D3F" w14:textId="70166E09" w:rsidR="00833A3F" w:rsidRPr="00833A3F" w:rsidRDefault="00833A3F" w:rsidP="00A77059">
      <w:pPr>
        <w:pStyle w:val="OL1"/>
        <w:ind w:left="418" w:hanging="418"/>
        <w:rPr>
          <w:rFonts w:ascii="Times New Roman" w:hAnsi="Times New Roman" w:cs="Times New Roman"/>
          <w:spacing w:val="-4"/>
        </w:rPr>
      </w:pPr>
      <w:r w:rsidRPr="00833A3F">
        <w:rPr>
          <w:rFonts w:ascii="Times New Roman" w:hAnsi="Times New Roman" w:cs="Times New Roman"/>
          <w:spacing w:val="-4"/>
        </w:rPr>
        <w:t>(c) In a merger pursuant to section 11.05 in which the corporation is the subsidiary or when a corporate action for which appraisal rights have been provided pursuant to section 13.02(a)(6) does not require shareholder approval, notice of appraisal rights shall be given to shareholders as provided in section 13.22(a).</w:t>
      </w:r>
    </w:p>
    <w:p w14:paraId="5A3A4832" w14:textId="6E694D11" w:rsidR="00833A3F" w:rsidRDefault="00833A3F" w:rsidP="00A77059">
      <w:pPr>
        <w:pStyle w:val="OL1"/>
        <w:ind w:left="418" w:hanging="418"/>
        <w:rPr>
          <w:rFonts w:ascii="Times New Roman" w:hAnsi="Times New Roman" w:cs="Times New Roman"/>
          <w:spacing w:val="-4"/>
        </w:rPr>
      </w:pPr>
      <w:r w:rsidRPr="00833A3F">
        <w:rPr>
          <w:rFonts w:ascii="Times New Roman" w:hAnsi="Times New Roman" w:cs="Times New Roman"/>
          <w:spacing w:val="-4"/>
        </w:rPr>
        <w:t>(d) If</w:t>
      </w:r>
      <w:r>
        <w:rPr>
          <w:rFonts w:ascii="Times New Roman" w:hAnsi="Times New Roman" w:cs="Times New Roman"/>
          <w:spacing w:val="-4"/>
        </w:rPr>
        <w:t xml:space="preserve"> </w:t>
      </w:r>
      <w:r w:rsidRPr="00833A3F">
        <w:rPr>
          <w:rFonts w:ascii="Times New Roman" w:hAnsi="Times New Roman" w:cs="Times New Roman"/>
          <w:spacing w:val="-4"/>
        </w:rPr>
        <w:t>the</w:t>
      </w:r>
      <w:r>
        <w:rPr>
          <w:rFonts w:ascii="Times New Roman" w:hAnsi="Times New Roman" w:cs="Times New Roman"/>
          <w:spacing w:val="-4"/>
        </w:rPr>
        <w:t xml:space="preserve"> </w:t>
      </w:r>
      <w:r w:rsidRPr="00833A3F">
        <w:rPr>
          <w:rFonts w:ascii="Times New Roman" w:hAnsi="Times New Roman" w:cs="Times New Roman"/>
          <w:spacing w:val="-4"/>
        </w:rPr>
        <w:t>corporation</w:t>
      </w:r>
      <w:r>
        <w:rPr>
          <w:rFonts w:ascii="Times New Roman" w:hAnsi="Times New Roman" w:cs="Times New Roman"/>
          <w:spacing w:val="-4"/>
        </w:rPr>
        <w:t xml:space="preserve"> </w:t>
      </w:r>
      <w:r w:rsidRPr="00833A3F">
        <w:rPr>
          <w:rFonts w:ascii="Times New Roman" w:hAnsi="Times New Roman" w:cs="Times New Roman"/>
          <w:spacing w:val="-4"/>
        </w:rPr>
        <w:t>concludes</w:t>
      </w:r>
      <w:r>
        <w:rPr>
          <w:rFonts w:ascii="Times New Roman" w:hAnsi="Times New Roman" w:cs="Times New Roman"/>
          <w:spacing w:val="-4"/>
        </w:rPr>
        <w:t xml:space="preserve"> </w:t>
      </w:r>
      <w:r w:rsidRPr="00833A3F">
        <w:rPr>
          <w:rFonts w:ascii="Times New Roman" w:hAnsi="Times New Roman" w:cs="Times New Roman"/>
          <w:spacing w:val="-4"/>
        </w:rPr>
        <w:t>that</w:t>
      </w:r>
      <w:r>
        <w:rPr>
          <w:rFonts w:ascii="Times New Roman" w:hAnsi="Times New Roman" w:cs="Times New Roman"/>
          <w:spacing w:val="-4"/>
        </w:rPr>
        <w:t xml:space="preserve"> </w:t>
      </w:r>
      <w:r w:rsidRPr="00833A3F">
        <w:rPr>
          <w:rFonts w:ascii="Times New Roman" w:hAnsi="Times New Roman" w:cs="Times New Roman"/>
          <w:spacing w:val="-4"/>
        </w:rPr>
        <w:t>appraisal</w:t>
      </w:r>
      <w:r>
        <w:rPr>
          <w:rFonts w:ascii="Times New Roman" w:hAnsi="Times New Roman" w:cs="Times New Roman"/>
          <w:spacing w:val="-4"/>
        </w:rPr>
        <w:t xml:space="preserve"> </w:t>
      </w:r>
      <w:r w:rsidRPr="00833A3F">
        <w:rPr>
          <w:rFonts w:ascii="Times New Roman" w:hAnsi="Times New Roman" w:cs="Times New Roman"/>
          <w:spacing w:val="-4"/>
        </w:rPr>
        <w:t>rights</w:t>
      </w:r>
      <w:r>
        <w:rPr>
          <w:rFonts w:ascii="Times New Roman" w:hAnsi="Times New Roman" w:cs="Times New Roman"/>
          <w:spacing w:val="-4"/>
        </w:rPr>
        <w:t xml:space="preserve"> </w:t>
      </w:r>
      <w:r w:rsidRPr="00833A3F">
        <w:rPr>
          <w:rFonts w:ascii="Times New Roman" w:hAnsi="Times New Roman" w:cs="Times New Roman"/>
          <w:spacing w:val="-4"/>
        </w:rPr>
        <w:t>are</w:t>
      </w:r>
      <w:r>
        <w:rPr>
          <w:rFonts w:ascii="Times New Roman" w:hAnsi="Times New Roman" w:cs="Times New Roman"/>
          <w:spacing w:val="-4"/>
        </w:rPr>
        <w:t xml:space="preserve"> </w:t>
      </w:r>
      <w:r w:rsidRPr="00833A3F">
        <w:rPr>
          <w:rFonts w:ascii="Times New Roman" w:hAnsi="Times New Roman" w:cs="Times New Roman"/>
          <w:spacing w:val="-4"/>
        </w:rPr>
        <w:t>or</w:t>
      </w:r>
      <w:r>
        <w:rPr>
          <w:rFonts w:ascii="Times New Roman" w:hAnsi="Times New Roman" w:cs="Times New Roman"/>
          <w:spacing w:val="-4"/>
        </w:rPr>
        <w:t xml:space="preserve"> </w:t>
      </w:r>
      <w:r w:rsidRPr="00833A3F">
        <w:rPr>
          <w:rFonts w:ascii="Times New Roman" w:hAnsi="Times New Roman" w:cs="Times New Roman"/>
          <w:spacing w:val="-4"/>
        </w:rPr>
        <w:t>may</w:t>
      </w:r>
      <w:r>
        <w:rPr>
          <w:rFonts w:ascii="Times New Roman" w:hAnsi="Times New Roman" w:cs="Times New Roman"/>
          <w:spacing w:val="-4"/>
        </w:rPr>
        <w:t xml:space="preserve"> </w:t>
      </w:r>
      <w:r w:rsidRPr="00833A3F">
        <w:rPr>
          <w:rFonts w:ascii="Times New Roman" w:hAnsi="Times New Roman" w:cs="Times New Roman"/>
          <w:spacing w:val="-4"/>
        </w:rPr>
        <w:t>be</w:t>
      </w:r>
      <w:r>
        <w:rPr>
          <w:rFonts w:ascii="Times New Roman" w:hAnsi="Times New Roman" w:cs="Times New Roman"/>
          <w:spacing w:val="-4"/>
        </w:rPr>
        <w:t xml:space="preserve"> </w:t>
      </w:r>
      <w:r w:rsidRPr="00833A3F">
        <w:rPr>
          <w:rFonts w:ascii="Times New Roman" w:hAnsi="Times New Roman" w:cs="Times New Roman"/>
          <w:spacing w:val="-4"/>
        </w:rPr>
        <w:t>available, the notices referred to in subsections (a), (b), and (c) shall be accompanied by the following, or the following shall be made available to the shareholders to whom the notices are given:</w:t>
      </w:r>
    </w:p>
    <w:p w14:paraId="686822FC" w14:textId="3946F817" w:rsidR="00833A3F" w:rsidRDefault="00833A3F" w:rsidP="00927C61">
      <w:pPr>
        <w:pStyle w:val="OL1"/>
        <w:ind w:left="792" w:hanging="418"/>
        <w:rPr>
          <w:rFonts w:ascii="Times New Roman" w:hAnsi="Times New Roman" w:cs="Times New Roman"/>
          <w:spacing w:val="-4"/>
        </w:rPr>
      </w:pPr>
      <w:r w:rsidRPr="00833A3F">
        <w:rPr>
          <w:rFonts w:ascii="Times New Roman" w:hAnsi="Times New Roman" w:cs="Times New Roman"/>
          <w:spacing w:val="-4"/>
        </w:rPr>
        <w:t>(1) financial</w:t>
      </w:r>
      <w:r>
        <w:rPr>
          <w:rFonts w:ascii="Times New Roman" w:hAnsi="Times New Roman" w:cs="Times New Roman"/>
          <w:spacing w:val="-4"/>
        </w:rPr>
        <w:t xml:space="preserve"> </w:t>
      </w:r>
      <w:r w:rsidRPr="00833A3F">
        <w:rPr>
          <w:rFonts w:ascii="Times New Roman" w:hAnsi="Times New Roman" w:cs="Times New Roman"/>
          <w:spacing w:val="-4"/>
        </w:rPr>
        <w:t>statements</w:t>
      </w:r>
      <w:r>
        <w:rPr>
          <w:rFonts w:ascii="Times New Roman" w:hAnsi="Times New Roman" w:cs="Times New Roman"/>
          <w:spacing w:val="-4"/>
        </w:rPr>
        <w:t xml:space="preserve"> </w:t>
      </w:r>
      <w:r w:rsidRPr="00833A3F">
        <w:rPr>
          <w:rFonts w:ascii="Times New Roman" w:hAnsi="Times New Roman" w:cs="Times New Roman"/>
          <w:spacing w:val="-4"/>
        </w:rPr>
        <w:t>of</w:t>
      </w:r>
      <w:r>
        <w:rPr>
          <w:rFonts w:ascii="Times New Roman" w:hAnsi="Times New Roman" w:cs="Times New Roman"/>
          <w:spacing w:val="-4"/>
        </w:rPr>
        <w:t xml:space="preserve"> </w:t>
      </w:r>
      <w:r w:rsidRPr="00833A3F">
        <w:rPr>
          <w:rFonts w:ascii="Times New Roman" w:hAnsi="Times New Roman" w:cs="Times New Roman"/>
          <w:spacing w:val="-4"/>
        </w:rPr>
        <w:t>the</w:t>
      </w:r>
      <w:r>
        <w:rPr>
          <w:rFonts w:ascii="Times New Roman" w:hAnsi="Times New Roman" w:cs="Times New Roman"/>
          <w:spacing w:val="-4"/>
        </w:rPr>
        <w:t xml:space="preserve"> </w:t>
      </w:r>
      <w:r w:rsidRPr="00833A3F">
        <w:rPr>
          <w:rFonts w:ascii="Times New Roman" w:hAnsi="Times New Roman" w:cs="Times New Roman"/>
          <w:spacing w:val="-4"/>
        </w:rPr>
        <w:t>corporation</w:t>
      </w:r>
      <w:r>
        <w:rPr>
          <w:rFonts w:ascii="Times New Roman" w:hAnsi="Times New Roman" w:cs="Times New Roman"/>
          <w:spacing w:val="-4"/>
        </w:rPr>
        <w:t xml:space="preserve"> </w:t>
      </w:r>
      <w:r w:rsidRPr="00833A3F">
        <w:rPr>
          <w:rFonts w:ascii="Times New Roman" w:hAnsi="Times New Roman" w:cs="Times New Roman"/>
          <w:spacing w:val="-4"/>
        </w:rPr>
        <w:t>that</w:t>
      </w:r>
      <w:r>
        <w:rPr>
          <w:rFonts w:ascii="Times New Roman" w:hAnsi="Times New Roman" w:cs="Times New Roman"/>
          <w:spacing w:val="-4"/>
        </w:rPr>
        <w:t xml:space="preserve"> </w:t>
      </w:r>
      <w:r w:rsidRPr="00833A3F">
        <w:rPr>
          <w:rFonts w:ascii="Times New Roman" w:hAnsi="Times New Roman" w:cs="Times New Roman"/>
          <w:spacing w:val="-4"/>
        </w:rPr>
        <w:t>issued</w:t>
      </w:r>
      <w:r>
        <w:rPr>
          <w:rFonts w:ascii="Times New Roman" w:hAnsi="Times New Roman" w:cs="Times New Roman"/>
          <w:spacing w:val="-4"/>
        </w:rPr>
        <w:t xml:space="preserve"> </w:t>
      </w:r>
      <w:r w:rsidRPr="00833A3F">
        <w:rPr>
          <w:rFonts w:ascii="Times New Roman" w:hAnsi="Times New Roman" w:cs="Times New Roman"/>
          <w:spacing w:val="-4"/>
        </w:rPr>
        <w:t>the</w:t>
      </w:r>
      <w:r>
        <w:rPr>
          <w:rFonts w:ascii="Times New Roman" w:hAnsi="Times New Roman" w:cs="Times New Roman"/>
          <w:spacing w:val="-4"/>
        </w:rPr>
        <w:t xml:space="preserve"> </w:t>
      </w:r>
      <w:r w:rsidRPr="00833A3F">
        <w:rPr>
          <w:rFonts w:ascii="Times New Roman" w:hAnsi="Times New Roman" w:cs="Times New Roman"/>
          <w:spacing w:val="-4"/>
        </w:rPr>
        <w:t>shares</w:t>
      </w:r>
      <w:r>
        <w:rPr>
          <w:rFonts w:ascii="Times New Roman" w:hAnsi="Times New Roman" w:cs="Times New Roman"/>
          <w:spacing w:val="-4"/>
        </w:rPr>
        <w:t xml:space="preserve"> </w:t>
      </w:r>
      <w:r w:rsidRPr="00833A3F">
        <w:rPr>
          <w:rFonts w:ascii="Times New Roman" w:hAnsi="Times New Roman" w:cs="Times New Roman"/>
          <w:spacing w:val="-4"/>
        </w:rPr>
        <w:t>which may be subject to appraisal, consisting of a balance sheet as of the end of a fiscal year ending not more than 16 months before the date of the notice, an income statement for that year, and a cash flow statement for that year, or, if those financial statements are not reasonably available, the corporation shall provide reasonably equivalent financial information;</w:t>
      </w:r>
    </w:p>
    <w:p w14:paraId="65E9D8F0" w14:textId="4112E418" w:rsidR="00833A3F" w:rsidRDefault="00833A3F" w:rsidP="00927C61">
      <w:pPr>
        <w:pStyle w:val="OL1"/>
        <w:ind w:left="792" w:hanging="418"/>
        <w:rPr>
          <w:rFonts w:ascii="Times New Roman" w:hAnsi="Times New Roman" w:cs="Times New Roman"/>
          <w:spacing w:val="-4"/>
        </w:rPr>
      </w:pPr>
      <w:r w:rsidRPr="00833A3F">
        <w:rPr>
          <w:rFonts w:ascii="Times New Roman" w:hAnsi="Times New Roman" w:cs="Times New Roman"/>
          <w:spacing w:val="-4"/>
        </w:rPr>
        <w:t>(2) the latest interim financial statements of the corporation, if any; and</w:t>
      </w:r>
    </w:p>
    <w:p w14:paraId="3FE1C09B" w14:textId="7CB27971" w:rsidR="00833A3F" w:rsidRDefault="00833A3F" w:rsidP="00927C61">
      <w:pPr>
        <w:pStyle w:val="OL1"/>
        <w:ind w:left="792" w:hanging="418"/>
        <w:rPr>
          <w:rFonts w:ascii="Times New Roman" w:hAnsi="Times New Roman" w:cs="Times New Roman"/>
          <w:spacing w:val="-4"/>
        </w:rPr>
      </w:pPr>
      <w:r w:rsidRPr="00833A3F">
        <w:rPr>
          <w:rFonts w:ascii="Times New Roman" w:hAnsi="Times New Roman" w:cs="Times New Roman"/>
          <w:spacing w:val="-4"/>
        </w:rPr>
        <w:t>(3) a copy of this chapter.</w:t>
      </w:r>
    </w:p>
    <w:p w14:paraId="3C9D2B46" w14:textId="4CBCE64E" w:rsidR="00B25967" w:rsidRDefault="00833A3F" w:rsidP="00A77059">
      <w:pPr>
        <w:pStyle w:val="OL1"/>
        <w:ind w:left="418" w:hanging="418"/>
        <w:rPr>
          <w:rFonts w:ascii="Times New Roman" w:hAnsi="Times New Roman" w:cs="Times New Roman"/>
          <w:spacing w:val="-4"/>
        </w:rPr>
      </w:pPr>
      <w:r w:rsidRPr="00833A3F">
        <w:rPr>
          <w:rFonts w:ascii="Times New Roman" w:hAnsi="Times New Roman" w:cs="Times New Roman"/>
          <w:spacing w:val="-4"/>
        </w:rPr>
        <w:t>(e)</w:t>
      </w:r>
      <w:r>
        <w:rPr>
          <w:rFonts w:ascii="Times New Roman" w:hAnsi="Times New Roman" w:cs="Times New Roman"/>
          <w:spacing w:val="-4"/>
        </w:rPr>
        <w:t xml:space="preserve"> </w:t>
      </w:r>
      <w:r w:rsidRPr="00833A3F">
        <w:rPr>
          <w:rFonts w:ascii="Times New Roman" w:hAnsi="Times New Roman" w:cs="Times New Roman"/>
          <w:spacing w:val="-4"/>
        </w:rPr>
        <w:t>The</w:t>
      </w:r>
      <w:r>
        <w:rPr>
          <w:rFonts w:ascii="Times New Roman" w:hAnsi="Times New Roman" w:cs="Times New Roman"/>
          <w:spacing w:val="-4"/>
        </w:rPr>
        <w:t xml:space="preserve"> </w:t>
      </w:r>
      <w:r w:rsidRPr="00833A3F">
        <w:rPr>
          <w:rFonts w:ascii="Times New Roman" w:hAnsi="Times New Roman" w:cs="Times New Roman"/>
          <w:spacing w:val="-4"/>
        </w:rPr>
        <w:t>financial</w:t>
      </w:r>
      <w:r>
        <w:rPr>
          <w:rFonts w:ascii="Times New Roman" w:hAnsi="Times New Roman" w:cs="Times New Roman"/>
          <w:spacing w:val="-4"/>
        </w:rPr>
        <w:t xml:space="preserve"> </w:t>
      </w:r>
      <w:r w:rsidRPr="00833A3F">
        <w:rPr>
          <w:rFonts w:ascii="Times New Roman" w:hAnsi="Times New Roman" w:cs="Times New Roman"/>
          <w:spacing w:val="-4"/>
        </w:rPr>
        <w:t>statements</w:t>
      </w:r>
      <w:r>
        <w:rPr>
          <w:rFonts w:ascii="Times New Roman" w:hAnsi="Times New Roman" w:cs="Times New Roman"/>
          <w:spacing w:val="-4"/>
        </w:rPr>
        <w:t xml:space="preserve"> </w:t>
      </w:r>
      <w:r w:rsidRPr="00833A3F">
        <w:rPr>
          <w:rFonts w:ascii="Times New Roman" w:hAnsi="Times New Roman" w:cs="Times New Roman"/>
          <w:spacing w:val="-4"/>
        </w:rPr>
        <w:t>described</w:t>
      </w:r>
      <w:r>
        <w:rPr>
          <w:rFonts w:ascii="Times New Roman" w:hAnsi="Times New Roman" w:cs="Times New Roman"/>
          <w:spacing w:val="-4"/>
        </w:rPr>
        <w:t xml:space="preserve"> </w:t>
      </w:r>
      <w:r w:rsidRPr="00833A3F">
        <w:rPr>
          <w:rFonts w:ascii="Times New Roman" w:hAnsi="Times New Roman" w:cs="Times New Roman"/>
          <w:spacing w:val="-4"/>
        </w:rPr>
        <w:t>in</w:t>
      </w:r>
      <w:r>
        <w:rPr>
          <w:rFonts w:ascii="Times New Roman" w:hAnsi="Times New Roman" w:cs="Times New Roman"/>
          <w:spacing w:val="-4"/>
        </w:rPr>
        <w:t xml:space="preserve"> </w:t>
      </w:r>
      <w:r w:rsidRPr="00833A3F">
        <w:rPr>
          <w:rFonts w:ascii="Times New Roman" w:hAnsi="Times New Roman" w:cs="Times New Roman"/>
          <w:spacing w:val="-4"/>
        </w:rPr>
        <w:t>this</w:t>
      </w:r>
      <w:r>
        <w:rPr>
          <w:rFonts w:ascii="Times New Roman" w:hAnsi="Times New Roman" w:cs="Times New Roman"/>
          <w:spacing w:val="-4"/>
        </w:rPr>
        <w:t xml:space="preserve"> </w:t>
      </w:r>
      <w:r w:rsidRPr="00833A3F">
        <w:rPr>
          <w:rFonts w:ascii="Times New Roman" w:hAnsi="Times New Roman" w:cs="Times New Roman"/>
          <w:spacing w:val="-4"/>
        </w:rPr>
        <w:t>section</w:t>
      </w:r>
      <w:r>
        <w:rPr>
          <w:rFonts w:ascii="Times New Roman" w:hAnsi="Times New Roman" w:cs="Times New Roman"/>
          <w:spacing w:val="-4"/>
        </w:rPr>
        <w:t xml:space="preserve"> </w:t>
      </w:r>
      <w:r w:rsidRPr="00833A3F">
        <w:rPr>
          <w:rFonts w:ascii="Times New Roman" w:hAnsi="Times New Roman" w:cs="Times New Roman"/>
          <w:spacing w:val="-4"/>
        </w:rPr>
        <w:t>and</w:t>
      </w:r>
      <w:r>
        <w:rPr>
          <w:rFonts w:ascii="Times New Roman" w:hAnsi="Times New Roman" w:cs="Times New Roman"/>
          <w:spacing w:val="-4"/>
        </w:rPr>
        <w:t xml:space="preserve"> </w:t>
      </w:r>
      <w:r w:rsidRPr="00833A3F">
        <w:rPr>
          <w:rFonts w:ascii="Times New Roman" w:hAnsi="Times New Roman" w:cs="Times New Roman"/>
          <w:spacing w:val="-4"/>
        </w:rPr>
        <w:t>section</w:t>
      </w:r>
      <w:r w:rsidR="00367067">
        <w:rPr>
          <w:rFonts w:ascii="Times New Roman" w:hAnsi="Times New Roman" w:cs="Times New Roman"/>
          <w:spacing w:val="-4"/>
        </w:rPr>
        <w:t xml:space="preserve"> </w:t>
      </w:r>
      <w:r w:rsidRPr="00833A3F">
        <w:rPr>
          <w:rFonts w:ascii="Times New Roman" w:hAnsi="Times New Roman" w:cs="Times New Roman"/>
          <w:spacing w:val="-4"/>
        </w:rPr>
        <w:t>13.24(b),and the copies of this chapter referred to in this section and section 13.22(b), shall either be delivered or shall be made available by posting on the corporation’s website or by other generally recognized means, including in any manner permitted by the applicable rules of the United States Securities and Exchange Commission. If financial statements have been prepared for the corporation on the basis of generally accepted accounting principles for the specified period, the corporation shall deliver or make available those financial statements. If the annual financial statements to be delivered or made available are audited or otherwise reported upon by a public accountant, the report shall also be delivered or made available. The notices must state how the financial statements and copies of this chapter that are to accompany those notices shall be made available if they are not delivered.</w:t>
      </w:r>
    </w:p>
    <w:p w14:paraId="238FA1F1" w14:textId="169B373A" w:rsidR="00B25967" w:rsidRPr="00833A3F" w:rsidRDefault="00B25967" w:rsidP="00A77059">
      <w:pPr>
        <w:pStyle w:val="OL1"/>
        <w:ind w:left="418" w:hanging="418"/>
        <w:rPr>
          <w:rFonts w:ascii="Times New Roman" w:hAnsi="Times New Roman" w:cs="Times New Roman"/>
          <w:spacing w:val="-4"/>
        </w:rPr>
      </w:pPr>
      <w:r>
        <w:rPr>
          <w:rFonts w:ascii="Times New Roman" w:hAnsi="Times New Roman" w:cs="Times New Roman"/>
          <w:spacing w:val="-4"/>
        </w:rPr>
        <w:t xml:space="preserve">(f) </w:t>
      </w:r>
      <w:r w:rsidRPr="00B25967">
        <w:rPr>
          <w:rFonts w:ascii="Times New Roman" w:hAnsi="Times New Roman" w:cs="Times New Roman"/>
          <w:spacing w:val="-4"/>
        </w:rPr>
        <w:t>A shareholder’s right to have the information described in subsection (d) delivered or made</w:t>
      </w:r>
      <w:r>
        <w:rPr>
          <w:rFonts w:ascii="Times New Roman" w:hAnsi="Times New Roman" w:cs="Times New Roman"/>
          <w:spacing w:val="-4"/>
        </w:rPr>
        <w:t xml:space="preserve"> </w:t>
      </w:r>
      <w:r w:rsidRPr="00B25967">
        <w:rPr>
          <w:rFonts w:ascii="Times New Roman" w:hAnsi="Times New Roman" w:cs="Times New Roman"/>
          <w:spacing w:val="-4"/>
        </w:rPr>
        <w:t>available may be waived in writing by the shareholder before or after the corporate action.</w:t>
      </w:r>
    </w:p>
    <w:p w14:paraId="259A121C" w14:textId="77777777" w:rsidR="00833A3F" w:rsidRDefault="00833A3F" w:rsidP="00A77059">
      <w:pPr>
        <w:pStyle w:val="OL1"/>
        <w:ind w:left="0" w:firstLine="0"/>
        <w:rPr>
          <w:rFonts w:ascii="Times New Roman" w:hAnsi="Times New Roman" w:cs="Times New Roman"/>
          <w:spacing w:val="-4"/>
        </w:rPr>
      </w:pPr>
    </w:p>
    <w:p w14:paraId="28E75E2E" w14:textId="77777777" w:rsidR="00833A3F" w:rsidRDefault="00833A3F" w:rsidP="00A77059">
      <w:pPr>
        <w:pStyle w:val="OL1"/>
        <w:ind w:left="403" w:hanging="403"/>
        <w:rPr>
          <w:rFonts w:ascii="Times New Roman" w:hAnsi="Times New Roman" w:cs="Times New Roman"/>
          <w:spacing w:val="-4"/>
        </w:rPr>
      </w:pPr>
    </w:p>
    <w:p w14:paraId="404209A3" w14:textId="085BA02D" w:rsidR="00DF6CBE" w:rsidRPr="00DD7DFC" w:rsidRDefault="00DF6CBE" w:rsidP="00DF6CBE">
      <w:pPr>
        <w:pStyle w:val="H1"/>
        <w:rPr>
          <w:rFonts w:ascii="Times New Roman" w:hAnsi="Times New Roman" w:cs="Times New Roman"/>
        </w:rPr>
      </w:pPr>
      <w:bookmarkStart w:id="170" w:name="_Hlk76301889"/>
      <w:r w:rsidRPr="00DD7DFC">
        <w:rPr>
          <w:rFonts w:ascii="Times New Roman" w:hAnsi="Times New Roman" w:cs="Times New Roman"/>
        </w:rPr>
        <w:lastRenderedPageBreak/>
        <w:t>§ </w:t>
      </w:r>
      <w:r w:rsidRPr="00DD7DFC">
        <w:rPr>
          <w:rStyle w:val="H1section"/>
          <w:rFonts w:ascii="Times New Roman" w:hAnsi="Times New Roman" w:cs="Times New Roman"/>
        </w:rPr>
        <w:t>13.21</w:t>
      </w:r>
      <w:r w:rsidRPr="00DD7DFC">
        <w:rPr>
          <w:rFonts w:ascii="Times New Roman" w:hAnsi="Times New Roman" w:cs="Times New Roman"/>
        </w:rPr>
        <w:t>.</w:t>
      </w:r>
      <w:r w:rsidRPr="00DD7DFC">
        <w:rPr>
          <w:rFonts w:ascii="Times New Roman" w:hAnsi="Times New Roman" w:cs="Times New Roman"/>
        </w:rPr>
        <w:t> </w:t>
      </w:r>
      <w:r w:rsidRPr="00DD7DFC">
        <w:rPr>
          <w:rFonts w:ascii="Times New Roman" w:hAnsi="Times New Roman" w:cs="Times New Roman"/>
        </w:rPr>
        <w:t xml:space="preserve">NOTICE OF INTENT TO </w:t>
      </w:r>
      <w:r w:rsidR="00B25967">
        <w:rPr>
          <w:rFonts w:ascii="Times New Roman" w:hAnsi="Times New Roman" w:cs="Times New Roman"/>
        </w:rPr>
        <w:t>Assert Appraisal Rights</w:t>
      </w:r>
    </w:p>
    <w:bookmarkEnd w:id="170"/>
    <w:p w14:paraId="748E480D" w14:textId="28192755" w:rsidR="00B25967" w:rsidRDefault="00B25967" w:rsidP="00A77059">
      <w:pPr>
        <w:pStyle w:val="OL1"/>
        <w:ind w:left="418" w:hanging="418"/>
        <w:rPr>
          <w:rFonts w:ascii="Times New Roman" w:hAnsi="Times New Roman" w:cs="Times New Roman"/>
        </w:rPr>
      </w:pPr>
      <w:r w:rsidRPr="00B25967">
        <w:rPr>
          <w:rFonts w:ascii="Times New Roman" w:hAnsi="Times New Roman" w:cs="Times New Roman"/>
        </w:rPr>
        <w:t>(a) If a corporate action specified in section 13.02(a) is to be submitted to a vote at a shareholders’ meeting, a shareholder who wishes to assert appraisal rights with respect to any class or series of shares shall cause to be delivered to the corporation, before the vote is taken, written notice of the shareholder’s intent to assert appraisal rights with respect to that class or series if the proposed action is effected.</w:t>
      </w:r>
    </w:p>
    <w:p w14:paraId="5B43A258" w14:textId="67308688" w:rsidR="00B25967" w:rsidRDefault="00B25967" w:rsidP="00A77059">
      <w:pPr>
        <w:pStyle w:val="OL1"/>
        <w:ind w:left="418" w:hanging="418"/>
        <w:rPr>
          <w:rFonts w:ascii="Times New Roman" w:hAnsi="Times New Roman" w:cs="Times New Roman"/>
        </w:rPr>
      </w:pPr>
      <w:r>
        <w:rPr>
          <w:rFonts w:ascii="Times New Roman" w:hAnsi="Times New Roman" w:cs="Times New Roman"/>
        </w:rPr>
        <w:t xml:space="preserve">(b) </w:t>
      </w:r>
      <w:r w:rsidRPr="00B25967">
        <w:rPr>
          <w:rFonts w:ascii="Times New Roman" w:hAnsi="Times New Roman" w:cs="Times New Roman"/>
        </w:rPr>
        <w:t xml:space="preserve">If a corporate action specified in section 13.02(a) does not require shareholder approval by reason of section 11.04( j), a shareholder who wishes to assert appraisal rights with respect to any class or series of shares shall cause to be delivered to the corporation before shares are purchased pursuant to the offer contemplated by section 11.04(j) written notice of the shareholder’s intent to assert appraisal rights with respect to that class or series if the proposed action is </w:t>
      </w:r>
      <w:proofErr w:type="spellStart"/>
      <w:r w:rsidRPr="00B25967">
        <w:rPr>
          <w:rFonts w:ascii="Times New Roman" w:hAnsi="Times New Roman" w:cs="Times New Roman"/>
        </w:rPr>
        <w:t>effected</w:t>
      </w:r>
      <w:proofErr w:type="spellEnd"/>
      <w:r w:rsidRPr="00B25967">
        <w:rPr>
          <w:rFonts w:ascii="Times New Roman" w:hAnsi="Times New Roman" w:cs="Times New Roman"/>
        </w:rPr>
        <w:t>.</w:t>
      </w:r>
    </w:p>
    <w:p w14:paraId="51CB6707" w14:textId="44C9E2A5" w:rsidR="00B25967" w:rsidRDefault="00B25967" w:rsidP="00A77059">
      <w:pPr>
        <w:pStyle w:val="OL1"/>
        <w:ind w:left="418" w:hanging="418"/>
        <w:rPr>
          <w:rFonts w:ascii="Times New Roman" w:hAnsi="Times New Roman" w:cs="Times New Roman"/>
        </w:rPr>
      </w:pPr>
      <w:r>
        <w:rPr>
          <w:rFonts w:ascii="Times New Roman" w:hAnsi="Times New Roman" w:cs="Times New Roman"/>
        </w:rPr>
        <w:t xml:space="preserve">(c) </w:t>
      </w:r>
      <w:r w:rsidRPr="00B25967">
        <w:rPr>
          <w:rFonts w:ascii="Times New Roman" w:hAnsi="Times New Roman" w:cs="Times New Roman"/>
        </w:rPr>
        <w:t>The</w:t>
      </w:r>
      <w:r w:rsidR="00367067">
        <w:rPr>
          <w:rFonts w:ascii="Times New Roman" w:hAnsi="Times New Roman" w:cs="Times New Roman"/>
        </w:rPr>
        <w:t xml:space="preserve"> </w:t>
      </w:r>
      <w:r w:rsidRPr="00B25967">
        <w:rPr>
          <w:rFonts w:ascii="Times New Roman" w:hAnsi="Times New Roman" w:cs="Times New Roman"/>
        </w:rPr>
        <w:t>notice</w:t>
      </w:r>
      <w:r w:rsidR="00367067">
        <w:rPr>
          <w:rFonts w:ascii="Times New Roman" w:hAnsi="Times New Roman" w:cs="Times New Roman"/>
        </w:rPr>
        <w:t xml:space="preserve"> </w:t>
      </w:r>
      <w:r w:rsidRPr="00B25967">
        <w:rPr>
          <w:rFonts w:ascii="Times New Roman" w:hAnsi="Times New Roman" w:cs="Times New Roman"/>
        </w:rPr>
        <w:t>of</w:t>
      </w:r>
      <w:r w:rsidR="00367067">
        <w:rPr>
          <w:rFonts w:ascii="Times New Roman" w:hAnsi="Times New Roman" w:cs="Times New Roman"/>
        </w:rPr>
        <w:t xml:space="preserve"> </w:t>
      </w:r>
      <w:r w:rsidRPr="00B25967">
        <w:rPr>
          <w:rFonts w:ascii="Times New Roman" w:hAnsi="Times New Roman" w:cs="Times New Roman"/>
        </w:rPr>
        <w:t>intent</w:t>
      </w:r>
      <w:r w:rsidR="00367067">
        <w:rPr>
          <w:rFonts w:ascii="Times New Roman" w:hAnsi="Times New Roman" w:cs="Times New Roman"/>
        </w:rPr>
        <w:t xml:space="preserve"> </w:t>
      </w:r>
      <w:r w:rsidRPr="00B25967">
        <w:rPr>
          <w:rFonts w:ascii="Times New Roman" w:hAnsi="Times New Roman" w:cs="Times New Roman"/>
        </w:rPr>
        <w:t>to</w:t>
      </w:r>
      <w:r w:rsidR="00367067">
        <w:rPr>
          <w:rFonts w:ascii="Times New Roman" w:hAnsi="Times New Roman" w:cs="Times New Roman"/>
        </w:rPr>
        <w:t xml:space="preserve"> </w:t>
      </w:r>
      <w:r w:rsidRPr="00B25967">
        <w:rPr>
          <w:rFonts w:ascii="Times New Roman" w:hAnsi="Times New Roman" w:cs="Times New Roman"/>
        </w:rPr>
        <w:t>assert</w:t>
      </w:r>
      <w:r w:rsidR="00367067">
        <w:rPr>
          <w:rFonts w:ascii="Times New Roman" w:hAnsi="Times New Roman" w:cs="Times New Roman"/>
        </w:rPr>
        <w:t xml:space="preserve"> </w:t>
      </w:r>
      <w:r w:rsidRPr="00B25967">
        <w:rPr>
          <w:rFonts w:ascii="Times New Roman" w:hAnsi="Times New Roman" w:cs="Times New Roman"/>
        </w:rPr>
        <w:t>appraisal</w:t>
      </w:r>
      <w:r w:rsidR="00367067">
        <w:rPr>
          <w:rFonts w:ascii="Times New Roman" w:hAnsi="Times New Roman" w:cs="Times New Roman"/>
        </w:rPr>
        <w:t xml:space="preserve"> </w:t>
      </w:r>
      <w:r w:rsidRPr="00B25967">
        <w:rPr>
          <w:rFonts w:ascii="Times New Roman" w:hAnsi="Times New Roman" w:cs="Times New Roman"/>
        </w:rPr>
        <w:t>rights</w:t>
      </w:r>
      <w:r w:rsidR="00367067">
        <w:rPr>
          <w:rFonts w:ascii="Times New Roman" w:hAnsi="Times New Roman" w:cs="Times New Roman"/>
        </w:rPr>
        <w:t xml:space="preserve"> </w:t>
      </w:r>
      <w:r w:rsidRPr="00B25967">
        <w:rPr>
          <w:rFonts w:ascii="Times New Roman" w:hAnsi="Times New Roman" w:cs="Times New Roman"/>
        </w:rPr>
        <w:t>required</w:t>
      </w:r>
      <w:r w:rsidR="00367067">
        <w:rPr>
          <w:rFonts w:ascii="Times New Roman" w:hAnsi="Times New Roman" w:cs="Times New Roman"/>
        </w:rPr>
        <w:t xml:space="preserve"> </w:t>
      </w:r>
      <w:r w:rsidRPr="00B25967">
        <w:rPr>
          <w:rFonts w:ascii="Times New Roman" w:hAnsi="Times New Roman" w:cs="Times New Roman"/>
        </w:rPr>
        <w:t>by</w:t>
      </w:r>
      <w:r w:rsidR="00367067">
        <w:rPr>
          <w:rFonts w:ascii="Times New Roman" w:hAnsi="Times New Roman" w:cs="Times New Roman"/>
        </w:rPr>
        <w:t xml:space="preserve"> </w:t>
      </w:r>
      <w:r w:rsidRPr="00B25967">
        <w:rPr>
          <w:rFonts w:ascii="Times New Roman" w:hAnsi="Times New Roman" w:cs="Times New Roman"/>
        </w:rPr>
        <w:t>subsection</w:t>
      </w:r>
      <w:r w:rsidR="00367067">
        <w:rPr>
          <w:rFonts w:ascii="Times New Roman" w:hAnsi="Times New Roman" w:cs="Times New Roman"/>
        </w:rPr>
        <w:t xml:space="preserve"> </w:t>
      </w:r>
      <w:r w:rsidRPr="00B25967">
        <w:rPr>
          <w:rFonts w:ascii="Times New Roman" w:hAnsi="Times New Roman" w:cs="Times New Roman"/>
        </w:rPr>
        <w:t>(a)</w:t>
      </w:r>
      <w:r w:rsidR="00367067">
        <w:rPr>
          <w:rFonts w:ascii="Times New Roman" w:hAnsi="Times New Roman" w:cs="Times New Roman"/>
        </w:rPr>
        <w:t xml:space="preserve"> </w:t>
      </w:r>
      <w:r w:rsidRPr="00B25967">
        <w:rPr>
          <w:rFonts w:ascii="Times New Roman" w:hAnsi="Times New Roman" w:cs="Times New Roman"/>
        </w:rPr>
        <w:t>or (b) shall be signed by the record shareholder and must include (i) the name and address of the beneficial shareholder or voting trust beneficial owner on whose behalf the notice is given; (ii) if the beneficial shareholder or voting trust beneficial owner is not the record shareholder, the name and address of the record shareholder and of any bank, brokerage firm, or other intermediary through which the shares are held; (iii) if the shares are in a voting trust the name or other identification of the voting trust; and (iv) the number of shares of each relevant class or series for which there is an intent by such beneficial shareholder or voting trust beneficial owner to assert appraisal rights.</w:t>
      </w:r>
    </w:p>
    <w:p w14:paraId="2267EA30" w14:textId="1AB09CF6" w:rsidR="00B25967" w:rsidRDefault="00B25967" w:rsidP="00A77059">
      <w:pPr>
        <w:pStyle w:val="OL1"/>
        <w:ind w:left="418" w:hanging="418"/>
        <w:rPr>
          <w:rFonts w:ascii="Times New Roman" w:hAnsi="Times New Roman" w:cs="Times New Roman"/>
        </w:rPr>
      </w:pPr>
      <w:r>
        <w:rPr>
          <w:rFonts w:ascii="Times New Roman" w:hAnsi="Times New Roman" w:cs="Times New Roman"/>
        </w:rPr>
        <w:t xml:space="preserve">(d) </w:t>
      </w:r>
      <w:r w:rsidRPr="00B25967">
        <w:rPr>
          <w:rFonts w:ascii="Times New Roman" w:hAnsi="Times New Roman" w:cs="Times New Roman"/>
        </w:rPr>
        <w:t>After</w:t>
      </w:r>
      <w:r w:rsidR="0095611F">
        <w:rPr>
          <w:rFonts w:ascii="Times New Roman" w:hAnsi="Times New Roman" w:cs="Times New Roman"/>
        </w:rPr>
        <w:t xml:space="preserve"> t</w:t>
      </w:r>
      <w:r w:rsidRPr="00B25967">
        <w:rPr>
          <w:rFonts w:ascii="Times New Roman" w:hAnsi="Times New Roman" w:cs="Times New Roman"/>
        </w:rPr>
        <w:t>he</w:t>
      </w:r>
      <w:r w:rsidR="0095611F">
        <w:rPr>
          <w:rFonts w:ascii="Times New Roman" w:hAnsi="Times New Roman" w:cs="Times New Roman"/>
        </w:rPr>
        <w:t xml:space="preserve"> </w:t>
      </w:r>
      <w:r w:rsidRPr="00B25967">
        <w:rPr>
          <w:rFonts w:ascii="Times New Roman" w:hAnsi="Times New Roman" w:cs="Times New Roman"/>
        </w:rPr>
        <w:t>notice</w:t>
      </w:r>
      <w:r w:rsidR="0095611F">
        <w:rPr>
          <w:rFonts w:ascii="Times New Roman" w:hAnsi="Times New Roman" w:cs="Times New Roman"/>
        </w:rPr>
        <w:t xml:space="preserve"> </w:t>
      </w:r>
      <w:r w:rsidRPr="00B25967">
        <w:rPr>
          <w:rFonts w:ascii="Times New Roman" w:hAnsi="Times New Roman" w:cs="Times New Roman"/>
        </w:rPr>
        <w:t>of</w:t>
      </w:r>
      <w:r w:rsidR="0095611F">
        <w:rPr>
          <w:rFonts w:ascii="Times New Roman" w:hAnsi="Times New Roman" w:cs="Times New Roman"/>
        </w:rPr>
        <w:t xml:space="preserve"> </w:t>
      </w:r>
      <w:r w:rsidRPr="00B25967">
        <w:rPr>
          <w:rFonts w:ascii="Times New Roman" w:hAnsi="Times New Roman" w:cs="Times New Roman"/>
        </w:rPr>
        <w:t>intent</w:t>
      </w:r>
      <w:r w:rsidR="0095611F">
        <w:rPr>
          <w:rFonts w:ascii="Times New Roman" w:hAnsi="Times New Roman" w:cs="Times New Roman"/>
        </w:rPr>
        <w:t xml:space="preserve"> </w:t>
      </w:r>
      <w:r w:rsidRPr="00B25967">
        <w:rPr>
          <w:rFonts w:ascii="Times New Roman" w:hAnsi="Times New Roman" w:cs="Times New Roman"/>
        </w:rPr>
        <w:t>is</w:t>
      </w:r>
      <w:r w:rsidR="0095611F">
        <w:rPr>
          <w:rFonts w:ascii="Times New Roman" w:hAnsi="Times New Roman" w:cs="Times New Roman"/>
        </w:rPr>
        <w:t xml:space="preserve"> </w:t>
      </w:r>
      <w:r w:rsidRPr="00B25967">
        <w:rPr>
          <w:rFonts w:ascii="Times New Roman" w:hAnsi="Times New Roman" w:cs="Times New Roman"/>
        </w:rPr>
        <w:t>given,</w:t>
      </w:r>
      <w:r w:rsidR="0095611F">
        <w:rPr>
          <w:rFonts w:ascii="Times New Roman" w:hAnsi="Times New Roman" w:cs="Times New Roman"/>
        </w:rPr>
        <w:t xml:space="preserve"> </w:t>
      </w:r>
      <w:r w:rsidRPr="00B25967">
        <w:rPr>
          <w:rFonts w:ascii="Times New Roman" w:hAnsi="Times New Roman" w:cs="Times New Roman"/>
        </w:rPr>
        <w:t>any</w:t>
      </w:r>
      <w:r w:rsidR="0095611F">
        <w:rPr>
          <w:rFonts w:ascii="Times New Roman" w:hAnsi="Times New Roman" w:cs="Times New Roman"/>
        </w:rPr>
        <w:t xml:space="preserve"> </w:t>
      </w:r>
      <w:r w:rsidRPr="00B25967">
        <w:rPr>
          <w:rFonts w:ascii="Times New Roman" w:hAnsi="Times New Roman" w:cs="Times New Roman"/>
        </w:rPr>
        <w:t>subsequent</w:t>
      </w:r>
      <w:r w:rsidR="0095611F">
        <w:rPr>
          <w:rFonts w:ascii="Times New Roman" w:hAnsi="Times New Roman" w:cs="Times New Roman"/>
        </w:rPr>
        <w:t xml:space="preserve"> </w:t>
      </w:r>
      <w:r w:rsidRPr="00B25967">
        <w:rPr>
          <w:rFonts w:ascii="Times New Roman" w:hAnsi="Times New Roman" w:cs="Times New Roman"/>
        </w:rPr>
        <w:t>action</w:t>
      </w:r>
      <w:r w:rsidR="0095611F">
        <w:rPr>
          <w:rFonts w:ascii="Times New Roman" w:hAnsi="Times New Roman" w:cs="Times New Roman"/>
        </w:rPr>
        <w:t xml:space="preserve"> </w:t>
      </w:r>
      <w:r w:rsidRPr="00B25967">
        <w:rPr>
          <w:rFonts w:ascii="Times New Roman" w:hAnsi="Times New Roman" w:cs="Times New Roman"/>
        </w:rPr>
        <w:t>that</w:t>
      </w:r>
      <w:r w:rsidR="0095611F">
        <w:rPr>
          <w:rFonts w:ascii="Times New Roman" w:hAnsi="Times New Roman" w:cs="Times New Roman"/>
        </w:rPr>
        <w:t xml:space="preserve"> </w:t>
      </w:r>
      <w:r w:rsidRPr="00B25967">
        <w:rPr>
          <w:rFonts w:ascii="Times New Roman" w:hAnsi="Times New Roman" w:cs="Times New Roman"/>
        </w:rPr>
        <w:t>a</w:t>
      </w:r>
      <w:r w:rsidR="0095611F">
        <w:rPr>
          <w:rFonts w:ascii="Times New Roman" w:hAnsi="Times New Roman" w:cs="Times New Roman"/>
        </w:rPr>
        <w:t xml:space="preserve"> </w:t>
      </w:r>
      <w:r w:rsidRPr="00B25967">
        <w:rPr>
          <w:rFonts w:ascii="Times New Roman" w:hAnsi="Times New Roman" w:cs="Times New Roman"/>
        </w:rPr>
        <w:t>shareholder is required or permitted to take under chapter 13 may be taken by the beneficial shareholder or, if permitted under the terms of the voting trust agreement, the voting trust beneficial owner, identified in the notice of intent without any further action or authorization by the record shareholder.</w:t>
      </w:r>
    </w:p>
    <w:p w14:paraId="6DBE1EDB" w14:textId="40C41D66" w:rsidR="00B25967" w:rsidRDefault="00B25967" w:rsidP="00A77059">
      <w:pPr>
        <w:pStyle w:val="OL1"/>
        <w:ind w:left="418" w:hanging="418"/>
        <w:rPr>
          <w:rFonts w:ascii="Times New Roman" w:hAnsi="Times New Roman" w:cs="Times New Roman"/>
        </w:rPr>
      </w:pPr>
      <w:r>
        <w:rPr>
          <w:rFonts w:ascii="Times New Roman" w:hAnsi="Times New Roman" w:cs="Times New Roman"/>
        </w:rPr>
        <w:t>(e)</w:t>
      </w:r>
      <w:r w:rsidRPr="00B25967">
        <w:t xml:space="preserve"> </w:t>
      </w:r>
      <w:r w:rsidRPr="00B25967">
        <w:rPr>
          <w:rFonts w:ascii="Times New Roman" w:hAnsi="Times New Roman" w:cs="Times New Roman"/>
        </w:rPr>
        <w:t>Notices and communications to record shareholders required under this chapter after a notice of intent is given shall also be given to the beneficial shareholder or voting trust beneficial owner identified in that notice of intent.</w:t>
      </w:r>
    </w:p>
    <w:p w14:paraId="4EC731A0" w14:textId="77777777" w:rsidR="00DF6CBE" w:rsidRPr="00DD7DFC" w:rsidRDefault="00DF6CBE" w:rsidP="004024B7">
      <w:pPr>
        <w:pStyle w:val="H1"/>
        <w:keepNext/>
        <w:widowControl/>
        <w:rPr>
          <w:rFonts w:ascii="Times New Roman" w:hAnsi="Times New Roman" w:cs="Times New Roman"/>
        </w:rPr>
      </w:pPr>
      <w:bookmarkStart w:id="171" w:name="_Hlk76301901"/>
      <w:r w:rsidRPr="00DD7DFC">
        <w:rPr>
          <w:rFonts w:ascii="Times New Roman" w:hAnsi="Times New Roman" w:cs="Times New Roman"/>
        </w:rPr>
        <w:t>§ </w:t>
      </w:r>
      <w:r w:rsidRPr="00DD7DFC">
        <w:rPr>
          <w:rStyle w:val="H1section"/>
          <w:rFonts w:ascii="Times New Roman" w:hAnsi="Times New Roman" w:cs="Times New Roman"/>
        </w:rPr>
        <w:t>13.22</w:t>
      </w:r>
      <w:r w:rsidRPr="00DD7DFC">
        <w:rPr>
          <w:rFonts w:ascii="Times New Roman" w:hAnsi="Times New Roman" w:cs="Times New Roman"/>
        </w:rPr>
        <w:t>.</w:t>
      </w:r>
      <w:r w:rsidRPr="00DD7DFC">
        <w:rPr>
          <w:rFonts w:ascii="Times New Roman" w:hAnsi="Times New Roman" w:cs="Times New Roman"/>
        </w:rPr>
        <w:t> </w:t>
      </w:r>
      <w:r w:rsidRPr="00DD7DFC">
        <w:rPr>
          <w:rFonts w:ascii="Times New Roman" w:hAnsi="Times New Roman" w:cs="Times New Roman"/>
        </w:rPr>
        <w:t>APPRAISAL NOTICE AND FORM</w:t>
      </w:r>
    </w:p>
    <w:bookmarkEnd w:id="171"/>
    <w:p w14:paraId="0DC83329" w14:textId="3E15E5A3" w:rsidR="00B25967" w:rsidRDefault="00B25967" w:rsidP="00A77059">
      <w:pPr>
        <w:pStyle w:val="OL1"/>
        <w:ind w:left="418" w:hanging="418"/>
        <w:rPr>
          <w:rFonts w:ascii="Times New Roman" w:hAnsi="Times New Roman" w:cs="Times New Roman"/>
        </w:rPr>
      </w:pPr>
      <w:r>
        <w:rPr>
          <w:rFonts w:ascii="Times New Roman" w:hAnsi="Times New Roman" w:cs="Times New Roman"/>
        </w:rPr>
        <w:t xml:space="preserve">(a) </w:t>
      </w:r>
      <w:r w:rsidRPr="00B25967">
        <w:rPr>
          <w:rFonts w:ascii="Times New Roman" w:hAnsi="Times New Roman" w:cs="Times New Roman"/>
        </w:rPr>
        <w:t>If a corporate action entitling shareholders to appraisal rights under section 13.02(a) (other than section 13.02(a)(3) or, in the circumstances provided below, section 13.02(a)(6)) becomes effective, the corporation shall deliver the written appraisal notice and the form required by subsection (b) to (i) all shareholders who delivered, or on whose behalf there was delivered, to the corporation a notice of intent to assert appraisal rights pursuant to section 13.21(a) or (b), or (ii) if the corporate action was approved by written consent of the shareholders, each nonconsenting or nonvoting shareholder who on the effective date of the corporate action is the record shareholder of shares of a class or series for which appraisal rights may be available. In the case of a merger described in section 13.02(a)(3), the parent entity</w:t>
      </w:r>
      <w:r>
        <w:rPr>
          <w:rFonts w:ascii="Times New Roman" w:hAnsi="Times New Roman" w:cs="Times New Roman"/>
        </w:rPr>
        <w:t xml:space="preserve"> </w:t>
      </w:r>
      <w:r w:rsidRPr="00B25967">
        <w:rPr>
          <w:rFonts w:ascii="Times New Roman" w:hAnsi="Times New Roman" w:cs="Times New Roman"/>
        </w:rPr>
        <w:t xml:space="preserve">shall deliver the appraisal notice and form to all record shareholders of the subsidiary at the time the corporate action became effective who may be entitled to assert appraisal rights. If a corporate action is one for which appraisal rights have been provided pursuant to section 13.02(a)(6) and the corporate action did not require shareholder approval, the corporation shall deliver the </w:t>
      </w:r>
      <w:r w:rsidRPr="00B25967">
        <w:rPr>
          <w:rFonts w:ascii="Times New Roman" w:hAnsi="Times New Roman" w:cs="Times New Roman"/>
        </w:rPr>
        <w:lastRenderedPageBreak/>
        <w:t>appraisal notice and form to all record shareholders at the time the corporate action became effective who may be entitled to assert appraisal rights.</w:t>
      </w:r>
    </w:p>
    <w:p w14:paraId="58C1526B" w14:textId="68B3912B" w:rsidR="00B25967" w:rsidRDefault="00B25967" w:rsidP="00A77059">
      <w:pPr>
        <w:pStyle w:val="OL1"/>
        <w:ind w:left="418" w:hanging="418"/>
        <w:rPr>
          <w:rFonts w:ascii="Times New Roman" w:hAnsi="Times New Roman" w:cs="Times New Roman"/>
        </w:rPr>
      </w:pPr>
      <w:r>
        <w:rPr>
          <w:rFonts w:ascii="Times New Roman" w:hAnsi="Times New Roman" w:cs="Times New Roman"/>
        </w:rPr>
        <w:t xml:space="preserve">(b) </w:t>
      </w:r>
      <w:r w:rsidRPr="00B25967">
        <w:rPr>
          <w:rFonts w:ascii="Times New Roman" w:hAnsi="Times New Roman" w:cs="Times New Roman"/>
        </w:rPr>
        <w:t>The appraisal notice shall be given no earlier than the date the corporate action became effective, and no later than 10 days after that date, and shall identify the corporate action and state that appraisal rights are available. The appraisal notice also shall:</w:t>
      </w:r>
    </w:p>
    <w:p w14:paraId="6AE6644F" w14:textId="778F3670" w:rsidR="00B25967" w:rsidRDefault="00B25967" w:rsidP="00927C61">
      <w:pPr>
        <w:pStyle w:val="OL1"/>
        <w:ind w:left="792" w:hanging="418"/>
        <w:rPr>
          <w:rFonts w:ascii="Times New Roman" w:hAnsi="Times New Roman" w:cs="Times New Roman"/>
        </w:rPr>
      </w:pPr>
      <w:r>
        <w:rPr>
          <w:rFonts w:ascii="Times New Roman" w:hAnsi="Times New Roman" w:cs="Times New Roman"/>
        </w:rPr>
        <w:t xml:space="preserve">(1) </w:t>
      </w:r>
      <w:r w:rsidRPr="00B25967">
        <w:rPr>
          <w:rFonts w:ascii="Times New Roman" w:hAnsi="Times New Roman" w:cs="Times New Roman"/>
        </w:rPr>
        <w:t>be</w:t>
      </w:r>
      <w:r>
        <w:rPr>
          <w:rFonts w:ascii="Times New Roman" w:hAnsi="Times New Roman" w:cs="Times New Roman"/>
        </w:rPr>
        <w:t xml:space="preserve"> </w:t>
      </w:r>
      <w:r w:rsidRPr="00B25967">
        <w:rPr>
          <w:rFonts w:ascii="Times New Roman" w:hAnsi="Times New Roman" w:cs="Times New Roman"/>
        </w:rPr>
        <w:t>accompanied</w:t>
      </w:r>
      <w:r>
        <w:rPr>
          <w:rFonts w:ascii="Times New Roman" w:hAnsi="Times New Roman" w:cs="Times New Roman"/>
        </w:rPr>
        <w:t xml:space="preserve"> </w:t>
      </w:r>
      <w:r w:rsidRPr="00B25967">
        <w:rPr>
          <w:rFonts w:ascii="Times New Roman" w:hAnsi="Times New Roman" w:cs="Times New Roman"/>
        </w:rPr>
        <w:t>by</w:t>
      </w:r>
      <w:r>
        <w:rPr>
          <w:rFonts w:ascii="Times New Roman" w:hAnsi="Times New Roman" w:cs="Times New Roman"/>
        </w:rPr>
        <w:t xml:space="preserve"> </w:t>
      </w:r>
      <w:r w:rsidRPr="00B25967">
        <w:rPr>
          <w:rFonts w:ascii="Times New Roman" w:hAnsi="Times New Roman" w:cs="Times New Roman"/>
        </w:rPr>
        <w:t>a</w:t>
      </w:r>
      <w:r>
        <w:rPr>
          <w:rFonts w:ascii="Times New Roman" w:hAnsi="Times New Roman" w:cs="Times New Roman"/>
        </w:rPr>
        <w:t xml:space="preserve"> </w:t>
      </w:r>
      <w:r w:rsidRPr="00B25967">
        <w:rPr>
          <w:rFonts w:ascii="Times New Roman" w:hAnsi="Times New Roman" w:cs="Times New Roman"/>
        </w:rPr>
        <w:t>form</w:t>
      </w:r>
      <w:r>
        <w:rPr>
          <w:rFonts w:ascii="Times New Roman" w:hAnsi="Times New Roman" w:cs="Times New Roman"/>
        </w:rPr>
        <w:t xml:space="preserve"> </w:t>
      </w:r>
      <w:r w:rsidRPr="00B25967">
        <w:rPr>
          <w:rFonts w:ascii="Times New Roman" w:hAnsi="Times New Roman" w:cs="Times New Roman"/>
        </w:rPr>
        <w:t>to</w:t>
      </w:r>
      <w:r>
        <w:rPr>
          <w:rFonts w:ascii="Times New Roman" w:hAnsi="Times New Roman" w:cs="Times New Roman"/>
        </w:rPr>
        <w:t xml:space="preserve"> </w:t>
      </w:r>
      <w:r w:rsidRPr="00B25967">
        <w:rPr>
          <w:rFonts w:ascii="Times New Roman" w:hAnsi="Times New Roman" w:cs="Times New Roman"/>
        </w:rPr>
        <w:t>be</w:t>
      </w:r>
      <w:r>
        <w:rPr>
          <w:rFonts w:ascii="Times New Roman" w:hAnsi="Times New Roman" w:cs="Times New Roman"/>
        </w:rPr>
        <w:t xml:space="preserve"> </w:t>
      </w:r>
      <w:r w:rsidRPr="00B25967">
        <w:rPr>
          <w:rFonts w:ascii="Times New Roman" w:hAnsi="Times New Roman" w:cs="Times New Roman"/>
        </w:rPr>
        <w:t>utilized</w:t>
      </w:r>
      <w:r>
        <w:rPr>
          <w:rFonts w:ascii="Times New Roman" w:hAnsi="Times New Roman" w:cs="Times New Roman"/>
        </w:rPr>
        <w:t xml:space="preserve"> </w:t>
      </w:r>
      <w:r w:rsidRPr="00B25967">
        <w:rPr>
          <w:rFonts w:ascii="Times New Roman" w:hAnsi="Times New Roman" w:cs="Times New Roman"/>
        </w:rPr>
        <w:t>by</w:t>
      </w:r>
      <w:r>
        <w:rPr>
          <w:rFonts w:ascii="Times New Roman" w:hAnsi="Times New Roman" w:cs="Times New Roman"/>
        </w:rPr>
        <w:t xml:space="preserve"> </w:t>
      </w:r>
      <w:r w:rsidRPr="00B25967">
        <w:rPr>
          <w:rFonts w:ascii="Times New Roman" w:hAnsi="Times New Roman" w:cs="Times New Roman"/>
        </w:rPr>
        <w:t>shareholders</w:t>
      </w:r>
      <w:r>
        <w:rPr>
          <w:rFonts w:ascii="Times New Roman" w:hAnsi="Times New Roman" w:cs="Times New Roman"/>
        </w:rPr>
        <w:t xml:space="preserve"> </w:t>
      </w:r>
      <w:r w:rsidRPr="00B25967">
        <w:rPr>
          <w:rFonts w:ascii="Times New Roman" w:hAnsi="Times New Roman" w:cs="Times New Roman"/>
        </w:rPr>
        <w:t>for</w:t>
      </w:r>
      <w:r>
        <w:rPr>
          <w:rFonts w:ascii="Times New Roman" w:hAnsi="Times New Roman" w:cs="Times New Roman"/>
        </w:rPr>
        <w:t xml:space="preserve"> </w:t>
      </w:r>
      <w:r w:rsidRPr="00B25967">
        <w:rPr>
          <w:rFonts w:ascii="Times New Roman" w:hAnsi="Times New Roman" w:cs="Times New Roman"/>
        </w:rPr>
        <w:t>asserting appraisal rights that:</w:t>
      </w:r>
    </w:p>
    <w:p w14:paraId="0A3075A6" w14:textId="03CDB167" w:rsidR="00B25967" w:rsidRDefault="00B25967" w:rsidP="00A77059">
      <w:pPr>
        <w:pStyle w:val="OL1"/>
        <w:ind w:left="1224" w:hanging="418"/>
        <w:rPr>
          <w:rFonts w:ascii="Times New Roman" w:hAnsi="Times New Roman" w:cs="Times New Roman"/>
        </w:rPr>
      </w:pPr>
      <w:r>
        <w:rPr>
          <w:rFonts w:ascii="Times New Roman" w:hAnsi="Times New Roman" w:cs="Times New Roman"/>
        </w:rPr>
        <w:t xml:space="preserve">(i) </w:t>
      </w:r>
      <w:r w:rsidRPr="00B25967">
        <w:rPr>
          <w:rFonts w:ascii="Times New Roman" w:hAnsi="Times New Roman" w:cs="Times New Roman"/>
        </w:rPr>
        <w:t>requires</w:t>
      </w:r>
      <w:r>
        <w:rPr>
          <w:rFonts w:ascii="Times New Roman" w:hAnsi="Times New Roman" w:cs="Times New Roman"/>
        </w:rPr>
        <w:t xml:space="preserve"> </w:t>
      </w:r>
      <w:r w:rsidRPr="00B25967">
        <w:rPr>
          <w:rFonts w:ascii="Times New Roman" w:hAnsi="Times New Roman" w:cs="Times New Roman"/>
        </w:rPr>
        <w:t>providing</w:t>
      </w:r>
      <w:r>
        <w:rPr>
          <w:rFonts w:ascii="Times New Roman" w:hAnsi="Times New Roman" w:cs="Times New Roman"/>
        </w:rPr>
        <w:t xml:space="preserve"> </w:t>
      </w:r>
      <w:r w:rsidRPr="00B25967">
        <w:rPr>
          <w:rFonts w:ascii="Times New Roman" w:hAnsi="Times New Roman" w:cs="Times New Roman"/>
        </w:rPr>
        <w:t>(A)the</w:t>
      </w:r>
      <w:r>
        <w:rPr>
          <w:rFonts w:ascii="Times New Roman" w:hAnsi="Times New Roman" w:cs="Times New Roman"/>
        </w:rPr>
        <w:t xml:space="preserve"> </w:t>
      </w:r>
      <w:r w:rsidRPr="00B25967">
        <w:rPr>
          <w:rFonts w:ascii="Times New Roman" w:hAnsi="Times New Roman" w:cs="Times New Roman"/>
        </w:rPr>
        <w:t>name</w:t>
      </w:r>
      <w:r>
        <w:rPr>
          <w:rFonts w:ascii="Times New Roman" w:hAnsi="Times New Roman" w:cs="Times New Roman"/>
        </w:rPr>
        <w:t xml:space="preserve"> </w:t>
      </w:r>
      <w:r w:rsidRPr="00B25967">
        <w:rPr>
          <w:rFonts w:ascii="Times New Roman" w:hAnsi="Times New Roman" w:cs="Times New Roman"/>
        </w:rPr>
        <w:t>and</w:t>
      </w:r>
      <w:r>
        <w:rPr>
          <w:rFonts w:ascii="Times New Roman" w:hAnsi="Times New Roman" w:cs="Times New Roman"/>
        </w:rPr>
        <w:t xml:space="preserve"> </w:t>
      </w:r>
      <w:r w:rsidRPr="00B25967">
        <w:rPr>
          <w:rFonts w:ascii="Times New Roman" w:hAnsi="Times New Roman" w:cs="Times New Roman"/>
        </w:rPr>
        <w:t>address</w:t>
      </w:r>
      <w:r>
        <w:rPr>
          <w:rFonts w:ascii="Times New Roman" w:hAnsi="Times New Roman" w:cs="Times New Roman"/>
        </w:rPr>
        <w:t xml:space="preserve"> </w:t>
      </w:r>
      <w:r w:rsidRPr="00B25967">
        <w:rPr>
          <w:rFonts w:ascii="Times New Roman" w:hAnsi="Times New Roman" w:cs="Times New Roman"/>
        </w:rPr>
        <w:t>of</w:t>
      </w:r>
      <w:r>
        <w:rPr>
          <w:rFonts w:ascii="Times New Roman" w:hAnsi="Times New Roman" w:cs="Times New Roman"/>
        </w:rPr>
        <w:t xml:space="preserve"> </w:t>
      </w:r>
      <w:r w:rsidRPr="00B25967">
        <w:rPr>
          <w:rFonts w:ascii="Times New Roman" w:hAnsi="Times New Roman" w:cs="Times New Roman"/>
        </w:rPr>
        <w:t>the</w:t>
      </w:r>
      <w:r>
        <w:rPr>
          <w:rFonts w:ascii="Times New Roman" w:hAnsi="Times New Roman" w:cs="Times New Roman"/>
        </w:rPr>
        <w:t xml:space="preserve"> </w:t>
      </w:r>
      <w:r w:rsidRPr="00B25967">
        <w:rPr>
          <w:rFonts w:ascii="Times New Roman" w:hAnsi="Times New Roman" w:cs="Times New Roman"/>
        </w:rPr>
        <w:t>beneficial shareholder or voting trust beneficial owner on whose behalf appraisal rights are being asserted; (B) if that shareholder is not the record shareholder, the name and address of the record shareholder and of any bank, brokerage firm, or other intermediary through which the shares are held; (C) if the shares are in a voting trust, the name or other identification of the voting trust; and (D) the number of shares of each relevant class or series for which appraisal is asserted on behalf of that beneficial shareholder or on behalf of that voting trust beneficial owner with respect to shares in the voting trust;</w:t>
      </w:r>
    </w:p>
    <w:p w14:paraId="23667E3A" w14:textId="67691D5A" w:rsidR="00B25967" w:rsidRDefault="00B25967" w:rsidP="00A77059">
      <w:pPr>
        <w:pStyle w:val="OL1"/>
        <w:ind w:left="1224" w:hanging="418"/>
        <w:rPr>
          <w:rFonts w:ascii="Times New Roman" w:hAnsi="Times New Roman" w:cs="Times New Roman"/>
        </w:rPr>
      </w:pPr>
      <w:r>
        <w:rPr>
          <w:rFonts w:ascii="Times New Roman" w:hAnsi="Times New Roman" w:cs="Times New Roman"/>
        </w:rPr>
        <w:t xml:space="preserve">(ii) </w:t>
      </w:r>
      <w:r w:rsidRPr="00B25967">
        <w:rPr>
          <w:rFonts w:ascii="Times New Roman" w:hAnsi="Times New Roman" w:cs="Times New Roman"/>
        </w:rPr>
        <w:t>states that the delivery of the form constitutes a representation on behalf of the beneficial shareholder or voting trust beneficial owner for whom appraisal rights are being asserted that such shareholder’s assertion of appraisal rights is not prohibited by the provisions of section 13.04; and</w:t>
      </w:r>
    </w:p>
    <w:p w14:paraId="7BCBF380" w14:textId="0D5E90B3" w:rsidR="00B25967" w:rsidRDefault="00B25967" w:rsidP="00A77059">
      <w:pPr>
        <w:pStyle w:val="OL1"/>
        <w:ind w:left="1224" w:hanging="418"/>
        <w:rPr>
          <w:rFonts w:ascii="Times New Roman" w:hAnsi="Times New Roman" w:cs="Times New Roman"/>
        </w:rPr>
      </w:pPr>
      <w:r>
        <w:rPr>
          <w:rFonts w:ascii="Times New Roman" w:hAnsi="Times New Roman" w:cs="Times New Roman"/>
        </w:rPr>
        <w:t xml:space="preserve">(iii) </w:t>
      </w:r>
      <w:r w:rsidRPr="00B25967">
        <w:rPr>
          <w:rFonts w:ascii="Times New Roman" w:hAnsi="Times New Roman" w:cs="Times New Roman"/>
        </w:rPr>
        <w:t>specifies the first date of any announcement to shareholders made before the date the corporate action became effective of the principal terms of the corporate action, and, if such an announcement was made, requests a statement of the number of shares of each class or series for which appraisal is asserted of which the shareholder became the beneficial shareholder or the voting trust beneficial owner, as applicable, before the date of that announcement;</w:t>
      </w:r>
    </w:p>
    <w:p w14:paraId="41BE05B9" w14:textId="133B8D3D" w:rsidR="00B25967" w:rsidRDefault="00B25967" w:rsidP="00927C61">
      <w:pPr>
        <w:pStyle w:val="OL1"/>
        <w:ind w:left="792" w:hanging="418"/>
        <w:rPr>
          <w:rFonts w:ascii="Times New Roman" w:hAnsi="Times New Roman" w:cs="Times New Roman"/>
        </w:rPr>
      </w:pPr>
      <w:r>
        <w:rPr>
          <w:rFonts w:ascii="Times New Roman" w:hAnsi="Times New Roman" w:cs="Times New Roman"/>
        </w:rPr>
        <w:t xml:space="preserve">(2) state: </w:t>
      </w:r>
    </w:p>
    <w:p w14:paraId="329978E9" w14:textId="7FE1C8A3" w:rsidR="00B25967" w:rsidRDefault="00B25967" w:rsidP="00A77059">
      <w:pPr>
        <w:pStyle w:val="OL1"/>
        <w:ind w:left="1224" w:hanging="418"/>
        <w:rPr>
          <w:rFonts w:ascii="Times New Roman" w:hAnsi="Times New Roman" w:cs="Times New Roman"/>
          <w:bCs/>
        </w:rPr>
      </w:pPr>
      <w:r>
        <w:rPr>
          <w:rFonts w:ascii="Times New Roman" w:hAnsi="Times New Roman" w:cs="Times New Roman"/>
          <w:bCs/>
        </w:rPr>
        <w:t xml:space="preserve">(i) </w:t>
      </w:r>
      <w:r w:rsidRPr="00A77059">
        <w:rPr>
          <w:rFonts w:ascii="Times New Roman" w:hAnsi="Times New Roman" w:cs="Times New Roman"/>
          <w:bCs/>
        </w:rPr>
        <w:t>where the form shall be returned;</w:t>
      </w:r>
    </w:p>
    <w:p w14:paraId="430D5955" w14:textId="57DFAF76" w:rsidR="00B25967" w:rsidRDefault="00B25967" w:rsidP="00A77059">
      <w:pPr>
        <w:pStyle w:val="OL1"/>
        <w:ind w:left="1224" w:hanging="418"/>
        <w:rPr>
          <w:rFonts w:ascii="Times New Roman" w:hAnsi="Times New Roman" w:cs="Times New Roman"/>
          <w:bCs/>
        </w:rPr>
      </w:pPr>
      <w:r>
        <w:rPr>
          <w:rFonts w:ascii="Times New Roman" w:hAnsi="Times New Roman" w:cs="Times New Roman"/>
          <w:bCs/>
        </w:rPr>
        <w:t xml:space="preserve">(ii) </w:t>
      </w:r>
      <w:r w:rsidRPr="00B25967">
        <w:rPr>
          <w:rFonts w:ascii="Times New Roman" w:hAnsi="Times New Roman" w:cs="Times New Roman"/>
          <w:bCs/>
        </w:rPr>
        <w:t>where certificates for certificated shares for which appraisal is demanded shall be deposited, or if shares for which appraisal</w:t>
      </w:r>
      <w:r>
        <w:rPr>
          <w:rFonts w:ascii="Times New Roman" w:hAnsi="Times New Roman" w:cs="Times New Roman"/>
          <w:bCs/>
        </w:rPr>
        <w:t xml:space="preserve"> </w:t>
      </w:r>
      <w:r w:rsidRPr="00B25967">
        <w:rPr>
          <w:rFonts w:ascii="Times New Roman" w:hAnsi="Times New Roman" w:cs="Times New Roman"/>
          <w:bCs/>
        </w:rPr>
        <w:t>is demanded are issued without certificates and remain outstanding after the effective time of the corporate action, where satisfactory evidence of transfer of those shares to the corporation shall be delivered;</w:t>
      </w:r>
    </w:p>
    <w:p w14:paraId="2807CC7D" w14:textId="590A3CF1" w:rsidR="00B25967" w:rsidRDefault="00B25967" w:rsidP="00A77059">
      <w:pPr>
        <w:pStyle w:val="OL1"/>
        <w:ind w:left="1224" w:hanging="418"/>
        <w:rPr>
          <w:rFonts w:ascii="Times New Roman" w:hAnsi="Times New Roman" w:cs="Times New Roman"/>
          <w:bCs/>
        </w:rPr>
      </w:pPr>
      <w:r>
        <w:rPr>
          <w:rFonts w:ascii="Times New Roman" w:hAnsi="Times New Roman" w:cs="Times New Roman"/>
          <w:bCs/>
        </w:rPr>
        <w:t xml:space="preserve">(iii) </w:t>
      </w:r>
      <w:r w:rsidRPr="00B25967">
        <w:rPr>
          <w:rFonts w:ascii="Times New Roman" w:hAnsi="Times New Roman" w:cs="Times New Roman"/>
          <w:bCs/>
        </w:rPr>
        <w:t>where there shall be delivered satisfactory evidence that the shares for which appraisal is demanded were owned by the beneficial shareholder or voting trust beneficial owner on whose behalf appraisal is asserted (A) at the date the notice of intent was given, if a notice of intent to assert appraisal was required; (B) at the effective time of the corporate action; and (C) at the date of any delivery of certificates or transfer of shares to the corporation under subsection (b)(2)(ii), if that shareholder was not the record shareholder at all of those times;</w:t>
      </w:r>
    </w:p>
    <w:p w14:paraId="0B1ED48A" w14:textId="4B9A15D4" w:rsidR="00B25967" w:rsidRDefault="00B25967" w:rsidP="00A77059">
      <w:pPr>
        <w:pStyle w:val="OL1"/>
        <w:ind w:left="1224" w:hanging="418"/>
        <w:rPr>
          <w:rFonts w:ascii="Times New Roman" w:hAnsi="Times New Roman" w:cs="Times New Roman"/>
          <w:bCs/>
        </w:rPr>
      </w:pPr>
      <w:r>
        <w:rPr>
          <w:rFonts w:ascii="Times New Roman" w:hAnsi="Times New Roman" w:cs="Times New Roman"/>
          <w:bCs/>
        </w:rPr>
        <w:t xml:space="preserve">(iv) </w:t>
      </w:r>
      <w:r w:rsidRPr="00B25967">
        <w:rPr>
          <w:rFonts w:ascii="Times New Roman" w:hAnsi="Times New Roman" w:cs="Times New Roman"/>
          <w:bCs/>
        </w:rPr>
        <w:t>the deadline by which the corporation shall receive both the form and any certificates, evidence of transfer, or evidence of ownership required by subsection (b)(2)(ii) or (b)(2)(iii), which deadline may not be fewer than 40 nor more than 60 days after the date the appraisal notice is given, and state that the shareholder shall have waived the right to assert appraisal rights for all shares with respect to which the form and any such required certificates and evidence are not received by the corporation by the specified deadline;</w:t>
      </w:r>
    </w:p>
    <w:p w14:paraId="66B2DD0E" w14:textId="7144361C" w:rsidR="00B25967" w:rsidRDefault="00B25967" w:rsidP="00A77059">
      <w:pPr>
        <w:pStyle w:val="OL1"/>
        <w:ind w:left="1224" w:hanging="418"/>
        <w:rPr>
          <w:rFonts w:ascii="Times New Roman" w:hAnsi="Times New Roman" w:cs="Times New Roman"/>
          <w:bCs/>
        </w:rPr>
      </w:pPr>
      <w:r>
        <w:rPr>
          <w:rFonts w:ascii="Times New Roman" w:hAnsi="Times New Roman" w:cs="Times New Roman"/>
          <w:bCs/>
        </w:rPr>
        <w:lastRenderedPageBreak/>
        <w:t xml:space="preserve">(v) </w:t>
      </w:r>
      <w:r w:rsidRPr="00B25967">
        <w:rPr>
          <w:rFonts w:ascii="Times New Roman" w:hAnsi="Times New Roman" w:cs="Times New Roman"/>
          <w:bCs/>
        </w:rPr>
        <w:t>the deadline by which any notice to withdraw from the appraisal process under section 13.23(b) shall be received by the corporation, which deadline shall be 20 days after the deadline specified pursuant to subsection (b)(2)(iv);</w:t>
      </w:r>
    </w:p>
    <w:p w14:paraId="5A7A233B" w14:textId="60DCD70B" w:rsidR="00B25967" w:rsidRDefault="00B25967" w:rsidP="00A77059">
      <w:pPr>
        <w:pStyle w:val="OL1"/>
        <w:ind w:left="1224" w:hanging="418"/>
        <w:rPr>
          <w:rFonts w:ascii="Times New Roman" w:hAnsi="Times New Roman" w:cs="Times New Roman"/>
          <w:bCs/>
        </w:rPr>
      </w:pPr>
      <w:r>
        <w:rPr>
          <w:rFonts w:ascii="Times New Roman" w:hAnsi="Times New Roman" w:cs="Times New Roman"/>
          <w:bCs/>
        </w:rPr>
        <w:t xml:space="preserve">(vi) </w:t>
      </w:r>
      <w:r w:rsidRPr="00B25967">
        <w:rPr>
          <w:rFonts w:ascii="Times New Roman" w:hAnsi="Times New Roman" w:cs="Times New Roman"/>
          <w:bCs/>
        </w:rPr>
        <w:t>the corporation’s estimate of the fair value of a share of that class or series;</w:t>
      </w:r>
    </w:p>
    <w:p w14:paraId="1C4E2E3B" w14:textId="3266B4CF" w:rsidR="00B25967" w:rsidRDefault="00B25967" w:rsidP="00A77059">
      <w:pPr>
        <w:pStyle w:val="OL1"/>
        <w:ind w:left="1224" w:hanging="418"/>
        <w:rPr>
          <w:rFonts w:ascii="Times New Roman" w:hAnsi="Times New Roman" w:cs="Times New Roman"/>
          <w:bCs/>
        </w:rPr>
      </w:pPr>
      <w:r>
        <w:rPr>
          <w:rFonts w:ascii="Times New Roman" w:hAnsi="Times New Roman" w:cs="Times New Roman"/>
          <w:bCs/>
        </w:rPr>
        <w:t xml:space="preserve">(vii) </w:t>
      </w:r>
      <w:r w:rsidRPr="00B25967">
        <w:rPr>
          <w:rFonts w:ascii="Times New Roman" w:hAnsi="Times New Roman" w:cs="Times New Roman"/>
          <w:bCs/>
        </w:rPr>
        <w:t>that, if requested in writing, the corporation will provide to the requesting shareholder, within 10 days after the later of the deadline specified pursuant to subsection (b)(2)(iv) or the date the corporation received the request, the number of shareholders who returned forms by that specified date and the total number of shares of each class or series owned by them for which appraisal is sought; and</w:t>
      </w:r>
    </w:p>
    <w:p w14:paraId="1F62EA83" w14:textId="467A4B51" w:rsidR="00B25967" w:rsidRDefault="00B25967" w:rsidP="00A77059">
      <w:pPr>
        <w:pStyle w:val="OL1"/>
        <w:ind w:left="1224" w:hanging="418"/>
        <w:rPr>
          <w:rFonts w:ascii="Times New Roman" w:hAnsi="Times New Roman" w:cs="Times New Roman"/>
          <w:bCs/>
        </w:rPr>
      </w:pPr>
      <w:r>
        <w:rPr>
          <w:rFonts w:ascii="Times New Roman" w:hAnsi="Times New Roman" w:cs="Times New Roman"/>
          <w:bCs/>
        </w:rPr>
        <w:t>(viii) t</w:t>
      </w:r>
      <w:r w:rsidRPr="00B25967">
        <w:rPr>
          <w:rFonts w:ascii="Times New Roman" w:hAnsi="Times New Roman" w:cs="Times New Roman"/>
          <w:bCs/>
        </w:rPr>
        <w:t>hat the form shall be signed by the record shareholder or, if a notice of intent was given under section 13.21, it may be signed by the beneficial shareholder or, if permitted under the terms of the voting trust agreement, the voting trust beneficial owner, identified in that notice of intent; and</w:t>
      </w:r>
    </w:p>
    <w:p w14:paraId="57A9E586" w14:textId="0006CDC0" w:rsidR="00B25967" w:rsidRPr="00B25967" w:rsidRDefault="00B25967" w:rsidP="00A77059">
      <w:pPr>
        <w:pStyle w:val="OL1"/>
        <w:ind w:left="792" w:hanging="418"/>
        <w:rPr>
          <w:rFonts w:ascii="Times New Roman" w:hAnsi="Times New Roman" w:cs="Times New Roman"/>
          <w:bCs/>
        </w:rPr>
      </w:pPr>
      <w:r>
        <w:rPr>
          <w:rFonts w:ascii="Times New Roman" w:hAnsi="Times New Roman" w:cs="Times New Roman"/>
          <w:bCs/>
        </w:rPr>
        <w:t xml:space="preserve">(3) </w:t>
      </w:r>
      <w:r w:rsidRPr="00B25967">
        <w:rPr>
          <w:rFonts w:ascii="Times New Roman" w:hAnsi="Times New Roman" w:cs="Times New Roman"/>
          <w:bCs/>
        </w:rPr>
        <w:t>be accompanied by, or make available in accordance with section</w:t>
      </w:r>
      <w:r>
        <w:rPr>
          <w:rFonts w:ascii="Times New Roman" w:hAnsi="Times New Roman" w:cs="Times New Roman"/>
          <w:bCs/>
        </w:rPr>
        <w:t xml:space="preserve"> </w:t>
      </w:r>
      <w:r w:rsidRPr="00B25967">
        <w:rPr>
          <w:rFonts w:ascii="Times New Roman" w:hAnsi="Times New Roman" w:cs="Times New Roman"/>
          <w:bCs/>
        </w:rPr>
        <w:t>13.20(e), a copy of this chapter.</w:t>
      </w:r>
    </w:p>
    <w:p w14:paraId="59E80088" w14:textId="5CA848B4" w:rsidR="00DF6CBE" w:rsidRPr="00DD7DFC" w:rsidRDefault="00DF6CBE" w:rsidP="00DF6CBE">
      <w:pPr>
        <w:pStyle w:val="H1"/>
        <w:rPr>
          <w:rFonts w:ascii="Times New Roman" w:hAnsi="Times New Roman" w:cs="Times New Roman"/>
        </w:rPr>
      </w:pPr>
      <w:bookmarkStart w:id="172" w:name="_Hlk76301912"/>
      <w:r w:rsidRPr="00DD7DFC">
        <w:rPr>
          <w:rFonts w:ascii="Times New Roman" w:hAnsi="Times New Roman" w:cs="Times New Roman"/>
        </w:rPr>
        <w:t>§ </w:t>
      </w:r>
      <w:r w:rsidRPr="00DD7DFC">
        <w:rPr>
          <w:rStyle w:val="H1section"/>
          <w:rFonts w:ascii="Times New Roman" w:hAnsi="Times New Roman" w:cs="Times New Roman"/>
        </w:rPr>
        <w:t>13.23</w:t>
      </w:r>
      <w:r w:rsidRPr="00DD7DFC">
        <w:rPr>
          <w:rFonts w:ascii="Times New Roman" w:hAnsi="Times New Roman" w:cs="Times New Roman"/>
        </w:rPr>
        <w:t>.</w:t>
      </w:r>
      <w:r w:rsidRPr="00DD7DFC">
        <w:rPr>
          <w:rFonts w:ascii="Times New Roman" w:hAnsi="Times New Roman" w:cs="Times New Roman"/>
        </w:rPr>
        <w:t> </w:t>
      </w:r>
      <w:r w:rsidR="00B25967" w:rsidRPr="00B25967">
        <w:t xml:space="preserve"> </w:t>
      </w:r>
      <w:r w:rsidR="00B25967">
        <w:rPr>
          <w:rFonts w:ascii="Times New Roman" w:hAnsi="Times New Roman" w:cs="Times New Roman"/>
        </w:rPr>
        <w:t>As</w:t>
      </w:r>
      <w:r w:rsidR="00B25967" w:rsidRPr="00B25967">
        <w:rPr>
          <w:rFonts w:ascii="Times New Roman" w:hAnsi="Times New Roman" w:cs="Times New Roman"/>
        </w:rPr>
        <w:t>SERTION OF APPRAISAL RIGHTS; RIGHT TO WITHDRAW; RESTORATION OF RIGHTS</w:t>
      </w:r>
    </w:p>
    <w:bookmarkEnd w:id="172"/>
    <w:p w14:paraId="05FA929F" w14:textId="5E8445BF" w:rsidR="00B25967" w:rsidRDefault="00B25967" w:rsidP="00A77059">
      <w:pPr>
        <w:pStyle w:val="OL1"/>
        <w:ind w:left="418" w:hanging="418"/>
        <w:rPr>
          <w:rFonts w:ascii="Times New Roman" w:hAnsi="Times New Roman" w:cs="Times New Roman"/>
        </w:rPr>
      </w:pPr>
      <w:r>
        <w:rPr>
          <w:rFonts w:ascii="Times New Roman" w:hAnsi="Times New Roman" w:cs="Times New Roman"/>
        </w:rPr>
        <w:t xml:space="preserve">(a) </w:t>
      </w:r>
      <w:r w:rsidRPr="00B25967">
        <w:rPr>
          <w:rFonts w:ascii="Times New Roman" w:hAnsi="Times New Roman" w:cs="Times New Roman"/>
        </w:rPr>
        <w:t>To be entitled to receive payment under this chapter, a shareholder who is entitled to assert appraisal rights shall, by the deadline specified in the appraisal notice, cause the form provided for in section 13.22(b) to be signed and returned, any certificates for shares to be deposited, and any evidence of transfer or ownership to be provided, in each case as required by the appraisal notice and form. The form shall be signed by the record shareholder or, if a notice of intent was given under section 13.21, it may be signed by the beneficial shareholder or, if permitted under the terms of the voting trust agreement, the voting trust beneficial owner, named in that notice of intent. Any further action that is required or permitted to be taken by a shareholder under sections 13.23 through 13.31 may be taken by the record shareholder or by the beneficial shareholder or, if permitted under the terms of the voting trust agreement, the voting trust beneficial owner, identified in the form delivered under this section 13.23(a), and notices and communications to shareholders required under this chapter thereafter shall also be given to that beneficial shareholder or voting trust beneficial owner.</w:t>
      </w:r>
    </w:p>
    <w:p w14:paraId="6E9C9D74" w14:textId="268F561B" w:rsidR="00B25967" w:rsidRDefault="00B25967" w:rsidP="00A77059">
      <w:pPr>
        <w:pStyle w:val="OL1"/>
        <w:ind w:left="418" w:hanging="418"/>
        <w:rPr>
          <w:rFonts w:ascii="Times New Roman" w:hAnsi="Times New Roman" w:cs="Times New Roman"/>
        </w:rPr>
      </w:pPr>
      <w:r>
        <w:rPr>
          <w:rFonts w:ascii="Times New Roman" w:hAnsi="Times New Roman" w:cs="Times New Roman"/>
        </w:rPr>
        <w:t xml:space="preserve">(b) </w:t>
      </w:r>
      <w:r w:rsidRPr="00B25967">
        <w:rPr>
          <w:rFonts w:ascii="Times New Roman" w:hAnsi="Times New Roman" w:cs="Times New Roman"/>
        </w:rPr>
        <w:t>A shareholder who has complied with subsection (a) may withdraw from the appraisal process by so notifying the corporation in writing by the withdrawal deadline set forth in the appraisal notice. A shareholder who fails to so withdraw from the appraisal process may not thereafter withdraw without either the corporation’s written consent or leave of the court for good cause shown.</w:t>
      </w:r>
    </w:p>
    <w:p w14:paraId="093F9589" w14:textId="581B03DA" w:rsidR="00B25967" w:rsidRDefault="00B25967" w:rsidP="00A77059">
      <w:pPr>
        <w:pStyle w:val="OL1"/>
        <w:ind w:left="418" w:hanging="418"/>
        <w:rPr>
          <w:rFonts w:ascii="Times New Roman" w:hAnsi="Times New Roman" w:cs="Times New Roman"/>
        </w:rPr>
      </w:pPr>
      <w:r>
        <w:rPr>
          <w:rFonts w:ascii="Times New Roman" w:hAnsi="Times New Roman" w:cs="Times New Roman"/>
        </w:rPr>
        <w:t xml:space="preserve">(c) </w:t>
      </w:r>
      <w:r w:rsidRPr="00B25967">
        <w:rPr>
          <w:rFonts w:ascii="Times New Roman" w:hAnsi="Times New Roman" w:cs="Times New Roman"/>
        </w:rPr>
        <w:t>The</w:t>
      </w:r>
      <w:r w:rsidR="007F5F4F">
        <w:rPr>
          <w:rFonts w:ascii="Times New Roman" w:hAnsi="Times New Roman" w:cs="Times New Roman"/>
        </w:rPr>
        <w:t xml:space="preserve"> </w:t>
      </w:r>
      <w:r w:rsidRPr="00B25967">
        <w:rPr>
          <w:rFonts w:ascii="Times New Roman" w:hAnsi="Times New Roman" w:cs="Times New Roman"/>
        </w:rPr>
        <w:t>beneficial</w:t>
      </w:r>
      <w:r w:rsidR="007F5F4F">
        <w:rPr>
          <w:rFonts w:ascii="Times New Roman" w:hAnsi="Times New Roman" w:cs="Times New Roman"/>
        </w:rPr>
        <w:t xml:space="preserve"> </w:t>
      </w:r>
      <w:r w:rsidRPr="00B25967">
        <w:rPr>
          <w:rFonts w:ascii="Times New Roman" w:hAnsi="Times New Roman" w:cs="Times New Roman"/>
        </w:rPr>
        <w:t>shareholder</w:t>
      </w:r>
      <w:r w:rsidR="007F5F4F">
        <w:rPr>
          <w:rFonts w:ascii="Times New Roman" w:hAnsi="Times New Roman" w:cs="Times New Roman"/>
        </w:rPr>
        <w:t xml:space="preserve"> </w:t>
      </w:r>
      <w:r w:rsidRPr="00B25967">
        <w:rPr>
          <w:rFonts w:ascii="Times New Roman" w:hAnsi="Times New Roman" w:cs="Times New Roman"/>
        </w:rPr>
        <w:t>or</w:t>
      </w:r>
      <w:r w:rsidR="007F5F4F">
        <w:rPr>
          <w:rFonts w:ascii="Times New Roman" w:hAnsi="Times New Roman" w:cs="Times New Roman"/>
        </w:rPr>
        <w:t xml:space="preserve"> </w:t>
      </w:r>
      <w:r w:rsidRPr="00B25967">
        <w:rPr>
          <w:rFonts w:ascii="Times New Roman" w:hAnsi="Times New Roman" w:cs="Times New Roman"/>
        </w:rPr>
        <w:t>voting</w:t>
      </w:r>
      <w:r w:rsidR="007F5F4F">
        <w:rPr>
          <w:rFonts w:ascii="Times New Roman" w:hAnsi="Times New Roman" w:cs="Times New Roman"/>
        </w:rPr>
        <w:t xml:space="preserve"> </w:t>
      </w:r>
      <w:r w:rsidRPr="00B25967">
        <w:rPr>
          <w:rFonts w:ascii="Times New Roman" w:hAnsi="Times New Roman" w:cs="Times New Roman"/>
        </w:rPr>
        <w:t>trust</w:t>
      </w:r>
      <w:r w:rsidR="007F5F4F">
        <w:rPr>
          <w:rFonts w:ascii="Times New Roman" w:hAnsi="Times New Roman" w:cs="Times New Roman"/>
        </w:rPr>
        <w:t xml:space="preserve"> </w:t>
      </w:r>
      <w:r w:rsidRPr="00B25967">
        <w:rPr>
          <w:rFonts w:ascii="Times New Roman" w:hAnsi="Times New Roman" w:cs="Times New Roman"/>
        </w:rPr>
        <w:t>beneficial</w:t>
      </w:r>
      <w:r w:rsidR="007F5F4F">
        <w:rPr>
          <w:rFonts w:ascii="Times New Roman" w:hAnsi="Times New Roman" w:cs="Times New Roman"/>
        </w:rPr>
        <w:t xml:space="preserve"> </w:t>
      </w:r>
      <w:r w:rsidRPr="00B25967">
        <w:rPr>
          <w:rFonts w:ascii="Times New Roman" w:hAnsi="Times New Roman" w:cs="Times New Roman"/>
        </w:rPr>
        <w:t>owner</w:t>
      </w:r>
      <w:r w:rsidR="007F5F4F">
        <w:rPr>
          <w:rFonts w:ascii="Times New Roman" w:hAnsi="Times New Roman" w:cs="Times New Roman"/>
        </w:rPr>
        <w:t xml:space="preserve"> </w:t>
      </w:r>
      <w:r w:rsidRPr="00B25967">
        <w:rPr>
          <w:rFonts w:ascii="Times New Roman" w:hAnsi="Times New Roman" w:cs="Times New Roman"/>
        </w:rPr>
        <w:t>with</w:t>
      </w:r>
      <w:r w:rsidR="007F5F4F">
        <w:rPr>
          <w:rFonts w:ascii="Times New Roman" w:hAnsi="Times New Roman" w:cs="Times New Roman"/>
        </w:rPr>
        <w:t xml:space="preserve"> </w:t>
      </w:r>
      <w:r w:rsidRPr="00B25967">
        <w:rPr>
          <w:rFonts w:ascii="Times New Roman" w:hAnsi="Times New Roman" w:cs="Times New Roman"/>
        </w:rPr>
        <w:t>respect</w:t>
      </w:r>
      <w:r w:rsidR="007F5F4F">
        <w:rPr>
          <w:rFonts w:ascii="Times New Roman" w:hAnsi="Times New Roman" w:cs="Times New Roman"/>
        </w:rPr>
        <w:t xml:space="preserve"> </w:t>
      </w:r>
      <w:r w:rsidRPr="00B25967">
        <w:rPr>
          <w:rFonts w:ascii="Times New Roman" w:hAnsi="Times New Roman" w:cs="Times New Roman"/>
        </w:rPr>
        <w:t>to whose shares appraisal is asserted in accordance with subsection (a), and any related record shareholder of those shares, loses all rights as such a shareholder of those shares on the date the shareholder delivers to the corporation the form provided for in section 13.22(b).</w:t>
      </w:r>
    </w:p>
    <w:p w14:paraId="1252B0E7" w14:textId="349946B2" w:rsidR="00B25967" w:rsidRDefault="00B25967" w:rsidP="00A77059">
      <w:pPr>
        <w:pStyle w:val="OL1"/>
        <w:ind w:left="418" w:hanging="418"/>
        <w:rPr>
          <w:rFonts w:ascii="Times New Roman" w:hAnsi="Times New Roman" w:cs="Times New Roman"/>
        </w:rPr>
      </w:pPr>
      <w:r>
        <w:rPr>
          <w:rFonts w:ascii="Times New Roman" w:hAnsi="Times New Roman" w:cs="Times New Roman"/>
        </w:rPr>
        <w:t xml:space="preserve">(d) </w:t>
      </w:r>
      <w:r w:rsidRPr="00B25967">
        <w:rPr>
          <w:rFonts w:ascii="Times New Roman" w:hAnsi="Times New Roman" w:cs="Times New Roman"/>
        </w:rPr>
        <w:t xml:space="preserve">Upon withdrawal from the appraisal process in accordance with subsection (b), deemed withdrawal under section 13.26(d)(ii), or a determination by the court that a shareholder is not entitled to assert appraisal rights or receive payment under this chapter with respect to all or a </w:t>
      </w:r>
      <w:r w:rsidRPr="00B25967">
        <w:rPr>
          <w:rFonts w:ascii="Times New Roman" w:hAnsi="Times New Roman" w:cs="Times New Roman"/>
        </w:rPr>
        <w:lastRenderedPageBreak/>
        <w:t>portion of its shares, the rights as a shareholder with respect to the shares subject to the withdrawal or determination shall be restored to the rights which the shareholder would have had on and after the effective time of the corporate action if the shareholder had not asserted appraisal rights. However, such shares shall not be treated as if entitled to vote between the date of the delivery of the form by such shareholder pursuant to subsection (a) of this section 13.23 and the date of the restoration of rights under this subsection or with respect to any matter for which the record date for voting was between those two dates. The restoration of rights under this subsection shall not affect the validity of any action taken by the corporation, the board of directors, or the shareholders after the delivery by such shareholder of the form pursuant to subsection (a) of this section and prior to that restoration of rights. If those shares would have remained outstanding after the effective time of the corporate action, any certificates for those shares deposited, and any of those shares issued without certificates transferred to the corporation on behalf of the shareholder, shall be returned, and no such return will be considered an issuance of shares. If the shareholder had received any payments under this chapter with respect to those shares, however, such payments shall be returned to the corporation or, at the option of the corporation, credited by the corporation against any payment due to the shareholder as a result of such restoration of rights, and the restoration of rights and return of those shares shall not take place until those payments to the shareholder are so returned or credited.</w:t>
      </w:r>
    </w:p>
    <w:p w14:paraId="5AD163EC" w14:textId="77777777" w:rsidR="00DF6CBE" w:rsidRPr="00DD7DFC" w:rsidRDefault="00DF6CBE" w:rsidP="00DF6CBE">
      <w:pPr>
        <w:pStyle w:val="H1"/>
        <w:spacing w:before="640"/>
        <w:rPr>
          <w:rFonts w:ascii="Times New Roman" w:hAnsi="Times New Roman" w:cs="Times New Roman"/>
        </w:rPr>
      </w:pPr>
      <w:bookmarkStart w:id="173" w:name="_Hlk76301926"/>
      <w:r w:rsidRPr="00DD7DFC">
        <w:rPr>
          <w:rFonts w:ascii="Times New Roman" w:hAnsi="Times New Roman" w:cs="Times New Roman"/>
        </w:rPr>
        <w:t>§ </w:t>
      </w:r>
      <w:r w:rsidRPr="00DD7DFC">
        <w:rPr>
          <w:rStyle w:val="H1section"/>
          <w:rFonts w:ascii="Times New Roman" w:hAnsi="Times New Roman" w:cs="Times New Roman"/>
        </w:rPr>
        <w:t>13.24</w:t>
      </w:r>
      <w:r w:rsidRPr="00DD7DFC">
        <w:rPr>
          <w:rFonts w:ascii="Times New Roman" w:hAnsi="Times New Roman" w:cs="Times New Roman"/>
        </w:rPr>
        <w:t>.</w:t>
      </w:r>
      <w:r w:rsidRPr="00DD7DFC">
        <w:rPr>
          <w:rFonts w:ascii="Times New Roman" w:hAnsi="Times New Roman" w:cs="Times New Roman"/>
        </w:rPr>
        <w:t> </w:t>
      </w:r>
      <w:r w:rsidRPr="00DD7DFC">
        <w:rPr>
          <w:rFonts w:ascii="Times New Roman" w:hAnsi="Times New Roman" w:cs="Times New Roman"/>
        </w:rPr>
        <w:t>PAYMENT</w:t>
      </w:r>
    </w:p>
    <w:bookmarkEnd w:id="173"/>
    <w:p w14:paraId="6CBE7557" w14:textId="0F6985A6" w:rsidR="00B25967" w:rsidRDefault="00B25967" w:rsidP="00A77059">
      <w:pPr>
        <w:pStyle w:val="OL1"/>
        <w:ind w:left="418" w:hanging="418"/>
        <w:rPr>
          <w:rFonts w:ascii="Times New Roman" w:hAnsi="Times New Roman" w:cs="Times New Roman"/>
        </w:rPr>
      </w:pPr>
      <w:r>
        <w:rPr>
          <w:rFonts w:ascii="Times New Roman" w:hAnsi="Times New Roman" w:cs="Times New Roman"/>
        </w:rPr>
        <w:t xml:space="preserve">(a) </w:t>
      </w:r>
      <w:r w:rsidRPr="00B25967">
        <w:rPr>
          <w:rFonts w:ascii="Times New Roman" w:hAnsi="Times New Roman" w:cs="Times New Roman"/>
        </w:rPr>
        <w:t>Except</w:t>
      </w:r>
      <w:r>
        <w:rPr>
          <w:rFonts w:ascii="Times New Roman" w:hAnsi="Times New Roman" w:cs="Times New Roman"/>
        </w:rPr>
        <w:t xml:space="preserve"> </w:t>
      </w:r>
      <w:r w:rsidRPr="00B25967">
        <w:rPr>
          <w:rFonts w:ascii="Times New Roman" w:hAnsi="Times New Roman" w:cs="Times New Roman"/>
        </w:rPr>
        <w:t>as</w:t>
      </w:r>
      <w:r>
        <w:rPr>
          <w:rFonts w:ascii="Times New Roman" w:hAnsi="Times New Roman" w:cs="Times New Roman"/>
        </w:rPr>
        <w:t xml:space="preserve"> </w:t>
      </w:r>
      <w:r w:rsidRPr="00B25967">
        <w:rPr>
          <w:rFonts w:ascii="Times New Roman" w:hAnsi="Times New Roman" w:cs="Times New Roman"/>
        </w:rPr>
        <w:t>provided</w:t>
      </w:r>
      <w:r>
        <w:rPr>
          <w:rFonts w:ascii="Times New Roman" w:hAnsi="Times New Roman" w:cs="Times New Roman"/>
        </w:rPr>
        <w:t xml:space="preserve"> </w:t>
      </w:r>
      <w:r w:rsidRPr="00B25967">
        <w:rPr>
          <w:rFonts w:ascii="Times New Roman" w:hAnsi="Times New Roman" w:cs="Times New Roman"/>
        </w:rPr>
        <w:t>in</w:t>
      </w:r>
      <w:r>
        <w:rPr>
          <w:rFonts w:ascii="Times New Roman" w:hAnsi="Times New Roman" w:cs="Times New Roman"/>
        </w:rPr>
        <w:t xml:space="preserve"> </w:t>
      </w:r>
      <w:r w:rsidRPr="00B25967">
        <w:rPr>
          <w:rFonts w:ascii="Times New Roman" w:hAnsi="Times New Roman" w:cs="Times New Roman"/>
        </w:rPr>
        <w:t>section</w:t>
      </w:r>
      <w:r>
        <w:rPr>
          <w:rFonts w:ascii="Times New Roman" w:hAnsi="Times New Roman" w:cs="Times New Roman"/>
        </w:rPr>
        <w:t xml:space="preserve"> </w:t>
      </w:r>
      <w:r w:rsidRPr="00B25967">
        <w:rPr>
          <w:rFonts w:ascii="Times New Roman" w:hAnsi="Times New Roman" w:cs="Times New Roman"/>
        </w:rPr>
        <w:t>13.25,within</w:t>
      </w:r>
      <w:r>
        <w:rPr>
          <w:rFonts w:ascii="Times New Roman" w:hAnsi="Times New Roman" w:cs="Times New Roman"/>
        </w:rPr>
        <w:t xml:space="preserve"> </w:t>
      </w:r>
      <w:r w:rsidRPr="00B25967">
        <w:rPr>
          <w:rFonts w:ascii="Times New Roman" w:hAnsi="Times New Roman" w:cs="Times New Roman"/>
        </w:rPr>
        <w:t>30</w:t>
      </w:r>
      <w:r>
        <w:rPr>
          <w:rFonts w:ascii="Times New Roman" w:hAnsi="Times New Roman" w:cs="Times New Roman"/>
        </w:rPr>
        <w:t xml:space="preserve"> </w:t>
      </w:r>
      <w:r w:rsidRPr="00B25967">
        <w:rPr>
          <w:rFonts w:ascii="Times New Roman" w:hAnsi="Times New Roman" w:cs="Times New Roman"/>
        </w:rPr>
        <w:t>days</w:t>
      </w:r>
      <w:r>
        <w:rPr>
          <w:rFonts w:ascii="Times New Roman" w:hAnsi="Times New Roman" w:cs="Times New Roman"/>
        </w:rPr>
        <w:t xml:space="preserve"> </w:t>
      </w:r>
      <w:r w:rsidRPr="00B25967">
        <w:rPr>
          <w:rFonts w:ascii="Times New Roman" w:hAnsi="Times New Roman" w:cs="Times New Roman"/>
        </w:rPr>
        <w:t>after</w:t>
      </w:r>
      <w:r>
        <w:rPr>
          <w:rFonts w:ascii="Times New Roman" w:hAnsi="Times New Roman" w:cs="Times New Roman"/>
        </w:rPr>
        <w:t xml:space="preserve"> </w:t>
      </w:r>
      <w:r w:rsidRPr="00B25967">
        <w:rPr>
          <w:rFonts w:ascii="Times New Roman" w:hAnsi="Times New Roman" w:cs="Times New Roman"/>
        </w:rPr>
        <w:t>the</w:t>
      </w:r>
      <w:r>
        <w:rPr>
          <w:rFonts w:ascii="Times New Roman" w:hAnsi="Times New Roman" w:cs="Times New Roman"/>
        </w:rPr>
        <w:t xml:space="preserve"> </w:t>
      </w:r>
      <w:r w:rsidRPr="00B25967">
        <w:rPr>
          <w:rFonts w:ascii="Times New Roman" w:hAnsi="Times New Roman" w:cs="Times New Roman"/>
        </w:rPr>
        <w:t>deadline</w:t>
      </w:r>
      <w:r>
        <w:rPr>
          <w:rFonts w:ascii="Times New Roman" w:hAnsi="Times New Roman" w:cs="Times New Roman"/>
        </w:rPr>
        <w:t xml:space="preserve"> </w:t>
      </w:r>
      <w:r w:rsidRPr="00B25967">
        <w:rPr>
          <w:rFonts w:ascii="Times New Roman" w:hAnsi="Times New Roman" w:cs="Times New Roman"/>
        </w:rPr>
        <w:t>for returning the form provided for in section 13.22(b), the corporation shall make cash payments with respect to the beneficial shareholders or voting trust beneficial owners identified in the returned forms and who are entitled to assert appraisal rights, of the amount the corporation estimates to be the fair value of the shares for which such shareholders are entitled to receive payment under this chapter, plus interest.</w:t>
      </w:r>
    </w:p>
    <w:p w14:paraId="374F5411" w14:textId="467CEC09" w:rsidR="00B25967" w:rsidRDefault="00B25967" w:rsidP="00A77059">
      <w:pPr>
        <w:pStyle w:val="OL1"/>
        <w:ind w:left="418" w:hanging="418"/>
        <w:rPr>
          <w:rFonts w:ascii="Times New Roman" w:hAnsi="Times New Roman" w:cs="Times New Roman"/>
        </w:rPr>
      </w:pPr>
      <w:r>
        <w:rPr>
          <w:rFonts w:ascii="Times New Roman" w:hAnsi="Times New Roman" w:cs="Times New Roman"/>
        </w:rPr>
        <w:t xml:space="preserve">(b) </w:t>
      </w:r>
      <w:r w:rsidRPr="00B25967">
        <w:rPr>
          <w:rFonts w:ascii="Times New Roman" w:hAnsi="Times New Roman" w:cs="Times New Roman"/>
        </w:rPr>
        <w:t>The payment with respect to each such shareholder pursuant to subsection (a) shall be made to the record shareholder identified in the</w:t>
      </w:r>
      <w:r>
        <w:rPr>
          <w:rFonts w:ascii="Times New Roman" w:hAnsi="Times New Roman" w:cs="Times New Roman"/>
        </w:rPr>
        <w:t xml:space="preserve"> </w:t>
      </w:r>
      <w:r w:rsidRPr="00B25967">
        <w:rPr>
          <w:rFonts w:ascii="Times New Roman" w:hAnsi="Times New Roman" w:cs="Times New Roman"/>
        </w:rPr>
        <w:t>form (unless that record shareholder advises otherwise), and shall identify the beneficial shareholder or voting trust beneficial owner with respect to whom the payment is made and any bank, brokerage firm, or other intermediary through which the shares are held that is identified in the form. The payment shall be accompanied by, or in the case of the financial statements described in subsection (b)(1) made available in accordance with section 13.20(e):</w:t>
      </w:r>
    </w:p>
    <w:p w14:paraId="3CBC1053" w14:textId="2DA2EE14" w:rsidR="00B25967" w:rsidRDefault="00B25967" w:rsidP="00927C61">
      <w:pPr>
        <w:pStyle w:val="OL1"/>
        <w:ind w:left="792" w:hanging="418"/>
        <w:rPr>
          <w:rFonts w:ascii="Times New Roman" w:hAnsi="Times New Roman" w:cs="Times New Roman"/>
        </w:rPr>
      </w:pPr>
      <w:r>
        <w:rPr>
          <w:rFonts w:ascii="Times New Roman" w:hAnsi="Times New Roman" w:cs="Times New Roman"/>
        </w:rPr>
        <w:t xml:space="preserve">(1) </w:t>
      </w:r>
      <w:r w:rsidRPr="00B25967">
        <w:rPr>
          <w:rFonts w:ascii="Times New Roman" w:hAnsi="Times New Roman" w:cs="Times New Roman"/>
        </w:rPr>
        <w:t>(i) financial statements of the corporation that issued the shares to be appraised, consisting of a balance sheet as of the end of a fiscal year ending not more than 16 months before the date of payment, an income statement for that year, and a cash flow statement for that year; or, if those financial statements are not reasonably available, the corporation shall provide reasonably equivalent financial information; and (ii) the latest interim financial statements of such corporation, if any, all as described in section 13.20(e);</w:t>
      </w:r>
    </w:p>
    <w:p w14:paraId="5CC84ED2" w14:textId="7AB70FF6" w:rsidR="00CB6E4D" w:rsidRDefault="00CB6E4D" w:rsidP="00927C61">
      <w:pPr>
        <w:pStyle w:val="OL1"/>
        <w:ind w:left="792" w:hanging="418"/>
        <w:rPr>
          <w:rFonts w:ascii="Times New Roman" w:hAnsi="Times New Roman" w:cs="Times New Roman"/>
        </w:rPr>
      </w:pPr>
      <w:r>
        <w:rPr>
          <w:rFonts w:ascii="Times New Roman" w:hAnsi="Times New Roman" w:cs="Times New Roman"/>
        </w:rPr>
        <w:t xml:space="preserve">(2) </w:t>
      </w:r>
      <w:r w:rsidRPr="00CB6E4D">
        <w:rPr>
          <w:rFonts w:ascii="Times New Roman" w:hAnsi="Times New Roman" w:cs="Times New Roman"/>
        </w:rPr>
        <w:t>a</w:t>
      </w:r>
      <w:r w:rsidR="0095611F">
        <w:rPr>
          <w:rFonts w:ascii="Times New Roman" w:hAnsi="Times New Roman" w:cs="Times New Roman"/>
        </w:rPr>
        <w:t xml:space="preserve"> </w:t>
      </w:r>
      <w:r w:rsidRPr="00CB6E4D">
        <w:rPr>
          <w:rFonts w:ascii="Times New Roman" w:hAnsi="Times New Roman" w:cs="Times New Roman"/>
        </w:rPr>
        <w:t>statement</w:t>
      </w:r>
      <w:r w:rsidR="0095611F">
        <w:rPr>
          <w:rFonts w:ascii="Times New Roman" w:hAnsi="Times New Roman" w:cs="Times New Roman"/>
        </w:rPr>
        <w:t xml:space="preserve"> </w:t>
      </w:r>
      <w:r w:rsidRPr="00CB6E4D">
        <w:rPr>
          <w:rFonts w:ascii="Times New Roman" w:hAnsi="Times New Roman" w:cs="Times New Roman"/>
        </w:rPr>
        <w:t>of</w:t>
      </w:r>
      <w:r w:rsidR="0095611F">
        <w:rPr>
          <w:rFonts w:ascii="Times New Roman" w:hAnsi="Times New Roman" w:cs="Times New Roman"/>
        </w:rPr>
        <w:t xml:space="preserve"> </w:t>
      </w:r>
      <w:r w:rsidRPr="00CB6E4D">
        <w:rPr>
          <w:rFonts w:ascii="Times New Roman" w:hAnsi="Times New Roman" w:cs="Times New Roman"/>
        </w:rPr>
        <w:t>the</w:t>
      </w:r>
      <w:r w:rsidR="0095611F">
        <w:rPr>
          <w:rFonts w:ascii="Times New Roman" w:hAnsi="Times New Roman" w:cs="Times New Roman"/>
        </w:rPr>
        <w:t xml:space="preserve"> </w:t>
      </w:r>
      <w:r w:rsidRPr="00CB6E4D">
        <w:rPr>
          <w:rFonts w:ascii="Times New Roman" w:hAnsi="Times New Roman" w:cs="Times New Roman"/>
        </w:rPr>
        <w:t>corporation’s</w:t>
      </w:r>
      <w:r w:rsidR="0095611F">
        <w:rPr>
          <w:rFonts w:ascii="Times New Roman" w:hAnsi="Times New Roman" w:cs="Times New Roman"/>
        </w:rPr>
        <w:t xml:space="preserve"> </w:t>
      </w:r>
      <w:r w:rsidRPr="00CB6E4D">
        <w:rPr>
          <w:rFonts w:ascii="Times New Roman" w:hAnsi="Times New Roman" w:cs="Times New Roman"/>
        </w:rPr>
        <w:t>estimate</w:t>
      </w:r>
      <w:r w:rsidR="0095611F">
        <w:rPr>
          <w:rFonts w:ascii="Times New Roman" w:hAnsi="Times New Roman" w:cs="Times New Roman"/>
        </w:rPr>
        <w:t xml:space="preserve"> </w:t>
      </w:r>
      <w:r w:rsidRPr="00CB6E4D">
        <w:rPr>
          <w:rFonts w:ascii="Times New Roman" w:hAnsi="Times New Roman" w:cs="Times New Roman"/>
        </w:rPr>
        <w:t>of</w:t>
      </w:r>
      <w:r w:rsidR="0095611F">
        <w:rPr>
          <w:rFonts w:ascii="Times New Roman" w:hAnsi="Times New Roman" w:cs="Times New Roman"/>
        </w:rPr>
        <w:t xml:space="preserve"> </w:t>
      </w:r>
      <w:r w:rsidRPr="00CB6E4D">
        <w:rPr>
          <w:rFonts w:ascii="Times New Roman" w:hAnsi="Times New Roman" w:cs="Times New Roman"/>
        </w:rPr>
        <w:t>the</w:t>
      </w:r>
      <w:r w:rsidR="0095611F">
        <w:rPr>
          <w:rFonts w:ascii="Times New Roman" w:hAnsi="Times New Roman" w:cs="Times New Roman"/>
        </w:rPr>
        <w:t xml:space="preserve"> </w:t>
      </w:r>
      <w:r w:rsidRPr="00CB6E4D">
        <w:rPr>
          <w:rFonts w:ascii="Times New Roman" w:hAnsi="Times New Roman" w:cs="Times New Roman"/>
        </w:rPr>
        <w:t>fair</w:t>
      </w:r>
      <w:r w:rsidR="0095611F">
        <w:rPr>
          <w:rFonts w:ascii="Times New Roman" w:hAnsi="Times New Roman" w:cs="Times New Roman"/>
        </w:rPr>
        <w:t xml:space="preserve"> </w:t>
      </w:r>
      <w:r w:rsidRPr="00CB6E4D">
        <w:rPr>
          <w:rFonts w:ascii="Times New Roman" w:hAnsi="Times New Roman" w:cs="Times New Roman"/>
        </w:rPr>
        <w:t>value</w:t>
      </w:r>
      <w:r w:rsidR="0095611F">
        <w:rPr>
          <w:rFonts w:ascii="Times New Roman" w:hAnsi="Times New Roman" w:cs="Times New Roman"/>
        </w:rPr>
        <w:t xml:space="preserve"> </w:t>
      </w:r>
      <w:r w:rsidRPr="00CB6E4D">
        <w:rPr>
          <w:rFonts w:ascii="Times New Roman" w:hAnsi="Times New Roman" w:cs="Times New Roman"/>
        </w:rPr>
        <w:t>of</w:t>
      </w:r>
      <w:r w:rsidR="0095611F">
        <w:rPr>
          <w:rFonts w:ascii="Times New Roman" w:hAnsi="Times New Roman" w:cs="Times New Roman"/>
        </w:rPr>
        <w:t xml:space="preserve"> </w:t>
      </w:r>
      <w:r w:rsidRPr="00CB6E4D">
        <w:rPr>
          <w:rFonts w:ascii="Times New Roman" w:hAnsi="Times New Roman" w:cs="Times New Roman"/>
        </w:rPr>
        <w:t>a</w:t>
      </w:r>
      <w:r w:rsidR="0095611F">
        <w:rPr>
          <w:rFonts w:ascii="Times New Roman" w:hAnsi="Times New Roman" w:cs="Times New Roman"/>
        </w:rPr>
        <w:t xml:space="preserve"> </w:t>
      </w:r>
      <w:r w:rsidRPr="00CB6E4D">
        <w:rPr>
          <w:rFonts w:ascii="Times New Roman" w:hAnsi="Times New Roman" w:cs="Times New Roman"/>
        </w:rPr>
        <w:t>share, which estimate shall equal or exceed the corporation’s estimate given pursuant to section 13.22(b)(2)(vi); and</w:t>
      </w:r>
    </w:p>
    <w:p w14:paraId="09A912C5" w14:textId="7B4C2693" w:rsidR="00CB6E4D" w:rsidRDefault="00CB6E4D" w:rsidP="00927C61">
      <w:pPr>
        <w:pStyle w:val="OL1"/>
        <w:ind w:left="792" w:hanging="418"/>
        <w:rPr>
          <w:rFonts w:ascii="Times New Roman" w:hAnsi="Times New Roman" w:cs="Times New Roman"/>
        </w:rPr>
      </w:pPr>
      <w:r>
        <w:rPr>
          <w:rFonts w:ascii="Times New Roman" w:hAnsi="Times New Roman" w:cs="Times New Roman"/>
        </w:rPr>
        <w:t xml:space="preserve">(3) </w:t>
      </w:r>
      <w:r w:rsidRPr="00CB6E4D">
        <w:rPr>
          <w:rFonts w:ascii="Times New Roman" w:hAnsi="Times New Roman" w:cs="Times New Roman"/>
        </w:rPr>
        <w:t xml:space="preserve">a statement that those shareholders have the right to demand further payment in accordance </w:t>
      </w:r>
      <w:r w:rsidRPr="00CB6E4D">
        <w:rPr>
          <w:rFonts w:ascii="Times New Roman" w:hAnsi="Times New Roman" w:cs="Times New Roman"/>
        </w:rPr>
        <w:lastRenderedPageBreak/>
        <w:t>with section 13.26 and that if a shareholder does not do so by the date specified in the statement (which date shall be the date 30 days after the date by which payment was required to be made under subsection (a)), that shareholder shall be deemed to have accepted the payment made for those shares under subsection (a) and any payment for other shares of the same class or series offered under section 13.25(b) in full satisfaction of the shareholder’s appraisal rights with respect to the shares referred to in this subsection (b)(3).</w:t>
      </w:r>
    </w:p>
    <w:p w14:paraId="6C13062D" w14:textId="45F93F03" w:rsidR="00CB6E4D" w:rsidRDefault="00CB6E4D" w:rsidP="00A77059">
      <w:pPr>
        <w:pStyle w:val="OL1"/>
        <w:ind w:left="418" w:hanging="418"/>
        <w:rPr>
          <w:rFonts w:ascii="Times New Roman" w:hAnsi="Times New Roman" w:cs="Times New Roman"/>
        </w:rPr>
      </w:pPr>
      <w:r>
        <w:rPr>
          <w:rFonts w:ascii="Times New Roman" w:hAnsi="Times New Roman" w:cs="Times New Roman"/>
        </w:rPr>
        <w:t xml:space="preserve">(c) </w:t>
      </w:r>
      <w:r w:rsidRPr="00CB6E4D">
        <w:rPr>
          <w:rFonts w:ascii="Times New Roman" w:hAnsi="Times New Roman" w:cs="Times New Roman"/>
        </w:rPr>
        <w:t>If the corporation determines that a shareholder with respect to whom a form was returned pursuant to section 13.23 is either not entitled to assert appraisal rights or not entitled to payment under this chapter with respect to all or a portion of its shares for which appraisal was asserted, the corporation need not make the payment described in subsection (a) for those shares it determined were not so entitled. In that case, the corporation shall give written notice to the shareholder which must (i) state that determination and a brief description of the reasons for it; (ii) state that the shareholder has the right to contest that determination in accordance with section 13.26, and that if the shareholder does not do so by the date specified in the corporation’s notice (which date shall be the date 30 days after the date by which payment was required to be made under subsection (a)) it shall be deemed to have waived any right to so contest the determination and to have withdrawn from the appraisal process with respect to the relevant shares; and (iii) include the information described</w:t>
      </w:r>
      <w:r>
        <w:rPr>
          <w:rFonts w:ascii="Times New Roman" w:hAnsi="Times New Roman" w:cs="Times New Roman"/>
        </w:rPr>
        <w:t xml:space="preserve"> </w:t>
      </w:r>
      <w:r w:rsidRPr="00CB6E4D">
        <w:rPr>
          <w:rFonts w:ascii="Times New Roman" w:hAnsi="Times New Roman" w:cs="Times New Roman"/>
        </w:rPr>
        <w:t>in subsection (b)(1) (which may be made available as provided in section 13.20(e)) and subsection (b)(2). That written notice shall be given by the corporation within 30 days after the date the form provided for by section 13.22(b) was due to be returned to the corporation.</w:t>
      </w:r>
    </w:p>
    <w:p w14:paraId="731A5710" w14:textId="77777777" w:rsidR="00B25967" w:rsidRDefault="00B25967" w:rsidP="00A77059">
      <w:pPr>
        <w:pStyle w:val="OL1"/>
        <w:ind w:left="403" w:hanging="403"/>
        <w:rPr>
          <w:rFonts w:ascii="Times New Roman" w:hAnsi="Times New Roman" w:cs="Times New Roman"/>
        </w:rPr>
      </w:pPr>
    </w:p>
    <w:p w14:paraId="4C2683E5" w14:textId="4CC5DCFB" w:rsidR="00DF6CBE" w:rsidRPr="00DD7DFC" w:rsidRDefault="00DF6CBE" w:rsidP="000706FA">
      <w:pPr>
        <w:pStyle w:val="H1"/>
        <w:keepNext/>
        <w:widowControl/>
        <w:tabs>
          <w:tab w:val="clear" w:pos="900"/>
          <w:tab w:val="left" w:pos="360"/>
          <w:tab w:val="left" w:pos="520"/>
          <w:tab w:val="left" w:pos="600"/>
        </w:tabs>
        <w:spacing w:before="300"/>
        <w:ind w:left="1080" w:hanging="1080"/>
        <w:rPr>
          <w:rFonts w:ascii="Times New Roman" w:hAnsi="Times New Roman" w:cs="Times New Roman"/>
        </w:rPr>
      </w:pPr>
      <w:bookmarkStart w:id="174" w:name="_Hlk76301936"/>
      <w:r w:rsidRPr="00DD7DFC">
        <w:rPr>
          <w:rFonts w:ascii="Times New Roman" w:hAnsi="Times New Roman" w:cs="Times New Roman"/>
        </w:rPr>
        <w:t>§ </w:t>
      </w:r>
      <w:r w:rsidRPr="00DD7DFC">
        <w:rPr>
          <w:rStyle w:val="H1section"/>
          <w:rFonts w:ascii="Times New Roman" w:hAnsi="Times New Roman" w:cs="Times New Roman"/>
        </w:rPr>
        <w:t>13.25</w:t>
      </w:r>
      <w:r w:rsidRPr="00DD7DFC">
        <w:rPr>
          <w:rFonts w:ascii="Times New Roman" w:hAnsi="Times New Roman" w:cs="Times New Roman"/>
        </w:rPr>
        <w:t>.</w:t>
      </w:r>
      <w:r w:rsidRPr="00DD7DFC">
        <w:rPr>
          <w:rFonts w:ascii="Times New Roman" w:hAnsi="Times New Roman" w:cs="Times New Roman"/>
        </w:rPr>
        <w:t> </w:t>
      </w:r>
      <w:r w:rsidR="00B1664F" w:rsidRPr="00B1664F">
        <w:rPr>
          <w:rFonts w:ascii="Times New Roman" w:hAnsi="Times New Roman" w:cs="Times New Roman"/>
        </w:rPr>
        <w:t>AFTER-ACQUIRED SHARES</w:t>
      </w:r>
    </w:p>
    <w:bookmarkEnd w:id="174"/>
    <w:p w14:paraId="2860C92A" w14:textId="1675B746" w:rsidR="00CB6E4D" w:rsidRDefault="00CB6E4D" w:rsidP="000706FA">
      <w:pPr>
        <w:pStyle w:val="OL1"/>
        <w:keepNext/>
        <w:widowControl/>
        <w:ind w:left="418" w:hanging="418"/>
        <w:rPr>
          <w:rFonts w:ascii="Times New Roman" w:hAnsi="Times New Roman" w:cs="Times New Roman"/>
        </w:rPr>
      </w:pPr>
      <w:r>
        <w:rPr>
          <w:rFonts w:ascii="Times New Roman" w:hAnsi="Times New Roman" w:cs="Times New Roman"/>
        </w:rPr>
        <w:t xml:space="preserve">(a) </w:t>
      </w:r>
      <w:r w:rsidRPr="00CB6E4D">
        <w:rPr>
          <w:rFonts w:ascii="Times New Roman" w:hAnsi="Times New Roman" w:cs="Times New Roman"/>
        </w:rPr>
        <w:t>If</w:t>
      </w:r>
      <w:r>
        <w:rPr>
          <w:rFonts w:ascii="Times New Roman" w:hAnsi="Times New Roman" w:cs="Times New Roman"/>
        </w:rPr>
        <w:t xml:space="preserve"> </w:t>
      </w:r>
      <w:r w:rsidRPr="00CB6E4D">
        <w:rPr>
          <w:rFonts w:ascii="Times New Roman" w:hAnsi="Times New Roman" w:cs="Times New Roman"/>
        </w:rPr>
        <w:t>a</w:t>
      </w:r>
      <w:r>
        <w:rPr>
          <w:rFonts w:ascii="Times New Roman" w:hAnsi="Times New Roman" w:cs="Times New Roman"/>
        </w:rPr>
        <w:t xml:space="preserve"> </w:t>
      </w:r>
      <w:r w:rsidRPr="00CB6E4D">
        <w:rPr>
          <w:rFonts w:ascii="Times New Roman" w:hAnsi="Times New Roman" w:cs="Times New Roman"/>
        </w:rPr>
        <w:t>statement</w:t>
      </w:r>
      <w:r>
        <w:rPr>
          <w:rFonts w:ascii="Times New Roman" w:hAnsi="Times New Roman" w:cs="Times New Roman"/>
        </w:rPr>
        <w:t xml:space="preserve"> </w:t>
      </w:r>
      <w:r w:rsidRPr="00CB6E4D">
        <w:rPr>
          <w:rFonts w:ascii="Times New Roman" w:hAnsi="Times New Roman" w:cs="Times New Roman"/>
        </w:rPr>
        <w:t>about</w:t>
      </w:r>
      <w:r>
        <w:rPr>
          <w:rFonts w:ascii="Times New Roman" w:hAnsi="Times New Roman" w:cs="Times New Roman"/>
        </w:rPr>
        <w:t xml:space="preserve"> </w:t>
      </w:r>
      <w:r w:rsidRPr="00CB6E4D">
        <w:rPr>
          <w:rFonts w:ascii="Times New Roman" w:hAnsi="Times New Roman" w:cs="Times New Roman"/>
        </w:rPr>
        <w:t>the</w:t>
      </w:r>
      <w:r>
        <w:rPr>
          <w:rFonts w:ascii="Times New Roman" w:hAnsi="Times New Roman" w:cs="Times New Roman"/>
        </w:rPr>
        <w:t xml:space="preserve"> </w:t>
      </w:r>
      <w:r w:rsidRPr="00CB6E4D">
        <w:rPr>
          <w:rFonts w:ascii="Times New Roman" w:hAnsi="Times New Roman" w:cs="Times New Roman"/>
        </w:rPr>
        <w:t>date</w:t>
      </w:r>
      <w:r>
        <w:rPr>
          <w:rFonts w:ascii="Times New Roman" w:hAnsi="Times New Roman" w:cs="Times New Roman"/>
        </w:rPr>
        <w:t xml:space="preserve"> </w:t>
      </w:r>
      <w:r w:rsidRPr="00CB6E4D">
        <w:rPr>
          <w:rFonts w:ascii="Times New Roman" w:hAnsi="Times New Roman" w:cs="Times New Roman"/>
        </w:rPr>
        <w:t>of</w:t>
      </w:r>
      <w:r>
        <w:rPr>
          <w:rFonts w:ascii="Times New Roman" w:hAnsi="Times New Roman" w:cs="Times New Roman"/>
        </w:rPr>
        <w:t xml:space="preserve"> </w:t>
      </w:r>
      <w:r w:rsidRPr="00CB6E4D">
        <w:rPr>
          <w:rFonts w:ascii="Times New Roman" w:hAnsi="Times New Roman" w:cs="Times New Roman"/>
        </w:rPr>
        <w:t>acquisition</w:t>
      </w:r>
      <w:r>
        <w:rPr>
          <w:rFonts w:ascii="Times New Roman" w:hAnsi="Times New Roman" w:cs="Times New Roman"/>
        </w:rPr>
        <w:t xml:space="preserve"> </w:t>
      </w:r>
      <w:r w:rsidRPr="00CB6E4D">
        <w:rPr>
          <w:rFonts w:ascii="Times New Roman" w:hAnsi="Times New Roman" w:cs="Times New Roman"/>
        </w:rPr>
        <w:t>of</w:t>
      </w:r>
      <w:r>
        <w:rPr>
          <w:rFonts w:ascii="Times New Roman" w:hAnsi="Times New Roman" w:cs="Times New Roman"/>
        </w:rPr>
        <w:t xml:space="preserve"> </w:t>
      </w:r>
      <w:r w:rsidRPr="00CB6E4D">
        <w:rPr>
          <w:rFonts w:ascii="Times New Roman" w:hAnsi="Times New Roman" w:cs="Times New Roman"/>
        </w:rPr>
        <w:t>shares</w:t>
      </w:r>
      <w:r>
        <w:rPr>
          <w:rFonts w:ascii="Times New Roman" w:hAnsi="Times New Roman" w:cs="Times New Roman"/>
        </w:rPr>
        <w:t xml:space="preserve"> </w:t>
      </w:r>
      <w:r w:rsidRPr="00CB6E4D">
        <w:rPr>
          <w:rFonts w:ascii="Times New Roman" w:hAnsi="Times New Roman" w:cs="Times New Roman"/>
        </w:rPr>
        <w:t>was</w:t>
      </w:r>
      <w:r>
        <w:rPr>
          <w:rFonts w:ascii="Times New Roman" w:hAnsi="Times New Roman" w:cs="Times New Roman"/>
        </w:rPr>
        <w:t xml:space="preserve"> </w:t>
      </w:r>
      <w:r w:rsidRPr="00CB6E4D">
        <w:rPr>
          <w:rFonts w:ascii="Times New Roman" w:hAnsi="Times New Roman" w:cs="Times New Roman"/>
        </w:rPr>
        <w:t>requested</w:t>
      </w:r>
      <w:r>
        <w:rPr>
          <w:rFonts w:ascii="Times New Roman" w:hAnsi="Times New Roman" w:cs="Times New Roman"/>
        </w:rPr>
        <w:t xml:space="preserve"> </w:t>
      </w:r>
      <w:r w:rsidRPr="00CB6E4D">
        <w:rPr>
          <w:rFonts w:ascii="Times New Roman" w:hAnsi="Times New Roman" w:cs="Times New Roman"/>
        </w:rPr>
        <w:t>by</w:t>
      </w:r>
      <w:r w:rsidR="0095611F">
        <w:rPr>
          <w:rFonts w:ascii="Times New Roman" w:hAnsi="Times New Roman" w:cs="Times New Roman"/>
        </w:rPr>
        <w:t xml:space="preserve"> </w:t>
      </w:r>
      <w:r w:rsidRPr="00CB6E4D">
        <w:rPr>
          <w:rFonts w:ascii="Times New Roman" w:hAnsi="Times New Roman" w:cs="Times New Roman"/>
        </w:rPr>
        <w:t>the form provided for in section 13.22(b)(1)(iii), a corporation may elect to withhold payment otherwise required by section 13.24 for all shares of all shareholders with respect to which the shareholders did not become, or the returned form does not indicate that the shareholder became, the beneficial shareholder or voting trust beneficial owner, as applicable, before the date set forth in the form pursuant to section 13.22(b)(1)(iii).</w:t>
      </w:r>
    </w:p>
    <w:p w14:paraId="0E3F243E" w14:textId="2D0AAC5F" w:rsidR="00CB6E4D" w:rsidRDefault="00CB6E4D" w:rsidP="00A77059">
      <w:pPr>
        <w:pStyle w:val="OL1"/>
        <w:ind w:left="418" w:hanging="418"/>
        <w:rPr>
          <w:rFonts w:ascii="Times New Roman" w:hAnsi="Times New Roman" w:cs="Times New Roman"/>
        </w:rPr>
      </w:pPr>
      <w:r>
        <w:rPr>
          <w:rFonts w:ascii="Times New Roman" w:hAnsi="Times New Roman" w:cs="Times New Roman"/>
        </w:rPr>
        <w:t xml:space="preserve">(b) </w:t>
      </w:r>
      <w:r w:rsidRPr="00CB6E4D">
        <w:rPr>
          <w:rFonts w:ascii="Times New Roman" w:hAnsi="Times New Roman" w:cs="Times New Roman"/>
        </w:rPr>
        <w:t>No later than the date by which payment otherwise would be required under section 13.24, the corporation shall give notice to all beneficial shareholders or voting trust beneficial owners from whom payment was withheld pursuant to subsection (a):</w:t>
      </w:r>
    </w:p>
    <w:p w14:paraId="4DAD955A" w14:textId="0E87A69D" w:rsidR="00CB6E4D" w:rsidRDefault="00CB6E4D" w:rsidP="00927C61">
      <w:pPr>
        <w:pStyle w:val="OL1"/>
        <w:ind w:left="792" w:hanging="418"/>
        <w:rPr>
          <w:rFonts w:ascii="Times New Roman" w:hAnsi="Times New Roman" w:cs="Times New Roman"/>
        </w:rPr>
      </w:pPr>
      <w:r>
        <w:rPr>
          <w:rFonts w:ascii="Times New Roman" w:hAnsi="Times New Roman" w:cs="Times New Roman"/>
        </w:rPr>
        <w:t xml:space="preserve">(1) </w:t>
      </w:r>
      <w:r w:rsidRPr="00CB6E4D">
        <w:rPr>
          <w:rFonts w:ascii="Times New Roman" w:hAnsi="Times New Roman" w:cs="Times New Roman"/>
        </w:rPr>
        <w:t>of the information required by section 13.24(b)(1), or make that information available in accordance with section 13.20(e);</w:t>
      </w:r>
    </w:p>
    <w:p w14:paraId="38ACEC8D" w14:textId="7E289FC2" w:rsidR="00CB6E4D" w:rsidRDefault="00CB6E4D" w:rsidP="00927C61">
      <w:pPr>
        <w:pStyle w:val="OL1"/>
        <w:ind w:left="792" w:hanging="418"/>
        <w:rPr>
          <w:rFonts w:ascii="Times New Roman" w:hAnsi="Times New Roman" w:cs="Times New Roman"/>
        </w:rPr>
      </w:pPr>
      <w:r>
        <w:rPr>
          <w:rFonts w:ascii="Times New Roman" w:hAnsi="Times New Roman" w:cs="Times New Roman"/>
        </w:rPr>
        <w:t xml:space="preserve">(2) </w:t>
      </w:r>
      <w:r w:rsidRPr="00CB6E4D">
        <w:rPr>
          <w:rFonts w:ascii="Times New Roman" w:hAnsi="Times New Roman" w:cs="Times New Roman"/>
        </w:rPr>
        <w:t>of the corporation’s estimate of fair value of a share pursuant to section 13.24(b)(2);</w:t>
      </w:r>
    </w:p>
    <w:p w14:paraId="7A9CF57C" w14:textId="0A5EC635" w:rsidR="00CB6E4D" w:rsidRDefault="00CB6E4D" w:rsidP="00927C61">
      <w:pPr>
        <w:pStyle w:val="OL1"/>
        <w:ind w:left="792" w:hanging="418"/>
        <w:rPr>
          <w:rFonts w:ascii="Times New Roman" w:hAnsi="Times New Roman" w:cs="Times New Roman"/>
        </w:rPr>
      </w:pPr>
      <w:r>
        <w:rPr>
          <w:rFonts w:ascii="Times New Roman" w:hAnsi="Times New Roman" w:cs="Times New Roman"/>
        </w:rPr>
        <w:t xml:space="preserve">(3) </w:t>
      </w:r>
      <w:r w:rsidRPr="00CB6E4D">
        <w:rPr>
          <w:rFonts w:ascii="Times New Roman" w:hAnsi="Times New Roman" w:cs="Times New Roman"/>
        </w:rPr>
        <w:t>that they may either (i) demand payment under section 13.26 or (ii) accept the corporation’s estimate of fair value with respect to the shares for which payment was withheld pursuant to subsection (a) by accepting both the corporation’s estimate of fair value for those shares, plus interest, and any payment made under section 13.24 for other shares of the same class or series, in full satisfaction of the shareholder’s appraisal rights with respect to all of those shares;</w:t>
      </w:r>
    </w:p>
    <w:p w14:paraId="5D90E403" w14:textId="10157336" w:rsidR="00CB6E4D" w:rsidRDefault="00CB6E4D" w:rsidP="00927C61">
      <w:pPr>
        <w:pStyle w:val="OL1"/>
        <w:ind w:left="792" w:hanging="418"/>
        <w:rPr>
          <w:rFonts w:ascii="Times New Roman" w:hAnsi="Times New Roman" w:cs="Times New Roman"/>
        </w:rPr>
      </w:pPr>
      <w:r>
        <w:rPr>
          <w:rFonts w:ascii="Times New Roman" w:hAnsi="Times New Roman" w:cs="Times New Roman"/>
        </w:rPr>
        <w:t xml:space="preserve">(4) </w:t>
      </w:r>
      <w:r w:rsidRPr="00CB6E4D">
        <w:rPr>
          <w:rFonts w:ascii="Times New Roman" w:hAnsi="Times New Roman" w:cs="Times New Roman"/>
        </w:rPr>
        <w:t xml:space="preserve">that those beneficial shareholders and voting trust beneficial owners who wish to accept </w:t>
      </w:r>
      <w:r w:rsidRPr="00CB6E4D">
        <w:rPr>
          <w:rFonts w:ascii="Times New Roman" w:hAnsi="Times New Roman" w:cs="Times New Roman"/>
        </w:rPr>
        <w:lastRenderedPageBreak/>
        <w:t>that estimate of fair value may so notify the corporation of their acceptance by the date specified in the corporation’s notice (which date shall be the date 30 days after the date by which payment otherwise would have been required under section 13.24); and</w:t>
      </w:r>
    </w:p>
    <w:p w14:paraId="54D59CC4" w14:textId="4AA3FE38" w:rsidR="00CB6E4D" w:rsidRDefault="00CB6E4D" w:rsidP="00927C61">
      <w:pPr>
        <w:pStyle w:val="OL1"/>
        <w:ind w:left="792" w:hanging="418"/>
        <w:rPr>
          <w:rFonts w:ascii="Times New Roman" w:hAnsi="Times New Roman" w:cs="Times New Roman"/>
        </w:rPr>
      </w:pPr>
      <w:r>
        <w:rPr>
          <w:rFonts w:ascii="Times New Roman" w:hAnsi="Times New Roman" w:cs="Times New Roman"/>
        </w:rPr>
        <w:t xml:space="preserve">(5) </w:t>
      </w:r>
      <w:r w:rsidRPr="00CB6E4D">
        <w:rPr>
          <w:rFonts w:ascii="Times New Roman" w:hAnsi="Times New Roman" w:cs="Times New Roman"/>
        </w:rPr>
        <w:t>that those beneficial shareholders and voting trust beneficial owners who do not satisfy the requirements for demanding payment in accordance with section 13.26 by the deadline specified in the corporation’s notice (which shall be the date 30 days after the date by which payment otherwise would have been required under section 13.24) shall be deemed to have accepted the corporation’s estimate of fair value, and any payment made under section 13.24, in full satisfaction of the shareholder’s appraisal rights with respect to all of those shares.</w:t>
      </w:r>
    </w:p>
    <w:p w14:paraId="4398151A" w14:textId="492806A9" w:rsidR="00CB6E4D" w:rsidRDefault="00CB6E4D" w:rsidP="00A77059">
      <w:pPr>
        <w:pStyle w:val="OL1"/>
        <w:ind w:left="418" w:hanging="418"/>
        <w:rPr>
          <w:rFonts w:ascii="Times New Roman" w:hAnsi="Times New Roman" w:cs="Times New Roman"/>
        </w:rPr>
      </w:pPr>
      <w:r>
        <w:rPr>
          <w:rFonts w:ascii="Times New Roman" w:hAnsi="Times New Roman" w:cs="Times New Roman"/>
        </w:rPr>
        <w:t xml:space="preserve">(c) </w:t>
      </w:r>
      <w:r w:rsidRPr="00CB6E4D">
        <w:rPr>
          <w:rFonts w:ascii="Times New Roman" w:hAnsi="Times New Roman" w:cs="Times New Roman"/>
        </w:rPr>
        <w:t>Within 10 days after receiving a beneficial shareholder’s or voting trust beneficial owner’s acceptance pursuant to subsection (b)(4), the corporation shall pay in cash to that shareholder the amount the corporation</w:t>
      </w:r>
      <w:r>
        <w:rPr>
          <w:rFonts w:ascii="Times New Roman" w:hAnsi="Times New Roman" w:cs="Times New Roman"/>
        </w:rPr>
        <w:t xml:space="preserve"> </w:t>
      </w:r>
      <w:r w:rsidRPr="00CB6E4D">
        <w:rPr>
          <w:rFonts w:ascii="Times New Roman" w:hAnsi="Times New Roman" w:cs="Times New Roman"/>
        </w:rPr>
        <w:t>estimated as fair value under subsection (b)(2) plus interest for all shares for which payment was withheld pursuant to subsection (a).</w:t>
      </w:r>
    </w:p>
    <w:p w14:paraId="5C27DF53" w14:textId="1F944C40" w:rsidR="00CB6E4D" w:rsidRDefault="00CB6E4D" w:rsidP="00A77059">
      <w:pPr>
        <w:pStyle w:val="OL1"/>
        <w:ind w:left="418" w:hanging="418"/>
        <w:rPr>
          <w:rFonts w:ascii="Times New Roman" w:hAnsi="Times New Roman" w:cs="Times New Roman"/>
        </w:rPr>
      </w:pPr>
      <w:r>
        <w:rPr>
          <w:rFonts w:ascii="Times New Roman" w:hAnsi="Times New Roman" w:cs="Times New Roman"/>
        </w:rPr>
        <w:t xml:space="preserve">(d) </w:t>
      </w:r>
      <w:r w:rsidRPr="00CB6E4D">
        <w:rPr>
          <w:rFonts w:ascii="Times New Roman" w:hAnsi="Times New Roman" w:cs="Times New Roman"/>
        </w:rPr>
        <w:t>Within 40 days after the date by which payment otherwise would have been required under section 13.24, the corporation shall pay in cash the amount it estimated as fair value under subsection (b)(2) plus interest for all shares for which payment was withheld pursuant to subsection (a) to each shareholder deemed to have accepted the estimate of fair value as described in subsection (b)(5).</w:t>
      </w:r>
    </w:p>
    <w:p w14:paraId="183C5EE5" w14:textId="77777777" w:rsidR="00CB6E4D" w:rsidRDefault="00CB6E4D" w:rsidP="00A77059">
      <w:pPr>
        <w:pStyle w:val="OL1"/>
        <w:ind w:left="403" w:hanging="403"/>
        <w:rPr>
          <w:rFonts w:ascii="Times New Roman" w:hAnsi="Times New Roman" w:cs="Times New Roman"/>
        </w:rPr>
      </w:pPr>
    </w:p>
    <w:p w14:paraId="5940F292" w14:textId="78FF4C2B" w:rsidR="00DF6CBE" w:rsidRPr="00DD7DFC" w:rsidRDefault="00DF6CBE" w:rsidP="00DF6CBE">
      <w:pPr>
        <w:pStyle w:val="H1"/>
        <w:spacing w:before="600"/>
        <w:rPr>
          <w:rFonts w:ascii="Times New Roman" w:hAnsi="Times New Roman" w:cs="Times New Roman"/>
        </w:rPr>
      </w:pPr>
      <w:bookmarkStart w:id="175" w:name="_Hlk76302030"/>
      <w:r w:rsidRPr="00DD7DFC">
        <w:rPr>
          <w:rFonts w:ascii="Times New Roman" w:hAnsi="Times New Roman" w:cs="Times New Roman"/>
        </w:rPr>
        <w:t>§ </w:t>
      </w:r>
      <w:r w:rsidRPr="00DD7DFC">
        <w:rPr>
          <w:rStyle w:val="H1section"/>
          <w:rFonts w:ascii="Times New Roman" w:hAnsi="Times New Roman" w:cs="Times New Roman"/>
        </w:rPr>
        <w:t>13.26</w:t>
      </w:r>
      <w:r w:rsidRPr="00DD7DFC">
        <w:rPr>
          <w:rFonts w:ascii="Times New Roman" w:hAnsi="Times New Roman" w:cs="Times New Roman"/>
        </w:rPr>
        <w:t>.</w:t>
      </w:r>
      <w:r w:rsidRPr="00DD7DFC">
        <w:rPr>
          <w:rFonts w:ascii="Times New Roman" w:hAnsi="Times New Roman" w:cs="Times New Roman"/>
        </w:rPr>
        <w:t> </w:t>
      </w:r>
      <w:r w:rsidR="00B1664F" w:rsidRPr="00B1664F">
        <w:rPr>
          <w:rFonts w:ascii="Times New Roman" w:hAnsi="Times New Roman" w:cs="Times New Roman"/>
        </w:rPr>
        <w:t>PROCEDURE IF SHAREHOLDER DISSATISFIED WITH PAYMENT OR OFFER OR DENIED PAYMENT</w:t>
      </w:r>
    </w:p>
    <w:bookmarkEnd w:id="175"/>
    <w:p w14:paraId="1ABDBE4B" w14:textId="5DD9BFCA" w:rsidR="00CB6E4D" w:rsidRDefault="00CB6E4D" w:rsidP="00A77059">
      <w:pPr>
        <w:pStyle w:val="OL1"/>
        <w:ind w:left="418" w:hanging="418"/>
        <w:rPr>
          <w:rFonts w:ascii="Times New Roman" w:hAnsi="Times New Roman" w:cs="Times New Roman"/>
        </w:rPr>
      </w:pPr>
      <w:r>
        <w:rPr>
          <w:rFonts w:ascii="Times New Roman" w:hAnsi="Times New Roman" w:cs="Times New Roman"/>
        </w:rPr>
        <w:t xml:space="preserve">(a) </w:t>
      </w:r>
      <w:r w:rsidRPr="00CB6E4D">
        <w:rPr>
          <w:rFonts w:ascii="Times New Roman" w:hAnsi="Times New Roman" w:cs="Times New Roman"/>
        </w:rPr>
        <w:t>A shareholder who is dissatisfied with the amount of payment made under section 13.24 or the estimate of fair value under section 13.25 shall notify the corporation in writing of that shareholder’s estimate of the fair value of the shares and demand payment of that estimate (less any payment under section 13.24) plus interest for all shares of that beneficial shareholder or voting trust beneficial owner in a voting trust, as the case may be, with respect to which payment was made under section 13.24 or withheld under section 13.25.</w:t>
      </w:r>
    </w:p>
    <w:p w14:paraId="19792391" w14:textId="1D538252" w:rsidR="00CB6E4D" w:rsidRDefault="00CB6E4D" w:rsidP="00A77059">
      <w:pPr>
        <w:pStyle w:val="OL1"/>
        <w:ind w:left="418" w:hanging="418"/>
        <w:rPr>
          <w:rFonts w:ascii="Times New Roman" w:hAnsi="Times New Roman" w:cs="Times New Roman"/>
        </w:rPr>
      </w:pPr>
      <w:r>
        <w:rPr>
          <w:rFonts w:ascii="Times New Roman" w:hAnsi="Times New Roman" w:cs="Times New Roman"/>
        </w:rPr>
        <w:t xml:space="preserve">(b) </w:t>
      </w:r>
      <w:r w:rsidRPr="00CB6E4D">
        <w:rPr>
          <w:rFonts w:ascii="Times New Roman" w:hAnsi="Times New Roman" w:cs="Times New Roman"/>
        </w:rPr>
        <w:t>A</w:t>
      </w:r>
      <w:r w:rsidR="0095611F">
        <w:rPr>
          <w:rFonts w:ascii="Times New Roman" w:hAnsi="Times New Roman" w:cs="Times New Roman"/>
        </w:rPr>
        <w:t xml:space="preserve"> </w:t>
      </w:r>
      <w:r w:rsidRPr="00CB6E4D">
        <w:rPr>
          <w:rFonts w:ascii="Times New Roman" w:hAnsi="Times New Roman" w:cs="Times New Roman"/>
        </w:rPr>
        <w:t>shareholder</w:t>
      </w:r>
      <w:r w:rsidR="0095611F">
        <w:rPr>
          <w:rFonts w:ascii="Times New Roman" w:hAnsi="Times New Roman" w:cs="Times New Roman"/>
        </w:rPr>
        <w:t xml:space="preserve"> </w:t>
      </w:r>
      <w:r w:rsidRPr="00CB6E4D">
        <w:rPr>
          <w:rFonts w:ascii="Times New Roman" w:hAnsi="Times New Roman" w:cs="Times New Roman"/>
        </w:rPr>
        <w:t>who</w:t>
      </w:r>
      <w:r w:rsidR="0095611F">
        <w:rPr>
          <w:rFonts w:ascii="Times New Roman" w:hAnsi="Times New Roman" w:cs="Times New Roman"/>
        </w:rPr>
        <w:t xml:space="preserve"> </w:t>
      </w:r>
      <w:r w:rsidRPr="00CB6E4D">
        <w:rPr>
          <w:rFonts w:ascii="Times New Roman" w:hAnsi="Times New Roman" w:cs="Times New Roman"/>
        </w:rPr>
        <w:t>fails</w:t>
      </w:r>
      <w:r w:rsidR="0095611F">
        <w:rPr>
          <w:rFonts w:ascii="Times New Roman" w:hAnsi="Times New Roman" w:cs="Times New Roman"/>
        </w:rPr>
        <w:t xml:space="preserve"> </w:t>
      </w:r>
      <w:r w:rsidRPr="00CB6E4D">
        <w:rPr>
          <w:rFonts w:ascii="Times New Roman" w:hAnsi="Times New Roman" w:cs="Times New Roman"/>
        </w:rPr>
        <w:t>to</w:t>
      </w:r>
      <w:r w:rsidR="0095611F">
        <w:rPr>
          <w:rFonts w:ascii="Times New Roman" w:hAnsi="Times New Roman" w:cs="Times New Roman"/>
        </w:rPr>
        <w:t xml:space="preserve"> </w:t>
      </w:r>
      <w:r w:rsidRPr="00CB6E4D">
        <w:rPr>
          <w:rFonts w:ascii="Times New Roman" w:hAnsi="Times New Roman" w:cs="Times New Roman"/>
        </w:rPr>
        <w:t>notify</w:t>
      </w:r>
      <w:r w:rsidR="0095611F">
        <w:rPr>
          <w:rFonts w:ascii="Times New Roman" w:hAnsi="Times New Roman" w:cs="Times New Roman"/>
        </w:rPr>
        <w:t xml:space="preserve"> </w:t>
      </w:r>
      <w:r w:rsidRPr="00CB6E4D">
        <w:rPr>
          <w:rFonts w:ascii="Times New Roman" w:hAnsi="Times New Roman" w:cs="Times New Roman"/>
        </w:rPr>
        <w:t>the</w:t>
      </w:r>
      <w:r w:rsidR="0095611F">
        <w:rPr>
          <w:rFonts w:ascii="Times New Roman" w:hAnsi="Times New Roman" w:cs="Times New Roman"/>
        </w:rPr>
        <w:t xml:space="preserve"> </w:t>
      </w:r>
      <w:r w:rsidRPr="00CB6E4D">
        <w:rPr>
          <w:rFonts w:ascii="Times New Roman" w:hAnsi="Times New Roman" w:cs="Times New Roman"/>
        </w:rPr>
        <w:t>corporation</w:t>
      </w:r>
      <w:r w:rsidR="0095611F">
        <w:rPr>
          <w:rFonts w:ascii="Times New Roman" w:hAnsi="Times New Roman" w:cs="Times New Roman"/>
        </w:rPr>
        <w:t xml:space="preserve"> </w:t>
      </w:r>
      <w:r w:rsidRPr="00CB6E4D">
        <w:rPr>
          <w:rFonts w:ascii="Times New Roman" w:hAnsi="Times New Roman" w:cs="Times New Roman"/>
        </w:rPr>
        <w:t>in</w:t>
      </w:r>
      <w:r w:rsidR="0095611F">
        <w:rPr>
          <w:rFonts w:ascii="Times New Roman" w:hAnsi="Times New Roman" w:cs="Times New Roman"/>
        </w:rPr>
        <w:t xml:space="preserve"> </w:t>
      </w:r>
      <w:r w:rsidRPr="00CB6E4D">
        <w:rPr>
          <w:rFonts w:ascii="Times New Roman" w:hAnsi="Times New Roman" w:cs="Times New Roman"/>
        </w:rPr>
        <w:t>writing</w:t>
      </w:r>
      <w:r w:rsidR="0095611F">
        <w:rPr>
          <w:rFonts w:ascii="Times New Roman" w:hAnsi="Times New Roman" w:cs="Times New Roman"/>
        </w:rPr>
        <w:t xml:space="preserve"> </w:t>
      </w:r>
      <w:r w:rsidRPr="00CB6E4D">
        <w:rPr>
          <w:rFonts w:ascii="Times New Roman" w:hAnsi="Times New Roman" w:cs="Times New Roman"/>
        </w:rPr>
        <w:t>as</w:t>
      </w:r>
      <w:r w:rsidR="0095611F">
        <w:rPr>
          <w:rFonts w:ascii="Times New Roman" w:hAnsi="Times New Roman" w:cs="Times New Roman"/>
        </w:rPr>
        <w:t xml:space="preserve"> </w:t>
      </w:r>
      <w:r w:rsidRPr="00CB6E4D">
        <w:rPr>
          <w:rFonts w:ascii="Times New Roman" w:hAnsi="Times New Roman" w:cs="Times New Roman"/>
        </w:rPr>
        <w:t>provided</w:t>
      </w:r>
      <w:r w:rsidR="0095611F">
        <w:rPr>
          <w:rFonts w:ascii="Times New Roman" w:hAnsi="Times New Roman" w:cs="Times New Roman"/>
        </w:rPr>
        <w:t xml:space="preserve"> </w:t>
      </w:r>
      <w:r w:rsidRPr="00CB6E4D">
        <w:rPr>
          <w:rFonts w:ascii="Times New Roman" w:hAnsi="Times New Roman" w:cs="Times New Roman"/>
        </w:rPr>
        <w:t>in subsection (a) by the date specified in the corporation’s statement pursuant to section 13.24(b)(3) or the corporation’s notice pursuant to section 13.25(b)(5), as the case may be, waives the right to demand payment under subsection (a) and shall be entitled only to the payment made pursuant to section 13.24 or the amount estimated pursuant to section 13.25, plus interest, in full satisfaction of the shareholder’s appraisal rights with respect to all of the shares for which payment was made under section 13.24 or withheld under section 13.25, as applicable.</w:t>
      </w:r>
    </w:p>
    <w:p w14:paraId="40730834" w14:textId="27BB54F0" w:rsidR="00CB6E4D" w:rsidRDefault="00CB6E4D" w:rsidP="00A77059">
      <w:pPr>
        <w:pStyle w:val="OL1"/>
        <w:ind w:left="418" w:hanging="418"/>
        <w:rPr>
          <w:rFonts w:ascii="Times New Roman" w:hAnsi="Times New Roman" w:cs="Times New Roman"/>
        </w:rPr>
      </w:pPr>
      <w:r>
        <w:rPr>
          <w:rFonts w:ascii="Times New Roman" w:hAnsi="Times New Roman" w:cs="Times New Roman"/>
        </w:rPr>
        <w:t xml:space="preserve">(c) </w:t>
      </w:r>
      <w:r w:rsidRPr="00CB6E4D">
        <w:rPr>
          <w:rFonts w:ascii="Times New Roman" w:hAnsi="Times New Roman" w:cs="Times New Roman"/>
        </w:rPr>
        <w:t xml:space="preserve">A shareholder given notice by the corporation pursuant to section 13.24 (c) who contends that it is entitled to assert appraisal rights and receive payment pursuant to this chapter with respect to all or a portion of the shares included in that notice shall notify the corporation in writing of that shareholder’s contention and a brief description of the reasons for it and either state (i) that it is willing to accept payment of the amount the corporation estimates to be the fair value of those shares as set forth in section 13.24(b)(2) and demand payment of that amount or (ii) the shareholder’s estimate of the fair value of those shares and demand payment of that </w:t>
      </w:r>
      <w:r w:rsidRPr="00CB6E4D">
        <w:rPr>
          <w:rFonts w:ascii="Times New Roman" w:hAnsi="Times New Roman" w:cs="Times New Roman"/>
        </w:rPr>
        <w:lastRenderedPageBreak/>
        <w:t>estimate, in either case, plus interest. The fair value of a share estimated by a shareholder under subsection (c)(ii) may not be different from the amount accepted under section 13.24 or section 13.25 or demanded under subsection (a).</w:t>
      </w:r>
    </w:p>
    <w:p w14:paraId="5BBAFA7D" w14:textId="3AB59F95" w:rsidR="00CB6E4D" w:rsidRDefault="00CB6E4D" w:rsidP="00A77059">
      <w:pPr>
        <w:pStyle w:val="OL1"/>
        <w:ind w:left="418" w:hanging="418"/>
        <w:rPr>
          <w:rFonts w:ascii="Times New Roman" w:hAnsi="Times New Roman" w:cs="Times New Roman"/>
        </w:rPr>
      </w:pPr>
      <w:r>
        <w:rPr>
          <w:rFonts w:ascii="Times New Roman" w:hAnsi="Times New Roman" w:cs="Times New Roman"/>
        </w:rPr>
        <w:t xml:space="preserve">(d) </w:t>
      </w:r>
      <w:r w:rsidRPr="00CB6E4D">
        <w:rPr>
          <w:rFonts w:ascii="Times New Roman" w:hAnsi="Times New Roman" w:cs="Times New Roman"/>
        </w:rPr>
        <w:t>A shareholder who by the date specified in the corporation’s notice pursuant to section 13.24(c)(ii) does not notify the corporation in writing as</w:t>
      </w:r>
      <w:r>
        <w:rPr>
          <w:rFonts w:ascii="Times New Roman" w:hAnsi="Times New Roman" w:cs="Times New Roman"/>
        </w:rPr>
        <w:t xml:space="preserve"> </w:t>
      </w:r>
      <w:r w:rsidRPr="00CB6E4D">
        <w:rPr>
          <w:rFonts w:ascii="Times New Roman" w:hAnsi="Times New Roman" w:cs="Times New Roman"/>
        </w:rPr>
        <w:t>provided in subsection (c) shall be deemed (i) to have waived any contention that it is entitled to assert appraisal rights or receive payment of fair value pursuant to this chapter with respect to its shares for which payment was not made under section 13.24(c) and (ii) to have withdrawn from the appraisal process with respect to those shares.</w:t>
      </w:r>
    </w:p>
    <w:p w14:paraId="07DBC4E0" w14:textId="77777777" w:rsidR="00DF6CBE" w:rsidRPr="00DD7DFC" w:rsidRDefault="00DF6CBE" w:rsidP="00DF6CBE">
      <w:pPr>
        <w:pStyle w:val="ST"/>
        <w:rPr>
          <w:rFonts w:ascii="Times New Roman" w:hAnsi="Times New Roman" w:cs="Times New Roman"/>
        </w:rPr>
      </w:pPr>
      <w:r w:rsidRPr="00DD7DFC">
        <w:rPr>
          <w:rFonts w:ascii="Times New Roman" w:hAnsi="Times New Roman" w:cs="Times New Roman"/>
        </w:rPr>
        <w:t>Subchapter C.</w:t>
      </w:r>
    </w:p>
    <w:p w14:paraId="151C7F4C" w14:textId="77777777" w:rsidR="00DF6CBE" w:rsidRPr="00DD7DFC" w:rsidRDefault="00DF6CBE" w:rsidP="00DF6CBE">
      <w:pPr>
        <w:pStyle w:val="STTitle"/>
        <w:rPr>
          <w:rFonts w:ascii="Times New Roman" w:hAnsi="Times New Roman" w:cs="Times New Roman"/>
        </w:rPr>
      </w:pPr>
      <w:r w:rsidRPr="00DD7DFC">
        <w:rPr>
          <w:rFonts w:ascii="Times New Roman" w:hAnsi="Times New Roman" w:cs="Times New Roman"/>
        </w:rPr>
        <w:t>JUDICIAL APPRAISAL OF SHARES</w:t>
      </w:r>
    </w:p>
    <w:p w14:paraId="014C49C0" w14:textId="77777777" w:rsidR="00DF6CBE" w:rsidRPr="00DD7DFC" w:rsidRDefault="00DF6CBE" w:rsidP="00DF6CBE">
      <w:pPr>
        <w:pStyle w:val="H1"/>
        <w:rPr>
          <w:rFonts w:ascii="Times New Roman" w:hAnsi="Times New Roman" w:cs="Times New Roman"/>
        </w:rPr>
      </w:pPr>
      <w:bookmarkStart w:id="176" w:name="_Hlk76302040"/>
      <w:r w:rsidRPr="00DD7DFC">
        <w:rPr>
          <w:rFonts w:ascii="Times New Roman" w:hAnsi="Times New Roman" w:cs="Times New Roman"/>
        </w:rPr>
        <w:t>§ </w:t>
      </w:r>
      <w:r w:rsidRPr="00DD7DFC">
        <w:rPr>
          <w:rStyle w:val="H1section"/>
          <w:rFonts w:ascii="Times New Roman" w:hAnsi="Times New Roman" w:cs="Times New Roman"/>
        </w:rPr>
        <w:t>13.30</w:t>
      </w:r>
      <w:r w:rsidRPr="00DD7DFC">
        <w:rPr>
          <w:rFonts w:ascii="Times New Roman" w:hAnsi="Times New Roman" w:cs="Times New Roman"/>
        </w:rPr>
        <w:t>.</w:t>
      </w:r>
      <w:r w:rsidRPr="00DD7DFC">
        <w:rPr>
          <w:rFonts w:ascii="Times New Roman" w:hAnsi="Times New Roman" w:cs="Times New Roman"/>
        </w:rPr>
        <w:t> </w:t>
      </w:r>
      <w:r w:rsidRPr="00DD7DFC">
        <w:rPr>
          <w:rFonts w:ascii="Times New Roman" w:hAnsi="Times New Roman" w:cs="Times New Roman"/>
        </w:rPr>
        <w:t>COURT ACTION</w:t>
      </w:r>
    </w:p>
    <w:bookmarkEnd w:id="176"/>
    <w:p w14:paraId="4276FF5D" w14:textId="04992F9D" w:rsidR="00CB6E4D" w:rsidRDefault="00CB6E4D" w:rsidP="00A77059">
      <w:pPr>
        <w:pStyle w:val="OL1"/>
        <w:ind w:left="418" w:hanging="418"/>
        <w:rPr>
          <w:rFonts w:ascii="Times New Roman" w:hAnsi="Times New Roman" w:cs="Times New Roman"/>
        </w:rPr>
      </w:pPr>
      <w:r>
        <w:rPr>
          <w:rFonts w:ascii="Times New Roman" w:hAnsi="Times New Roman" w:cs="Times New Roman"/>
        </w:rPr>
        <w:t xml:space="preserve">(a) </w:t>
      </w:r>
      <w:r w:rsidRPr="00CB6E4D">
        <w:rPr>
          <w:rFonts w:ascii="Times New Roman" w:hAnsi="Times New Roman" w:cs="Times New Roman"/>
        </w:rPr>
        <w:t>If</w:t>
      </w:r>
      <w:r>
        <w:rPr>
          <w:rFonts w:ascii="Times New Roman" w:hAnsi="Times New Roman" w:cs="Times New Roman"/>
        </w:rPr>
        <w:t xml:space="preserve"> </w:t>
      </w:r>
      <w:r w:rsidRPr="00CB6E4D">
        <w:rPr>
          <w:rFonts w:ascii="Times New Roman" w:hAnsi="Times New Roman" w:cs="Times New Roman"/>
        </w:rPr>
        <w:t>a</w:t>
      </w:r>
      <w:r>
        <w:rPr>
          <w:rFonts w:ascii="Times New Roman" w:hAnsi="Times New Roman" w:cs="Times New Roman"/>
        </w:rPr>
        <w:t xml:space="preserve"> </w:t>
      </w:r>
      <w:r w:rsidRPr="00CB6E4D">
        <w:rPr>
          <w:rFonts w:ascii="Times New Roman" w:hAnsi="Times New Roman" w:cs="Times New Roman"/>
        </w:rPr>
        <w:t>shareholder</w:t>
      </w:r>
      <w:r>
        <w:rPr>
          <w:rFonts w:ascii="Times New Roman" w:hAnsi="Times New Roman" w:cs="Times New Roman"/>
        </w:rPr>
        <w:t xml:space="preserve"> </w:t>
      </w:r>
      <w:r w:rsidRPr="00CB6E4D">
        <w:rPr>
          <w:rFonts w:ascii="Times New Roman" w:hAnsi="Times New Roman" w:cs="Times New Roman"/>
        </w:rPr>
        <w:t>gives</w:t>
      </w:r>
      <w:r>
        <w:rPr>
          <w:rFonts w:ascii="Times New Roman" w:hAnsi="Times New Roman" w:cs="Times New Roman"/>
        </w:rPr>
        <w:t xml:space="preserve"> </w:t>
      </w:r>
      <w:r w:rsidRPr="00CB6E4D">
        <w:rPr>
          <w:rFonts w:ascii="Times New Roman" w:hAnsi="Times New Roman" w:cs="Times New Roman"/>
        </w:rPr>
        <w:t>notice</w:t>
      </w:r>
      <w:r>
        <w:rPr>
          <w:rFonts w:ascii="Times New Roman" w:hAnsi="Times New Roman" w:cs="Times New Roman"/>
        </w:rPr>
        <w:t xml:space="preserve"> </w:t>
      </w:r>
      <w:r w:rsidRPr="00CB6E4D">
        <w:rPr>
          <w:rFonts w:ascii="Times New Roman" w:hAnsi="Times New Roman" w:cs="Times New Roman"/>
        </w:rPr>
        <w:t>and</w:t>
      </w:r>
      <w:r>
        <w:rPr>
          <w:rFonts w:ascii="Times New Roman" w:hAnsi="Times New Roman" w:cs="Times New Roman"/>
        </w:rPr>
        <w:t xml:space="preserve"> </w:t>
      </w:r>
      <w:r w:rsidRPr="00CB6E4D">
        <w:rPr>
          <w:rFonts w:ascii="Times New Roman" w:hAnsi="Times New Roman" w:cs="Times New Roman"/>
        </w:rPr>
        <w:t>makes</w:t>
      </w:r>
      <w:r>
        <w:rPr>
          <w:rFonts w:ascii="Times New Roman" w:hAnsi="Times New Roman" w:cs="Times New Roman"/>
        </w:rPr>
        <w:t xml:space="preserve"> </w:t>
      </w:r>
      <w:r w:rsidRPr="00CB6E4D">
        <w:rPr>
          <w:rFonts w:ascii="Times New Roman" w:hAnsi="Times New Roman" w:cs="Times New Roman"/>
        </w:rPr>
        <w:t>demand</w:t>
      </w:r>
      <w:r>
        <w:rPr>
          <w:rFonts w:ascii="Times New Roman" w:hAnsi="Times New Roman" w:cs="Times New Roman"/>
        </w:rPr>
        <w:t xml:space="preserve"> </w:t>
      </w:r>
      <w:r w:rsidRPr="00CB6E4D">
        <w:rPr>
          <w:rFonts w:ascii="Times New Roman" w:hAnsi="Times New Roman" w:cs="Times New Roman"/>
        </w:rPr>
        <w:t>for</w:t>
      </w:r>
      <w:r>
        <w:rPr>
          <w:rFonts w:ascii="Times New Roman" w:hAnsi="Times New Roman" w:cs="Times New Roman"/>
        </w:rPr>
        <w:t xml:space="preserve"> </w:t>
      </w:r>
      <w:r w:rsidRPr="00CB6E4D">
        <w:rPr>
          <w:rFonts w:ascii="Times New Roman" w:hAnsi="Times New Roman" w:cs="Times New Roman"/>
        </w:rPr>
        <w:t>payment</w:t>
      </w:r>
      <w:r>
        <w:rPr>
          <w:rFonts w:ascii="Times New Roman" w:hAnsi="Times New Roman" w:cs="Times New Roman"/>
        </w:rPr>
        <w:t xml:space="preserve"> </w:t>
      </w:r>
      <w:r w:rsidRPr="00CB6E4D">
        <w:rPr>
          <w:rFonts w:ascii="Times New Roman" w:hAnsi="Times New Roman" w:cs="Times New Roman"/>
        </w:rPr>
        <w:t>under</w:t>
      </w:r>
      <w:r>
        <w:rPr>
          <w:rFonts w:ascii="Times New Roman" w:hAnsi="Times New Roman" w:cs="Times New Roman"/>
        </w:rPr>
        <w:t xml:space="preserve"> </w:t>
      </w:r>
      <w:r w:rsidRPr="00CB6E4D">
        <w:rPr>
          <w:rFonts w:ascii="Times New Roman" w:hAnsi="Times New Roman" w:cs="Times New Roman"/>
        </w:rPr>
        <w:t>section 13.26(a) or (c) which remains unsettled, then within 60 days after the date a shareholder must demand payment under section 13.26(a) or (c) the corporation shall commence a proceeding in the [name or describe court] for that court to determine the fair value of the shares and accrued interest, and such other matters as may be necessary, including which shareholders are entitled to assert appraisal rights and</w:t>
      </w:r>
      <w:r>
        <w:rPr>
          <w:rFonts w:ascii="Times New Roman" w:hAnsi="Times New Roman" w:cs="Times New Roman"/>
        </w:rPr>
        <w:t xml:space="preserve"> </w:t>
      </w:r>
      <w:r w:rsidRPr="00CB6E4D">
        <w:rPr>
          <w:rFonts w:ascii="Times New Roman" w:hAnsi="Times New Roman" w:cs="Times New Roman"/>
        </w:rPr>
        <w:t>to receive payment under this chapter, which of their shares are qualified to receive payment, and any other matters arising under this chapter. If the corporation does not commence the proceeding within the 60-day period, it shall pay within 10 days after the expiration of that 60-day period in cash to each of those shareholders whose demands under section 13.26(a) or (c) remain unsettled the amount the shareholder demanded in accordance with section 13.26 plus interest. If the proceeding is timely commenced but the corporation fails to name as a party a shareholder whose demand or notice under section 13.26(a) or (c) remains unsettled, that shareholder may be added as a party to the proceeding after the 60 days has expired, and the inadvertent failure of the corporation to initially name that shareholder as a party to the proceeding shall not obligate the corporation to pay that shareholder pursuant to the preceding sentence.</w:t>
      </w:r>
    </w:p>
    <w:p w14:paraId="5AD29FFB" w14:textId="5F42EA40" w:rsidR="00CB6E4D" w:rsidRDefault="00CB6E4D" w:rsidP="00A77059">
      <w:pPr>
        <w:pStyle w:val="OL1"/>
        <w:ind w:left="418" w:hanging="418"/>
        <w:rPr>
          <w:rFonts w:ascii="Times New Roman" w:hAnsi="Times New Roman" w:cs="Times New Roman"/>
        </w:rPr>
      </w:pPr>
      <w:r>
        <w:rPr>
          <w:rFonts w:ascii="Times New Roman" w:hAnsi="Times New Roman" w:cs="Times New Roman"/>
        </w:rPr>
        <w:t xml:space="preserve">(b) </w:t>
      </w:r>
      <w:r w:rsidRPr="00CB6E4D">
        <w:rPr>
          <w:rFonts w:ascii="Times New Roman" w:hAnsi="Times New Roman" w:cs="Times New Roman"/>
        </w:rPr>
        <w:t>The corporation shall make as parties to the proceeding, as in an action against their shares, all beneficial shareholders or voting trust beneficial owners (regardless of whether they are residents of this state) whose demands or notices under section 13.26(a) or (c) remain unsettled. All parties shall be served with a copy of the petition. Nonresidents may be served by registered or certified mail or otherwise as provided by law.</w:t>
      </w:r>
    </w:p>
    <w:p w14:paraId="42D2465C" w14:textId="32C4148E" w:rsidR="00CB6E4D" w:rsidRDefault="00CB6E4D" w:rsidP="00A77059">
      <w:pPr>
        <w:pStyle w:val="OL1"/>
        <w:ind w:left="418" w:hanging="418"/>
        <w:rPr>
          <w:rFonts w:ascii="Times New Roman" w:hAnsi="Times New Roman" w:cs="Times New Roman"/>
        </w:rPr>
      </w:pPr>
      <w:r>
        <w:rPr>
          <w:rFonts w:ascii="Times New Roman" w:hAnsi="Times New Roman" w:cs="Times New Roman"/>
        </w:rPr>
        <w:t xml:space="preserve">(c) </w:t>
      </w:r>
      <w:r w:rsidRPr="00CB6E4D">
        <w:rPr>
          <w:rFonts w:ascii="Times New Roman" w:hAnsi="Times New Roman" w:cs="Times New Roman"/>
        </w:rPr>
        <w:t>The jurisdiction of the court in which the proceeding is commenced under subsection (b) is exclusive. The court may appoint one or more persons as appraisers to receive evidence and recommend a decision on the question of fair value. The appraisers shall have the powers described in the order appointing them, or in any amendment to it. The corporation and the shareholders asserting appraisal rights are entitled to the same discovery rights as parties in other civil proceedings. There shall be no right to a jury trial.</w:t>
      </w:r>
    </w:p>
    <w:p w14:paraId="50CC1CD1" w14:textId="5DA95D6D" w:rsidR="00CB6E4D" w:rsidRDefault="00CB6E4D" w:rsidP="00A77059">
      <w:pPr>
        <w:pStyle w:val="OL1"/>
        <w:ind w:left="418" w:hanging="418"/>
        <w:rPr>
          <w:rFonts w:ascii="Times New Roman" w:hAnsi="Times New Roman" w:cs="Times New Roman"/>
        </w:rPr>
      </w:pPr>
      <w:r>
        <w:rPr>
          <w:rFonts w:ascii="Times New Roman" w:hAnsi="Times New Roman" w:cs="Times New Roman"/>
        </w:rPr>
        <w:t xml:space="preserve">(d) </w:t>
      </w:r>
      <w:r w:rsidRPr="00CB6E4D">
        <w:rPr>
          <w:rFonts w:ascii="Times New Roman" w:hAnsi="Times New Roman" w:cs="Times New Roman"/>
        </w:rPr>
        <w:t xml:space="preserve">Each shareholder made a party to the proceeding that the court finds is entitled to assert appraisal rights and to receive payment under this chapter is entitled to judgment (i) for shares </w:t>
      </w:r>
      <w:r w:rsidRPr="00CB6E4D">
        <w:rPr>
          <w:rFonts w:ascii="Times New Roman" w:hAnsi="Times New Roman" w:cs="Times New Roman"/>
        </w:rPr>
        <w:lastRenderedPageBreak/>
        <w:t>for which payment is entitled and a payment was made under section 13.24, the amount, if any, by which the court finds the fair value of those shares exceeds the corporation’s estimate of fair value paid under section 13.24 for those shares, plus interest on that excess, and (ii) for the shareholder’s other shares for which payment is entitled, the fair value of those shares, plus interest.</w:t>
      </w:r>
    </w:p>
    <w:p w14:paraId="3176E22A" w14:textId="406BB153" w:rsidR="00CB6E4D" w:rsidRDefault="00CB6E4D" w:rsidP="00A77059">
      <w:pPr>
        <w:pStyle w:val="OL1"/>
        <w:ind w:left="418" w:hanging="418"/>
        <w:rPr>
          <w:rFonts w:ascii="Times New Roman" w:hAnsi="Times New Roman" w:cs="Times New Roman"/>
        </w:rPr>
      </w:pPr>
      <w:r>
        <w:rPr>
          <w:rFonts w:ascii="Times New Roman" w:hAnsi="Times New Roman" w:cs="Times New Roman"/>
        </w:rPr>
        <w:t xml:space="preserve">(e) </w:t>
      </w:r>
      <w:r w:rsidRPr="00CB6E4D">
        <w:rPr>
          <w:rFonts w:ascii="Times New Roman" w:hAnsi="Times New Roman" w:cs="Times New Roman"/>
        </w:rPr>
        <w:t>No appraisal proceeding under this section shall be dismissed as to any person without the approval of the court, and such approval may be conditioned upon such terms as the court deems just.</w:t>
      </w:r>
    </w:p>
    <w:p w14:paraId="41FE377B" w14:textId="77777777" w:rsidR="00DF6CBE" w:rsidRPr="00DD7DFC" w:rsidRDefault="00DF6CBE" w:rsidP="00DF6CBE">
      <w:pPr>
        <w:pStyle w:val="H1"/>
        <w:rPr>
          <w:rFonts w:ascii="Times New Roman" w:hAnsi="Times New Roman" w:cs="Times New Roman"/>
        </w:rPr>
      </w:pPr>
      <w:bookmarkStart w:id="177" w:name="_Hlk76302111"/>
      <w:r w:rsidRPr="00DD7DFC">
        <w:rPr>
          <w:rFonts w:ascii="Times New Roman" w:hAnsi="Times New Roman" w:cs="Times New Roman"/>
        </w:rPr>
        <w:t>§ </w:t>
      </w:r>
      <w:r w:rsidRPr="00DD7DFC">
        <w:rPr>
          <w:rStyle w:val="H1section"/>
          <w:rFonts w:ascii="Times New Roman" w:hAnsi="Times New Roman" w:cs="Times New Roman"/>
        </w:rPr>
        <w:t>13.31</w:t>
      </w:r>
      <w:r w:rsidRPr="00DD7DFC">
        <w:rPr>
          <w:rFonts w:ascii="Times New Roman" w:hAnsi="Times New Roman" w:cs="Times New Roman"/>
        </w:rPr>
        <w:t>.</w:t>
      </w:r>
      <w:r w:rsidRPr="00DD7DFC">
        <w:rPr>
          <w:rFonts w:ascii="Times New Roman" w:hAnsi="Times New Roman" w:cs="Times New Roman"/>
        </w:rPr>
        <w:t> </w:t>
      </w:r>
      <w:r w:rsidRPr="00DD7DFC">
        <w:rPr>
          <w:rFonts w:ascii="Times New Roman" w:hAnsi="Times New Roman" w:cs="Times New Roman"/>
        </w:rPr>
        <w:t>COURT COSTS AND EXPENSES</w:t>
      </w:r>
    </w:p>
    <w:bookmarkEnd w:id="177"/>
    <w:p w14:paraId="6A0D1AFC" w14:textId="7E7E9BEF" w:rsidR="00CB6E4D" w:rsidRDefault="00CB6E4D" w:rsidP="00A77059">
      <w:pPr>
        <w:pStyle w:val="OL1"/>
        <w:ind w:left="418" w:hanging="418"/>
        <w:rPr>
          <w:rFonts w:ascii="Times New Roman" w:hAnsi="Times New Roman" w:cs="Times New Roman"/>
        </w:rPr>
      </w:pPr>
      <w:r>
        <w:rPr>
          <w:rFonts w:ascii="Times New Roman" w:hAnsi="Times New Roman" w:cs="Times New Roman"/>
        </w:rPr>
        <w:t xml:space="preserve">(a) </w:t>
      </w:r>
      <w:r w:rsidRPr="00CB6E4D">
        <w:rPr>
          <w:rFonts w:ascii="Times New Roman" w:hAnsi="Times New Roman" w:cs="Times New Roman"/>
        </w:rPr>
        <w:t>The court in an appraisal proceeding commenced under section 13.30 shall determine all court costs of the proceeding, including the reasonable compensation and expenses of appraisers appointed by the court, if any. The court shall assess the court costs against the corporation, except that the court may assess court costs against all or some of the shareholders demanding appraisal in the proceeding, in amounts which the court finds equitable, to the extent the court finds those shareholders acted arbitrarily, vexatiously, or not in good faith with respect to the rights provided by this chapter.</w:t>
      </w:r>
    </w:p>
    <w:p w14:paraId="14375A70" w14:textId="332E7A93" w:rsidR="00CB6E4D" w:rsidRDefault="00CB6E4D" w:rsidP="00A77059">
      <w:pPr>
        <w:pStyle w:val="OL1"/>
        <w:ind w:left="418" w:hanging="418"/>
        <w:rPr>
          <w:rFonts w:ascii="Times New Roman" w:hAnsi="Times New Roman" w:cs="Times New Roman"/>
        </w:rPr>
      </w:pPr>
      <w:r>
        <w:rPr>
          <w:rFonts w:ascii="Times New Roman" w:hAnsi="Times New Roman" w:cs="Times New Roman"/>
        </w:rPr>
        <w:t xml:space="preserve">(b) </w:t>
      </w:r>
      <w:r w:rsidRPr="00CB6E4D">
        <w:rPr>
          <w:rFonts w:ascii="Times New Roman" w:hAnsi="Times New Roman" w:cs="Times New Roman"/>
        </w:rPr>
        <w:t>The court in an appraisal proceeding may also assess the expenses of the respective parties in amounts the court finds equitable:</w:t>
      </w:r>
    </w:p>
    <w:p w14:paraId="4D84DD17" w14:textId="5A311769" w:rsidR="00CB6E4D" w:rsidRDefault="00CB6E4D" w:rsidP="00927C61">
      <w:pPr>
        <w:pStyle w:val="OL1"/>
        <w:ind w:left="792" w:hanging="418"/>
        <w:rPr>
          <w:rFonts w:ascii="Times New Roman" w:hAnsi="Times New Roman" w:cs="Times New Roman"/>
        </w:rPr>
      </w:pPr>
      <w:r>
        <w:rPr>
          <w:rFonts w:ascii="Times New Roman" w:hAnsi="Times New Roman" w:cs="Times New Roman"/>
        </w:rPr>
        <w:t xml:space="preserve">(1) </w:t>
      </w:r>
      <w:r w:rsidRPr="00CB6E4D">
        <w:rPr>
          <w:rFonts w:ascii="Times New Roman" w:hAnsi="Times New Roman" w:cs="Times New Roman"/>
        </w:rPr>
        <w:t>against</w:t>
      </w:r>
      <w:r>
        <w:rPr>
          <w:rFonts w:ascii="Times New Roman" w:hAnsi="Times New Roman" w:cs="Times New Roman"/>
        </w:rPr>
        <w:t xml:space="preserve"> </w:t>
      </w:r>
      <w:r w:rsidRPr="00CB6E4D">
        <w:rPr>
          <w:rFonts w:ascii="Times New Roman" w:hAnsi="Times New Roman" w:cs="Times New Roman"/>
        </w:rPr>
        <w:t>the</w:t>
      </w:r>
      <w:r>
        <w:rPr>
          <w:rFonts w:ascii="Times New Roman" w:hAnsi="Times New Roman" w:cs="Times New Roman"/>
        </w:rPr>
        <w:t xml:space="preserve"> </w:t>
      </w:r>
      <w:r w:rsidRPr="00CB6E4D">
        <w:rPr>
          <w:rFonts w:ascii="Times New Roman" w:hAnsi="Times New Roman" w:cs="Times New Roman"/>
        </w:rPr>
        <w:t>corporation</w:t>
      </w:r>
      <w:r>
        <w:rPr>
          <w:rFonts w:ascii="Times New Roman" w:hAnsi="Times New Roman" w:cs="Times New Roman"/>
        </w:rPr>
        <w:t xml:space="preserve"> </w:t>
      </w:r>
      <w:r w:rsidRPr="00CB6E4D">
        <w:rPr>
          <w:rFonts w:ascii="Times New Roman" w:hAnsi="Times New Roman" w:cs="Times New Roman"/>
        </w:rPr>
        <w:t>and</w:t>
      </w:r>
      <w:r>
        <w:rPr>
          <w:rFonts w:ascii="Times New Roman" w:hAnsi="Times New Roman" w:cs="Times New Roman"/>
        </w:rPr>
        <w:t xml:space="preserve"> </w:t>
      </w:r>
      <w:r w:rsidRPr="00CB6E4D">
        <w:rPr>
          <w:rFonts w:ascii="Times New Roman" w:hAnsi="Times New Roman" w:cs="Times New Roman"/>
        </w:rPr>
        <w:t>in</w:t>
      </w:r>
      <w:r>
        <w:rPr>
          <w:rFonts w:ascii="Times New Roman" w:hAnsi="Times New Roman" w:cs="Times New Roman"/>
        </w:rPr>
        <w:t xml:space="preserve"> </w:t>
      </w:r>
      <w:r w:rsidRPr="00CB6E4D">
        <w:rPr>
          <w:rFonts w:ascii="Times New Roman" w:hAnsi="Times New Roman" w:cs="Times New Roman"/>
        </w:rPr>
        <w:t>favor</w:t>
      </w:r>
      <w:r>
        <w:rPr>
          <w:rFonts w:ascii="Times New Roman" w:hAnsi="Times New Roman" w:cs="Times New Roman"/>
        </w:rPr>
        <w:t xml:space="preserve"> </w:t>
      </w:r>
      <w:r w:rsidRPr="00CB6E4D">
        <w:rPr>
          <w:rFonts w:ascii="Times New Roman" w:hAnsi="Times New Roman" w:cs="Times New Roman"/>
        </w:rPr>
        <w:t>of</w:t>
      </w:r>
      <w:r>
        <w:rPr>
          <w:rFonts w:ascii="Times New Roman" w:hAnsi="Times New Roman" w:cs="Times New Roman"/>
        </w:rPr>
        <w:t xml:space="preserve"> </w:t>
      </w:r>
      <w:r w:rsidRPr="00CB6E4D">
        <w:rPr>
          <w:rFonts w:ascii="Times New Roman" w:hAnsi="Times New Roman" w:cs="Times New Roman"/>
        </w:rPr>
        <w:t>any</w:t>
      </w:r>
      <w:r>
        <w:rPr>
          <w:rFonts w:ascii="Times New Roman" w:hAnsi="Times New Roman" w:cs="Times New Roman"/>
        </w:rPr>
        <w:t xml:space="preserve"> </w:t>
      </w:r>
      <w:r w:rsidRPr="00CB6E4D">
        <w:rPr>
          <w:rFonts w:ascii="Times New Roman" w:hAnsi="Times New Roman" w:cs="Times New Roman"/>
        </w:rPr>
        <w:t>or</w:t>
      </w:r>
      <w:r>
        <w:rPr>
          <w:rFonts w:ascii="Times New Roman" w:hAnsi="Times New Roman" w:cs="Times New Roman"/>
        </w:rPr>
        <w:t xml:space="preserve"> </w:t>
      </w:r>
      <w:r w:rsidRPr="00CB6E4D">
        <w:rPr>
          <w:rFonts w:ascii="Times New Roman" w:hAnsi="Times New Roman" w:cs="Times New Roman"/>
        </w:rPr>
        <w:t>all</w:t>
      </w:r>
      <w:r>
        <w:rPr>
          <w:rFonts w:ascii="Times New Roman" w:hAnsi="Times New Roman" w:cs="Times New Roman"/>
        </w:rPr>
        <w:t xml:space="preserve"> </w:t>
      </w:r>
      <w:r w:rsidRPr="00CB6E4D">
        <w:rPr>
          <w:rFonts w:ascii="Times New Roman" w:hAnsi="Times New Roman" w:cs="Times New Roman"/>
        </w:rPr>
        <w:t>shareholders</w:t>
      </w:r>
      <w:r>
        <w:rPr>
          <w:rFonts w:ascii="Times New Roman" w:hAnsi="Times New Roman" w:cs="Times New Roman"/>
        </w:rPr>
        <w:t xml:space="preserve"> </w:t>
      </w:r>
      <w:r w:rsidRPr="00CB6E4D">
        <w:rPr>
          <w:rFonts w:ascii="Times New Roman" w:hAnsi="Times New Roman" w:cs="Times New Roman"/>
        </w:rPr>
        <w:t>entitled to assert appraisal rights and to receive payment under this chapter if the court finds the corporation did not substantially comply with the requirements of sections 13.20, 13.22, 13.24, or 13.25; or</w:t>
      </w:r>
    </w:p>
    <w:p w14:paraId="1FB04F9C" w14:textId="285BED17" w:rsidR="00CB6E4D" w:rsidRDefault="00CB6E4D" w:rsidP="00927C61">
      <w:pPr>
        <w:pStyle w:val="OL1"/>
        <w:ind w:left="792" w:hanging="418"/>
        <w:rPr>
          <w:rFonts w:ascii="Times New Roman" w:hAnsi="Times New Roman" w:cs="Times New Roman"/>
        </w:rPr>
      </w:pPr>
      <w:r>
        <w:rPr>
          <w:rFonts w:ascii="Times New Roman" w:hAnsi="Times New Roman" w:cs="Times New Roman"/>
        </w:rPr>
        <w:t xml:space="preserve">(2) </w:t>
      </w:r>
      <w:r w:rsidRPr="00CB6E4D">
        <w:rPr>
          <w:rFonts w:ascii="Times New Roman" w:hAnsi="Times New Roman" w:cs="Times New Roman"/>
        </w:rPr>
        <w:t>against either the corporation or a shareholder party, in favor of any other party, if the court finds the party against whom expenses are</w:t>
      </w:r>
      <w:r>
        <w:rPr>
          <w:rFonts w:ascii="Times New Roman" w:hAnsi="Times New Roman" w:cs="Times New Roman"/>
        </w:rPr>
        <w:t xml:space="preserve"> </w:t>
      </w:r>
      <w:r w:rsidRPr="00CB6E4D">
        <w:rPr>
          <w:rFonts w:ascii="Times New Roman" w:hAnsi="Times New Roman" w:cs="Times New Roman"/>
        </w:rPr>
        <w:t>assessed acted arbitrarily, vexatiously, or not in good faith with respect to the rights provided by this chapter.</w:t>
      </w:r>
    </w:p>
    <w:p w14:paraId="17CE7D75" w14:textId="38A54C6B" w:rsidR="00CB6E4D" w:rsidRDefault="00CB6E4D" w:rsidP="00A77059">
      <w:pPr>
        <w:pStyle w:val="OL1"/>
        <w:ind w:left="418" w:hanging="418"/>
        <w:rPr>
          <w:rFonts w:ascii="Times New Roman" w:hAnsi="Times New Roman" w:cs="Times New Roman"/>
        </w:rPr>
      </w:pPr>
      <w:r>
        <w:rPr>
          <w:rFonts w:ascii="Times New Roman" w:hAnsi="Times New Roman" w:cs="Times New Roman"/>
        </w:rPr>
        <w:t xml:space="preserve">(c) </w:t>
      </w:r>
      <w:r w:rsidRPr="00CB6E4D">
        <w:rPr>
          <w:rFonts w:ascii="Times New Roman" w:hAnsi="Times New Roman" w:cs="Times New Roman"/>
        </w:rPr>
        <w:t>If</w:t>
      </w:r>
      <w:r>
        <w:rPr>
          <w:rFonts w:ascii="Times New Roman" w:hAnsi="Times New Roman" w:cs="Times New Roman"/>
        </w:rPr>
        <w:t xml:space="preserve"> </w:t>
      </w:r>
      <w:r w:rsidRPr="00CB6E4D">
        <w:rPr>
          <w:rFonts w:ascii="Times New Roman" w:hAnsi="Times New Roman" w:cs="Times New Roman"/>
        </w:rPr>
        <w:t>the</w:t>
      </w:r>
      <w:r>
        <w:rPr>
          <w:rFonts w:ascii="Times New Roman" w:hAnsi="Times New Roman" w:cs="Times New Roman"/>
        </w:rPr>
        <w:t xml:space="preserve"> </w:t>
      </w:r>
      <w:r w:rsidRPr="00CB6E4D">
        <w:rPr>
          <w:rFonts w:ascii="Times New Roman" w:hAnsi="Times New Roman" w:cs="Times New Roman"/>
        </w:rPr>
        <w:t>court</w:t>
      </w:r>
      <w:r>
        <w:rPr>
          <w:rFonts w:ascii="Times New Roman" w:hAnsi="Times New Roman" w:cs="Times New Roman"/>
        </w:rPr>
        <w:t xml:space="preserve"> </w:t>
      </w:r>
      <w:r w:rsidRPr="00CB6E4D">
        <w:rPr>
          <w:rFonts w:ascii="Times New Roman" w:hAnsi="Times New Roman" w:cs="Times New Roman"/>
        </w:rPr>
        <w:t>in</w:t>
      </w:r>
      <w:r>
        <w:rPr>
          <w:rFonts w:ascii="Times New Roman" w:hAnsi="Times New Roman" w:cs="Times New Roman"/>
        </w:rPr>
        <w:t xml:space="preserve"> </w:t>
      </w:r>
      <w:r w:rsidRPr="00CB6E4D">
        <w:rPr>
          <w:rFonts w:ascii="Times New Roman" w:hAnsi="Times New Roman" w:cs="Times New Roman"/>
        </w:rPr>
        <w:t>an</w:t>
      </w:r>
      <w:r>
        <w:rPr>
          <w:rFonts w:ascii="Times New Roman" w:hAnsi="Times New Roman" w:cs="Times New Roman"/>
        </w:rPr>
        <w:t xml:space="preserve"> </w:t>
      </w:r>
      <w:r w:rsidRPr="00CB6E4D">
        <w:rPr>
          <w:rFonts w:ascii="Times New Roman" w:hAnsi="Times New Roman" w:cs="Times New Roman"/>
        </w:rPr>
        <w:t>appraisal</w:t>
      </w:r>
      <w:r>
        <w:rPr>
          <w:rFonts w:ascii="Times New Roman" w:hAnsi="Times New Roman" w:cs="Times New Roman"/>
        </w:rPr>
        <w:t xml:space="preserve"> proceeding f</w:t>
      </w:r>
      <w:r w:rsidRPr="00CB6E4D">
        <w:rPr>
          <w:rFonts w:ascii="Times New Roman" w:hAnsi="Times New Roman" w:cs="Times New Roman"/>
        </w:rPr>
        <w:t>inds</w:t>
      </w:r>
      <w:r>
        <w:rPr>
          <w:rFonts w:ascii="Times New Roman" w:hAnsi="Times New Roman" w:cs="Times New Roman"/>
        </w:rPr>
        <w:t xml:space="preserve"> </w:t>
      </w:r>
      <w:r w:rsidRPr="00CB6E4D">
        <w:rPr>
          <w:rFonts w:ascii="Times New Roman" w:hAnsi="Times New Roman" w:cs="Times New Roman"/>
        </w:rPr>
        <w:t>that</w:t>
      </w:r>
      <w:r>
        <w:rPr>
          <w:rFonts w:ascii="Times New Roman" w:hAnsi="Times New Roman" w:cs="Times New Roman"/>
        </w:rPr>
        <w:t xml:space="preserve"> </w:t>
      </w:r>
      <w:r w:rsidRPr="00CB6E4D">
        <w:rPr>
          <w:rFonts w:ascii="Times New Roman" w:hAnsi="Times New Roman" w:cs="Times New Roman"/>
        </w:rPr>
        <w:t>the</w:t>
      </w:r>
      <w:r>
        <w:rPr>
          <w:rFonts w:ascii="Times New Roman" w:hAnsi="Times New Roman" w:cs="Times New Roman"/>
        </w:rPr>
        <w:t xml:space="preserve"> </w:t>
      </w:r>
      <w:r w:rsidRPr="00CB6E4D">
        <w:rPr>
          <w:rFonts w:ascii="Times New Roman" w:hAnsi="Times New Roman" w:cs="Times New Roman"/>
        </w:rPr>
        <w:t>expenses</w:t>
      </w:r>
      <w:r>
        <w:rPr>
          <w:rFonts w:ascii="Times New Roman" w:hAnsi="Times New Roman" w:cs="Times New Roman"/>
        </w:rPr>
        <w:t xml:space="preserve"> </w:t>
      </w:r>
      <w:r w:rsidRPr="00CB6E4D">
        <w:rPr>
          <w:rFonts w:ascii="Times New Roman" w:hAnsi="Times New Roman" w:cs="Times New Roman"/>
        </w:rPr>
        <w:t>incurred</w:t>
      </w:r>
      <w:r>
        <w:rPr>
          <w:rFonts w:ascii="Times New Roman" w:hAnsi="Times New Roman" w:cs="Times New Roman"/>
        </w:rPr>
        <w:t xml:space="preserve"> </w:t>
      </w:r>
      <w:r w:rsidRPr="00CB6E4D">
        <w:rPr>
          <w:rFonts w:ascii="Times New Roman" w:hAnsi="Times New Roman" w:cs="Times New Roman"/>
        </w:rPr>
        <w:t>by any shareholder entitled to assert appraisal rights and to receive payment under this chapter were of substantial benefit to other shareholders similarly situated and that those expenses should not be assessed against the corporation, the court may direct that those expenses be paid out of the amounts awarded the shareholders who were benefited.</w:t>
      </w:r>
    </w:p>
    <w:p w14:paraId="610072AD" w14:textId="387185FB" w:rsidR="00B97A29" w:rsidRDefault="00B97A29" w:rsidP="00A77059">
      <w:pPr>
        <w:pStyle w:val="OL1"/>
        <w:ind w:left="418" w:hanging="418"/>
        <w:rPr>
          <w:rFonts w:ascii="Times New Roman" w:hAnsi="Times New Roman" w:cs="Times New Roman"/>
        </w:rPr>
      </w:pPr>
      <w:r>
        <w:rPr>
          <w:rFonts w:ascii="Times New Roman" w:hAnsi="Times New Roman" w:cs="Times New Roman"/>
        </w:rPr>
        <w:t xml:space="preserve">(d) </w:t>
      </w:r>
      <w:r w:rsidRPr="00B97A29">
        <w:rPr>
          <w:rFonts w:ascii="Times New Roman" w:hAnsi="Times New Roman" w:cs="Times New Roman"/>
        </w:rPr>
        <w:t>To the extent the corporation fails to make a required payment pursuant to sections 13.24, 13.25, 13.26, or 13.30(a), the shareholder may sue directly for the amount owed, and to the extent successful, shall be entitled to recover from the corporation all expenses of the suit.</w:t>
      </w:r>
    </w:p>
    <w:p w14:paraId="7CE410C4" w14:textId="77777777" w:rsidR="00B1664F" w:rsidRDefault="00B1664F" w:rsidP="00A77059">
      <w:pPr>
        <w:pStyle w:val="OL1"/>
        <w:ind w:left="418" w:hanging="418"/>
        <w:rPr>
          <w:rFonts w:ascii="Times New Roman" w:hAnsi="Times New Roman" w:cs="Times New Roman"/>
        </w:rPr>
      </w:pPr>
    </w:p>
    <w:p w14:paraId="2265487D" w14:textId="77777777" w:rsidR="00B1664F" w:rsidRDefault="00B1664F" w:rsidP="00CB6E4D">
      <w:pPr>
        <w:pStyle w:val="OL1"/>
        <w:ind w:left="403" w:hanging="403"/>
        <w:rPr>
          <w:rFonts w:ascii="Times New Roman" w:hAnsi="Times New Roman" w:cs="Times New Roman"/>
        </w:rPr>
      </w:pPr>
    </w:p>
    <w:p w14:paraId="21617FB5" w14:textId="77777777" w:rsidR="00B1664F" w:rsidRDefault="00B1664F" w:rsidP="00CB6E4D">
      <w:pPr>
        <w:pStyle w:val="OL1"/>
        <w:ind w:left="403" w:hanging="403"/>
        <w:rPr>
          <w:rFonts w:ascii="Times New Roman" w:hAnsi="Times New Roman" w:cs="Times New Roman"/>
        </w:rPr>
      </w:pPr>
    </w:p>
    <w:p w14:paraId="53460612" w14:textId="77777777" w:rsidR="00B1664F" w:rsidRDefault="00B1664F" w:rsidP="00CB6E4D">
      <w:pPr>
        <w:pStyle w:val="OL1"/>
        <w:ind w:left="403" w:hanging="403"/>
        <w:rPr>
          <w:rFonts w:ascii="Times New Roman" w:hAnsi="Times New Roman" w:cs="Times New Roman"/>
        </w:rPr>
      </w:pPr>
    </w:p>
    <w:p w14:paraId="4DAFA460" w14:textId="77777777" w:rsidR="00B1664F" w:rsidRDefault="00B1664F" w:rsidP="00CB6E4D">
      <w:pPr>
        <w:pStyle w:val="OL1"/>
        <w:ind w:left="403" w:hanging="403"/>
        <w:rPr>
          <w:rFonts w:ascii="Times New Roman" w:hAnsi="Times New Roman" w:cs="Times New Roman"/>
        </w:rPr>
      </w:pPr>
    </w:p>
    <w:p w14:paraId="055B54E2" w14:textId="77777777" w:rsidR="00B1664F" w:rsidRDefault="00B1664F" w:rsidP="00CB6E4D">
      <w:pPr>
        <w:pStyle w:val="OL1"/>
        <w:ind w:left="403" w:hanging="403"/>
        <w:rPr>
          <w:rFonts w:ascii="Times New Roman" w:hAnsi="Times New Roman" w:cs="Times New Roman"/>
        </w:rPr>
      </w:pPr>
    </w:p>
    <w:p w14:paraId="2FD9FCA2" w14:textId="77777777" w:rsidR="00B1664F" w:rsidRDefault="00B1664F" w:rsidP="00CB6E4D">
      <w:pPr>
        <w:pStyle w:val="OL1"/>
        <w:ind w:left="403" w:hanging="403"/>
        <w:rPr>
          <w:rFonts w:ascii="Times New Roman" w:hAnsi="Times New Roman" w:cs="Times New Roman"/>
        </w:rPr>
      </w:pPr>
    </w:p>
    <w:p w14:paraId="7C2CFB49" w14:textId="77777777" w:rsidR="00B1664F" w:rsidRDefault="00B1664F" w:rsidP="00CB6E4D">
      <w:pPr>
        <w:pStyle w:val="OL1"/>
        <w:ind w:left="403" w:hanging="403"/>
        <w:rPr>
          <w:rFonts w:ascii="Times New Roman" w:hAnsi="Times New Roman" w:cs="Times New Roman"/>
        </w:rPr>
      </w:pPr>
    </w:p>
    <w:p w14:paraId="780FA57D" w14:textId="77777777" w:rsidR="00B1664F" w:rsidRDefault="00B1664F" w:rsidP="00CB6E4D">
      <w:pPr>
        <w:pStyle w:val="OL1"/>
        <w:ind w:left="403" w:hanging="403"/>
        <w:rPr>
          <w:rFonts w:ascii="Times New Roman" w:hAnsi="Times New Roman" w:cs="Times New Roman"/>
        </w:rPr>
      </w:pPr>
    </w:p>
    <w:p w14:paraId="15EBC734" w14:textId="77777777" w:rsidR="00B1664F" w:rsidRDefault="00B1664F" w:rsidP="00CB6E4D">
      <w:pPr>
        <w:pStyle w:val="OL1"/>
        <w:ind w:left="403" w:hanging="403"/>
        <w:rPr>
          <w:rFonts w:ascii="Times New Roman" w:hAnsi="Times New Roman" w:cs="Times New Roman"/>
        </w:rPr>
      </w:pPr>
    </w:p>
    <w:p w14:paraId="3F4D75AC" w14:textId="77777777" w:rsidR="00B1664F" w:rsidRDefault="00B1664F" w:rsidP="00CB6E4D">
      <w:pPr>
        <w:pStyle w:val="OL1"/>
        <w:ind w:left="403" w:hanging="403"/>
        <w:rPr>
          <w:rFonts w:ascii="Times New Roman" w:hAnsi="Times New Roman" w:cs="Times New Roman"/>
        </w:rPr>
      </w:pPr>
    </w:p>
    <w:p w14:paraId="60B1AEBB" w14:textId="77777777" w:rsidR="00B1664F" w:rsidRDefault="00B1664F" w:rsidP="00CB6E4D">
      <w:pPr>
        <w:pStyle w:val="OL1"/>
        <w:ind w:left="403" w:hanging="403"/>
        <w:rPr>
          <w:rFonts w:ascii="Times New Roman" w:hAnsi="Times New Roman" w:cs="Times New Roman"/>
        </w:rPr>
      </w:pPr>
    </w:p>
    <w:p w14:paraId="763D3147" w14:textId="77777777" w:rsidR="00B1664F" w:rsidRDefault="00B1664F" w:rsidP="00CB6E4D">
      <w:pPr>
        <w:pStyle w:val="OL1"/>
        <w:ind w:left="403" w:hanging="403"/>
        <w:rPr>
          <w:rFonts w:ascii="Times New Roman" w:hAnsi="Times New Roman" w:cs="Times New Roman"/>
        </w:rPr>
      </w:pPr>
    </w:p>
    <w:p w14:paraId="64B6A2F6" w14:textId="788F9B17" w:rsidR="00DF6CBE" w:rsidRPr="00DD7DFC" w:rsidRDefault="00DF6CBE" w:rsidP="00DF6CBE">
      <w:pPr>
        <w:pStyle w:val="TX"/>
        <w:ind w:firstLine="0"/>
        <w:rPr>
          <w:rFonts w:ascii="Times New Roman" w:hAnsi="Times New Roman" w:cs="Times New Roman"/>
        </w:rPr>
      </w:pPr>
    </w:p>
    <w:p w14:paraId="1A77106E" w14:textId="77777777" w:rsidR="00DF6CBE" w:rsidRPr="00732C99" w:rsidRDefault="00DF6CBE" w:rsidP="00DF6CBE">
      <w:pPr>
        <w:pStyle w:val="CN"/>
        <w:rPr>
          <w:rFonts w:ascii="Times New Roman" w:hAnsi="Times New Roman" w:cs="Times New Roman"/>
        </w:rPr>
      </w:pPr>
      <w:r w:rsidRPr="00732C99">
        <w:rPr>
          <w:rFonts w:ascii="Times New Roman" w:hAnsi="Times New Roman" w:cs="Times New Roman"/>
        </w:rPr>
        <w:t xml:space="preserve">Chapter </w:t>
      </w:r>
      <w:r w:rsidRPr="00732C99">
        <w:rPr>
          <w:rStyle w:val="CN1"/>
          <w:rFonts w:ascii="Times New Roman" w:hAnsi="Times New Roman" w:cs="Times New Roman"/>
        </w:rPr>
        <w:t>14</w:t>
      </w:r>
    </w:p>
    <w:p w14:paraId="64BE19E2" w14:textId="77777777" w:rsidR="00DF6CBE" w:rsidRPr="00732C99" w:rsidRDefault="00DF6CBE" w:rsidP="00DF6CBE">
      <w:pPr>
        <w:pStyle w:val="CT"/>
        <w:rPr>
          <w:rFonts w:ascii="Times New Roman" w:hAnsi="Times New Roman" w:cs="Times New Roman"/>
        </w:rPr>
      </w:pPr>
      <w:r w:rsidRPr="00732C99">
        <w:rPr>
          <w:rFonts w:ascii="Times New Roman" w:hAnsi="Times New Roman" w:cs="Times New Roman"/>
        </w:rPr>
        <w:t>Dissolution</w:t>
      </w:r>
    </w:p>
    <w:p w14:paraId="6BF3EFB4" w14:textId="77777777" w:rsidR="00DF6CBE" w:rsidRPr="00732C99" w:rsidRDefault="00DF6CBE" w:rsidP="00DF6CBE">
      <w:pPr>
        <w:pStyle w:val="TOCST"/>
        <w:rPr>
          <w:rFonts w:ascii="Times New Roman" w:hAnsi="Times New Roman" w:cs="Times New Roman"/>
        </w:rPr>
      </w:pPr>
      <w:r w:rsidRPr="00732C99">
        <w:rPr>
          <w:rFonts w:ascii="Times New Roman" w:hAnsi="Times New Roman" w:cs="Times New Roman"/>
        </w:rPr>
        <w:t>Subchapter A.</w:t>
      </w:r>
    </w:p>
    <w:p w14:paraId="083FCF38" w14:textId="77777777" w:rsidR="00DF6CBE" w:rsidRPr="00732C99" w:rsidRDefault="00DF6CBE" w:rsidP="00DF6CBE">
      <w:pPr>
        <w:pStyle w:val="TOCSTTitle"/>
        <w:rPr>
          <w:rFonts w:ascii="Times New Roman" w:hAnsi="Times New Roman" w:cs="Times New Roman"/>
        </w:rPr>
      </w:pPr>
      <w:r w:rsidRPr="00732C99">
        <w:rPr>
          <w:rFonts w:ascii="Times New Roman" w:hAnsi="Times New Roman" w:cs="Times New Roman"/>
        </w:rPr>
        <w:t>VOLUNTARY DISSOLUTION</w:t>
      </w:r>
    </w:p>
    <w:p w14:paraId="12FD5084" w14:textId="77777777" w:rsidR="00DF6CBE" w:rsidRPr="00732C99" w:rsidRDefault="00DF6CBE" w:rsidP="00DF6CBE">
      <w:pPr>
        <w:pStyle w:val="TOCH1DD"/>
        <w:rPr>
          <w:rFonts w:ascii="Times New Roman" w:hAnsi="Times New Roman" w:cs="Times New Roman"/>
        </w:rPr>
      </w:pPr>
      <w:r w:rsidRPr="00732C99">
        <w:rPr>
          <w:rStyle w:val="SectionSymbol"/>
          <w:rFonts w:ascii="Times New Roman" w:hAnsi="Times New Roman" w:cs="Times New Roman"/>
        </w:rPr>
        <w:t>§</w:t>
      </w:r>
      <w:r w:rsidRPr="00732C99">
        <w:rPr>
          <w:rFonts w:ascii="Times New Roman" w:hAnsi="Times New Roman" w:cs="Times New Roman"/>
        </w:rPr>
        <w:t> 14.01.</w:t>
      </w:r>
      <w:r w:rsidRPr="00732C99">
        <w:rPr>
          <w:rFonts w:ascii="Times New Roman" w:hAnsi="Times New Roman" w:cs="Times New Roman"/>
        </w:rPr>
        <w:tab/>
        <w:t>Dissolution by incorporators or initial directors</w:t>
      </w:r>
    </w:p>
    <w:p w14:paraId="1B06A222" w14:textId="77777777" w:rsidR="00DF6CBE" w:rsidRPr="00732C99" w:rsidRDefault="00DF6CBE" w:rsidP="00DF6CBE">
      <w:pPr>
        <w:pStyle w:val="TOCH1DD"/>
        <w:rPr>
          <w:rFonts w:ascii="Times New Roman" w:hAnsi="Times New Roman" w:cs="Times New Roman"/>
        </w:rPr>
      </w:pPr>
      <w:r w:rsidRPr="00732C99">
        <w:rPr>
          <w:rStyle w:val="SectionSymbol"/>
          <w:rFonts w:ascii="Times New Roman" w:hAnsi="Times New Roman" w:cs="Times New Roman"/>
        </w:rPr>
        <w:t>§</w:t>
      </w:r>
      <w:r w:rsidRPr="00732C99">
        <w:rPr>
          <w:rFonts w:ascii="Times New Roman" w:hAnsi="Times New Roman" w:cs="Times New Roman"/>
        </w:rPr>
        <w:t> 14.02.</w:t>
      </w:r>
      <w:r w:rsidRPr="00732C99">
        <w:rPr>
          <w:rFonts w:ascii="Times New Roman" w:hAnsi="Times New Roman" w:cs="Times New Roman"/>
        </w:rPr>
        <w:tab/>
        <w:t>Dissolution by board of directors and shareholders</w:t>
      </w:r>
    </w:p>
    <w:p w14:paraId="6886C572" w14:textId="77777777" w:rsidR="00DF6CBE" w:rsidRPr="00732C99" w:rsidRDefault="00DF6CBE" w:rsidP="00DF6CBE">
      <w:pPr>
        <w:pStyle w:val="TOCH1DD"/>
        <w:rPr>
          <w:rFonts w:ascii="Times New Roman" w:hAnsi="Times New Roman" w:cs="Times New Roman"/>
        </w:rPr>
      </w:pPr>
      <w:r w:rsidRPr="00732C99">
        <w:rPr>
          <w:rStyle w:val="SectionSymbol"/>
          <w:rFonts w:ascii="Times New Roman" w:hAnsi="Times New Roman" w:cs="Times New Roman"/>
        </w:rPr>
        <w:t>§</w:t>
      </w:r>
      <w:r w:rsidRPr="00732C99">
        <w:rPr>
          <w:rFonts w:ascii="Times New Roman" w:hAnsi="Times New Roman" w:cs="Times New Roman"/>
        </w:rPr>
        <w:t> 14.03.</w:t>
      </w:r>
      <w:r w:rsidRPr="00732C99">
        <w:rPr>
          <w:rFonts w:ascii="Times New Roman" w:hAnsi="Times New Roman" w:cs="Times New Roman"/>
        </w:rPr>
        <w:tab/>
        <w:t>Articles of dissolution</w:t>
      </w:r>
    </w:p>
    <w:p w14:paraId="1551911D" w14:textId="77777777" w:rsidR="00DF6CBE" w:rsidRPr="00732C99" w:rsidRDefault="00DF6CBE" w:rsidP="00DF6CBE">
      <w:pPr>
        <w:pStyle w:val="TOCH1DD"/>
        <w:rPr>
          <w:rFonts w:ascii="Times New Roman" w:hAnsi="Times New Roman" w:cs="Times New Roman"/>
        </w:rPr>
      </w:pPr>
      <w:r w:rsidRPr="00732C99">
        <w:rPr>
          <w:rStyle w:val="SectionSymbol"/>
          <w:rFonts w:ascii="Times New Roman" w:hAnsi="Times New Roman" w:cs="Times New Roman"/>
        </w:rPr>
        <w:t>§</w:t>
      </w:r>
      <w:r w:rsidRPr="00732C99">
        <w:rPr>
          <w:rFonts w:ascii="Times New Roman" w:hAnsi="Times New Roman" w:cs="Times New Roman"/>
        </w:rPr>
        <w:t> 14.04.</w:t>
      </w:r>
      <w:r w:rsidRPr="00732C99">
        <w:rPr>
          <w:rFonts w:ascii="Times New Roman" w:hAnsi="Times New Roman" w:cs="Times New Roman"/>
        </w:rPr>
        <w:tab/>
        <w:t>Revocation of dissolution</w:t>
      </w:r>
    </w:p>
    <w:p w14:paraId="7538D22F" w14:textId="77777777" w:rsidR="00DF6CBE" w:rsidRPr="00732C99" w:rsidRDefault="00DF6CBE" w:rsidP="00DF6CBE">
      <w:pPr>
        <w:pStyle w:val="TOCH1DD"/>
        <w:rPr>
          <w:rFonts w:ascii="Times New Roman" w:hAnsi="Times New Roman" w:cs="Times New Roman"/>
        </w:rPr>
      </w:pPr>
      <w:r w:rsidRPr="00732C99">
        <w:rPr>
          <w:rStyle w:val="SectionSymbol"/>
          <w:rFonts w:ascii="Times New Roman" w:hAnsi="Times New Roman" w:cs="Times New Roman"/>
        </w:rPr>
        <w:t>§</w:t>
      </w:r>
      <w:r w:rsidRPr="00732C99">
        <w:rPr>
          <w:rFonts w:ascii="Times New Roman" w:hAnsi="Times New Roman" w:cs="Times New Roman"/>
        </w:rPr>
        <w:t> 14.05.</w:t>
      </w:r>
      <w:r w:rsidRPr="00732C99">
        <w:rPr>
          <w:rFonts w:ascii="Times New Roman" w:hAnsi="Times New Roman" w:cs="Times New Roman"/>
        </w:rPr>
        <w:tab/>
        <w:t>Effect of dissolution</w:t>
      </w:r>
    </w:p>
    <w:p w14:paraId="1FE44E4F" w14:textId="77777777" w:rsidR="00DF6CBE" w:rsidRPr="00732C99" w:rsidRDefault="00DF6CBE" w:rsidP="00DF6CBE">
      <w:pPr>
        <w:pStyle w:val="TOCH1DD"/>
        <w:rPr>
          <w:rFonts w:ascii="Times New Roman" w:hAnsi="Times New Roman" w:cs="Times New Roman"/>
        </w:rPr>
      </w:pPr>
      <w:r w:rsidRPr="00732C99">
        <w:rPr>
          <w:rStyle w:val="SectionSymbol"/>
          <w:rFonts w:ascii="Times New Roman" w:hAnsi="Times New Roman" w:cs="Times New Roman"/>
        </w:rPr>
        <w:t>§</w:t>
      </w:r>
      <w:r w:rsidRPr="00732C99">
        <w:rPr>
          <w:rFonts w:ascii="Times New Roman" w:hAnsi="Times New Roman" w:cs="Times New Roman"/>
        </w:rPr>
        <w:t> 14.06.</w:t>
      </w:r>
      <w:r w:rsidRPr="00732C99">
        <w:rPr>
          <w:rFonts w:ascii="Times New Roman" w:hAnsi="Times New Roman" w:cs="Times New Roman"/>
        </w:rPr>
        <w:tab/>
        <w:t>Known claims against dissolved corporation</w:t>
      </w:r>
    </w:p>
    <w:p w14:paraId="149D02A5" w14:textId="77777777" w:rsidR="00DF6CBE" w:rsidRPr="00732C99" w:rsidRDefault="00DF6CBE" w:rsidP="00DF6CBE">
      <w:pPr>
        <w:pStyle w:val="TOCH1DD"/>
        <w:rPr>
          <w:rFonts w:ascii="Times New Roman" w:hAnsi="Times New Roman" w:cs="Times New Roman"/>
        </w:rPr>
      </w:pPr>
      <w:r w:rsidRPr="00732C99">
        <w:rPr>
          <w:rStyle w:val="SectionSymbol"/>
          <w:rFonts w:ascii="Times New Roman" w:hAnsi="Times New Roman" w:cs="Times New Roman"/>
        </w:rPr>
        <w:t>§</w:t>
      </w:r>
      <w:r w:rsidRPr="00732C99">
        <w:rPr>
          <w:rFonts w:ascii="Times New Roman" w:hAnsi="Times New Roman" w:cs="Times New Roman"/>
        </w:rPr>
        <w:t> 14.07.</w:t>
      </w:r>
      <w:r w:rsidRPr="00732C99">
        <w:rPr>
          <w:rFonts w:ascii="Times New Roman" w:hAnsi="Times New Roman" w:cs="Times New Roman"/>
        </w:rPr>
        <w:tab/>
        <w:t>Other claims against dissolved corporation</w:t>
      </w:r>
    </w:p>
    <w:p w14:paraId="667B3487" w14:textId="77777777" w:rsidR="00DF6CBE" w:rsidRPr="00732C99" w:rsidRDefault="00DF6CBE" w:rsidP="00DF6CBE">
      <w:pPr>
        <w:pStyle w:val="TOCH1DD"/>
        <w:rPr>
          <w:rFonts w:ascii="Times New Roman" w:hAnsi="Times New Roman" w:cs="Times New Roman"/>
        </w:rPr>
      </w:pPr>
      <w:r w:rsidRPr="00732C99">
        <w:rPr>
          <w:rStyle w:val="SectionSymbol"/>
          <w:rFonts w:ascii="Times New Roman" w:hAnsi="Times New Roman" w:cs="Times New Roman"/>
        </w:rPr>
        <w:t>§</w:t>
      </w:r>
      <w:r w:rsidRPr="00732C99">
        <w:rPr>
          <w:rFonts w:ascii="Times New Roman" w:hAnsi="Times New Roman" w:cs="Times New Roman"/>
        </w:rPr>
        <w:t> 14.08.</w:t>
      </w:r>
      <w:r w:rsidRPr="00732C99">
        <w:rPr>
          <w:rFonts w:ascii="Times New Roman" w:hAnsi="Times New Roman" w:cs="Times New Roman"/>
        </w:rPr>
        <w:tab/>
        <w:t>Court proceedings</w:t>
      </w:r>
    </w:p>
    <w:p w14:paraId="1F9B0EEA" w14:textId="77777777" w:rsidR="00DF6CBE" w:rsidRPr="00732C99" w:rsidRDefault="00DF6CBE" w:rsidP="00DF6CBE">
      <w:pPr>
        <w:pStyle w:val="TOCH1DD"/>
        <w:rPr>
          <w:rFonts w:ascii="Times New Roman" w:hAnsi="Times New Roman" w:cs="Times New Roman"/>
        </w:rPr>
      </w:pPr>
      <w:r w:rsidRPr="00732C99">
        <w:rPr>
          <w:rStyle w:val="SectionSymbol"/>
          <w:rFonts w:ascii="Times New Roman" w:hAnsi="Times New Roman" w:cs="Times New Roman"/>
        </w:rPr>
        <w:t>§</w:t>
      </w:r>
      <w:r w:rsidRPr="00732C99">
        <w:rPr>
          <w:rFonts w:ascii="Times New Roman" w:hAnsi="Times New Roman" w:cs="Times New Roman"/>
        </w:rPr>
        <w:t> 14.09.</w:t>
      </w:r>
      <w:r w:rsidRPr="00732C99">
        <w:rPr>
          <w:rFonts w:ascii="Times New Roman" w:hAnsi="Times New Roman" w:cs="Times New Roman"/>
        </w:rPr>
        <w:tab/>
        <w:t>Director duties</w:t>
      </w:r>
    </w:p>
    <w:p w14:paraId="1A97E1C1" w14:textId="77777777" w:rsidR="00DF6CBE" w:rsidRPr="00732C99" w:rsidRDefault="00DF6CBE" w:rsidP="00DF6CBE">
      <w:pPr>
        <w:pStyle w:val="TOCST"/>
        <w:rPr>
          <w:rFonts w:ascii="Times New Roman" w:hAnsi="Times New Roman" w:cs="Times New Roman"/>
        </w:rPr>
      </w:pPr>
      <w:r w:rsidRPr="00732C99">
        <w:rPr>
          <w:rFonts w:ascii="Times New Roman" w:hAnsi="Times New Roman" w:cs="Times New Roman"/>
        </w:rPr>
        <w:t>Subchapter B.</w:t>
      </w:r>
    </w:p>
    <w:p w14:paraId="4FBC6C2C" w14:textId="77777777" w:rsidR="00DF6CBE" w:rsidRPr="00732C99" w:rsidRDefault="00DF6CBE" w:rsidP="00DF6CBE">
      <w:pPr>
        <w:pStyle w:val="TOCSTTitle"/>
        <w:rPr>
          <w:rFonts w:ascii="Times New Roman" w:hAnsi="Times New Roman" w:cs="Times New Roman"/>
        </w:rPr>
      </w:pPr>
      <w:r w:rsidRPr="00732C99">
        <w:rPr>
          <w:rFonts w:ascii="Times New Roman" w:hAnsi="Times New Roman" w:cs="Times New Roman"/>
        </w:rPr>
        <w:t>ADMINISTRATIVE DISSOLUTION</w:t>
      </w:r>
    </w:p>
    <w:p w14:paraId="0A8EC3A2" w14:textId="77777777" w:rsidR="00DF6CBE" w:rsidRPr="00732C99" w:rsidRDefault="00DF6CBE" w:rsidP="00DF6CBE">
      <w:pPr>
        <w:pStyle w:val="TOCH1DD"/>
        <w:rPr>
          <w:rFonts w:ascii="Times New Roman" w:hAnsi="Times New Roman" w:cs="Times New Roman"/>
        </w:rPr>
      </w:pPr>
      <w:r w:rsidRPr="00732C99">
        <w:rPr>
          <w:rStyle w:val="SectionSymbol"/>
          <w:rFonts w:ascii="Times New Roman" w:hAnsi="Times New Roman" w:cs="Times New Roman"/>
        </w:rPr>
        <w:t>§</w:t>
      </w:r>
      <w:r w:rsidRPr="00732C99">
        <w:rPr>
          <w:rFonts w:ascii="Times New Roman" w:hAnsi="Times New Roman" w:cs="Times New Roman"/>
        </w:rPr>
        <w:t> 14.20.</w:t>
      </w:r>
      <w:r w:rsidRPr="00732C99">
        <w:rPr>
          <w:rFonts w:ascii="Times New Roman" w:hAnsi="Times New Roman" w:cs="Times New Roman"/>
        </w:rPr>
        <w:tab/>
        <w:t>Grounds for administrative dissolution</w:t>
      </w:r>
    </w:p>
    <w:p w14:paraId="21F3C3B1" w14:textId="77777777" w:rsidR="00DF6CBE" w:rsidRPr="00732C99" w:rsidRDefault="00DF6CBE" w:rsidP="00DF6CBE">
      <w:pPr>
        <w:pStyle w:val="TOCH1DD"/>
        <w:rPr>
          <w:rFonts w:ascii="Times New Roman" w:hAnsi="Times New Roman" w:cs="Times New Roman"/>
        </w:rPr>
      </w:pPr>
      <w:r w:rsidRPr="00732C99">
        <w:rPr>
          <w:rStyle w:val="SectionSymbol"/>
          <w:rFonts w:ascii="Times New Roman" w:hAnsi="Times New Roman" w:cs="Times New Roman"/>
        </w:rPr>
        <w:t>§</w:t>
      </w:r>
      <w:r w:rsidRPr="00732C99">
        <w:rPr>
          <w:rFonts w:ascii="Times New Roman" w:hAnsi="Times New Roman" w:cs="Times New Roman"/>
        </w:rPr>
        <w:t> 14.21.</w:t>
      </w:r>
      <w:r w:rsidRPr="00732C99">
        <w:rPr>
          <w:rFonts w:ascii="Times New Roman" w:hAnsi="Times New Roman" w:cs="Times New Roman"/>
        </w:rPr>
        <w:tab/>
        <w:t>Procedure for and effect of administrative dissolution</w:t>
      </w:r>
    </w:p>
    <w:p w14:paraId="1FA72CBA" w14:textId="77777777" w:rsidR="00DF6CBE" w:rsidRPr="00732C99" w:rsidRDefault="00DF6CBE" w:rsidP="00DF6CBE">
      <w:pPr>
        <w:pStyle w:val="TOCH1DD"/>
        <w:rPr>
          <w:rFonts w:ascii="Times New Roman" w:hAnsi="Times New Roman" w:cs="Times New Roman"/>
        </w:rPr>
      </w:pPr>
      <w:r w:rsidRPr="00732C99">
        <w:rPr>
          <w:rStyle w:val="SectionSymbol"/>
          <w:rFonts w:ascii="Times New Roman" w:hAnsi="Times New Roman" w:cs="Times New Roman"/>
        </w:rPr>
        <w:t>§</w:t>
      </w:r>
      <w:r w:rsidRPr="00732C99">
        <w:rPr>
          <w:rFonts w:ascii="Times New Roman" w:hAnsi="Times New Roman" w:cs="Times New Roman"/>
        </w:rPr>
        <w:t> 14.22.</w:t>
      </w:r>
      <w:r w:rsidRPr="00732C99">
        <w:rPr>
          <w:rFonts w:ascii="Times New Roman" w:hAnsi="Times New Roman" w:cs="Times New Roman"/>
        </w:rPr>
        <w:tab/>
        <w:t>Reinstatement following administrative dissolution</w:t>
      </w:r>
    </w:p>
    <w:p w14:paraId="6B6BA3B9" w14:textId="77777777" w:rsidR="00DF6CBE" w:rsidRPr="00732C99" w:rsidRDefault="00DF6CBE" w:rsidP="00DF6CBE">
      <w:pPr>
        <w:pStyle w:val="TOCH1DD"/>
        <w:rPr>
          <w:rFonts w:ascii="Times New Roman" w:hAnsi="Times New Roman" w:cs="Times New Roman"/>
        </w:rPr>
      </w:pPr>
      <w:r w:rsidRPr="00732C99">
        <w:rPr>
          <w:rStyle w:val="SectionSymbol"/>
          <w:rFonts w:ascii="Times New Roman" w:hAnsi="Times New Roman" w:cs="Times New Roman"/>
        </w:rPr>
        <w:t>§</w:t>
      </w:r>
      <w:r w:rsidRPr="00732C99">
        <w:rPr>
          <w:rFonts w:ascii="Times New Roman" w:hAnsi="Times New Roman" w:cs="Times New Roman"/>
        </w:rPr>
        <w:t> 14.23.</w:t>
      </w:r>
      <w:r w:rsidRPr="00732C99">
        <w:rPr>
          <w:rFonts w:ascii="Times New Roman" w:hAnsi="Times New Roman" w:cs="Times New Roman"/>
        </w:rPr>
        <w:tab/>
        <w:t>Appeal from denial of reinstatement</w:t>
      </w:r>
    </w:p>
    <w:p w14:paraId="1B74ED57" w14:textId="77777777" w:rsidR="00DF6CBE" w:rsidRPr="00732C99" w:rsidRDefault="00DF6CBE" w:rsidP="00DF6CBE">
      <w:pPr>
        <w:pStyle w:val="TOCST"/>
        <w:rPr>
          <w:rFonts w:ascii="Times New Roman" w:hAnsi="Times New Roman" w:cs="Times New Roman"/>
        </w:rPr>
      </w:pPr>
      <w:r w:rsidRPr="00732C99">
        <w:rPr>
          <w:rFonts w:ascii="Times New Roman" w:hAnsi="Times New Roman" w:cs="Times New Roman"/>
        </w:rPr>
        <w:t>Subchapter C.</w:t>
      </w:r>
    </w:p>
    <w:p w14:paraId="6FC1E344" w14:textId="77777777" w:rsidR="00DF6CBE" w:rsidRPr="00732C99" w:rsidRDefault="00DF6CBE" w:rsidP="00DF6CBE">
      <w:pPr>
        <w:pStyle w:val="TOCSTTitle"/>
        <w:rPr>
          <w:rFonts w:ascii="Times New Roman" w:hAnsi="Times New Roman" w:cs="Times New Roman"/>
        </w:rPr>
      </w:pPr>
      <w:r w:rsidRPr="00732C99">
        <w:rPr>
          <w:rFonts w:ascii="Times New Roman" w:hAnsi="Times New Roman" w:cs="Times New Roman"/>
        </w:rPr>
        <w:t>JUDICIAL DISSOLUTION</w:t>
      </w:r>
    </w:p>
    <w:p w14:paraId="7C389E89" w14:textId="77777777" w:rsidR="00DF6CBE" w:rsidRPr="00732C99" w:rsidRDefault="00DF6CBE" w:rsidP="00DF6CBE">
      <w:pPr>
        <w:pStyle w:val="TOCH1DD"/>
        <w:rPr>
          <w:rFonts w:ascii="Times New Roman" w:hAnsi="Times New Roman" w:cs="Times New Roman"/>
        </w:rPr>
      </w:pPr>
      <w:r w:rsidRPr="00732C99">
        <w:rPr>
          <w:rStyle w:val="SectionSymbol"/>
          <w:rFonts w:ascii="Times New Roman" w:hAnsi="Times New Roman" w:cs="Times New Roman"/>
        </w:rPr>
        <w:t>§</w:t>
      </w:r>
      <w:r w:rsidRPr="00732C99">
        <w:rPr>
          <w:rFonts w:ascii="Times New Roman" w:hAnsi="Times New Roman" w:cs="Times New Roman"/>
        </w:rPr>
        <w:t> 14.30.</w:t>
      </w:r>
      <w:r w:rsidRPr="00732C99">
        <w:rPr>
          <w:rFonts w:ascii="Times New Roman" w:hAnsi="Times New Roman" w:cs="Times New Roman"/>
        </w:rPr>
        <w:tab/>
        <w:t>Grounds for judicial dissolution</w:t>
      </w:r>
    </w:p>
    <w:p w14:paraId="2326F145" w14:textId="77777777" w:rsidR="00DF6CBE" w:rsidRPr="00732C99" w:rsidRDefault="00DF6CBE" w:rsidP="00DF6CBE">
      <w:pPr>
        <w:pStyle w:val="TOCH1DD"/>
        <w:rPr>
          <w:rFonts w:ascii="Times New Roman" w:hAnsi="Times New Roman" w:cs="Times New Roman"/>
        </w:rPr>
      </w:pPr>
      <w:r w:rsidRPr="00732C99">
        <w:rPr>
          <w:rStyle w:val="SectionSymbol"/>
          <w:rFonts w:ascii="Times New Roman" w:hAnsi="Times New Roman" w:cs="Times New Roman"/>
        </w:rPr>
        <w:t>§</w:t>
      </w:r>
      <w:r w:rsidRPr="00732C99">
        <w:rPr>
          <w:rFonts w:ascii="Times New Roman" w:hAnsi="Times New Roman" w:cs="Times New Roman"/>
        </w:rPr>
        <w:t> 14.31.</w:t>
      </w:r>
      <w:r w:rsidRPr="00732C99">
        <w:rPr>
          <w:rFonts w:ascii="Times New Roman" w:hAnsi="Times New Roman" w:cs="Times New Roman"/>
        </w:rPr>
        <w:tab/>
        <w:t>Procedure for judicial dissolution</w:t>
      </w:r>
    </w:p>
    <w:p w14:paraId="2802B584" w14:textId="77777777" w:rsidR="00DF6CBE" w:rsidRPr="00732C99" w:rsidRDefault="00DF6CBE" w:rsidP="00DF6CBE">
      <w:pPr>
        <w:pStyle w:val="TOCH1DD"/>
        <w:rPr>
          <w:rFonts w:ascii="Times New Roman" w:hAnsi="Times New Roman" w:cs="Times New Roman"/>
        </w:rPr>
      </w:pPr>
      <w:r w:rsidRPr="00732C99">
        <w:rPr>
          <w:rStyle w:val="SectionSymbol"/>
          <w:rFonts w:ascii="Times New Roman" w:hAnsi="Times New Roman" w:cs="Times New Roman"/>
        </w:rPr>
        <w:t>§</w:t>
      </w:r>
      <w:r w:rsidRPr="00732C99">
        <w:rPr>
          <w:rFonts w:ascii="Times New Roman" w:hAnsi="Times New Roman" w:cs="Times New Roman"/>
        </w:rPr>
        <w:t> 14.32.</w:t>
      </w:r>
      <w:r w:rsidRPr="00732C99">
        <w:rPr>
          <w:rFonts w:ascii="Times New Roman" w:hAnsi="Times New Roman" w:cs="Times New Roman"/>
        </w:rPr>
        <w:tab/>
        <w:t>Receivership or custodianship</w:t>
      </w:r>
    </w:p>
    <w:p w14:paraId="0AFA4D71" w14:textId="77777777" w:rsidR="00DF6CBE" w:rsidRPr="00732C99" w:rsidRDefault="00DF6CBE" w:rsidP="00DF6CBE">
      <w:pPr>
        <w:pStyle w:val="TOCH1DD"/>
        <w:rPr>
          <w:rFonts w:ascii="Times New Roman" w:hAnsi="Times New Roman" w:cs="Times New Roman"/>
        </w:rPr>
      </w:pPr>
      <w:r w:rsidRPr="00732C99">
        <w:rPr>
          <w:rStyle w:val="SectionSymbol"/>
          <w:rFonts w:ascii="Times New Roman" w:hAnsi="Times New Roman" w:cs="Times New Roman"/>
        </w:rPr>
        <w:t>§</w:t>
      </w:r>
      <w:r w:rsidRPr="00732C99">
        <w:rPr>
          <w:rFonts w:ascii="Times New Roman" w:hAnsi="Times New Roman" w:cs="Times New Roman"/>
        </w:rPr>
        <w:t> 14.33.</w:t>
      </w:r>
      <w:r w:rsidRPr="00732C99">
        <w:rPr>
          <w:rFonts w:ascii="Times New Roman" w:hAnsi="Times New Roman" w:cs="Times New Roman"/>
        </w:rPr>
        <w:tab/>
        <w:t>Decree of dissolution</w:t>
      </w:r>
    </w:p>
    <w:p w14:paraId="3F799C47" w14:textId="77777777" w:rsidR="00DF6CBE" w:rsidRPr="00732C99" w:rsidRDefault="00DF6CBE" w:rsidP="00DF6CBE">
      <w:pPr>
        <w:pStyle w:val="TOCH1DD"/>
        <w:rPr>
          <w:rFonts w:ascii="Times New Roman" w:hAnsi="Times New Roman" w:cs="Times New Roman"/>
        </w:rPr>
      </w:pPr>
      <w:r w:rsidRPr="00732C99">
        <w:rPr>
          <w:rStyle w:val="SectionSymbol"/>
          <w:rFonts w:ascii="Times New Roman" w:hAnsi="Times New Roman" w:cs="Times New Roman"/>
        </w:rPr>
        <w:t>§</w:t>
      </w:r>
      <w:r w:rsidRPr="00732C99">
        <w:rPr>
          <w:rFonts w:ascii="Times New Roman" w:hAnsi="Times New Roman" w:cs="Times New Roman"/>
        </w:rPr>
        <w:t> 14.34.</w:t>
      </w:r>
      <w:r w:rsidRPr="00732C99">
        <w:rPr>
          <w:rFonts w:ascii="Times New Roman" w:hAnsi="Times New Roman" w:cs="Times New Roman"/>
        </w:rPr>
        <w:tab/>
        <w:t>Election to purchase in lieu of dissolution</w:t>
      </w:r>
    </w:p>
    <w:p w14:paraId="376D1A6C" w14:textId="77777777" w:rsidR="00DF6CBE" w:rsidRPr="00732C99" w:rsidRDefault="00DF6CBE" w:rsidP="00DF6CBE">
      <w:pPr>
        <w:pStyle w:val="TOCST"/>
        <w:rPr>
          <w:rFonts w:ascii="Times New Roman" w:hAnsi="Times New Roman" w:cs="Times New Roman"/>
        </w:rPr>
      </w:pPr>
      <w:r w:rsidRPr="00732C99">
        <w:rPr>
          <w:rFonts w:ascii="Times New Roman" w:hAnsi="Times New Roman" w:cs="Times New Roman"/>
        </w:rPr>
        <w:t>Subchapter D.</w:t>
      </w:r>
    </w:p>
    <w:p w14:paraId="6F9B77C6" w14:textId="77777777" w:rsidR="00DF6CBE" w:rsidRPr="00732C99" w:rsidRDefault="00DF6CBE" w:rsidP="00DF6CBE">
      <w:pPr>
        <w:pStyle w:val="TOCSTTitle"/>
        <w:rPr>
          <w:rFonts w:ascii="Times New Roman" w:hAnsi="Times New Roman" w:cs="Times New Roman"/>
        </w:rPr>
      </w:pPr>
      <w:r w:rsidRPr="00732C99">
        <w:rPr>
          <w:rFonts w:ascii="Times New Roman" w:hAnsi="Times New Roman" w:cs="Times New Roman"/>
        </w:rPr>
        <w:t>MISCELLANEOUS</w:t>
      </w:r>
    </w:p>
    <w:p w14:paraId="3A4EDF44" w14:textId="77777777" w:rsidR="00DF6CBE" w:rsidRPr="00732C99" w:rsidRDefault="00DF6CBE" w:rsidP="00DF6CBE">
      <w:pPr>
        <w:pStyle w:val="TOCH1DD"/>
        <w:rPr>
          <w:rFonts w:ascii="Times New Roman" w:hAnsi="Times New Roman" w:cs="Times New Roman"/>
        </w:rPr>
      </w:pPr>
      <w:r w:rsidRPr="00732C99">
        <w:rPr>
          <w:rStyle w:val="SectionSymbol"/>
          <w:rFonts w:ascii="Times New Roman" w:hAnsi="Times New Roman" w:cs="Times New Roman"/>
        </w:rPr>
        <w:t>§</w:t>
      </w:r>
      <w:r w:rsidRPr="00732C99">
        <w:rPr>
          <w:rFonts w:ascii="Times New Roman" w:hAnsi="Times New Roman" w:cs="Times New Roman"/>
        </w:rPr>
        <w:t> 14.40.</w:t>
      </w:r>
      <w:r w:rsidRPr="00732C99">
        <w:rPr>
          <w:rFonts w:ascii="Times New Roman" w:hAnsi="Times New Roman" w:cs="Times New Roman"/>
        </w:rPr>
        <w:tab/>
        <w:t>Deposit with state treasurer</w:t>
      </w:r>
    </w:p>
    <w:p w14:paraId="3035F288" w14:textId="77777777" w:rsidR="000706FA" w:rsidRDefault="000706FA">
      <w:pPr>
        <w:rPr>
          <w:rFonts w:eastAsia="Times New Roman" w:cs="Times New Roman"/>
          <w:b/>
          <w:bCs/>
          <w:color w:val="000000"/>
          <w:spacing w:val="4"/>
          <w:sz w:val="28"/>
          <w:szCs w:val="28"/>
        </w:rPr>
      </w:pPr>
      <w:r>
        <w:rPr>
          <w:rFonts w:cs="Times New Roman"/>
        </w:rPr>
        <w:lastRenderedPageBreak/>
        <w:br w:type="page"/>
      </w:r>
    </w:p>
    <w:p w14:paraId="7ED802C0" w14:textId="4A40BA3F" w:rsidR="00DF6CBE" w:rsidRPr="00732C99" w:rsidRDefault="00DF6CBE" w:rsidP="00DF6CBE">
      <w:pPr>
        <w:pStyle w:val="ST"/>
        <w:rPr>
          <w:rFonts w:ascii="Times New Roman" w:hAnsi="Times New Roman" w:cs="Times New Roman"/>
        </w:rPr>
      </w:pPr>
      <w:r w:rsidRPr="00732C99">
        <w:rPr>
          <w:rFonts w:ascii="Times New Roman" w:hAnsi="Times New Roman" w:cs="Times New Roman"/>
        </w:rPr>
        <w:lastRenderedPageBreak/>
        <w:t>Subchapter A.</w:t>
      </w:r>
    </w:p>
    <w:p w14:paraId="3FEE71CB" w14:textId="77777777" w:rsidR="00DF6CBE" w:rsidRPr="00732C99" w:rsidRDefault="00DF6CBE" w:rsidP="00DF6CBE">
      <w:pPr>
        <w:pStyle w:val="STTitle"/>
        <w:rPr>
          <w:rFonts w:ascii="Times New Roman" w:hAnsi="Times New Roman" w:cs="Times New Roman"/>
        </w:rPr>
      </w:pPr>
      <w:r w:rsidRPr="00732C99">
        <w:rPr>
          <w:rFonts w:ascii="Times New Roman" w:hAnsi="Times New Roman" w:cs="Times New Roman"/>
        </w:rPr>
        <w:t>VOLUNTARY DISSOLUTION</w:t>
      </w:r>
    </w:p>
    <w:p w14:paraId="39903DE8" w14:textId="77777777" w:rsidR="00DF6CBE" w:rsidRPr="00732C99" w:rsidRDefault="00DF6CBE" w:rsidP="00DF6CBE">
      <w:pPr>
        <w:pStyle w:val="H1"/>
        <w:spacing w:before="580"/>
        <w:rPr>
          <w:rFonts w:ascii="Times New Roman" w:hAnsi="Times New Roman" w:cs="Times New Roman"/>
        </w:rPr>
      </w:pPr>
      <w:bookmarkStart w:id="178" w:name="_Hlk76302184"/>
      <w:r w:rsidRPr="00732C99">
        <w:rPr>
          <w:rFonts w:ascii="Times New Roman" w:hAnsi="Times New Roman" w:cs="Times New Roman"/>
        </w:rPr>
        <w:t>§ </w:t>
      </w:r>
      <w:r w:rsidRPr="00732C99">
        <w:rPr>
          <w:rStyle w:val="H1section"/>
          <w:rFonts w:ascii="Times New Roman" w:hAnsi="Times New Roman" w:cs="Times New Roman"/>
        </w:rPr>
        <w:t>14.01</w:t>
      </w:r>
      <w:r w:rsidRPr="00732C99">
        <w:rPr>
          <w:rFonts w:ascii="Times New Roman" w:hAnsi="Times New Roman" w:cs="Times New Roman"/>
        </w:rPr>
        <w:t>.</w:t>
      </w:r>
      <w:r w:rsidRPr="00732C99">
        <w:rPr>
          <w:rFonts w:ascii="Times New Roman" w:hAnsi="Times New Roman" w:cs="Times New Roman"/>
        </w:rPr>
        <w:t> </w:t>
      </w:r>
      <w:r w:rsidRPr="00732C99">
        <w:rPr>
          <w:rFonts w:ascii="Times New Roman" w:hAnsi="Times New Roman" w:cs="Times New Roman"/>
        </w:rPr>
        <w:t>DISSOLUTION BY INCORPORATORS OR INITIAL DIRECTORS</w:t>
      </w:r>
    </w:p>
    <w:bookmarkEnd w:id="178"/>
    <w:p w14:paraId="6DA3B9DB" w14:textId="77777777" w:rsidR="00DF6CBE" w:rsidRPr="00732C99" w:rsidRDefault="00DF6CBE" w:rsidP="00DF6CBE">
      <w:pPr>
        <w:pStyle w:val="TXF"/>
        <w:rPr>
          <w:rFonts w:ascii="Times New Roman" w:hAnsi="Times New Roman" w:cs="Times New Roman"/>
        </w:rPr>
      </w:pPr>
      <w:r w:rsidRPr="00732C99">
        <w:rPr>
          <w:rFonts w:ascii="Times New Roman" w:hAnsi="Times New Roman" w:cs="Times New Roman"/>
        </w:rPr>
        <w:t>A majority of the incorporators or initial directors of a corporation that has not issued shares or has not commenced business may dissolve the corporation by delivering to the secretary of state for filing articles of dissolution that set forth:</w:t>
      </w:r>
    </w:p>
    <w:p w14:paraId="3D1DF8D3" w14:textId="77777777" w:rsidR="00DF6CBE" w:rsidRPr="00732C99" w:rsidRDefault="00DF6CBE" w:rsidP="00DF6CBE">
      <w:pPr>
        <w:pStyle w:val="OL1spaceabove"/>
        <w:rPr>
          <w:rFonts w:ascii="Times New Roman" w:hAnsi="Times New Roman" w:cs="Times New Roman"/>
        </w:rPr>
      </w:pPr>
      <w:r w:rsidRPr="00732C99">
        <w:rPr>
          <w:rFonts w:ascii="Times New Roman" w:hAnsi="Times New Roman" w:cs="Times New Roman"/>
        </w:rPr>
        <w:t>(a)</w:t>
      </w:r>
      <w:r w:rsidRPr="00732C99">
        <w:rPr>
          <w:rFonts w:ascii="Times New Roman" w:hAnsi="Times New Roman" w:cs="Times New Roman"/>
        </w:rPr>
        <w:tab/>
        <w:t>the name of the corporation;</w:t>
      </w:r>
    </w:p>
    <w:p w14:paraId="41DF90A4" w14:textId="77777777" w:rsidR="00DF6CBE" w:rsidRPr="00732C99" w:rsidRDefault="00DF6CBE" w:rsidP="00DF6CBE">
      <w:pPr>
        <w:pStyle w:val="OL1"/>
        <w:rPr>
          <w:rFonts w:ascii="Times New Roman" w:hAnsi="Times New Roman" w:cs="Times New Roman"/>
        </w:rPr>
      </w:pPr>
      <w:r w:rsidRPr="00732C99">
        <w:rPr>
          <w:rFonts w:ascii="Times New Roman" w:hAnsi="Times New Roman" w:cs="Times New Roman"/>
        </w:rPr>
        <w:t>(b)</w:t>
      </w:r>
      <w:r w:rsidRPr="00732C99">
        <w:rPr>
          <w:rFonts w:ascii="Times New Roman" w:hAnsi="Times New Roman" w:cs="Times New Roman"/>
        </w:rPr>
        <w:tab/>
        <w:t>the date of its incorporation;</w:t>
      </w:r>
    </w:p>
    <w:p w14:paraId="38BCC330" w14:textId="77777777" w:rsidR="00DF6CBE" w:rsidRPr="00732C99" w:rsidRDefault="00DF6CBE" w:rsidP="00DF6CBE">
      <w:pPr>
        <w:pStyle w:val="OL1"/>
        <w:rPr>
          <w:rFonts w:ascii="Times New Roman" w:hAnsi="Times New Roman" w:cs="Times New Roman"/>
        </w:rPr>
      </w:pPr>
      <w:r w:rsidRPr="00732C99">
        <w:rPr>
          <w:rFonts w:ascii="Times New Roman" w:hAnsi="Times New Roman" w:cs="Times New Roman"/>
        </w:rPr>
        <w:t>(c)</w:t>
      </w:r>
      <w:r w:rsidRPr="00732C99">
        <w:rPr>
          <w:rFonts w:ascii="Times New Roman" w:hAnsi="Times New Roman" w:cs="Times New Roman"/>
        </w:rPr>
        <w:tab/>
        <w:t>either (i) that none of the corporation’s shares has been issued or (ii) that the corporation has not commenced business;</w:t>
      </w:r>
    </w:p>
    <w:p w14:paraId="3C98D996" w14:textId="77777777" w:rsidR="00DF6CBE" w:rsidRPr="00732C99" w:rsidRDefault="00DF6CBE" w:rsidP="00DF6CBE">
      <w:pPr>
        <w:pStyle w:val="OL1"/>
        <w:rPr>
          <w:rFonts w:ascii="Times New Roman" w:hAnsi="Times New Roman" w:cs="Times New Roman"/>
        </w:rPr>
      </w:pPr>
      <w:r w:rsidRPr="00732C99">
        <w:rPr>
          <w:rFonts w:ascii="Times New Roman" w:hAnsi="Times New Roman" w:cs="Times New Roman"/>
        </w:rPr>
        <w:t>(d)</w:t>
      </w:r>
      <w:r w:rsidRPr="00732C99">
        <w:rPr>
          <w:rFonts w:ascii="Times New Roman" w:hAnsi="Times New Roman" w:cs="Times New Roman"/>
        </w:rPr>
        <w:tab/>
        <w:t>that no debt of the corporation remains unpaid;</w:t>
      </w:r>
    </w:p>
    <w:p w14:paraId="4EE01E77" w14:textId="77777777" w:rsidR="00DF6CBE" w:rsidRPr="00732C99" w:rsidRDefault="00DF6CBE" w:rsidP="00DF6CBE">
      <w:pPr>
        <w:pStyle w:val="OL1"/>
        <w:rPr>
          <w:rFonts w:ascii="Times New Roman" w:hAnsi="Times New Roman" w:cs="Times New Roman"/>
        </w:rPr>
      </w:pPr>
      <w:r w:rsidRPr="00732C99">
        <w:rPr>
          <w:rFonts w:ascii="Times New Roman" w:hAnsi="Times New Roman" w:cs="Times New Roman"/>
        </w:rPr>
        <w:t>(e)</w:t>
      </w:r>
      <w:r w:rsidRPr="00732C99">
        <w:rPr>
          <w:rFonts w:ascii="Times New Roman" w:hAnsi="Times New Roman" w:cs="Times New Roman"/>
        </w:rPr>
        <w:tab/>
        <w:t>that the net assets of the corporation remaining after winding up have been distributed to the shareholders, if shares were issued; and</w:t>
      </w:r>
    </w:p>
    <w:p w14:paraId="06FDA64F" w14:textId="77777777" w:rsidR="00DF6CBE" w:rsidRPr="00732C99" w:rsidRDefault="00DF6CBE" w:rsidP="00DF6CBE">
      <w:pPr>
        <w:pStyle w:val="OL1"/>
        <w:rPr>
          <w:rFonts w:ascii="Times New Roman" w:hAnsi="Times New Roman" w:cs="Times New Roman"/>
        </w:rPr>
      </w:pPr>
      <w:r w:rsidRPr="00732C99">
        <w:rPr>
          <w:rFonts w:ascii="Times New Roman" w:hAnsi="Times New Roman" w:cs="Times New Roman"/>
        </w:rPr>
        <w:t>(f)</w:t>
      </w:r>
      <w:r w:rsidRPr="00732C99">
        <w:rPr>
          <w:rFonts w:ascii="Times New Roman" w:hAnsi="Times New Roman" w:cs="Times New Roman"/>
        </w:rPr>
        <w:tab/>
        <w:t xml:space="preserve">that a majority of the incorporators or initial directors authorized the dissolution. </w:t>
      </w:r>
    </w:p>
    <w:p w14:paraId="4BE1C777" w14:textId="77777777" w:rsidR="00DF6CBE" w:rsidRPr="00732C99" w:rsidRDefault="00DF6CBE" w:rsidP="00DF6CBE">
      <w:pPr>
        <w:pStyle w:val="H1"/>
        <w:rPr>
          <w:rFonts w:ascii="Times New Roman" w:hAnsi="Times New Roman" w:cs="Times New Roman"/>
        </w:rPr>
      </w:pPr>
      <w:bookmarkStart w:id="179" w:name="_Hlk76302193"/>
      <w:r w:rsidRPr="00732C99">
        <w:rPr>
          <w:rFonts w:ascii="Times New Roman" w:hAnsi="Times New Roman" w:cs="Times New Roman"/>
        </w:rPr>
        <w:t>§ </w:t>
      </w:r>
      <w:r w:rsidRPr="00732C99">
        <w:rPr>
          <w:rStyle w:val="H1section"/>
          <w:rFonts w:ascii="Times New Roman" w:hAnsi="Times New Roman" w:cs="Times New Roman"/>
        </w:rPr>
        <w:t>14.02</w:t>
      </w:r>
      <w:r w:rsidRPr="00732C99">
        <w:rPr>
          <w:rFonts w:ascii="Times New Roman" w:hAnsi="Times New Roman" w:cs="Times New Roman"/>
        </w:rPr>
        <w:t>.</w:t>
      </w:r>
      <w:r w:rsidRPr="00732C99">
        <w:rPr>
          <w:rFonts w:ascii="Times New Roman" w:hAnsi="Times New Roman" w:cs="Times New Roman"/>
        </w:rPr>
        <w:t> </w:t>
      </w:r>
      <w:r w:rsidRPr="00732C99">
        <w:rPr>
          <w:rFonts w:ascii="Times New Roman" w:hAnsi="Times New Roman" w:cs="Times New Roman"/>
        </w:rPr>
        <w:t>DISSOLUTION BY BOARD OF DIRECTORS AND SHAREHOLDERS</w:t>
      </w:r>
    </w:p>
    <w:bookmarkEnd w:id="179"/>
    <w:p w14:paraId="2FAE04DC" w14:textId="77777777" w:rsidR="00DF6CBE" w:rsidRPr="00732C99" w:rsidRDefault="00DF6CBE" w:rsidP="00DF6CBE">
      <w:pPr>
        <w:pStyle w:val="OL1"/>
        <w:rPr>
          <w:rFonts w:ascii="Times New Roman" w:hAnsi="Times New Roman" w:cs="Times New Roman"/>
        </w:rPr>
      </w:pPr>
      <w:r w:rsidRPr="00732C99">
        <w:rPr>
          <w:rFonts w:ascii="Times New Roman" w:hAnsi="Times New Roman" w:cs="Times New Roman"/>
        </w:rPr>
        <w:t>(a)</w:t>
      </w:r>
      <w:r w:rsidRPr="00732C99">
        <w:rPr>
          <w:rFonts w:ascii="Times New Roman" w:hAnsi="Times New Roman" w:cs="Times New Roman"/>
        </w:rPr>
        <w:tab/>
        <w:t>The board of directors may propose dissolution for submission to the shareholders by first adopting a resolution authorizing the dissolution.</w:t>
      </w:r>
    </w:p>
    <w:p w14:paraId="41FD4397" w14:textId="77777777" w:rsidR="00DF6CBE" w:rsidRPr="00732C99" w:rsidRDefault="00DF6CBE" w:rsidP="00DF6CBE">
      <w:pPr>
        <w:pStyle w:val="OL1"/>
        <w:rPr>
          <w:rFonts w:ascii="Times New Roman" w:hAnsi="Times New Roman" w:cs="Times New Roman"/>
        </w:rPr>
      </w:pPr>
      <w:r w:rsidRPr="00732C99">
        <w:rPr>
          <w:rFonts w:ascii="Times New Roman" w:hAnsi="Times New Roman" w:cs="Times New Roman"/>
        </w:rPr>
        <w:t>(b)</w:t>
      </w:r>
      <w:r w:rsidRPr="00732C99">
        <w:rPr>
          <w:rFonts w:ascii="Times New Roman" w:hAnsi="Times New Roman" w:cs="Times New Roman"/>
        </w:rPr>
        <w:tab/>
        <w:t>For a proposal to dissolve to be adopted, it shall then be approved by the shareholders. In submitting the proposal to dissolve to the shareholders for approval, the board of directors shall recommend that the shareholders approve the dissolution, unless (i) the board of directors determines that because of conflict of interest or other special circumstances it should make no recommendation or (ii) section 8.26 applies. If either (i) or (ii) applies, the board shall inform the shareholders of the basis for its so proceeding.</w:t>
      </w:r>
    </w:p>
    <w:p w14:paraId="2C16BF44" w14:textId="77777777" w:rsidR="00DF6CBE" w:rsidRPr="00732C99" w:rsidRDefault="00DF6CBE" w:rsidP="00DF6CBE">
      <w:pPr>
        <w:pStyle w:val="OL1"/>
        <w:rPr>
          <w:rFonts w:ascii="Times New Roman" w:hAnsi="Times New Roman" w:cs="Times New Roman"/>
        </w:rPr>
      </w:pPr>
      <w:r w:rsidRPr="00732C99">
        <w:rPr>
          <w:rFonts w:ascii="Times New Roman" w:hAnsi="Times New Roman" w:cs="Times New Roman"/>
        </w:rPr>
        <w:t>(c)</w:t>
      </w:r>
      <w:r w:rsidRPr="00732C99">
        <w:rPr>
          <w:rFonts w:ascii="Times New Roman" w:hAnsi="Times New Roman" w:cs="Times New Roman"/>
        </w:rPr>
        <w:tab/>
        <w:t>The board of directors may set conditions for the approval of the proposal for dissolution by shareholders or the effectiveness of the dissolution.</w:t>
      </w:r>
    </w:p>
    <w:p w14:paraId="7FB44B26" w14:textId="77777777" w:rsidR="00DF6CBE" w:rsidRPr="00732C99" w:rsidRDefault="00DF6CBE" w:rsidP="00DF6CBE">
      <w:pPr>
        <w:pStyle w:val="OL1"/>
        <w:rPr>
          <w:rFonts w:ascii="Times New Roman" w:hAnsi="Times New Roman" w:cs="Times New Roman"/>
        </w:rPr>
      </w:pPr>
      <w:r w:rsidRPr="00732C99">
        <w:rPr>
          <w:rFonts w:ascii="Times New Roman" w:hAnsi="Times New Roman" w:cs="Times New Roman"/>
        </w:rPr>
        <w:t>(d)</w:t>
      </w:r>
      <w:r w:rsidRPr="00732C99">
        <w:rPr>
          <w:rFonts w:ascii="Times New Roman" w:hAnsi="Times New Roman" w:cs="Times New Roman"/>
        </w:rPr>
        <w:tab/>
        <w:t>If the approval of the shareholders is to be given at a meeting, the corporation shall notify each shareholder, regardless of whether entitled to vote, of the meeting of shareholders at which the dissolution is to be submitted for approval. The notice must state that the purpose, or one of the purposes, of the meeting is to consider dissolving the corporation.</w:t>
      </w:r>
    </w:p>
    <w:p w14:paraId="42B3DA87" w14:textId="77777777" w:rsidR="00DF6CBE" w:rsidRPr="008E30F4" w:rsidRDefault="00DF6CBE" w:rsidP="00DF6CBE">
      <w:pPr>
        <w:pStyle w:val="OL1"/>
        <w:rPr>
          <w:rFonts w:ascii="Times New Roman" w:hAnsi="Times New Roman" w:cs="Times New Roman"/>
        </w:rPr>
      </w:pPr>
      <w:r w:rsidRPr="00732C99">
        <w:rPr>
          <w:rFonts w:ascii="Times New Roman" w:hAnsi="Times New Roman" w:cs="Times New Roman"/>
        </w:rPr>
        <w:t>(e)</w:t>
      </w:r>
      <w:r w:rsidRPr="00732C99">
        <w:rPr>
          <w:rFonts w:ascii="Times New Roman" w:hAnsi="Times New Roman" w:cs="Times New Roman"/>
        </w:rPr>
        <w:tab/>
        <w:t>Unless the articles of incorporation or the board of directors acting pursuant to subsection (c) require a greater vote, a greater quorum, or a vote by voting groups, adoption of the proposal to dissolve shall require the approval of the shareholders at a meeting at which a quorum exists consisting of a majority of the votes entitled to be cast on the proposal to dissolve.</w:t>
      </w:r>
    </w:p>
    <w:p w14:paraId="08D35246" w14:textId="77777777" w:rsidR="00DF6CBE" w:rsidRPr="00732C99" w:rsidRDefault="00DF6CBE" w:rsidP="00DF6CBE">
      <w:pPr>
        <w:pStyle w:val="H1"/>
        <w:rPr>
          <w:rFonts w:ascii="Times New Roman" w:hAnsi="Times New Roman" w:cs="Times New Roman"/>
        </w:rPr>
      </w:pPr>
      <w:bookmarkStart w:id="180" w:name="_Hlk76302204"/>
      <w:r w:rsidRPr="00732C99">
        <w:rPr>
          <w:rFonts w:ascii="Times New Roman" w:hAnsi="Times New Roman" w:cs="Times New Roman"/>
        </w:rPr>
        <w:t>§ </w:t>
      </w:r>
      <w:r w:rsidRPr="00732C99">
        <w:rPr>
          <w:rStyle w:val="H1section"/>
          <w:rFonts w:ascii="Times New Roman" w:hAnsi="Times New Roman" w:cs="Times New Roman"/>
        </w:rPr>
        <w:t>14.03</w:t>
      </w:r>
      <w:r w:rsidRPr="00732C99">
        <w:rPr>
          <w:rFonts w:ascii="Times New Roman" w:hAnsi="Times New Roman" w:cs="Times New Roman"/>
        </w:rPr>
        <w:t>.</w:t>
      </w:r>
      <w:r w:rsidRPr="00732C99">
        <w:rPr>
          <w:rFonts w:ascii="Times New Roman" w:hAnsi="Times New Roman" w:cs="Times New Roman"/>
        </w:rPr>
        <w:t> </w:t>
      </w:r>
      <w:r w:rsidRPr="00732C99">
        <w:rPr>
          <w:rFonts w:ascii="Times New Roman" w:hAnsi="Times New Roman" w:cs="Times New Roman"/>
        </w:rPr>
        <w:t>ARTICLES OF DISSOLUTION</w:t>
      </w:r>
    </w:p>
    <w:bookmarkEnd w:id="180"/>
    <w:p w14:paraId="2E080A1E" w14:textId="77777777" w:rsidR="00DF6CBE" w:rsidRPr="00732C99" w:rsidRDefault="00DF6CBE" w:rsidP="00DF6CBE">
      <w:pPr>
        <w:pStyle w:val="OL1"/>
        <w:rPr>
          <w:rFonts w:ascii="Times New Roman" w:hAnsi="Times New Roman" w:cs="Times New Roman"/>
        </w:rPr>
      </w:pPr>
      <w:r w:rsidRPr="00732C99">
        <w:rPr>
          <w:rFonts w:ascii="Times New Roman" w:hAnsi="Times New Roman" w:cs="Times New Roman"/>
        </w:rPr>
        <w:t>(a)</w:t>
      </w:r>
      <w:r w:rsidRPr="00732C99">
        <w:rPr>
          <w:rFonts w:ascii="Times New Roman" w:hAnsi="Times New Roman" w:cs="Times New Roman"/>
        </w:rPr>
        <w:tab/>
        <w:t>At any time after dissolution is authorized, the corporation may dissolve by delivering to the secretary of state for filing articles of dissolution setting forth:</w:t>
      </w:r>
    </w:p>
    <w:p w14:paraId="0578EDB4" w14:textId="77777777" w:rsidR="00DF6CBE" w:rsidRPr="00732C99" w:rsidRDefault="00DF6CBE" w:rsidP="00DF6CBE">
      <w:pPr>
        <w:pStyle w:val="OL2"/>
        <w:rPr>
          <w:rFonts w:ascii="Times New Roman" w:hAnsi="Times New Roman" w:cs="Times New Roman"/>
        </w:rPr>
      </w:pPr>
      <w:r w:rsidRPr="00732C99">
        <w:rPr>
          <w:rFonts w:ascii="Times New Roman" w:hAnsi="Times New Roman" w:cs="Times New Roman"/>
        </w:rPr>
        <w:t>(1)</w:t>
      </w:r>
      <w:r w:rsidRPr="00732C99">
        <w:rPr>
          <w:rFonts w:ascii="Times New Roman" w:hAnsi="Times New Roman" w:cs="Times New Roman"/>
        </w:rPr>
        <w:tab/>
        <w:t>the name of the corporation;</w:t>
      </w:r>
    </w:p>
    <w:p w14:paraId="0B43CCD7" w14:textId="77777777" w:rsidR="00DF6CBE" w:rsidRPr="00732C99" w:rsidRDefault="00DF6CBE" w:rsidP="00DF6CBE">
      <w:pPr>
        <w:pStyle w:val="OL2"/>
        <w:rPr>
          <w:rFonts w:ascii="Times New Roman" w:hAnsi="Times New Roman" w:cs="Times New Roman"/>
        </w:rPr>
      </w:pPr>
      <w:r w:rsidRPr="00732C99">
        <w:rPr>
          <w:rFonts w:ascii="Times New Roman" w:hAnsi="Times New Roman" w:cs="Times New Roman"/>
        </w:rPr>
        <w:lastRenderedPageBreak/>
        <w:t>(2)</w:t>
      </w:r>
      <w:r w:rsidRPr="00732C99">
        <w:rPr>
          <w:rFonts w:ascii="Times New Roman" w:hAnsi="Times New Roman" w:cs="Times New Roman"/>
        </w:rPr>
        <w:tab/>
        <w:t>the date that dissolution was authorized; and</w:t>
      </w:r>
    </w:p>
    <w:p w14:paraId="4315FB4B" w14:textId="77777777" w:rsidR="00DF6CBE" w:rsidRPr="00732C99" w:rsidRDefault="00DF6CBE" w:rsidP="00DF6CBE">
      <w:pPr>
        <w:pStyle w:val="OL2"/>
        <w:rPr>
          <w:rFonts w:ascii="Times New Roman" w:hAnsi="Times New Roman" w:cs="Times New Roman"/>
        </w:rPr>
      </w:pPr>
      <w:r w:rsidRPr="00732C99">
        <w:rPr>
          <w:rFonts w:ascii="Times New Roman" w:hAnsi="Times New Roman" w:cs="Times New Roman"/>
        </w:rPr>
        <w:t>(3)</w:t>
      </w:r>
      <w:r w:rsidRPr="00732C99">
        <w:rPr>
          <w:rFonts w:ascii="Times New Roman" w:hAnsi="Times New Roman" w:cs="Times New Roman"/>
        </w:rPr>
        <w:tab/>
        <w:t>if dissolution was approved by the shareholders, a statement that the proposal to dissolve was duly approved by the shareholders in the manner required by this Act and by the articles of incorporation.</w:t>
      </w:r>
    </w:p>
    <w:p w14:paraId="3D564603" w14:textId="77777777" w:rsidR="00DF6CBE" w:rsidRPr="00732C99" w:rsidRDefault="00DF6CBE" w:rsidP="00DF6CBE">
      <w:pPr>
        <w:pStyle w:val="OL1"/>
        <w:rPr>
          <w:rFonts w:ascii="Times New Roman" w:hAnsi="Times New Roman" w:cs="Times New Roman"/>
        </w:rPr>
      </w:pPr>
      <w:r w:rsidRPr="00732C99">
        <w:rPr>
          <w:rFonts w:ascii="Times New Roman" w:hAnsi="Times New Roman" w:cs="Times New Roman"/>
        </w:rPr>
        <w:t>(b)</w:t>
      </w:r>
      <w:r w:rsidRPr="00732C99">
        <w:rPr>
          <w:rFonts w:ascii="Times New Roman" w:hAnsi="Times New Roman" w:cs="Times New Roman"/>
        </w:rPr>
        <w:tab/>
        <w:t>The articles of dissolution shall take effect at the effective date determined in accordance with section 1.23. A corporation is dissolved upon the effective date of its articles of dissolution.</w:t>
      </w:r>
    </w:p>
    <w:p w14:paraId="31C8ABCB" w14:textId="77777777" w:rsidR="00DF6CBE" w:rsidRPr="008E30F4" w:rsidRDefault="00DF6CBE" w:rsidP="00DF6CBE">
      <w:pPr>
        <w:pStyle w:val="OL1"/>
        <w:rPr>
          <w:rFonts w:ascii="Times New Roman" w:hAnsi="Times New Roman" w:cs="Times New Roman"/>
        </w:rPr>
      </w:pPr>
      <w:r w:rsidRPr="00732C99">
        <w:rPr>
          <w:rFonts w:ascii="Times New Roman" w:hAnsi="Times New Roman" w:cs="Times New Roman"/>
        </w:rPr>
        <w:t>(c)</w:t>
      </w:r>
      <w:r w:rsidRPr="00732C99">
        <w:rPr>
          <w:rFonts w:ascii="Times New Roman" w:hAnsi="Times New Roman" w:cs="Times New Roman"/>
        </w:rPr>
        <w:tab/>
        <w:t>For purposes of this subchapter, “dissolved corporation” means a corporation whose articles of dissolution have become effective and includes a successor entity to which the remaining assets of the corporation are transferred subject to its liabilities for purposes of liquidation.</w:t>
      </w:r>
    </w:p>
    <w:p w14:paraId="7A736841" w14:textId="77777777" w:rsidR="00DF6CBE" w:rsidRPr="00732C99" w:rsidRDefault="00DF6CBE" w:rsidP="00DF6CBE">
      <w:pPr>
        <w:pStyle w:val="H1"/>
        <w:tabs>
          <w:tab w:val="clear" w:pos="900"/>
          <w:tab w:val="left" w:pos="360"/>
          <w:tab w:val="left" w:pos="520"/>
          <w:tab w:val="left" w:pos="600"/>
        </w:tabs>
        <w:ind w:left="1080" w:hanging="1080"/>
        <w:rPr>
          <w:rFonts w:ascii="Times New Roman" w:hAnsi="Times New Roman" w:cs="Times New Roman"/>
        </w:rPr>
      </w:pPr>
      <w:bookmarkStart w:id="181" w:name="_Hlk76302213"/>
      <w:r w:rsidRPr="00732C99">
        <w:rPr>
          <w:rFonts w:ascii="Times New Roman" w:hAnsi="Times New Roman" w:cs="Times New Roman"/>
        </w:rPr>
        <w:t>§ </w:t>
      </w:r>
      <w:r w:rsidRPr="00732C99">
        <w:rPr>
          <w:rStyle w:val="H1section"/>
          <w:rFonts w:ascii="Times New Roman" w:hAnsi="Times New Roman" w:cs="Times New Roman"/>
        </w:rPr>
        <w:t>14.04</w:t>
      </w:r>
      <w:r w:rsidRPr="00732C99">
        <w:rPr>
          <w:rFonts w:ascii="Times New Roman" w:hAnsi="Times New Roman" w:cs="Times New Roman"/>
        </w:rPr>
        <w:t>.</w:t>
      </w:r>
      <w:r w:rsidRPr="00732C99">
        <w:rPr>
          <w:rFonts w:ascii="Times New Roman" w:hAnsi="Times New Roman" w:cs="Times New Roman"/>
        </w:rPr>
        <w:t> </w:t>
      </w:r>
      <w:r w:rsidRPr="00732C99">
        <w:rPr>
          <w:rFonts w:ascii="Times New Roman" w:hAnsi="Times New Roman" w:cs="Times New Roman"/>
        </w:rPr>
        <w:t>REVOCATION OF DISSOLUTION</w:t>
      </w:r>
    </w:p>
    <w:bookmarkEnd w:id="181"/>
    <w:p w14:paraId="387379D4" w14:textId="77777777" w:rsidR="00DF6CBE" w:rsidRPr="00732C99" w:rsidRDefault="00DF6CBE" w:rsidP="00DF6CBE">
      <w:pPr>
        <w:pStyle w:val="OL1"/>
        <w:rPr>
          <w:rFonts w:ascii="Times New Roman" w:hAnsi="Times New Roman" w:cs="Times New Roman"/>
          <w:spacing w:val="-5"/>
        </w:rPr>
      </w:pPr>
      <w:r w:rsidRPr="00732C99">
        <w:rPr>
          <w:rFonts w:ascii="Times New Roman" w:hAnsi="Times New Roman" w:cs="Times New Roman"/>
          <w:spacing w:val="-5"/>
        </w:rPr>
        <w:t>(a)</w:t>
      </w:r>
      <w:r w:rsidRPr="00732C99">
        <w:rPr>
          <w:rFonts w:ascii="Times New Roman" w:hAnsi="Times New Roman" w:cs="Times New Roman"/>
          <w:spacing w:val="-5"/>
        </w:rPr>
        <w:tab/>
        <w:t>A corporation may revoke its dissolution within 120 days after its effective date.</w:t>
      </w:r>
    </w:p>
    <w:p w14:paraId="4115895D" w14:textId="77777777" w:rsidR="00DF6CBE" w:rsidRPr="00732C99" w:rsidRDefault="00DF6CBE" w:rsidP="00DF6CBE">
      <w:pPr>
        <w:pStyle w:val="OL1"/>
        <w:rPr>
          <w:rFonts w:ascii="Times New Roman" w:hAnsi="Times New Roman" w:cs="Times New Roman"/>
        </w:rPr>
      </w:pPr>
      <w:r w:rsidRPr="00732C99">
        <w:rPr>
          <w:rFonts w:ascii="Times New Roman" w:hAnsi="Times New Roman" w:cs="Times New Roman"/>
        </w:rPr>
        <w:t>(b)</w:t>
      </w:r>
      <w:r w:rsidRPr="00732C99">
        <w:rPr>
          <w:rFonts w:ascii="Times New Roman" w:hAnsi="Times New Roman" w:cs="Times New Roman"/>
        </w:rPr>
        <w:tab/>
        <w:t>Revocation of dissolution shall be authorized in the same manner as the dissolution was authorized unless that authorization permitted revocation by action of the board of directors alone, in which event the board of directors may revoke the dissolution without shareholder action.</w:t>
      </w:r>
    </w:p>
    <w:p w14:paraId="72439C55" w14:textId="77777777" w:rsidR="00DF6CBE" w:rsidRPr="00732C99" w:rsidRDefault="00DF6CBE" w:rsidP="00DF6CBE">
      <w:pPr>
        <w:pStyle w:val="OL1"/>
        <w:rPr>
          <w:rFonts w:ascii="Times New Roman" w:hAnsi="Times New Roman" w:cs="Times New Roman"/>
        </w:rPr>
      </w:pPr>
      <w:r w:rsidRPr="00732C99">
        <w:rPr>
          <w:rFonts w:ascii="Times New Roman" w:hAnsi="Times New Roman" w:cs="Times New Roman"/>
        </w:rPr>
        <w:t>(c)</w:t>
      </w:r>
      <w:r w:rsidRPr="00732C99">
        <w:rPr>
          <w:rFonts w:ascii="Times New Roman" w:hAnsi="Times New Roman" w:cs="Times New Roman"/>
        </w:rPr>
        <w:tab/>
        <w:t>After the revocation of dissolution is authorized, the corporation may revoke the dissolution by delivering to the secretary of state for filing articles of revocation of dissolution, together with a copy of its articles of dissolution, that set forth:</w:t>
      </w:r>
    </w:p>
    <w:p w14:paraId="26D16A22" w14:textId="77777777" w:rsidR="00DF6CBE" w:rsidRPr="00732C99" w:rsidRDefault="00DF6CBE" w:rsidP="00DF6CBE">
      <w:pPr>
        <w:pStyle w:val="OL2"/>
        <w:rPr>
          <w:rFonts w:ascii="Times New Roman" w:hAnsi="Times New Roman" w:cs="Times New Roman"/>
        </w:rPr>
      </w:pPr>
      <w:r w:rsidRPr="00732C99">
        <w:rPr>
          <w:rFonts w:ascii="Times New Roman" w:hAnsi="Times New Roman" w:cs="Times New Roman"/>
        </w:rPr>
        <w:t>(1)</w:t>
      </w:r>
      <w:r w:rsidRPr="00732C99">
        <w:rPr>
          <w:rFonts w:ascii="Times New Roman" w:hAnsi="Times New Roman" w:cs="Times New Roman"/>
        </w:rPr>
        <w:tab/>
        <w:t>the name of the corporation;</w:t>
      </w:r>
    </w:p>
    <w:p w14:paraId="4AE15A91" w14:textId="77777777" w:rsidR="00DF6CBE" w:rsidRPr="00732C99" w:rsidRDefault="00DF6CBE" w:rsidP="00DF6CBE">
      <w:pPr>
        <w:pStyle w:val="OL2"/>
        <w:rPr>
          <w:rFonts w:ascii="Times New Roman" w:hAnsi="Times New Roman" w:cs="Times New Roman"/>
        </w:rPr>
      </w:pPr>
      <w:r w:rsidRPr="00732C99">
        <w:rPr>
          <w:rFonts w:ascii="Times New Roman" w:hAnsi="Times New Roman" w:cs="Times New Roman"/>
        </w:rPr>
        <w:t>(2)</w:t>
      </w:r>
      <w:r w:rsidRPr="00732C99">
        <w:rPr>
          <w:rFonts w:ascii="Times New Roman" w:hAnsi="Times New Roman" w:cs="Times New Roman"/>
        </w:rPr>
        <w:tab/>
        <w:t>the effective date of the dissolution that was revoked;</w:t>
      </w:r>
    </w:p>
    <w:p w14:paraId="425C39B4" w14:textId="77777777" w:rsidR="00DF6CBE" w:rsidRPr="00732C99" w:rsidRDefault="00DF6CBE" w:rsidP="00DF6CBE">
      <w:pPr>
        <w:pStyle w:val="OL2"/>
        <w:rPr>
          <w:rFonts w:ascii="Times New Roman" w:hAnsi="Times New Roman" w:cs="Times New Roman"/>
        </w:rPr>
      </w:pPr>
      <w:r w:rsidRPr="00732C99">
        <w:rPr>
          <w:rFonts w:ascii="Times New Roman" w:hAnsi="Times New Roman" w:cs="Times New Roman"/>
        </w:rPr>
        <w:t>(3)</w:t>
      </w:r>
      <w:r w:rsidRPr="00732C99">
        <w:rPr>
          <w:rFonts w:ascii="Times New Roman" w:hAnsi="Times New Roman" w:cs="Times New Roman"/>
        </w:rPr>
        <w:tab/>
        <w:t>the date that the revocation of dissolution was authorized;</w:t>
      </w:r>
    </w:p>
    <w:p w14:paraId="671E7DBD" w14:textId="77777777" w:rsidR="00DF6CBE" w:rsidRPr="00732C99" w:rsidRDefault="00DF6CBE" w:rsidP="00DF6CBE">
      <w:pPr>
        <w:pStyle w:val="OL2"/>
        <w:rPr>
          <w:rFonts w:ascii="Times New Roman" w:hAnsi="Times New Roman" w:cs="Times New Roman"/>
        </w:rPr>
      </w:pPr>
      <w:r w:rsidRPr="00732C99">
        <w:rPr>
          <w:rFonts w:ascii="Times New Roman" w:hAnsi="Times New Roman" w:cs="Times New Roman"/>
        </w:rPr>
        <w:t>(4)</w:t>
      </w:r>
      <w:r w:rsidRPr="00732C99">
        <w:rPr>
          <w:rFonts w:ascii="Times New Roman" w:hAnsi="Times New Roman" w:cs="Times New Roman"/>
        </w:rPr>
        <w:tab/>
        <w:t>if the corporation’s board of directors (or incorporators) revoked the dissolution, a statement to that effect;</w:t>
      </w:r>
    </w:p>
    <w:p w14:paraId="17CAA337" w14:textId="77777777" w:rsidR="00DF6CBE" w:rsidRPr="00732C99" w:rsidRDefault="00DF6CBE" w:rsidP="00DF6CBE">
      <w:pPr>
        <w:pStyle w:val="OL2"/>
        <w:rPr>
          <w:rFonts w:ascii="Times New Roman" w:hAnsi="Times New Roman" w:cs="Times New Roman"/>
          <w:spacing w:val="-2"/>
        </w:rPr>
      </w:pPr>
      <w:r w:rsidRPr="00732C99">
        <w:rPr>
          <w:rFonts w:ascii="Times New Roman" w:hAnsi="Times New Roman" w:cs="Times New Roman"/>
          <w:spacing w:val="-2"/>
        </w:rPr>
        <w:t>(5)</w:t>
      </w:r>
      <w:r w:rsidRPr="00732C99">
        <w:rPr>
          <w:rFonts w:ascii="Times New Roman" w:hAnsi="Times New Roman" w:cs="Times New Roman"/>
          <w:spacing w:val="-2"/>
        </w:rPr>
        <w:tab/>
        <w:t>if the corporation’s board of directors revoked a dissolution as authorized by the shareholders, a statement that revocation was permitted by action by the board of directors alone pursuant to that authorization; and</w:t>
      </w:r>
    </w:p>
    <w:p w14:paraId="53E42981" w14:textId="77777777" w:rsidR="00DF6CBE" w:rsidRPr="00732C99" w:rsidRDefault="00DF6CBE" w:rsidP="00DF6CBE">
      <w:pPr>
        <w:pStyle w:val="OL2"/>
        <w:rPr>
          <w:rFonts w:ascii="Times New Roman" w:hAnsi="Times New Roman" w:cs="Times New Roman"/>
        </w:rPr>
      </w:pPr>
      <w:r w:rsidRPr="00732C99">
        <w:rPr>
          <w:rFonts w:ascii="Times New Roman" w:hAnsi="Times New Roman" w:cs="Times New Roman"/>
        </w:rPr>
        <w:t>(6)</w:t>
      </w:r>
      <w:r w:rsidRPr="00732C99">
        <w:rPr>
          <w:rFonts w:ascii="Times New Roman" w:hAnsi="Times New Roman" w:cs="Times New Roman"/>
        </w:rPr>
        <w:tab/>
        <w:t>if shareholder action was required to revoke the dissolution, a statement that the revocation was duly approved by the shareholders in the manner required by this Act and by the articles of incorporation.</w:t>
      </w:r>
    </w:p>
    <w:p w14:paraId="7319205D" w14:textId="77777777" w:rsidR="00DF6CBE" w:rsidRPr="00732C99" w:rsidRDefault="00DF6CBE" w:rsidP="00DF6CBE">
      <w:pPr>
        <w:pStyle w:val="OL1"/>
        <w:rPr>
          <w:rFonts w:ascii="Times New Roman" w:hAnsi="Times New Roman" w:cs="Times New Roman"/>
        </w:rPr>
      </w:pPr>
      <w:r w:rsidRPr="00732C99">
        <w:rPr>
          <w:rFonts w:ascii="Times New Roman" w:hAnsi="Times New Roman" w:cs="Times New Roman"/>
        </w:rPr>
        <w:t>(d)</w:t>
      </w:r>
      <w:r w:rsidRPr="00732C99">
        <w:rPr>
          <w:rFonts w:ascii="Times New Roman" w:hAnsi="Times New Roman" w:cs="Times New Roman"/>
        </w:rPr>
        <w:tab/>
        <w:t>The articles of revocation of dissolution shall take effect at the effective date determined in accordance with section 1.23. Revocation of dissolution is effective upon the effective date of the articles of revocation of dissolution.</w:t>
      </w:r>
    </w:p>
    <w:p w14:paraId="25FB7C35" w14:textId="77777777" w:rsidR="00DF6CBE" w:rsidRPr="00732C99" w:rsidRDefault="00DF6CBE" w:rsidP="00DF6CBE">
      <w:pPr>
        <w:pStyle w:val="OL1"/>
        <w:rPr>
          <w:rFonts w:ascii="Times New Roman" w:hAnsi="Times New Roman" w:cs="Times New Roman"/>
        </w:rPr>
      </w:pPr>
      <w:r w:rsidRPr="00732C99">
        <w:rPr>
          <w:rFonts w:ascii="Times New Roman" w:hAnsi="Times New Roman" w:cs="Times New Roman"/>
        </w:rPr>
        <w:t>(e)</w:t>
      </w:r>
      <w:r w:rsidRPr="00732C99">
        <w:rPr>
          <w:rFonts w:ascii="Times New Roman" w:hAnsi="Times New Roman" w:cs="Times New Roman"/>
        </w:rPr>
        <w:tab/>
        <w:t>When the revocation of dissolution is effective, it relates back to and takes effect as of the effective date of the dissolution and the corporation resumes carrying on its business as if dissolution had never occurred.</w:t>
      </w:r>
    </w:p>
    <w:p w14:paraId="3BD8D0CD" w14:textId="77777777" w:rsidR="00DF6CBE" w:rsidRPr="00732C99" w:rsidRDefault="00DF6CBE" w:rsidP="00DF6CBE">
      <w:pPr>
        <w:pStyle w:val="H1"/>
        <w:tabs>
          <w:tab w:val="clear" w:pos="900"/>
          <w:tab w:val="left" w:pos="360"/>
          <w:tab w:val="left" w:pos="520"/>
          <w:tab w:val="left" w:pos="600"/>
        </w:tabs>
        <w:spacing w:before="500"/>
        <w:ind w:left="1080" w:hanging="1080"/>
        <w:rPr>
          <w:rFonts w:ascii="Times New Roman" w:hAnsi="Times New Roman" w:cs="Times New Roman"/>
        </w:rPr>
      </w:pPr>
      <w:bookmarkStart w:id="182" w:name="_Hlk76302223"/>
      <w:r w:rsidRPr="00732C99">
        <w:rPr>
          <w:rFonts w:ascii="Times New Roman" w:hAnsi="Times New Roman" w:cs="Times New Roman"/>
        </w:rPr>
        <w:t>§ </w:t>
      </w:r>
      <w:r w:rsidRPr="00732C99">
        <w:rPr>
          <w:rStyle w:val="H1section"/>
          <w:rFonts w:ascii="Times New Roman" w:hAnsi="Times New Roman" w:cs="Times New Roman"/>
        </w:rPr>
        <w:t>14.05</w:t>
      </w:r>
      <w:r w:rsidRPr="00732C99">
        <w:rPr>
          <w:rFonts w:ascii="Times New Roman" w:hAnsi="Times New Roman" w:cs="Times New Roman"/>
        </w:rPr>
        <w:t>.</w:t>
      </w:r>
      <w:r w:rsidRPr="00732C99">
        <w:rPr>
          <w:rFonts w:ascii="Times New Roman" w:hAnsi="Times New Roman" w:cs="Times New Roman"/>
        </w:rPr>
        <w:t> </w:t>
      </w:r>
      <w:r w:rsidRPr="00732C99">
        <w:rPr>
          <w:rFonts w:ascii="Times New Roman" w:hAnsi="Times New Roman" w:cs="Times New Roman"/>
        </w:rPr>
        <w:t>EFFECT OF DISSOLUTION</w:t>
      </w:r>
    </w:p>
    <w:bookmarkEnd w:id="182"/>
    <w:p w14:paraId="07CF1042" w14:textId="77777777" w:rsidR="00DF6CBE" w:rsidRPr="00732C99" w:rsidRDefault="00DF6CBE" w:rsidP="00DF6CBE">
      <w:pPr>
        <w:pStyle w:val="OL1"/>
        <w:rPr>
          <w:rFonts w:ascii="Times New Roman" w:hAnsi="Times New Roman" w:cs="Times New Roman"/>
        </w:rPr>
      </w:pPr>
      <w:r w:rsidRPr="00732C99">
        <w:rPr>
          <w:rFonts w:ascii="Times New Roman" w:hAnsi="Times New Roman" w:cs="Times New Roman"/>
        </w:rPr>
        <w:t>(a)</w:t>
      </w:r>
      <w:r w:rsidRPr="00732C99">
        <w:rPr>
          <w:rFonts w:ascii="Times New Roman" w:hAnsi="Times New Roman" w:cs="Times New Roman"/>
        </w:rPr>
        <w:tab/>
        <w:t>A corporation that has dissolved continues its corporate existence but the dissolved corporation may not carry on any business except that appropriate to wind up and liquidate its business and affairs, including:</w:t>
      </w:r>
    </w:p>
    <w:p w14:paraId="2DAF67E7" w14:textId="77777777" w:rsidR="00DF6CBE" w:rsidRPr="00732C99" w:rsidRDefault="00DF6CBE" w:rsidP="00DF6CBE">
      <w:pPr>
        <w:pStyle w:val="OL2"/>
        <w:rPr>
          <w:rFonts w:ascii="Times New Roman" w:hAnsi="Times New Roman" w:cs="Times New Roman"/>
        </w:rPr>
      </w:pPr>
      <w:r w:rsidRPr="00732C99">
        <w:rPr>
          <w:rFonts w:ascii="Times New Roman" w:hAnsi="Times New Roman" w:cs="Times New Roman"/>
        </w:rPr>
        <w:t>(1)</w:t>
      </w:r>
      <w:r w:rsidRPr="00732C99">
        <w:rPr>
          <w:rFonts w:ascii="Times New Roman" w:hAnsi="Times New Roman" w:cs="Times New Roman"/>
        </w:rPr>
        <w:tab/>
        <w:t>collecting its assets;</w:t>
      </w:r>
    </w:p>
    <w:p w14:paraId="3D31DE09" w14:textId="77777777" w:rsidR="00DF6CBE" w:rsidRPr="00732C99" w:rsidRDefault="00DF6CBE" w:rsidP="00DF6CBE">
      <w:pPr>
        <w:pStyle w:val="OL2"/>
        <w:rPr>
          <w:rFonts w:ascii="Times New Roman" w:hAnsi="Times New Roman" w:cs="Times New Roman"/>
        </w:rPr>
      </w:pPr>
      <w:r w:rsidRPr="00732C99">
        <w:rPr>
          <w:rFonts w:ascii="Times New Roman" w:hAnsi="Times New Roman" w:cs="Times New Roman"/>
        </w:rPr>
        <w:lastRenderedPageBreak/>
        <w:t>(2)</w:t>
      </w:r>
      <w:r w:rsidRPr="00732C99">
        <w:rPr>
          <w:rFonts w:ascii="Times New Roman" w:hAnsi="Times New Roman" w:cs="Times New Roman"/>
        </w:rPr>
        <w:tab/>
        <w:t>disposing of its properties that will not be distributed in kind to its shareholders;</w:t>
      </w:r>
    </w:p>
    <w:p w14:paraId="3D1FE64C" w14:textId="77777777" w:rsidR="00DF6CBE" w:rsidRPr="00732C99" w:rsidRDefault="00DF6CBE" w:rsidP="00DF6CBE">
      <w:pPr>
        <w:pStyle w:val="OL2"/>
        <w:rPr>
          <w:rFonts w:ascii="Times New Roman" w:hAnsi="Times New Roman" w:cs="Times New Roman"/>
        </w:rPr>
      </w:pPr>
      <w:r w:rsidRPr="00732C99">
        <w:rPr>
          <w:rFonts w:ascii="Times New Roman" w:hAnsi="Times New Roman" w:cs="Times New Roman"/>
        </w:rPr>
        <w:t>(3)</w:t>
      </w:r>
      <w:r w:rsidRPr="00732C99">
        <w:rPr>
          <w:rFonts w:ascii="Times New Roman" w:hAnsi="Times New Roman" w:cs="Times New Roman"/>
        </w:rPr>
        <w:tab/>
        <w:t>discharging or making provision for discharging its liabilities;</w:t>
      </w:r>
    </w:p>
    <w:p w14:paraId="0BD2C216" w14:textId="77777777" w:rsidR="00DF6CBE" w:rsidRPr="00732C99" w:rsidRDefault="00DF6CBE" w:rsidP="00DF6CBE">
      <w:pPr>
        <w:pStyle w:val="OL2"/>
        <w:rPr>
          <w:rFonts w:ascii="Times New Roman" w:hAnsi="Times New Roman" w:cs="Times New Roman"/>
        </w:rPr>
      </w:pPr>
      <w:r w:rsidRPr="00732C99">
        <w:rPr>
          <w:rFonts w:ascii="Times New Roman" w:hAnsi="Times New Roman" w:cs="Times New Roman"/>
        </w:rPr>
        <w:t>(4)</w:t>
      </w:r>
      <w:r w:rsidRPr="00732C99">
        <w:rPr>
          <w:rFonts w:ascii="Times New Roman" w:hAnsi="Times New Roman" w:cs="Times New Roman"/>
        </w:rPr>
        <w:tab/>
        <w:t>making distributions of its remaining assets among its shareholders according to their interests; and</w:t>
      </w:r>
    </w:p>
    <w:p w14:paraId="2F6C7C9E" w14:textId="77777777" w:rsidR="00DF6CBE" w:rsidRPr="00732C99" w:rsidRDefault="00DF6CBE" w:rsidP="00DF6CBE">
      <w:pPr>
        <w:pStyle w:val="OL2"/>
        <w:rPr>
          <w:rFonts w:ascii="Times New Roman" w:hAnsi="Times New Roman" w:cs="Times New Roman"/>
        </w:rPr>
      </w:pPr>
      <w:r w:rsidRPr="00732C99">
        <w:rPr>
          <w:rFonts w:ascii="Times New Roman" w:hAnsi="Times New Roman" w:cs="Times New Roman"/>
        </w:rPr>
        <w:t>(5)</w:t>
      </w:r>
      <w:r w:rsidRPr="00732C99">
        <w:rPr>
          <w:rFonts w:ascii="Times New Roman" w:hAnsi="Times New Roman" w:cs="Times New Roman"/>
        </w:rPr>
        <w:tab/>
        <w:t>doing every other act necessary to wind up and liquidate its business and affairs.</w:t>
      </w:r>
    </w:p>
    <w:p w14:paraId="6FF57CD5" w14:textId="77777777" w:rsidR="00DF6CBE" w:rsidRPr="00732C99" w:rsidRDefault="00DF6CBE" w:rsidP="00DF6CBE">
      <w:pPr>
        <w:pStyle w:val="OL1"/>
        <w:rPr>
          <w:rFonts w:ascii="Times New Roman" w:hAnsi="Times New Roman" w:cs="Times New Roman"/>
        </w:rPr>
      </w:pPr>
      <w:r w:rsidRPr="00732C99">
        <w:rPr>
          <w:rFonts w:ascii="Times New Roman" w:hAnsi="Times New Roman" w:cs="Times New Roman"/>
        </w:rPr>
        <w:t>(b)</w:t>
      </w:r>
      <w:r w:rsidRPr="00732C99">
        <w:rPr>
          <w:rFonts w:ascii="Times New Roman" w:hAnsi="Times New Roman" w:cs="Times New Roman"/>
        </w:rPr>
        <w:tab/>
        <w:t>Dissolution of a corporation does not:</w:t>
      </w:r>
    </w:p>
    <w:p w14:paraId="37C2E380" w14:textId="77777777" w:rsidR="00DF6CBE" w:rsidRPr="00732C99" w:rsidRDefault="00DF6CBE" w:rsidP="00DF6CBE">
      <w:pPr>
        <w:pStyle w:val="OL2"/>
        <w:rPr>
          <w:rFonts w:ascii="Times New Roman" w:hAnsi="Times New Roman" w:cs="Times New Roman"/>
        </w:rPr>
      </w:pPr>
      <w:r w:rsidRPr="00732C99">
        <w:rPr>
          <w:rFonts w:ascii="Times New Roman" w:hAnsi="Times New Roman" w:cs="Times New Roman"/>
        </w:rPr>
        <w:t>(1)</w:t>
      </w:r>
      <w:r w:rsidRPr="00732C99">
        <w:rPr>
          <w:rFonts w:ascii="Times New Roman" w:hAnsi="Times New Roman" w:cs="Times New Roman"/>
        </w:rPr>
        <w:tab/>
        <w:t>transfer title to the corporation’s property;</w:t>
      </w:r>
    </w:p>
    <w:p w14:paraId="4A9E8389" w14:textId="77777777" w:rsidR="00DF6CBE" w:rsidRPr="00732C99" w:rsidRDefault="00DF6CBE" w:rsidP="00DF6CBE">
      <w:pPr>
        <w:pStyle w:val="OL2"/>
        <w:rPr>
          <w:rFonts w:ascii="Times New Roman" w:hAnsi="Times New Roman" w:cs="Times New Roman"/>
          <w:spacing w:val="-4"/>
        </w:rPr>
      </w:pPr>
      <w:r w:rsidRPr="00732C99">
        <w:rPr>
          <w:rFonts w:ascii="Times New Roman" w:hAnsi="Times New Roman" w:cs="Times New Roman"/>
          <w:spacing w:val="-4"/>
        </w:rPr>
        <w:t>(2)</w:t>
      </w:r>
      <w:r w:rsidRPr="00732C99">
        <w:rPr>
          <w:rFonts w:ascii="Times New Roman" w:hAnsi="Times New Roman" w:cs="Times New Roman"/>
          <w:spacing w:val="-4"/>
        </w:rPr>
        <w:tab/>
        <w:t>prevent transfer of its shares or securities;</w:t>
      </w:r>
    </w:p>
    <w:p w14:paraId="3E28F709" w14:textId="77777777" w:rsidR="00DF6CBE" w:rsidRPr="00732C99" w:rsidRDefault="00DF6CBE" w:rsidP="00DF6CBE">
      <w:pPr>
        <w:pStyle w:val="OL2"/>
        <w:rPr>
          <w:rFonts w:ascii="Times New Roman" w:hAnsi="Times New Roman" w:cs="Times New Roman"/>
          <w:spacing w:val="-4"/>
        </w:rPr>
      </w:pPr>
      <w:r w:rsidRPr="00732C99">
        <w:rPr>
          <w:rFonts w:ascii="Times New Roman" w:hAnsi="Times New Roman" w:cs="Times New Roman"/>
          <w:spacing w:val="-4"/>
        </w:rPr>
        <w:t>(3)</w:t>
      </w:r>
      <w:r w:rsidRPr="00732C99">
        <w:rPr>
          <w:rFonts w:ascii="Times New Roman" w:hAnsi="Times New Roman" w:cs="Times New Roman"/>
          <w:spacing w:val="-4"/>
        </w:rPr>
        <w:tab/>
        <w:t>subject its directors or officers to standards of conduct different from those prescribed in chapter 8;</w:t>
      </w:r>
    </w:p>
    <w:p w14:paraId="4499ED0F" w14:textId="77777777" w:rsidR="00DF6CBE" w:rsidRPr="00732C99" w:rsidRDefault="00DF6CBE" w:rsidP="00DF6CBE">
      <w:pPr>
        <w:pStyle w:val="OL2"/>
        <w:rPr>
          <w:rFonts w:ascii="Times New Roman" w:hAnsi="Times New Roman" w:cs="Times New Roman"/>
          <w:spacing w:val="-4"/>
        </w:rPr>
      </w:pPr>
      <w:r w:rsidRPr="00732C99">
        <w:rPr>
          <w:rFonts w:ascii="Times New Roman" w:hAnsi="Times New Roman" w:cs="Times New Roman"/>
          <w:spacing w:val="-4"/>
        </w:rPr>
        <w:t>(4)</w:t>
      </w:r>
      <w:r w:rsidRPr="00732C99">
        <w:rPr>
          <w:rFonts w:ascii="Times New Roman" w:hAnsi="Times New Roman" w:cs="Times New Roman"/>
          <w:spacing w:val="-4"/>
        </w:rPr>
        <w:tab/>
        <w:t>change (i) quorum or voting requirements for its board of directors or shareholders; (ii) provisions for selection, resignation, or removal of its directors or officers or both; or (iii) provisions for amending its bylaws;</w:t>
      </w:r>
    </w:p>
    <w:p w14:paraId="60283BA7" w14:textId="77777777" w:rsidR="00DF6CBE" w:rsidRPr="00732C99" w:rsidRDefault="00DF6CBE" w:rsidP="00DF6CBE">
      <w:pPr>
        <w:pStyle w:val="OL2"/>
        <w:rPr>
          <w:rFonts w:ascii="Times New Roman" w:hAnsi="Times New Roman" w:cs="Times New Roman"/>
          <w:spacing w:val="-4"/>
        </w:rPr>
      </w:pPr>
      <w:r w:rsidRPr="00732C99">
        <w:rPr>
          <w:rFonts w:ascii="Times New Roman" w:hAnsi="Times New Roman" w:cs="Times New Roman"/>
          <w:spacing w:val="-4"/>
        </w:rPr>
        <w:t>(5)</w:t>
      </w:r>
      <w:r w:rsidRPr="00732C99">
        <w:rPr>
          <w:rFonts w:ascii="Times New Roman" w:hAnsi="Times New Roman" w:cs="Times New Roman"/>
          <w:spacing w:val="-4"/>
        </w:rPr>
        <w:tab/>
        <w:t>prevent commencement of a proceeding by or against the corporation in its corporate name;</w:t>
      </w:r>
    </w:p>
    <w:p w14:paraId="02856265" w14:textId="77777777" w:rsidR="00DF6CBE" w:rsidRPr="00732C99" w:rsidRDefault="00DF6CBE" w:rsidP="00DF6CBE">
      <w:pPr>
        <w:pStyle w:val="OL2"/>
        <w:rPr>
          <w:rFonts w:ascii="Times New Roman" w:hAnsi="Times New Roman" w:cs="Times New Roman"/>
          <w:spacing w:val="-4"/>
        </w:rPr>
      </w:pPr>
      <w:r w:rsidRPr="00732C99">
        <w:rPr>
          <w:rFonts w:ascii="Times New Roman" w:hAnsi="Times New Roman" w:cs="Times New Roman"/>
          <w:spacing w:val="-4"/>
        </w:rPr>
        <w:t>(6)</w:t>
      </w:r>
      <w:r w:rsidRPr="00732C99">
        <w:rPr>
          <w:rFonts w:ascii="Times New Roman" w:hAnsi="Times New Roman" w:cs="Times New Roman"/>
          <w:spacing w:val="-4"/>
        </w:rPr>
        <w:tab/>
        <w:t>abate or suspend a proceeding pending by or against the corporation on the effective date of dissolution; or</w:t>
      </w:r>
    </w:p>
    <w:p w14:paraId="521C5F4F" w14:textId="77777777" w:rsidR="00DF6CBE" w:rsidRPr="00732C99" w:rsidRDefault="00DF6CBE" w:rsidP="00DF6CBE">
      <w:pPr>
        <w:pStyle w:val="OL2"/>
        <w:rPr>
          <w:rFonts w:ascii="Times New Roman" w:hAnsi="Times New Roman" w:cs="Times New Roman"/>
          <w:spacing w:val="-4"/>
        </w:rPr>
      </w:pPr>
      <w:r w:rsidRPr="00732C99">
        <w:rPr>
          <w:rFonts w:ascii="Times New Roman" w:hAnsi="Times New Roman" w:cs="Times New Roman"/>
          <w:spacing w:val="-4"/>
        </w:rPr>
        <w:t>(7)</w:t>
      </w:r>
      <w:r w:rsidRPr="00732C99">
        <w:rPr>
          <w:rFonts w:ascii="Times New Roman" w:hAnsi="Times New Roman" w:cs="Times New Roman"/>
          <w:spacing w:val="-4"/>
        </w:rPr>
        <w:tab/>
        <w:t>terminate the authority of the registered agent of the corporation.</w:t>
      </w:r>
    </w:p>
    <w:p w14:paraId="25813065" w14:textId="77777777" w:rsidR="00DF6CBE" w:rsidRPr="00732C99" w:rsidRDefault="00DF6CBE" w:rsidP="00DF6CBE">
      <w:pPr>
        <w:pStyle w:val="OL1"/>
        <w:rPr>
          <w:rFonts w:ascii="Times New Roman" w:hAnsi="Times New Roman" w:cs="Times New Roman"/>
        </w:rPr>
      </w:pPr>
      <w:r w:rsidRPr="00732C99">
        <w:rPr>
          <w:rFonts w:ascii="Times New Roman" w:hAnsi="Times New Roman" w:cs="Times New Roman"/>
        </w:rPr>
        <w:t>(c)</w:t>
      </w:r>
      <w:r w:rsidRPr="00732C99">
        <w:rPr>
          <w:rFonts w:ascii="Times New Roman" w:hAnsi="Times New Roman" w:cs="Times New Roman"/>
        </w:rPr>
        <w:tab/>
        <w:t xml:space="preserve">A distribution in liquidation under this section may only be made by a dissolved corporation. For purposes of determining the shareholders entitled to receive a distribution in liquidation, the board of directors may fix a record date for determining shareholders entitled to a distribution in liquidation, which date may not be retroactive. If the board of directors does not fix a record date for determining shareholders entitled to a distribution in liquidation, the record date is the date the board of directors authorizes the distribution in liquidation. </w:t>
      </w:r>
    </w:p>
    <w:p w14:paraId="682A633D" w14:textId="77777777" w:rsidR="00DF6CBE" w:rsidRPr="00732C99" w:rsidRDefault="00DF6CBE" w:rsidP="00DF6CBE">
      <w:pPr>
        <w:pStyle w:val="H1"/>
        <w:keepLines/>
        <w:tabs>
          <w:tab w:val="clear" w:pos="900"/>
          <w:tab w:val="left" w:pos="360"/>
          <w:tab w:val="left" w:pos="520"/>
          <w:tab w:val="left" w:pos="600"/>
        </w:tabs>
        <w:spacing w:before="380"/>
        <w:ind w:left="1080" w:hanging="1080"/>
        <w:rPr>
          <w:rFonts w:ascii="Times New Roman" w:hAnsi="Times New Roman" w:cs="Times New Roman"/>
        </w:rPr>
      </w:pPr>
      <w:bookmarkStart w:id="183" w:name="_Hlk76302243"/>
      <w:r w:rsidRPr="00732C99">
        <w:rPr>
          <w:rFonts w:ascii="Times New Roman" w:hAnsi="Times New Roman" w:cs="Times New Roman"/>
        </w:rPr>
        <w:t>§ </w:t>
      </w:r>
      <w:r w:rsidRPr="00732C99">
        <w:rPr>
          <w:rStyle w:val="H1section"/>
          <w:rFonts w:ascii="Times New Roman" w:hAnsi="Times New Roman" w:cs="Times New Roman"/>
        </w:rPr>
        <w:t>14.06</w:t>
      </w:r>
      <w:r w:rsidRPr="00732C99">
        <w:rPr>
          <w:rFonts w:ascii="Times New Roman" w:hAnsi="Times New Roman" w:cs="Times New Roman"/>
        </w:rPr>
        <w:t>.</w:t>
      </w:r>
      <w:r w:rsidRPr="00732C99">
        <w:rPr>
          <w:rFonts w:ascii="Times New Roman" w:hAnsi="Times New Roman" w:cs="Times New Roman"/>
        </w:rPr>
        <w:t> </w:t>
      </w:r>
      <w:r w:rsidRPr="00732C99">
        <w:rPr>
          <w:rFonts w:ascii="Times New Roman" w:hAnsi="Times New Roman" w:cs="Times New Roman"/>
        </w:rPr>
        <w:t>KNOWN CLAIMS AGAINST DISSOLVED CORPORATION</w:t>
      </w:r>
    </w:p>
    <w:bookmarkEnd w:id="183"/>
    <w:p w14:paraId="3D2DFF1D" w14:textId="77777777" w:rsidR="00DF6CBE" w:rsidRPr="00732C99" w:rsidRDefault="00DF6CBE" w:rsidP="00DF6CBE">
      <w:pPr>
        <w:pStyle w:val="OL1"/>
        <w:rPr>
          <w:rFonts w:ascii="Times New Roman" w:hAnsi="Times New Roman" w:cs="Times New Roman"/>
        </w:rPr>
      </w:pPr>
      <w:r w:rsidRPr="00732C99">
        <w:rPr>
          <w:rFonts w:ascii="Times New Roman" w:hAnsi="Times New Roman" w:cs="Times New Roman"/>
        </w:rPr>
        <w:t>(a)</w:t>
      </w:r>
      <w:r w:rsidRPr="00732C99">
        <w:rPr>
          <w:rFonts w:ascii="Times New Roman" w:hAnsi="Times New Roman" w:cs="Times New Roman"/>
        </w:rPr>
        <w:tab/>
        <w:t>A dissolved corporation may dispose of the known claims against it by notifying its known claimants in writing of the dissolution at any time after its effective date.</w:t>
      </w:r>
    </w:p>
    <w:p w14:paraId="28A0E137" w14:textId="77777777" w:rsidR="00DF6CBE" w:rsidRPr="00732C99" w:rsidRDefault="00DF6CBE" w:rsidP="00DF6CBE">
      <w:pPr>
        <w:pStyle w:val="OL1"/>
        <w:rPr>
          <w:rFonts w:ascii="Times New Roman" w:hAnsi="Times New Roman" w:cs="Times New Roman"/>
        </w:rPr>
      </w:pPr>
      <w:r w:rsidRPr="00732C99">
        <w:rPr>
          <w:rFonts w:ascii="Times New Roman" w:hAnsi="Times New Roman" w:cs="Times New Roman"/>
        </w:rPr>
        <w:t>(b)</w:t>
      </w:r>
      <w:r w:rsidRPr="00732C99">
        <w:rPr>
          <w:rFonts w:ascii="Times New Roman" w:hAnsi="Times New Roman" w:cs="Times New Roman"/>
        </w:rPr>
        <w:tab/>
        <w:t>The written notice must:</w:t>
      </w:r>
    </w:p>
    <w:p w14:paraId="3EECC11D" w14:textId="77777777" w:rsidR="00DF6CBE" w:rsidRPr="00732C99" w:rsidRDefault="00DF6CBE" w:rsidP="00DF6CBE">
      <w:pPr>
        <w:pStyle w:val="OL2"/>
        <w:rPr>
          <w:rFonts w:ascii="Times New Roman" w:hAnsi="Times New Roman" w:cs="Times New Roman"/>
        </w:rPr>
      </w:pPr>
      <w:r w:rsidRPr="00732C99">
        <w:rPr>
          <w:rFonts w:ascii="Times New Roman" w:hAnsi="Times New Roman" w:cs="Times New Roman"/>
        </w:rPr>
        <w:t>(1)</w:t>
      </w:r>
      <w:r w:rsidRPr="00732C99">
        <w:rPr>
          <w:rFonts w:ascii="Times New Roman" w:hAnsi="Times New Roman" w:cs="Times New Roman"/>
        </w:rPr>
        <w:tab/>
        <w:t>describe information that must be included in a claim;</w:t>
      </w:r>
    </w:p>
    <w:p w14:paraId="1BB94FFA" w14:textId="77777777" w:rsidR="00DF6CBE" w:rsidRPr="00732C99" w:rsidRDefault="00DF6CBE" w:rsidP="00DF6CBE">
      <w:pPr>
        <w:pStyle w:val="OL2"/>
        <w:rPr>
          <w:rFonts w:ascii="Times New Roman" w:hAnsi="Times New Roman" w:cs="Times New Roman"/>
        </w:rPr>
      </w:pPr>
      <w:r w:rsidRPr="00732C99">
        <w:rPr>
          <w:rFonts w:ascii="Times New Roman" w:hAnsi="Times New Roman" w:cs="Times New Roman"/>
        </w:rPr>
        <w:t>(2)</w:t>
      </w:r>
      <w:r w:rsidRPr="00732C99">
        <w:rPr>
          <w:rFonts w:ascii="Times New Roman" w:hAnsi="Times New Roman" w:cs="Times New Roman"/>
        </w:rPr>
        <w:tab/>
        <w:t>provide a mailing address where a claim may be sent;</w:t>
      </w:r>
    </w:p>
    <w:p w14:paraId="2F3DE683" w14:textId="77777777" w:rsidR="00DF6CBE" w:rsidRPr="00732C99" w:rsidRDefault="00DF6CBE" w:rsidP="00DF6CBE">
      <w:pPr>
        <w:pStyle w:val="OL2"/>
        <w:rPr>
          <w:rFonts w:ascii="Times New Roman" w:hAnsi="Times New Roman" w:cs="Times New Roman"/>
        </w:rPr>
      </w:pPr>
      <w:r w:rsidRPr="00732C99">
        <w:rPr>
          <w:rFonts w:ascii="Times New Roman" w:hAnsi="Times New Roman" w:cs="Times New Roman"/>
        </w:rPr>
        <w:t>(3)</w:t>
      </w:r>
      <w:r w:rsidRPr="00732C99">
        <w:rPr>
          <w:rFonts w:ascii="Times New Roman" w:hAnsi="Times New Roman" w:cs="Times New Roman"/>
        </w:rPr>
        <w:tab/>
        <w:t>state the deadline, which may not be fewer than 120 days after the written notice is effective, by which the dissolved corporation shall receive the claim; and</w:t>
      </w:r>
    </w:p>
    <w:p w14:paraId="74C10E5F" w14:textId="77777777" w:rsidR="00DF6CBE" w:rsidRPr="00732C99" w:rsidRDefault="00DF6CBE" w:rsidP="00DF6CBE">
      <w:pPr>
        <w:pStyle w:val="OL2"/>
        <w:rPr>
          <w:rFonts w:ascii="Times New Roman" w:hAnsi="Times New Roman" w:cs="Times New Roman"/>
        </w:rPr>
      </w:pPr>
      <w:r w:rsidRPr="00732C99">
        <w:rPr>
          <w:rFonts w:ascii="Times New Roman" w:hAnsi="Times New Roman" w:cs="Times New Roman"/>
        </w:rPr>
        <w:t>(4)</w:t>
      </w:r>
      <w:r w:rsidRPr="00732C99">
        <w:rPr>
          <w:rFonts w:ascii="Times New Roman" w:hAnsi="Times New Roman" w:cs="Times New Roman"/>
        </w:rPr>
        <w:tab/>
        <w:t>state that the claim will be barred if not received by the deadline.</w:t>
      </w:r>
    </w:p>
    <w:p w14:paraId="2D514A19" w14:textId="77777777" w:rsidR="00DF6CBE" w:rsidRPr="00732C99" w:rsidRDefault="00DF6CBE" w:rsidP="00DF6CBE">
      <w:pPr>
        <w:pStyle w:val="OL1"/>
        <w:rPr>
          <w:rFonts w:ascii="Times New Roman" w:hAnsi="Times New Roman" w:cs="Times New Roman"/>
        </w:rPr>
      </w:pPr>
      <w:r w:rsidRPr="00732C99">
        <w:rPr>
          <w:rFonts w:ascii="Times New Roman" w:hAnsi="Times New Roman" w:cs="Times New Roman"/>
        </w:rPr>
        <w:t>(c)</w:t>
      </w:r>
      <w:r w:rsidRPr="00732C99">
        <w:rPr>
          <w:rFonts w:ascii="Times New Roman" w:hAnsi="Times New Roman" w:cs="Times New Roman"/>
        </w:rPr>
        <w:tab/>
        <w:t>A claim against the dissolved corporation is barred:</w:t>
      </w:r>
    </w:p>
    <w:p w14:paraId="22947707" w14:textId="77777777" w:rsidR="00DF6CBE" w:rsidRPr="00732C99" w:rsidRDefault="00DF6CBE" w:rsidP="00DF6CBE">
      <w:pPr>
        <w:pStyle w:val="OL2"/>
        <w:rPr>
          <w:rFonts w:ascii="Times New Roman" w:hAnsi="Times New Roman" w:cs="Times New Roman"/>
        </w:rPr>
      </w:pPr>
      <w:r w:rsidRPr="00732C99">
        <w:rPr>
          <w:rFonts w:ascii="Times New Roman" w:hAnsi="Times New Roman" w:cs="Times New Roman"/>
        </w:rPr>
        <w:t>(1)</w:t>
      </w:r>
      <w:r w:rsidRPr="00732C99">
        <w:rPr>
          <w:rFonts w:ascii="Times New Roman" w:hAnsi="Times New Roman" w:cs="Times New Roman"/>
        </w:rPr>
        <w:tab/>
        <w:t>if a claimant who was given written notice under subsection (b) does not deliver the claim to the dissolved corporation by the deadline; or</w:t>
      </w:r>
    </w:p>
    <w:p w14:paraId="34A70822" w14:textId="77777777" w:rsidR="00DF6CBE" w:rsidRPr="00732C99" w:rsidRDefault="00DF6CBE" w:rsidP="00DF6CBE">
      <w:pPr>
        <w:pStyle w:val="OL2"/>
        <w:rPr>
          <w:rFonts w:ascii="Times New Roman" w:hAnsi="Times New Roman" w:cs="Times New Roman"/>
        </w:rPr>
      </w:pPr>
      <w:r w:rsidRPr="00732C99">
        <w:rPr>
          <w:rFonts w:ascii="Times New Roman" w:hAnsi="Times New Roman" w:cs="Times New Roman"/>
        </w:rPr>
        <w:t>(2)</w:t>
      </w:r>
      <w:r w:rsidRPr="00732C99">
        <w:rPr>
          <w:rFonts w:ascii="Times New Roman" w:hAnsi="Times New Roman" w:cs="Times New Roman"/>
        </w:rPr>
        <w:tab/>
        <w:t>if a claimant whose claim was rejected by the dissolved corporation does not commence a proceeding to enforce the claim within 90 days after the rejection notice is effective.</w:t>
      </w:r>
    </w:p>
    <w:p w14:paraId="06EFC9DC" w14:textId="77777777" w:rsidR="00DF6CBE" w:rsidRPr="00732C99" w:rsidRDefault="00DF6CBE" w:rsidP="00DF6CBE">
      <w:pPr>
        <w:pStyle w:val="OL1"/>
        <w:rPr>
          <w:rFonts w:ascii="Times New Roman" w:hAnsi="Times New Roman" w:cs="Times New Roman"/>
        </w:rPr>
      </w:pPr>
      <w:r w:rsidRPr="00732C99">
        <w:rPr>
          <w:rFonts w:ascii="Times New Roman" w:hAnsi="Times New Roman" w:cs="Times New Roman"/>
        </w:rPr>
        <w:t>(d)</w:t>
      </w:r>
      <w:r w:rsidRPr="00732C99">
        <w:rPr>
          <w:rFonts w:ascii="Times New Roman" w:hAnsi="Times New Roman" w:cs="Times New Roman"/>
        </w:rPr>
        <w:tab/>
        <w:t>For purposes of this section, “claim” does not include a contingent liability or a claim based on an event occurring after the effective date of dissolution.</w:t>
      </w:r>
    </w:p>
    <w:p w14:paraId="381FB7AB" w14:textId="77777777" w:rsidR="00DF6CBE" w:rsidRPr="00732C99" w:rsidRDefault="00DF6CBE" w:rsidP="00DF6CBE">
      <w:pPr>
        <w:pStyle w:val="H1"/>
        <w:tabs>
          <w:tab w:val="clear" w:pos="900"/>
          <w:tab w:val="left" w:pos="360"/>
          <w:tab w:val="left" w:pos="520"/>
          <w:tab w:val="left" w:pos="600"/>
        </w:tabs>
        <w:spacing w:before="360"/>
        <w:ind w:left="1080" w:hanging="1080"/>
        <w:rPr>
          <w:rFonts w:ascii="Times New Roman" w:hAnsi="Times New Roman" w:cs="Times New Roman"/>
        </w:rPr>
      </w:pPr>
      <w:bookmarkStart w:id="184" w:name="_Hlk76302254"/>
      <w:r w:rsidRPr="00732C99">
        <w:rPr>
          <w:rFonts w:ascii="Times New Roman" w:hAnsi="Times New Roman" w:cs="Times New Roman"/>
        </w:rPr>
        <w:t>§ </w:t>
      </w:r>
      <w:r w:rsidRPr="00732C99">
        <w:rPr>
          <w:rStyle w:val="H1section"/>
          <w:rFonts w:ascii="Times New Roman" w:hAnsi="Times New Roman" w:cs="Times New Roman"/>
        </w:rPr>
        <w:t>14.07</w:t>
      </w:r>
      <w:r w:rsidRPr="00732C99">
        <w:rPr>
          <w:rFonts w:ascii="Times New Roman" w:hAnsi="Times New Roman" w:cs="Times New Roman"/>
        </w:rPr>
        <w:t>.</w:t>
      </w:r>
      <w:r w:rsidRPr="00732C99">
        <w:rPr>
          <w:rFonts w:ascii="Times New Roman" w:hAnsi="Times New Roman" w:cs="Times New Roman"/>
        </w:rPr>
        <w:t> </w:t>
      </w:r>
      <w:r w:rsidRPr="00732C99">
        <w:rPr>
          <w:rFonts w:ascii="Times New Roman" w:hAnsi="Times New Roman" w:cs="Times New Roman"/>
        </w:rPr>
        <w:t>OTHER CLAIMS AGAINST DISSOLVED CORPORATION</w:t>
      </w:r>
    </w:p>
    <w:bookmarkEnd w:id="184"/>
    <w:p w14:paraId="33D5DE2F" w14:textId="77777777" w:rsidR="00DF6CBE" w:rsidRPr="00732C99" w:rsidRDefault="00DF6CBE" w:rsidP="00DF6CBE">
      <w:pPr>
        <w:pStyle w:val="OL1"/>
        <w:rPr>
          <w:rFonts w:ascii="Times New Roman" w:hAnsi="Times New Roman" w:cs="Times New Roman"/>
        </w:rPr>
      </w:pPr>
      <w:r w:rsidRPr="00732C99">
        <w:rPr>
          <w:rFonts w:ascii="Times New Roman" w:hAnsi="Times New Roman" w:cs="Times New Roman"/>
        </w:rPr>
        <w:t>(a)</w:t>
      </w:r>
      <w:r w:rsidRPr="00732C99">
        <w:rPr>
          <w:rFonts w:ascii="Times New Roman" w:hAnsi="Times New Roman" w:cs="Times New Roman"/>
        </w:rPr>
        <w:tab/>
        <w:t xml:space="preserve">A dissolved corporation may publish notice of its dissolution and request that persons with </w:t>
      </w:r>
      <w:r w:rsidRPr="00732C99">
        <w:rPr>
          <w:rFonts w:ascii="Times New Roman" w:hAnsi="Times New Roman" w:cs="Times New Roman"/>
        </w:rPr>
        <w:lastRenderedPageBreak/>
        <w:t>claims against the dissolved corporation present them in accordance with the notice.</w:t>
      </w:r>
    </w:p>
    <w:p w14:paraId="2EB97A5B" w14:textId="77777777" w:rsidR="00DF6CBE" w:rsidRPr="00732C99" w:rsidRDefault="00DF6CBE" w:rsidP="00DF6CBE">
      <w:pPr>
        <w:pStyle w:val="OL1"/>
        <w:rPr>
          <w:rFonts w:ascii="Times New Roman" w:hAnsi="Times New Roman" w:cs="Times New Roman"/>
        </w:rPr>
      </w:pPr>
      <w:r w:rsidRPr="00732C99">
        <w:rPr>
          <w:rFonts w:ascii="Times New Roman" w:hAnsi="Times New Roman" w:cs="Times New Roman"/>
        </w:rPr>
        <w:t>(b)</w:t>
      </w:r>
      <w:r w:rsidRPr="00732C99">
        <w:rPr>
          <w:rFonts w:ascii="Times New Roman" w:hAnsi="Times New Roman" w:cs="Times New Roman"/>
        </w:rPr>
        <w:tab/>
        <w:t>The notice must:</w:t>
      </w:r>
    </w:p>
    <w:p w14:paraId="1C97C143" w14:textId="77777777" w:rsidR="00DF6CBE" w:rsidRPr="00732C99" w:rsidRDefault="00DF6CBE" w:rsidP="00DF6CBE">
      <w:pPr>
        <w:pStyle w:val="OL2"/>
        <w:rPr>
          <w:rFonts w:ascii="Times New Roman" w:hAnsi="Times New Roman" w:cs="Times New Roman"/>
        </w:rPr>
      </w:pPr>
      <w:r w:rsidRPr="00732C99">
        <w:rPr>
          <w:rFonts w:ascii="Times New Roman" w:hAnsi="Times New Roman" w:cs="Times New Roman"/>
        </w:rPr>
        <w:t>(1)</w:t>
      </w:r>
      <w:r w:rsidRPr="00732C99">
        <w:rPr>
          <w:rFonts w:ascii="Times New Roman" w:hAnsi="Times New Roman" w:cs="Times New Roman"/>
        </w:rPr>
        <w:tab/>
        <w:t>be published (i) one time in a newspaper of general circulation in the county where the dissolved corporation’s principal office (or, if none in this state, its registered office) is or was last located or (ii) be posted conspicuously for at least 30 days on the dissolved corporation’s website;</w:t>
      </w:r>
    </w:p>
    <w:p w14:paraId="04DDF6C5" w14:textId="77777777" w:rsidR="00DF6CBE" w:rsidRPr="00732C99" w:rsidRDefault="00DF6CBE" w:rsidP="00DF6CBE">
      <w:pPr>
        <w:pStyle w:val="OL2"/>
        <w:rPr>
          <w:rFonts w:ascii="Times New Roman" w:hAnsi="Times New Roman" w:cs="Times New Roman"/>
        </w:rPr>
      </w:pPr>
      <w:r w:rsidRPr="00732C99">
        <w:rPr>
          <w:rFonts w:ascii="Times New Roman" w:hAnsi="Times New Roman" w:cs="Times New Roman"/>
        </w:rPr>
        <w:t>(2)</w:t>
      </w:r>
      <w:r w:rsidRPr="00732C99">
        <w:rPr>
          <w:rFonts w:ascii="Times New Roman" w:hAnsi="Times New Roman" w:cs="Times New Roman"/>
        </w:rPr>
        <w:tab/>
        <w:t>describe the information that must be included in a claim and provide a mailing address where the claim may be sent; and</w:t>
      </w:r>
    </w:p>
    <w:p w14:paraId="5250855C" w14:textId="77777777" w:rsidR="00DF6CBE" w:rsidRPr="00732C99" w:rsidRDefault="00DF6CBE" w:rsidP="00DF6CBE">
      <w:pPr>
        <w:pStyle w:val="OL2"/>
        <w:rPr>
          <w:rFonts w:ascii="Times New Roman" w:hAnsi="Times New Roman" w:cs="Times New Roman"/>
        </w:rPr>
      </w:pPr>
      <w:r w:rsidRPr="00732C99">
        <w:rPr>
          <w:rFonts w:ascii="Times New Roman" w:hAnsi="Times New Roman" w:cs="Times New Roman"/>
        </w:rPr>
        <w:t>(3)</w:t>
      </w:r>
      <w:r w:rsidRPr="00732C99">
        <w:rPr>
          <w:rFonts w:ascii="Times New Roman" w:hAnsi="Times New Roman" w:cs="Times New Roman"/>
        </w:rPr>
        <w:tab/>
        <w:t>state that a claim against the dissolved corporation will be barred unless a proceeding to enforce the claim is commenced within three years after the publication of the notice.</w:t>
      </w:r>
    </w:p>
    <w:p w14:paraId="7618F130" w14:textId="77777777" w:rsidR="00DF6CBE" w:rsidRPr="00732C99" w:rsidRDefault="00DF6CBE" w:rsidP="00DF6CBE">
      <w:pPr>
        <w:pStyle w:val="OL1"/>
        <w:rPr>
          <w:rFonts w:ascii="Times New Roman" w:hAnsi="Times New Roman" w:cs="Times New Roman"/>
        </w:rPr>
      </w:pPr>
      <w:r w:rsidRPr="00732C99">
        <w:rPr>
          <w:rFonts w:ascii="Times New Roman" w:hAnsi="Times New Roman" w:cs="Times New Roman"/>
        </w:rPr>
        <w:t>(c)</w:t>
      </w:r>
      <w:r w:rsidRPr="00732C99">
        <w:rPr>
          <w:rFonts w:ascii="Times New Roman" w:hAnsi="Times New Roman" w:cs="Times New Roman"/>
        </w:rPr>
        <w:tab/>
        <w:t>If the dissolved corporation publishes a notice in accordance with subsection (b), the claim of each of the following claimants is barred unless the claimant commences a proceeding to enforce the claim against the dissolved corporation within three years after the publication date of the notice:</w:t>
      </w:r>
    </w:p>
    <w:p w14:paraId="35E9A551" w14:textId="77777777" w:rsidR="00DF6CBE" w:rsidRPr="00732C99" w:rsidRDefault="00DF6CBE" w:rsidP="00DF6CBE">
      <w:pPr>
        <w:pStyle w:val="OL2"/>
        <w:rPr>
          <w:rFonts w:ascii="Times New Roman" w:hAnsi="Times New Roman" w:cs="Times New Roman"/>
        </w:rPr>
      </w:pPr>
      <w:r w:rsidRPr="00732C99">
        <w:rPr>
          <w:rFonts w:ascii="Times New Roman" w:hAnsi="Times New Roman" w:cs="Times New Roman"/>
        </w:rPr>
        <w:t>(1)</w:t>
      </w:r>
      <w:r w:rsidRPr="00732C99">
        <w:rPr>
          <w:rFonts w:ascii="Times New Roman" w:hAnsi="Times New Roman" w:cs="Times New Roman"/>
        </w:rPr>
        <w:tab/>
        <w:t>a claimant who was not given written notice under section 14.06;</w:t>
      </w:r>
    </w:p>
    <w:p w14:paraId="5F77D709" w14:textId="77777777" w:rsidR="00DF6CBE" w:rsidRPr="00732C99" w:rsidRDefault="00DF6CBE" w:rsidP="00DF6CBE">
      <w:pPr>
        <w:pStyle w:val="OL2"/>
        <w:rPr>
          <w:rFonts w:ascii="Times New Roman" w:hAnsi="Times New Roman" w:cs="Times New Roman"/>
        </w:rPr>
      </w:pPr>
      <w:r w:rsidRPr="00732C99">
        <w:rPr>
          <w:rFonts w:ascii="Times New Roman" w:hAnsi="Times New Roman" w:cs="Times New Roman"/>
        </w:rPr>
        <w:t>(2)</w:t>
      </w:r>
      <w:r w:rsidRPr="00732C99">
        <w:rPr>
          <w:rFonts w:ascii="Times New Roman" w:hAnsi="Times New Roman" w:cs="Times New Roman"/>
        </w:rPr>
        <w:tab/>
        <w:t>a claimant whose claim was timely sent to the dissolved corporation but not acted on by the corporation;</w:t>
      </w:r>
    </w:p>
    <w:p w14:paraId="13816078" w14:textId="77777777" w:rsidR="00DF6CBE" w:rsidRPr="00732C99" w:rsidRDefault="00DF6CBE" w:rsidP="00DF6CBE">
      <w:pPr>
        <w:pStyle w:val="OL2"/>
        <w:rPr>
          <w:rFonts w:ascii="Times New Roman" w:hAnsi="Times New Roman" w:cs="Times New Roman"/>
          <w:spacing w:val="-2"/>
        </w:rPr>
      </w:pPr>
      <w:r w:rsidRPr="00732C99">
        <w:rPr>
          <w:rFonts w:ascii="Times New Roman" w:hAnsi="Times New Roman" w:cs="Times New Roman"/>
        </w:rPr>
        <w:t>(3)</w:t>
      </w:r>
      <w:r w:rsidRPr="00732C99">
        <w:rPr>
          <w:rFonts w:ascii="Times New Roman" w:hAnsi="Times New Roman" w:cs="Times New Roman"/>
        </w:rPr>
        <w:tab/>
        <w:t>a claimant whose claim is contingent or based on an event occurring after the effective date of dissolution.</w:t>
      </w:r>
    </w:p>
    <w:p w14:paraId="655E9A28" w14:textId="77777777" w:rsidR="00DF6CBE" w:rsidRPr="00732C99" w:rsidRDefault="00DF6CBE" w:rsidP="00DF6CBE">
      <w:pPr>
        <w:pStyle w:val="OL1"/>
        <w:rPr>
          <w:rFonts w:ascii="Times New Roman" w:hAnsi="Times New Roman" w:cs="Times New Roman"/>
        </w:rPr>
      </w:pPr>
      <w:r w:rsidRPr="00732C99">
        <w:rPr>
          <w:rFonts w:ascii="Times New Roman" w:hAnsi="Times New Roman" w:cs="Times New Roman"/>
        </w:rPr>
        <w:t>(d)</w:t>
      </w:r>
      <w:r w:rsidRPr="00732C99">
        <w:rPr>
          <w:rFonts w:ascii="Times New Roman" w:hAnsi="Times New Roman" w:cs="Times New Roman"/>
        </w:rPr>
        <w:tab/>
        <w:t>A claim that is not barred by section 14.06(c) or section 14.07(c) may be enforced:</w:t>
      </w:r>
    </w:p>
    <w:p w14:paraId="794CE411" w14:textId="77777777" w:rsidR="00DF6CBE" w:rsidRPr="00732C99" w:rsidRDefault="00DF6CBE" w:rsidP="00DF6CBE">
      <w:pPr>
        <w:pStyle w:val="OL2"/>
        <w:rPr>
          <w:rFonts w:ascii="Times New Roman" w:hAnsi="Times New Roman" w:cs="Times New Roman"/>
        </w:rPr>
      </w:pPr>
      <w:r w:rsidRPr="00732C99">
        <w:rPr>
          <w:rFonts w:ascii="Times New Roman" w:hAnsi="Times New Roman" w:cs="Times New Roman"/>
        </w:rPr>
        <w:t>(1)</w:t>
      </w:r>
      <w:r w:rsidRPr="00732C99">
        <w:rPr>
          <w:rFonts w:ascii="Times New Roman" w:hAnsi="Times New Roman" w:cs="Times New Roman"/>
        </w:rPr>
        <w:tab/>
        <w:t>against the dissolved corporation, to the extent of its undistributed assets; or</w:t>
      </w:r>
    </w:p>
    <w:p w14:paraId="15D663D4" w14:textId="77777777" w:rsidR="00DF6CBE" w:rsidRPr="008E30F4" w:rsidRDefault="00DF6CBE" w:rsidP="00DF6CBE">
      <w:pPr>
        <w:pStyle w:val="OL2"/>
        <w:rPr>
          <w:rFonts w:ascii="Times New Roman" w:hAnsi="Times New Roman" w:cs="Times New Roman"/>
        </w:rPr>
      </w:pPr>
      <w:r w:rsidRPr="00732C99">
        <w:rPr>
          <w:rFonts w:ascii="Times New Roman" w:hAnsi="Times New Roman" w:cs="Times New Roman"/>
        </w:rPr>
        <w:t>(2)</w:t>
      </w:r>
      <w:r w:rsidRPr="00732C99">
        <w:rPr>
          <w:rFonts w:ascii="Times New Roman" w:hAnsi="Times New Roman" w:cs="Times New Roman"/>
        </w:rPr>
        <w:tab/>
        <w:t>except as provided in section 14.08(d), if the assets have been distributed in liquidation, against a shareholder of the dissolved corporation to the extent of the shareholder’s pro rata share of the claim or the corporate assets distributed to the shareholder in liquidation, whichever is less, but a shareholder’s total liability for all claims under this section may not exceed the total amount of assets distributed to the shareholder.</w:t>
      </w:r>
    </w:p>
    <w:p w14:paraId="5CC07509" w14:textId="77777777" w:rsidR="00DF6CBE" w:rsidRPr="00732C99" w:rsidRDefault="00DF6CBE" w:rsidP="00DF6CBE">
      <w:pPr>
        <w:pStyle w:val="H1"/>
        <w:rPr>
          <w:rFonts w:ascii="Times New Roman" w:hAnsi="Times New Roman" w:cs="Times New Roman"/>
        </w:rPr>
      </w:pPr>
      <w:bookmarkStart w:id="185" w:name="_Hlk76302265"/>
      <w:r w:rsidRPr="00732C99">
        <w:rPr>
          <w:rFonts w:ascii="Times New Roman" w:hAnsi="Times New Roman" w:cs="Times New Roman"/>
        </w:rPr>
        <w:t>§ </w:t>
      </w:r>
      <w:r w:rsidRPr="00732C99">
        <w:rPr>
          <w:rStyle w:val="H1section"/>
          <w:rFonts w:ascii="Times New Roman" w:hAnsi="Times New Roman" w:cs="Times New Roman"/>
        </w:rPr>
        <w:t>14.08</w:t>
      </w:r>
      <w:r w:rsidRPr="00732C99">
        <w:rPr>
          <w:rFonts w:ascii="Times New Roman" w:hAnsi="Times New Roman" w:cs="Times New Roman"/>
        </w:rPr>
        <w:t>.</w:t>
      </w:r>
      <w:r w:rsidRPr="00732C99">
        <w:rPr>
          <w:rFonts w:ascii="Times New Roman" w:hAnsi="Times New Roman" w:cs="Times New Roman"/>
        </w:rPr>
        <w:t> </w:t>
      </w:r>
      <w:r w:rsidRPr="00732C99">
        <w:rPr>
          <w:rFonts w:ascii="Times New Roman" w:hAnsi="Times New Roman" w:cs="Times New Roman"/>
        </w:rPr>
        <w:t>COURT PROCEEDINGS</w:t>
      </w:r>
    </w:p>
    <w:bookmarkEnd w:id="185"/>
    <w:p w14:paraId="5E56BCE0" w14:textId="77777777" w:rsidR="00DF6CBE" w:rsidRPr="00732C99" w:rsidRDefault="00DF6CBE" w:rsidP="00DF6CBE">
      <w:pPr>
        <w:pStyle w:val="OL1"/>
        <w:rPr>
          <w:rFonts w:ascii="Times New Roman" w:hAnsi="Times New Roman" w:cs="Times New Roman"/>
        </w:rPr>
      </w:pPr>
      <w:r w:rsidRPr="00732C99">
        <w:rPr>
          <w:rFonts w:ascii="Times New Roman" w:hAnsi="Times New Roman" w:cs="Times New Roman"/>
        </w:rPr>
        <w:t>(a)</w:t>
      </w:r>
      <w:r w:rsidRPr="00732C99">
        <w:rPr>
          <w:rFonts w:ascii="Times New Roman" w:hAnsi="Times New Roman" w:cs="Times New Roman"/>
        </w:rPr>
        <w:tab/>
        <w:t>A dissolved corporation that has published a notice under section 14.07 may file an application with the [name or describe court] for a determination of the amount and form of security to be provided for payment of claims that are contingent or have not been made known to the dissolved corporation or that are based on an event occurring after the effective date of dissolution but that, based on the facts known to the dissolved corporation, are reasonably estimated to arise after the effective date of dissolution. Provision need not be made for any claim that is or is reasonably anticipated to be barred under section 14.07(c).</w:t>
      </w:r>
    </w:p>
    <w:p w14:paraId="4098B8B6" w14:textId="77777777" w:rsidR="00DF6CBE" w:rsidRPr="00732C99" w:rsidRDefault="00DF6CBE" w:rsidP="00DF6CBE">
      <w:pPr>
        <w:pStyle w:val="OL1"/>
        <w:rPr>
          <w:rFonts w:ascii="Times New Roman" w:hAnsi="Times New Roman" w:cs="Times New Roman"/>
        </w:rPr>
      </w:pPr>
      <w:r w:rsidRPr="00732C99">
        <w:rPr>
          <w:rFonts w:ascii="Times New Roman" w:hAnsi="Times New Roman" w:cs="Times New Roman"/>
        </w:rPr>
        <w:t>(b)</w:t>
      </w:r>
      <w:r w:rsidRPr="00732C99">
        <w:rPr>
          <w:rFonts w:ascii="Times New Roman" w:hAnsi="Times New Roman" w:cs="Times New Roman"/>
        </w:rPr>
        <w:tab/>
        <w:t>Within 10 days after the filing of the application, notice of the proceeding shall be given by the dissolved corporation to each claimant holding a contingent claim whose contingent claim is shown on the records of the dissolved corporation.</w:t>
      </w:r>
    </w:p>
    <w:p w14:paraId="3DF30811" w14:textId="77777777" w:rsidR="00DF6CBE" w:rsidRPr="00732C99" w:rsidRDefault="00DF6CBE" w:rsidP="00DF6CBE">
      <w:pPr>
        <w:pStyle w:val="OL1"/>
        <w:rPr>
          <w:rFonts w:ascii="Times New Roman" w:hAnsi="Times New Roman" w:cs="Times New Roman"/>
        </w:rPr>
      </w:pPr>
      <w:r w:rsidRPr="00732C99">
        <w:rPr>
          <w:rFonts w:ascii="Times New Roman" w:hAnsi="Times New Roman" w:cs="Times New Roman"/>
        </w:rPr>
        <w:t>(c)</w:t>
      </w:r>
      <w:r w:rsidRPr="00732C99">
        <w:rPr>
          <w:rFonts w:ascii="Times New Roman" w:hAnsi="Times New Roman" w:cs="Times New Roman"/>
        </w:rPr>
        <w:tab/>
        <w:t>The court may appoint a guardian ad litem to represent all claimants whose identities are unknown in any proceeding brought under this section. The reasonable fees and expenses of such guardian, including all reasonable expert witness fees, shall be paid by the dissolved corporation.</w:t>
      </w:r>
    </w:p>
    <w:p w14:paraId="2F8947DF" w14:textId="77777777" w:rsidR="00DF6CBE" w:rsidRPr="00732C99" w:rsidRDefault="00DF6CBE" w:rsidP="00DF6CBE">
      <w:pPr>
        <w:pStyle w:val="OL1"/>
        <w:rPr>
          <w:rFonts w:ascii="Times New Roman" w:hAnsi="Times New Roman" w:cs="Times New Roman"/>
        </w:rPr>
      </w:pPr>
      <w:r w:rsidRPr="00732C99">
        <w:rPr>
          <w:rFonts w:ascii="Times New Roman" w:hAnsi="Times New Roman" w:cs="Times New Roman"/>
        </w:rPr>
        <w:t>(d)</w:t>
      </w:r>
      <w:r w:rsidRPr="00732C99">
        <w:rPr>
          <w:rFonts w:ascii="Times New Roman" w:hAnsi="Times New Roman" w:cs="Times New Roman"/>
        </w:rPr>
        <w:tab/>
        <w:t xml:space="preserve">Provision by the dissolved corporation for security in the amount and the form ordered by the </w:t>
      </w:r>
      <w:r w:rsidRPr="00732C99">
        <w:rPr>
          <w:rFonts w:ascii="Times New Roman" w:hAnsi="Times New Roman" w:cs="Times New Roman"/>
        </w:rPr>
        <w:lastRenderedPageBreak/>
        <w:t>court under section 14.08(a) shall satisfy the dissolved corporation’s obligations with respect to claims that are contingent, have not been made known to the dissolved corporation or are based on an event occurring after the effective date of dissolution, and such claims may not be enforced against a shareholder who received assets in liquidation.</w:t>
      </w:r>
    </w:p>
    <w:p w14:paraId="40970BBB" w14:textId="77777777" w:rsidR="00DF6CBE" w:rsidRPr="00732C99" w:rsidRDefault="00DF6CBE" w:rsidP="00DF6CBE">
      <w:pPr>
        <w:pStyle w:val="H1"/>
        <w:rPr>
          <w:rFonts w:ascii="Times New Roman" w:hAnsi="Times New Roman" w:cs="Times New Roman"/>
        </w:rPr>
      </w:pPr>
      <w:bookmarkStart w:id="186" w:name="_Hlk76302274"/>
      <w:r w:rsidRPr="00732C99">
        <w:rPr>
          <w:rFonts w:ascii="Times New Roman" w:hAnsi="Times New Roman" w:cs="Times New Roman"/>
        </w:rPr>
        <w:t>§ </w:t>
      </w:r>
      <w:r w:rsidRPr="00732C99">
        <w:rPr>
          <w:rStyle w:val="H1section"/>
          <w:rFonts w:ascii="Times New Roman" w:hAnsi="Times New Roman" w:cs="Times New Roman"/>
        </w:rPr>
        <w:t>14.09</w:t>
      </w:r>
      <w:r w:rsidRPr="00732C99">
        <w:rPr>
          <w:rFonts w:ascii="Times New Roman" w:hAnsi="Times New Roman" w:cs="Times New Roman"/>
        </w:rPr>
        <w:t>. DIRECTOR DUTIES</w:t>
      </w:r>
    </w:p>
    <w:bookmarkEnd w:id="186"/>
    <w:p w14:paraId="7DA9D6FA" w14:textId="77777777" w:rsidR="00DF6CBE" w:rsidRPr="00732C99" w:rsidRDefault="00DF6CBE" w:rsidP="00DF6CBE">
      <w:pPr>
        <w:pStyle w:val="OL1"/>
        <w:rPr>
          <w:rFonts w:ascii="Times New Roman" w:hAnsi="Times New Roman" w:cs="Times New Roman"/>
        </w:rPr>
      </w:pPr>
      <w:r w:rsidRPr="00732C99">
        <w:rPr>
          <w:rFonts w:ascii="Times New Roman" w:hAnsi="Times New Roman" w:cs="Times New Roman"/>
        </w:rPr>
        <w:t>(a)</w:t>
      </w:r>
      <w:r w:rsidRPr="00732C99">
        <w:rPr>
          <w:rFonts w:ascii="Times New Roman" w:hAnsi="Times New Roman" w:cs="Times New Roman"/>
        </w:rPr>
        <w:tab/>
        <w:t>Directors shall cause the dissolved corporation to discharge or make reasonable provision for the payment of claims and make distributions in liquidation of assets to shareholders after payment or provision for claims.</w:t>
      </w:r>
    </w:p>
    <w:p w14:paraId="77A9310C" w14:textId="77777777" w:rsidR="00DF6CBE" w:rsidRPr="00732C99" w:rsidRDefault="00DF6CBE" w:rsidP="00DF6CBE">
      <w:pPr>
        <w:pStyle w:val="OL1"/>
        <w:rPr>
          <w:rFonts w:ascii="Times New Roman" w:hAnsi="Times New Roman" w:cs="Times New Roman"/>
        </w:rPr>
      </w:pPr>
      <w:r w:rsidRPr="00732C99">
        <w:rPr>
          <w:rFonts w:ascii="Times New Roman" w:hAnsi="Times New Roman" w:cs="Times New Roman"/>
        </w:rPr>
        <w:t>(b)</w:t>
      </w:r>
      <w:r w:rsidRPr="00732C99">
        <w:rPr>
          <w:rFonts w:ascii="Times New Roman" w:hAnsi="Times New Roman" w:cs="Times New Roman"/>
        </w:rPr>
        <w:tab/>
        <w:t xml:space="preserve">Directors of a dissolved corporation which has disposed of claims under section 14.06, 14.07, or 14.08 shall not be liable for breach of section 14.09(a) with respect to claims against the dissolved corporation that are barred or satisfied under section 14.06, 14.07 or 14.08. </w:t>
      </w:r>
    </w:p>
    <w:p w14:paraId="27735418" w14:textId="77777777" w:rsidR="000706FA" w:rsidRDefault="000706FA">
      <w:pPr>
        <w:rPr>
          <w:rFonts w:eastAsia="Times New Roman" w:cs="Times New Roman"/>
          <w:b/>
          <w:bCs/>
          <w:color w:val="000000"/>
          <w:spacing w:val="4"/>
          <w:sz w:val="28"/>
          <w:szCs w:val="28"/>
        </w:rPr>
      </w:pPr>
      <w:r>
        <w:rPr>
          <w:rFonts w:cs="Times New Roman"/>
        </w:rPr>
        <w:br w:type="page"/>
      </w:r>
    </w:p>
    <w:p w14:paraId="30CB9FDB" w14:textId="2AD77A15" w:rsidR="00DF6CBE" w:rsidRPr="00732C99" w:rsidRDefault="00DF6CBE" w:rsidP="00DF6CBE">
      <w:pPr>
        <w:pStyle w:val="ST"/>
        <w:rPr>
          <w:rFonts w:ascii="Times New Roman" w:hAnsi="Times New Roman" w:cs="Times New Roman"/>
        </w:rPr>
      </w:pPr>
      <w:r w:rsidRPr="00732C99">
        <w:rPr>
          <w:rFonts w:ascii="Times New Roman" w:hAnsi="Times New Roman" w:cs="Times New Roman"/>
        </w:rPr>
        <w:lastRenderedPageBreak/>
        <w:t>Subchapter B.</w:t>
      </w:r>
    </w:p>
    <w:p w14:paraId="0EC07033" w14:textId="77777777" w:rsidR="00DF6CBE" w:rsidRPr="00732C99" w:rsidRDefault="00DF6CBE" w:rsidP="00DF6CBE">
      <w:pPr>
        <w:pStyle w:val="STTitle"/>
        <w:rPr>
          <w:rFonts w:ascii="Times New Roman" w:hAnsi="Times New Roman" w:cs="Times New Roman"/>
        </w:rPr>
      </w:pPr>
      <w:r w:rsidRPr="00732C99">
        <w:rPr>
          <w:rFonts w:ascii="Times New Roman" w:hAnsi="Times New Roman" w:cs="Times New Roman"/>
        </w:rPr>
        <w:t>ADMINISTRATIVE DISSOLUTION</w:t>
      </w:r>
    </w:p>
    <w:p w14:paraId="079D0DA0" w14:textId="77777777" w:rsidR="00DF6CBE" w:rsidRPr="00732C99" w:rsidRDefault="00DF6CBE" w:rsidP="00DF6CBE">
      <w:pPr>
        <w:pStyle w:val="H1"/>
        <w:tabs>
          <w:tab w:val="clear" w:pos="900"/>
          <w:tab w:val="left" w:pos="360"/>
          <w:tab w:val="left" w:pos="520"/>
          <w:tab w:val="left" w:pos="600"/>
        </w:tabs>
        <w:spacing w:before="380"/>
        <w:ind w:left="1080" w:hanging="1080"/>
        <w:rPr>
          <w:rFonts w:ascii="Times New Roman" w:hAnsi="Times New Roman" w:cs="Times New Roman"/>
        </w:rPr>
      </w:pPr>
      <w:bookmarkStart w:id="187" w:name="_Hlk76302284"/>
      <w:r w:rsidRPr="00732C99">
        <w:rPr>
          <w:rFonts w:ascii="Times New Roman" w:hAnsi="Times New Roman" w:cs="Times New Roman"/>
        </w:rPr>
        <w:t>§ </w:t>
      </w:r>
      <w:r w:rsidRPr="00732C99">
        <w:rPr>
          <w:rStyle w:val="H1section"/>
          <w:rFonts w:ascii="Times New Roman" w:hAnsi="Times New Roman" w:cs="Times New Roman"/>
        </w:rPr>
        <w:t>14.20</w:t>
      </w:r>
      <w:r w:rsidRPr="00732C99">
        <w:rPr>
          <w:rFonts w:ascii="Times New Roman" w:hAnsi="Times New Roman" w:cs="Times New Roman"/>
        </w:rPr>
        <w:t>.</w:t>
      </w:r>
      <w:r w:rsidRPr="00732C99">
        <w:rPr>
          <w:rFonts w:ascii="Times New Roman" w:hAnsi="Times New Roman" w:cs="Times New Roman"/>
        </w:rPr>
        <w:t> </w:t>
      </w:r>
      <w:r w:rsidRPr="00732C99">
        <w:rPr>
          <w:rFonts w:ascii="Times New Roman" w:hAnsi="Times New Roman" w:cs="Times New Roman"/>
        </w:rPr>
        <w:t>GROUNDS FOR ADMINISTRATIVE DISSOLUTION</w:t>
      </w:r>
    </w:p>
    <w:bookmarkEnd w:id="187"/>
    <w:p w14:paraId="2F207656" w14:textId="77777777" w:rsidR="00DF6CBE" w:rsidRPr="00732C99" w:rsidRDefault="00DF6CBE" w:rsidP="00DF6CBE">
      <w:pPr>
        <w:pStyle w:val="TXF"/>
        <w:rPr>
          <w:rFonts w:ascii="Times New Roman" w:hAnsi="Times New Roman" w:cs="Times New Roman"/>
        </w:rPr>
      </w:pPr>
      <w:r w:rsidRPr="00732C99">
        <w:rPr>
          <w:rFonts w:ascii="Times New Roman" w:hAnsi="Times New Roman" w:cs="Times New Roman"/>
        </w:rPr>
        <w:t>The secretary of state may commence a proceeding under section 14.21 to dissolve a corporation administratively if:</w:t>
      </w:r>
    </w:p>
    <w:p w14:paraId="0B689876" w14:textId="77777777" w:rsidR="00DF6CBE" w:rsidRPr="00732C99" w:rsidRDefault="00DF6CBE" w:rsidP="00DF6CBE">
      <w:pPr>
        <w:pStyle w:val="OL1spaceabove"/>
        <w:spacing w:before="0"/>
        <w:rPr>
          <w:rFonts w:ascii="Times New Roman" w:hAnsi="Times New Roman" w:cs="Times New Roman"/>
        </w:rPr>
      </w:pPr>
      <w:r w:rsidRPr="00732C99">
        <w:rPr>
          <w:rFonts w:ascii="Times New Roman" w:hAnsi="Times New Roman" w:cs="Times New Roman"/>
        </w:rPr>
        <w:t>(a)</w:t>
      </w:r>
      <w:r w:rsidRPr="00732C99">
        <w:rPr>
          <w:rFonts w:ascii="Times New Roman" w:hAnsi="Times New Roman" w:cs="Times New Roman"/>
        </w:rPr>
        <w:tab/>
        <w:t>the corporation does not pay within 60 days after they are due any fees, taxes, interest or penalties imposed by this Act or other laws of this state;</w:t>
      </w:r>
    </w:p>
    <w:p w14:paraId="46ADAAD4" w14:textId="77777777" w:rsidR="00DF6CBE" w:rsidRPr="00732C99" w:rsidRDefault="00DF6CBE" w:rsidP="00DF6CBE">
      <w:pPr>
        <w:pStyle w:val="OL1"/>
        <w:rPr>
          <w:rFonts w:ascii="Times New Roman" w:hAnsi="Times New Roman" w:cs="Times New Roman"/>
        </w:rPr>
      </w:pPr>
      <w:r w:rsidRPr="00732C99">
        <w:rPr>
          <w:rFonts w:ascii="Times New Roman" w:hAnsi="Times New Roman" w:cs="Times New Roman"/>
        </w:rPr>
        <w:t>(b)</w:t>
      </w:r>
      <w:r w:rsidRPr="00732C99">
        <w:rPr>
          <w:rFonts w:ascii="Times New Roman" w:hAnsi="Times New Roman" w:cs="Times New Roman"/>
        </w:rPr>
        <w:tab/>
        <w:t>the corporation does not deliver its annual report to the secretary of state within 60 days after it is due;</w:t>
      </w:r>
    </w:p>
    <w:p w14:paraId="0F7F5731" w14:textId="77777777" w:rsidR="00DF6CBE" w:rsidRPr="00732C99" w:rsidRDefault="00DF6CBE" w:rsidP="00DF6CBE">
      <w:pPr>
        <w:pStyle w:val="OL1"/>
        <w:rPr>
          <w:rFonts w:ascii="Times New Roman" w:hAnsi="Times New Roman" w:cs="Times New Roman"/>
        </w:rPr>
      </w:pPr>
      <w:r w:rsidRPr="00732C99">
        <w:rPr>
          <w:rFonts w:ascii="Times New Roman" w:hAnsi="Times New Roman" w:cs="Times New Roman"/>
        </w:rPr>
        <w:t>(c)</w:t>
      </w:r>
      <w:r w:rsidRPr="00732C99">
        <w:rPr>
          <w:rFonts w:ascii="Times New Roman" w:hAnsi="Times New Roman" w:cs="Times New Roman"/>
        </w:rPr>
        <w:tab/>
        <w:t>the corporation is without a registered agent or registered office in this state for 60 days or more;</w:t>
      </w:r>
    </w:p>
    <w:p w14:paraId="2340B3EA" w14:textId="77777777" w:rsidR="00DF6CBE" w:rsidRPr="00732C99" w:rsidRDefault="00DF6CBE" w:rsidP="00DF6CBE">
      <w:pPr>
        <w:pStyle w:val="OL1"/>
        <w:rPr>
          <w:rFonts w:ascii="Times New Roman" w:hAnsi="Times New Roman" w:cs="Times New Roman"/>
          <w:spacing w:val="-2"/>
        </w:rPr>
      </w:pPr>
      <w:r w:rsidRPr="00732C99">
        <w:rPr>
          <w:rFonts w:ascii="Times New Roman" w:hAnsi="Times New Roman" w:cs="Times New Roman"/>
          <w:spacing w:val="-2"/>
        </w:rPr>
        <w:t>(d)</w:t>
      </w:r>
      <w:r w:rsidRPr="00732C99">
        <w:rPr>
          <w:rFonts w:ascii="Times New Roman" w:hAnsi="Times New Roman" w:cs="Times New Roman"/>
          <w:spacing w:val="-2"/>
        </w:rPr>
        <w:tab/>
        <w:t>the secretary of state has not been notified within 60 days that the corporation’s registered agent or registered office has been changed, that its registered agent has resigned, or that its registered office has been discontinued; or</w:t>
      </w:r>
    </w:p>
    <w:p w14:paraId="0442EBEE" w14:textId="77777777" w:rsidR="00DF6CBE" w:rsidRPr="008E30F4" w:rsidRDefault="00DF6CBE" w:rsidP="00DF6CBE">
      <w:pPr>
        <w:pStyle w:val="OL1"/>
        <w:rPr>
          <w:rFonts w:ascii="Times New Roman" w:hAnsi="Times New Roman" w:cs="Times New Roman"/>
        </w:rPr>
      </w:pPr>
      <w:r w:rsidRPr="00732C99">
        <w:rPr>
          <w:rFonts w:ascii="Times New Roman" w:hAnsi="Times New Roman" w:cs="Times New Roman"/>
        </w:rPr>
        <w:t>(e)</w:t>
      </w:r>
      <w:r w:rsidRPr="00732C99">
        <w:rPr>
          <w:rFonts w:ascii="Times New Roman" w:hAnsi="Times New Roman" w:cs="Times New Roman"/>
        </w:rPr>
        <w:tab/>
        <w:t>the corporation’s period of duration stated in its articles of incorporation expires.</w:t>
      </w:r>
    </w:p>
    <w:p w14:paraId="1661CDB9" w14:textId="77777777" w:rsidR="00DF6CBE" w:rsidRPr="00732C99" w:rsidRDefault="00DF6CBE" w:rsidP="00DF6CBE">
      <w:pPr>
        <w:pStyle w:val="H1"/>
        <w:tabs>
          <w:tab w:val="clear" w:pos="900"/>
          <w:tab w:val="left" w:pos="360"/>
          <w:tab w:val="left" w:pos="520"/>
          <w:tab w:val="left" w:pos="600"/>
        </w:tabs>
        <w:spacing w:before="360"/>
        <w:ind w:left="1080" w:hanging="1080"/>
        <w:rPr>
          <w:rFonts w:ascii="Times New Roman" w:hAnsi="Times New Roman" w:cs="Times New Roman"/>
        </w:rPr>
      </w:pPr>
      <w:bookmarkStart w:id="188" w:name="_Hlk76302306"/>
      <w:r w:rsidRPr="00732C99">
        <w:rPr>
          <w:rFonts w:ascii="Times New Roman" w:hAnsi="Times New Roman" w:cs="Times New Roman"/>
        </w:rPr>
        <w:t>§ </w:t>
      </w:r>
      <w:r w:rsidRPr="00732C99">
        <w:rPr>
          <w:rStyle w:val="H1section"/>
          <w:rFonts w:ascii="Times New Roman" w:hAnsi="Times New Roman" w:cs="Times New Roman"/>
        </w:rPr>
        <w:t>14.21</w:t>
      </w:r>
      <w:r w:rsidRPr="00732C99">
        <w:rPr>
          <w:rFonts w:ascii="Times New Roman" w:hAnsi="Times New Roman" w:cs="Times New Roman"/>
        </w:rPr>
        <w:t>.</w:t>
      </w:r>
      <w:r w:rsidRPr="00732C99">
        <w:rPr>
          <w:rFonts w:ascii="Times New Roman" w:hAnsi="Times New Roman" w:cs="Times New Roman"/>
        </w:rPr>
        <w:t> </w:t>
      </w:r>
      <w:r w:rsidRPr="00732C99">
        <w:rPr>
          <w:rFonts w:ascii="Times New Roman" w:hAnsi="Times New Roman" w:cs="Times New Roman"/>
        </w:rPr>
        <w:t>PROCEDURE FOR AND EFFECT OF ADMINISTRATIVE DISSOLUTION</w:t>
      </w:r>
    </w:p>
    <w:bookmarkEnd w:id="188"/>
    <w:p w14:paraId="411DF7E4" w14:textId="77777777" w:rsidR="00DF6CBE" w:rsidRPr="00732C99" w:rsidRDefault="00DF6CBE" w:rsidP="00DF6CBE">
      <w:pPr>
        <w:pStyle w:val="OL1"/>
        <w:rPr>
          <w:rFonts w:ascii="Times New Roman" w:hAnsi="Times New Roman" w:cs="Times New Roman"/>
          <w:spacing w:val="-2"/>
        </w:rPr>
      </w:pPr>
      <w:r w:rsidRPr="00732C99">
        <w:rPr>
          <w:rFonts w:ascii="Times New Roman" w:hAnsi="Times New Roman" w:cs="Times New Roman"/>
          <w:spacing w:val="-2"/>
        </w:rPr>
        <w:t>(a)</w:t>
      </w:r>
      <w:r w:rsidRPr="00732C99">
        <w:rPr>
          <w:rFonts w:ascii="Times New Roman" w:hAnsi="Times New Roman" w:cs="Times New Roman"/>
          <w:spacing w:val="-2"/>
        </w:rPr>
        <w:tab/>
        <w:t>If the secretary of state determines that one or more grounds exist under section 14.20 for dissolving a corporation, the secretary of state shall serve the corporation with written notice of such determination under section 5.04.</w:t>
      </w:r>
    </w:p>
    <w:p w14:paraId="35BBBCD2" w14:textId="77777777" w:rsidR="00DF6CBE" w:rsidRPr="00732C99" w:rsidRDefault="00DF6CBE" w:rsidP="00DF6CBE">
      <w:pPr>
        <w:pStyle w:val="OL1"/>
        <w:rPr>
          <w:rFonts w:ascii="Times New Roman" w:hAnsi="Times New Roman" w:cs="Times New Roman"/>
        </w:rPr>
      </w:pPr>
      <w:r w:rsidRPr="00732C99">
        <w:rPr>
          <w:rFonts w:ascii="Times New Roman" w:hAnsi="Times New Roman" w:cs="Times New Roman"/>
        </w:rPr>
        <w:t>(b)</w:t>
      </w:r>
      <w:r w:rsidRPr="00732C99">
        <w:rPr>
          <w:rFonts w:ascii="Times New Roman" w:hAnsi="Times New Roman" w:cs="Times New Roman"/>
        </w:rPr>
        <w:tab/>
        <w:t>If the corporation does not correct each ground for dissolution or demonstrate to the reasonable satisfaction of the secretary of state that each ground determined by the secretary of state does not exist within 60 days after service of the notice under section 5.04, the secretary of state shall administratively dissolve the corporation by signing a certificate of dissolution that recites the ground or grounds for dissolution and its effective date. The secretary of state shall file the original of the certificate and serve a copy on the corporation under section 5.04.</w:t>
      </w:r>
    </w:p>
    <w:p w14:paraId="7E4799B4" w14:textId="77777777" w:rsidR="00DF6CBE" w:rsidRPr="00732C99" w:rsidRDefault="00DF6CBE" w:rsidP="00DF6CBE">
      <w:pPr>
        <w:pStyle w:val="OL1"/>
        <w:rPr>
          <w:rFonts w:ascii="Times New Roman" w:hAnsi="Times New Roman" w:cs="Times New Roman"/>
        </w:rPr>
      </w:pPr>
      <w:r w:rsidRPr="00732C99">
        <w:rPr>
          <w:rFonts w:ascii="Times New Roman" w:hAnsi="Times New Roman" w:cs="Times New Roman"/>
        </w:rPr>
        <w:t>(c)</w:t>
      </w:r>
      <w:r w:rsidRPr="00732C99">
        <w:rPr>
          <w:rFonts w:ascii="Times New Roman" w:hAnsi="Times New Roman" w:cs="Times New Roman"/>
        </w:rPr>
        <w:tab/>
        <w:t>A corporation administratively dissolved continues its corporate existence but may not carry on any business except that necessary to wind up and liquidate its business and affairs under section 14.05 and notify claimants under sections 14.06 and 14.07.</w:t>
      </w:r>
    </w:p>
    <w:p w14:paraId="1BE0914B" w14:textId="77777777" w:rsidR="00DF6CBE" w:rsidRPr="00732C99" w:rsidRDefault="00DF6CBE" w:rsidP="00DF6CBE">
      <w:pPr>
        <w:pStyle w:val="OL1"/>
        <w:rPr>
          <w:rFonts w:ascii="Times New Roman" w:hAnsi="Times New Roman" w:cs="Times New Roman"/>
        </w:rPr>
      </w:pPr>
      <w:r w:rsidRPr="00732C99">
        <w:rPr>
          <w:rFonts w:ascii="Times New Roman" w:hAnsi="Times New Roman" w:cs="Times New Roman"/>
        </w:rPr>
        <w:t>(d)</w:t>
      </w:r>
      <w:r w:rsidRPr="00732C99">
        <w:rPr>
          <w:rFonts w:ascii="Times New Roman" w:hAnsi="Times New Roman" w:cs="Times New Roman"/>
        </w:rPr>
        <w:tab/>
        <w:t>The administrative dissolution of a corporation does not terminate the authority of its registered agent.</w:t>
      </w:r>
    </w:p>
    <w:p w14:paraId="1132AA50" w14:textId="77777777" w:rsidR="00DF6CBE" w:rsidRPr="00732C99" w:rsidRDefault="00DF6CBE" w:rsidP="00DF6CBE">
      <w:pPr>
        <w:pStyle w:val="H1"/>
        <w:tabs>
          <w:tab w:val="clear" w:pos="900"/>
          <w:tab w:val="left" w:pos="360"/>
          <w:tab w:val="left" w:pos="520"/>
          <w:tab w:val="left" w:pos="600"/>
        </w:tabs>
        <w:spacing w:before="360"/>
        <w:ind w:left="1080" w:hanging="1080"/>
        <w:rPr>
          <w:rFonts w:ascii="Times New Roman" w:hAnsi="Times New Roman" w:cs="Times New Roman"/>
        </w:rPr>
      </w:pPr>
      <w:bookmarkStart w:id="189" w:name="_Hlk76302315"/>
      <w:r w:rsidRPr="00732C99">
        <w:rPr>
          <w:rFonts w:ascii="Times New Roman" w:hAnsi="Times New Roman" w:cs="Times New Roman"/>
        </w:rPr>
        <w:t>§ </w:t>
      </w:r>
      <w:r w:rsidRPr="00732C99">
        <w:rPr>
          <w:rStyle w:val="H1section"/>
          <w:rFonts w:ascii="Times New Roman" w:hAnsi="Times New Roman" w:cs="Times New Roman"/>
        </w:rPr>
        <w:t>14.22</w:t>
      </w:r>
      <w:r w:rsidRPr="00732C99">
        <w:rPr>
          <w:rFonts w:ascii="Times New Roman" w:hAnsi="Times New Roman" w:cs="Times New Roman"/>
        </w:rPr>
        <w:t>.</w:t>
      </w:r>
      <w:r w:rsidRPr="00732C99">
        <w:rPr>
          <w:rFonts w:ascii="Times New Roman" w:hAnsi="Times New Roman" w:cs="Times New Roman"/>
        </w:rPr>
        <w:t> </w:t>
      </w:r>
      <w:r w:rsidRPr="00732C99">
        <w:rPr>
          <w:rFonts w:ascii="Times New Roman" w:hAnsi="Times New Roman" w:cs="Times New Roman"/>
        </w:rPr>
        <w:t>REINSTATEMENT FOLLOWING ADMINISTRATIVE DISSOLUTION</w:t>
      </w:r>
    </w:p>
    <w:bookmarkEnd w:id="189"/>
    <w:p w14:paraId="5FBC7E27" w14:textId="77777777" w:rsidR="00DF6CBE" w:rsidRPr="00732C99" w:rsidRDefault="00DF6CBE" w:rsidP="00DF6CBE">
      <w:pPr>
        <w:pStyle w:val="OL1"/>
        <w:rPr>
          <w:rFonts w:ascii="Times New Roman" w:hAnsi="Times New Roman" w:cs="Times New Roman"/>
        </w:rPr>
      </w:pPr>
      <w:r w:rsidRPr="00732C99">
        <w:rPr>
          <w:rFonts w:ascii="Times New Roman" w:hAnsi="Times New Roman" w:cs="Times New Roman"/>
        </w:rPr>
        <w:t>(a)</w:t>
      </w:r>
      <w:r w:rsidRPr="00732C99">
        <w:rPr>
          <w:rFonts w:ascii="Times New Roman" w:hAnsi="Times New Roman" w:cs="Times New Roman"/>
        </w:rPr>
        <w:tab/>
        <w:t>A corporation administratively dissolved under section 14.21 may apply to the secretary of state for reinstatement within two years after the effective date of dissolution. The application must:</w:t>
      </w:r>
    </w:p>
    <w:p w14:paraId="5D4075C2" w14:textId="77777777" w:rsidR="00DF6CBE" w:rsidRPr="00732C99" w:rsidRDefault="00DF6CBE" w:rsidP="00DF6CBE">
      <w:pPr>
        <w:pStyle w:val="OL2"/>
        <w:rPr>
          <w:rFonts w:ascii="Times New Roman" w:hAnsi="Times New Roman" w:cs="Times New Roman"/>
        </w:rPr>
      </w:pPr>
      <w:r w:rsidRPr="00732C99">
        <w:rPr>
          <w:rFonts w:ascii="Times New Roman" w:hAnsi="Times New Roman" w:cs="Times New Roman"/>
        </w:rPr>
        <w:t>(1)</w:t>
      </w:r>
      <w:r w:rsidRPr="00732C99">
        <w:rPr>
          <w:rFonts w:ascii="Times New Roman" w:hAnsi="Times New Roman" w:cs="Times New Roman"/>
        </w:rPr>
        <w:tab/>
        <w:t>state the name of the corporation and the effective date of its administrative dissolution;</w:t>
      </w:r>
    </w:p>
    <w:p w14:paraId="0CF27A48" w14:textId="77777777" w:rsidR="00DF6CBE" w:rsidRPr="00732C99" w:rsidRDefault="00DF6CBE" w:rsidP="00DF6CBE">
      <w:pPr>
        <w:pStyle w:val="OL2"/>
        <w:rPr>
          <w:rFonts w:ascii="Times New Roman" w:hAnsi="Times New Roman" w:cs="Times New Roman"/>
        </w:rPr>
      </w:pPr>
      <w:r w:rsidRPr="00732C99">
        <w:rPr>
          <w:rFonts w:ascii="Times New Roman" w:hAnsi="Times New Roman" w:cs="Times New Roman"/>
        </w:rPr>
        <w:t>(2)</w:t>
      </w:r>
      <w:r w:rsidRPr="00732C99">
        <w:rPr>
          <w:rFonts w:ascii="Times New Roman" w:hAnsi="Times New Roman" w:cs="Times New Roman"/>
        </w:rPr>
        <w:tab/>
        <w:t>state that the ground or grounds for dissolution either did not exist or have been eliminated;</w:t>
      </w:r>
    </w:p>
    <w:p w14:paraId="4D49D7B9" w14:textId="77777777" w:rsidR="00DF6CBE" w:rsidRPr="00732C99" w:rsidRDefault="00DF6CBE" w:rsidP="00DF6CBE">
      <w:pPr>
        <w:pStyle w:val="OL2"/>
        <w:rPr>
          <w:rFonts w:ascii="Times New Roman" w:hAnsi="Times New Roman" w:cs="Times New Roman"/>
        </w:rPr>
      </w:pPr>
      <w:r w:rsidRPr="00732C99">
        <w:rPr>
          <w:rFonts w:ascii="Times New Roman" w:hAnsi="Times New Roman" w:cs="Times New Roman"/>
        </w:rPr>
        <w:t>(3)</w:t>
      </w:r>
      <w:r w:rsidRPr="00732C99">
        <w:rPr>
          <w:rFonts w:ascii="Times New Roman" w:hAnsi="Times New Roman" w:cs="Times New Roman"/>
        </w:rPr>
        <w:tab/>
        <w:t>state that the corporation’s name satisfies the requirements of section 4.01; and</w:t>
      </w:r>
    </w:p>
    <w:p w14:paraId="24E5BD8F" w14:textId="77777777" w:rsidR="00DF6CBE" w:rsidRPr="00732C99" w:rsidRDefault="00DF6CBE" w:rsidP="00DF6CBE">
      <w:pPr>
        <w:pStyle w:val="OL2"/>
        <w:rPr>
          <w:rFonts w:ascii="Times New Roman" w:hAnsi="Times New Roman" w:cs="Times New Roman"/>
        </w:rPr>
      </w:pPr>
      <w:r w:rsidRPr="00732C99">
        <w:rPr>
          <w:rFonts w:ascii="Times New Roman" w:hAnsi="Times New Roman" w:cs="Times New Roman"/>
        </w:rPr>
        <w:t>(4)</w:t>
      </w:r>
      <w:r w:rsidRPr="00732C99">
        <w:rPr>
          <w:rFonts w:ascii="Times New Roman" w:hAnsi="Times New Roman" w:cs="Times New Roman"/>
        </w:rPr>
        <w:tab/>
        <w:t xml:space="preserve">contain a certificate from the [taxing authority] reciting that all taxes owed by the </w:t>
      </w:r>
      <w:r w:rsidRPr="00732C99">
        <w:rPr>
          <w:rFonts w:ascii="Times New Roman" w:hAnsi="Times New Roman" w:cs="Times New Roman"/>
        </w:rPr>
        <w:lastRenderedPageBreak/>
        <w:t>corporation have been paid.</w:t>
      </w:r>
    </w:p>
    <w:p w14:paraId="1CA5D943" w14:textId="77777777" w:rsidR="00DF6CBE" w:rsidRPr="00732C99" w:rsidRDefault="00DF6CBE" w:rsidP="00DF6CBE">
      <w:pPr>
        <w:pStyle w:val="OL1"/>
        <w:rPr>
          <w:rFonts w:ascii="Times New Roman" w:hAnsi="Times New Roman" w:cs="Times New Roman"/>
        </w:rPr>
      </w:pPr>
      <w:r w:rsidRPr="00732C99">
        <w:rPr>
          <w:rFonts w:ascii="Times New Roman" w:hAnsi="Times New Roman" w:cs="Times New Roman"/>
        </w:rPr>
        <w:t>(b)</w:t>
      </w:r>
      <w:r w:rsidRPr="00732C99">
        <w:rPr>
          <w:rFonts w:ascii="Times New Roman" w:hAnsi="Times New Roman" w:cs="Times New Roman"/>
        </w:rPr>
        <w:tab/>
        <w:t>If the secretary of state determines that the application contains the information required by subsection (a) and that the information is correct, the secretary of state shall cancel the certificate of dissolution and prepare a certificate of reinstatement that recites such determination and the effective date of reinstatement, file the original of the certificate, and serve a copy on the corporation under section 5.04.</w:t>
      </w:r>
    </w:p>
    <w:p w14:paraId="218CAFAA" w14:textId="77777777" w:rsidR="00DF6CBE" w:rsidRPr="00732C99" w:rsidRDefault="00DF6CBE" w:rsidP="00DF6CBE">
      <w:pPr>
        <w:pStyle w:val="OL1"/>
        <w:rPr>
          <w:rFonts w:ascii="Times New Roman" w:hAnsi="Times New Roman" w:cs="Times New Roman"/>
        </w:rPr>
      </w:pPr>
      <w:r w:rsidRPr="00732C99">
        <w:rPr>
          <w:rFonts w:ascii="Times New Roman" w:hAnsi="Times New Roman" w:cs="Times New Roman"/>
        </w:rPr>
        <w:t>(c)</w:t>
      </w:r>
      <w:r w:rsidRPr="00732C99">
        <w:rPr>
          <w:rFonts w:ascii="Times New Roman" w:hAnsi="Times New Roman" w:cs="Times New Roman"/>
        </w:rPr>
        <w:tab/>
        <w:t>When the reinstatement is effective, it relates back to and takes effect as of the effective date of the administrative dissolution and the corporation resumes carrying on its business as if the administrative dissolution had never occurred.</w:t>
      </w:r>
    </w:p>
    <w:p w14:paraId="2D3BDBCF" w14:textId="77777777" w:rsidR="00DF6CBE" w:rsidRPr="00732C99" w:rsidRDefault="00DF6CBE" w:rsidP="00DF6CBE">
      <w:pPr>
        <w:pStyle w:val="H1"/>
        <w:tabs>
          <w:tab w:val="clear" w:pos="900"/>
          <w:tab w:val="left" w:pos="360"/>
          <w:tab w:val="left" w:pos="520"/>
          <w:tab w:val="left" w:pos="600"/>
        </w:tabs>
        <w:ind w:left="1080" w:hanging="1080"/>
        <w:rPr>
          <w:rFonts w:ascii="Times New Roman" w:hAnsi="Times New Roman" w:cs="Times New Roman"/>
        </w:rPr>
      </w:pPr>
      <w:bookmarkStart w:id="190" w:name="_Hlk76302324"/>
      <w:r w:rsidRPr="00732C99">
        <w:rPr>
          <w:rFonts w:ascii="Times New Roman" w:hAnsi="Times New Roman" w:cs="Times New Roman"/>
        </w:rPr>
        <w:t>§ </w:t>
      </w:r>
      <w:r w:rsidRPr="00732C99">
        <w:rPr>
          <w:rStyle w:val="H1section"/>
          <w:rFonts w:ascii="Times New Roman" w:hAnsi="Times New Roman" w:cs="Times New Roman"/>
        </w:rPr>
        <w:t>14.23</w:t>
      </w:r>
      <w:r w:rsidRPr="00732C99">
        <w:rPr>
          <w:rFonts w:ascii="Times New Roman" w:hAnsi="Times New Roman" w:cs="Times New Roman"/>
        </w:rPr>
        <w:t>.</w:t>
      </w:r>
      <w:r w:rsidRPr="00732C99">
        <w:rPr>
          <w:rFonts w:ascii="Times New Roman" w:hAnsi="Times New Roman" w:cs="Times New Roman"/>
        </w:rPr>
        <w:t> </w:t>
      </w:r>
      <w:r w:rsidRPr="00732C99">
        <w:rPr>
          <w:rFonts w:ascii="Times New Roman" w:hAnsi="Times New Roman" w:cs="Times New Roman"/>
        </w:rPr>
        <w:t>APPEAL FROM DENIAL OF REINSTATEMENT</w:t>
      </w:r>
    </w:p>
    <w:bookmarkEnd w:id="190"/>
    <w:p w14:paraId="6C6C5FE0" w14:textId="77777777" w:rsidR="00DF6CBE" w:rsidRPr="00732C99" w:rsidRDefault="00DF6CBE" w:rsidP="00DF6CBE">
      <w:pPr>
        <w:pStyle w:val="OL1"/>
        <w:rPr>
          <w:rFonts w:ascii="Times New Roman" w:hAnsi="Times New Roman" w:cs="Times New Roman"/>
        </w:rPr>
      </w:pPr>
      <w:r w:rsidRPr="00732C99">
        <w:rPr>
          <w:rFonts w:ascii="Times New Roman" w:hAnsi="Times New Roman" w:cs="Times New Roman"/>
        </w:rPr>
        <w:t>(a)</w:t>
      </w:r>
      <w:r w:rsidRPr="00732C99">
        <w:rPr>
          <w:rFonts w:ascii="Times New Roman" w:hAnsi="Times New Roman" w:cs="Times New Roman"/>
        </w:rPr>
        <w:tab/>
        <w:t>If the secretary of state denies a corporation’s application for reinstatement following administrative dissolution, the secretary of state shall serve the corporation under section 5.04 with a written notice that explains the reason or reasons for denial.</w:t>
      </w:r>
    </w:p>
    <w:p w14:paraId="14A6FFC0" w14:textId="77777777" w:rsidR="00DF6CBE" w:rsidRPr="00732C99" w:rsidRDefault="00DF6CBE" w:rsidP="00DF6CBE">
      <w:pPr>
        <w:pStyle w:val="OL1"/>
        <w:rPr>
          <w:rFonts w:ascii="Times New Roman" w:hAnsi="Times New Roman" w:cs="Times New Roman"/>
        </w:rPr>
      </w:pPr>
      <w:r w:rsidRPr="00732C99">
        <w:rPr>
          <w:rFonts w:ascii="Times New Roman" w:hAnsi="Times New Roman" w:cs="Times New Roman"/>
        </w:rPr>
        <w:t>(b)</w:t>
      </w:r>
      <w:r w:rsidRPr="00732C99">
        <w:rPr>
          <w:rFonts w:ascii="Times New Roman" w:hAnsi="Times New Roman" w:cs="Times New Roman"/>
        </w:rPr>
        <w:tab/>
        <w:t>The corporation may appeal the denial of reinstatement to the [name or describe court] within 30 days after service of the notice of denial is effected. The corporation appeals by petitioning the court to set aside the dissolution and attaching to the petition copies of the secretary of state’s certificate of dissolution, the corporation’s application for reinstatement, and the secretary of state’s notice of denial.</w:t>
      </w:r>
    </w:p>
    <w:p w14:paraId="65AE2777" w14:textId="77777777" w:rsidR="00DF6CBE" w:rsidRPr="00732C99" w:rsidRDefault="00DF6CBE" w:rsidP="00DF6CBE">
      <w:pPr>
        <w:pStyle w:val="OL1"/>
        <w:rPr>
          <w:rFonts w:ascii="Times New Roman" w:hAnsi="Times New Roman" w:cs="Times New Roman"/>
        </w:rPr>
      </w:pPr>
      <w:r w:rsidRPr="00732C99">
        <w:rPr>
          <w:rFonts w:ascii="Times New Roman" w:hAnsi="Times New Roman" w:cs="Times New Roman"/>
        </w:rPr>
        <w:t>(c)</w:t>
      </w:r>
      <w:r w:rsidRPr="00732C99">
        <w:rPr>
          <w:rFonts w:ascii="Times New Roman" w:hAnsi="Times New Roman" w:cs="Times New Roman"/>
        </w:rPr>
        <w:tab/>
        <w:t>The court may summarily order the secretary of state to reinstate the dissolved corporation or may take other action the court considers appropriate.</w:t>
      </w:r>
    </w:p>
    <w:p w14:paraId="652CDB57" w14:textId="77777777" w:rsidR="00DF6CBE" w:rsidRPr="00732C99" w:rsidRDefault="00DF6CBE" w:rsidP="00DF6CBE">
      <w:pPr>
        <w:pStyle w:val="OL1"/>
        <w:rPr>
          <w:rFonts w:ascii="Times New Roman" w:hAnsi="Times New Roman" w:cs="Times New Roman"/>
        </w:rPr>
      </w:pPr>
      <w:r w:rsidRPr="00732C99">
        <w:rPr>
          <w:rFonts w:ascii="Times New Roman" w:hAnsi="Times New Roman" w:cs="Times New Roman"/>
        </w:rPr>
        <w:t>(d)</w:t>
      </w:r>
      <w:r w:rsidRPr="00732C99">
        <w:rPr>
          <w:rFonts w:ascii="Times New Roman" w:hAnsi="Times New Roman" w:cs="Times New Roman"/>
        </w:rPr>
        <w:tab/>
        <w:t>The court’s final decision may be appealed as in other civil proceedings.</w:t>
      </w:r>
    </w:p>
    <w:p w14:paraId="413BE3E5" w14:textId="77777777" w:rsidR="000706FA" w:rsidRDefault="000706FA">
      <w:pPr>
        <w:rPr>
          <w:rFonts w:eastAsia="Times New Roman" w:cs="Times New Roman"/>
          <w:b/>
          <w:bCs/>
          <w:color w:val="000000"/>
          <w:spacing w:val="4"/>
          <w:sz w:val="28"/>
          <w:szCs w:val="28"/>
        </w:rPr>
      </w:pPr>
      <w:r>
        <w:rPr>
          <w:rFonts w:cs="Times New Roman"/>
        </w:rPr>
        <w:br w:type="page"/>
      </w:r>
    </w:p>
    <w:p w14:paraId="04E79404" w14:textId="6C9C3F79" w:rsidR="00DF6CBE" w:rsidRPr="00732C99" w:rsidRDefault="00DF6CBE" w:rsidP="00DF6CBE">
      <w:pPr>
        <w:pStyle w:val="ST"/>
        <w:rPr>
          <w:rFonts w:ascii="Times New Roman" w:hAnsi="Times New Roman" w:cs="Times New Roman"/>
        </w:rPr>
      </w:pPr>
      <w:r w:rsidRPr="00732C99">
        <w:rPr>
          <w:rFonts w:ascii="Times New Roman" w:hAnsi="Times New Roman" w:cs="Times New Roman"/>
        </w:rPr>
        <w:lastRenderedPageBreak/>
        <w:t>Subchapter C.</w:t>
      </w:r>
    </w:p>
    <w:p w14:paraId="43261726" w14:textId="77777777" w:rsidR="00DF6CBE" w:rsidRPr="00732C99" w:rsidRDefault="00DF6CBE" w:rsidP="00DF6CBE">
      <w:pPr>
        <w:pStyle w:val="STTitle"/>
        <w:rPr>
          <w:rFonts w:ascii="Times New Roman" w:hAnsi="Times New Roman" w:cs="Times New Roman"/>
        </w:rPr>
      </w:pPr>
      <w:r w:rsidRPr="00732C99">
        <w:rPr>
          <w:rFonts w:ascii="Times New Roman" w:hAnsi="Times New Roman" w:cs="Times New Roman"/>
        </w:rPr>
        <w:t>JUDICIAL DISSOLUTION</w:t>
      </w:r>
    </w:p>
    <w:p w14:paraId="2752E167" w14:textId="77777777" w:rsidR="00DF6CBE" w:rsidRPr="00732C99" w:rsidRDefault="00DF6CBE" w:rsidP="00DF6CBE">
      <w:pPr>
        <w:pStyle w:val="H1"/>
        <w:tabs>
          <w:tab w:val="clear" w:pos="900"/>
          <w:tab w:val="left" w:pos="360"/>
          <w:tab w:val="left" w:pos="520"/>
          <w:tab w:val="left" w:pos="600"/>
        </w:tabs>
        <w:ind w:left="1080" w:hanging="1080"/>
        <w:rPr>
          <w:rFonts w:ascii="Times New Roman" w:hAnsi="Times New Roman" w:cs="Times New Roman"/>
        </w:rPr>
      </w:pPr>
      <w:bookmarkStart w:id="191" w:name="_Hlk76302332"/>
      <w:r w:rsidRPr="00732C99">
        <w:rPr>
          <w:rFonts w:ascii="Times New Roman" w:hAnsi="Times New Roman" w:cs="Times New Roman"/>
        </w:rPr>
        <w:t>§ </w:t>
      </w:r>
      <w:r w:rsidRPr="00732C99">
        <w:rPr>
          <w:rStyle w:val="H1section"/>
          <w:rFonts w:ascii="Times New Roman" w:hAnsi="Times New Roman" w:cs="Times New Roman"/>
        </w:rPr>
        <w:t>14.30</w:t>
      </w:r>
      <w:r w:rsidRPr="00732C99">
        <w:rPr>
          <w:rFonts w:ascii="Times New Roman" w:hAnsi="Times New Roman" w:cs="Times New Roman"/>
        </w:rPr>
        <w:t>.</w:t>
      </w:r>
      <w:r w:rsidRPr="00732C99">
        <w:rPr>
          <w:rFonts w:ascii="Times New Roman" w:hAnsi="Times New Roman" w:cs="Times New Roman"/>
        </w:rPr>
        <w:t> </w:t>
      </w:r>
      <w:r w:rsidRPr="00732C99">
        <w:rPr>
          <w:rFonts w:ascii="Times New Roman" w:hAnsi="Times New Roman" w:cs="Times New Roman"/>
        </w:rPr>
        <w:t>GROUNDS FOR JUDICIAL DISSOLUTION</w:t>
      </w:r>
    </w:p>
    <w:bookmarkEnd w:id="191"/>
    <w:p w14:paraId="319DE2AB" w14:textId="77777777" w:rsidR="00DF6CBE" w:rsidRPr="00732C99" w:rsidRDefault="00DF6CBE" w:rsidP="00DF6CBE">
      <w:pPr>
        <w:pStyle w:val="OL1"/>
        <w:rPr>
          <w:rFonts w:ascii="Times New Roman" w:hAnsi="Times New Roman" w:cs="Times New Roman"/>
        </w:rPr>
      </w:pPr>
      <w:r w:rsidRPr="00732C99">
        <w:rPr>
          <w:rFonts w:ascii="Times New Roman" w:hAnsi="Times New Roman" w:cs="Times New Roman"/>
        </w:rPr>
        <w:t>(a)</w:t>
      </w:r>
      <w:r w:rsidRPr="00732C99">
        <w:rPr>
          <w:rFonts w:ascii="Times New Roman" w:hAnsi="Times New Roman" w:cs="Times New Roman"/>
        </w:rPr>
        <w:tab/>
        <w:t>The [name or describe court or courts] may dissolve a corporation:</w:t>
      </w:r>
    </w:p>
    <w:p w14:paraId="110D8115" w14:textId="77777777" w:rsidR="00DF6CBE" w:rsidRPr="00732C99" w:rsidRDefault="00DF6CBE" w:rsidP="00DF6CBE">
      <w:pPr>
        <w:pStyle w:val="OL2"/>
        <w:rPr>
          <w:rFonts w:ascii="Times New Roman" w:hAnsi="Times New Roman" w:cs="Times New Roman"/>
        </w:rPr>
      </w:pPr>
      <w:r w:rsidRPr="00732C99">
        <w:rPr>
          <w:rFonts w:ascii="Times New Roman" w:hAnsi="Times New Roman" w:cs="Times New Roman"/>
        </w:rPr>
        <w:t>(1)</w:t>
      </w:r>
      <w:r w:rsidRPr="00732C99">
        <w:rPr>
          <w:rFonts w:ascii="Times New Roman" w:hAnsi="Times New Roman" w:cs="Times New Roman"/>
        </w:rPr>
        <w:tab/>
        <w:t>in a proceeding by the attorney general if it is established that:</w:t>
      </w:r>
    </w:p>
    <w:p w14:paraId="4E1DB6A1" w14:textId="77777777" w:rsidR="00DF6CBE" w:rsidRPr="00732C99" w:rsidRDefault="00DF6CBE" w:rsidP="00DF6CBE">
      <w:pPr>
        <w:pStyle w:val="OL3"/>
        <w:rPr>
          <w:rFonts w:ascii="Times New Roman" w:hAnsi="Times New Roman" w:cs="Times New Roman"/>
        </w:rPr>
      </w:pPr>
      <w:r w:rsidRPr="00732C99">
        <w:rPr>
          <w:rFonts w:ascii="Times New Roman" w:hAnsi="Times New Roman" w:cs="Times New Roman"/>
        </w:rPr>
        <w:tab/>
        <w:t>(i)</w:t>
      </w:r>
      <w:r w:rsidRPr="00732C99">
        <w:rPr>
          <w:rFonts w:ascii="Times New Roman" w:hAnsi="Times New Roman" w:cs="Times New Roman"/>
        </w:rPr>
        <w:tab/>
        <w:t>the corporation obtained its articles of incorporation through fraud; or</w:t>
      </w:r>
    </w:p>
    <w:p w14:paraId="64F41A93" w14:textId="77777777" w:rsidR="00DF6CBE" w:rsidRPr="00732C99" w:rsidRDefault="00DF6CBE" w:rsidP="00DF6CBE">
      <w:pPr>
        <w:pStyle w:val="OL3"/>
        <w:rPr>
          <w:rFonts w:ascii="Times New Roman" w:hAnsi="Times New Roman" w:cs="Times New Roman"/>
        </w:rPr>
      </w:pPr>
      <w:r w:rsidRPr="00732C99">
        <w:rPr>
          <w:rFonts w:ascii="Times New Roman" w:hAnsi="Times New Roman" w:cs="Times New Roman"/>
        </w:rPr>
        <w:tab/>
        <w:t>(ii)</w:t>
      </w:r>
      <w:r w:rsidRPr="00732C99">
        <w:rPr>
          <w:rFonts w:ascii="Times New Roman" w:hAnsi="Times New Roman" w:cs="Times New Roman"/>
        </w:rPr>
        <w:tab/>
        <w:t>the corporation has continued to exceed or abuse the authority conferred upon it by law;</w:t>
      </w:r>
    </w:p>
    <w:p w14:paraId="03AC5C50" w14:textId="77777777" w:rsidR="00DF6CBE" w:rsidRPr="00732C99" w:rsidRDefault="00DF6CBE" w:rsidP="00DF6CBE">
      <w:pPr>
        <w:pStyle w:val="OL2"/>
        <w:ind w:left="792" w:hanging="418"/>
        <w:rPr>
          <w:rFonts w:ascii="Times New Roman" w:hAnsi="Times New Roman" w:cs="Times New Roman"/>
        </w:rPr>
      </w:pPr>
      <w:r w:rsidRPr="00732C99">
        <w:rPr>
          <w:rFonts w:ascii="Times New Roman" w:hAnsi="Times New Roman" w:cs="Times New Roman"/>
        </w:rPr>
        <w:t>(2)</w:t>
      </w:r>
      <w:r w:rsidRPr="00732C99">
        <w:rPr>
          <w:rFonts w:ascii="Times New Roman" w:hAnsi="Times New Roman" w:cs="Times New Roman"/>
        </w:rPr>
        <w:tab/>
        <w:t>in a proceeding by a shareholder if it is established that:</w:t>
      </w:r>
    </w:p>
    <w:p w14:paraId="065E138D" w14:textId="77777777" w:rsidR="00DF6CBE" w:rsidRPr="00732C99" w:rsidRDefault="00DF6CBE" w:rsidP="00DF6CBE">
      <w:pPr>
        <w:pStyle w:val="OL3"/>
        <w:rPr>
          <w:rFonts w:ascii="Times New Roman" w:hAnsi="Times New Roman" w:cs="Times New Roman"/>
          <w:spacing w:val="-2"/>
        </w:rPr>
      </w:pPr>
      <w:r w:rsidRPr="00732C99">
        <w:rPr>
          <w:rFonts w:ascii="Times New Roman" w:hAnsi="Times New Roman" w:cs="Times New Roman"/>
          <w:spacing w:val="-2"/>
        </w:rPr>
        <w:tab/>
        <w:t>(i)</w:t>
      </w:r>
      <w:r w:rsidRPr="00732C99">
        <w:rPr>
          <w:rFonts w:ascii="Times New Roman" w:hAnsi="Times New Roman" w:cs="Times New Roman"/>
          <w:spacing w:val="-2"/>
        </w:rPr>
        <w:tab/>
        <w:t>the directors are deadlocked in the management of the corporate affairs, the shareholders are unable to break the deadlock, and irreparable injury to the corporation is threatened or being suffered, or the business and affairs of the corporation can no longer be conducted to the advantage of the shareholders generally, because of the deadlock;</w:t>
      </w:r>
    </w:p>
    <w:p w14:paraId="6220BB52" w14:textId="77777777" w:rsidR="00DF6CBE" w:rsidRPr="00732C99" w:rsidRDefault="00DF6CBE" w:rsidP="00DF6CBE">
      <w:pPr>
        <w:pStyle w:val="OL3"/>
        <w:rPr>
          <w:rFonts w:ascii="Times New Roman" w:hAnsi="Times New Roman" w:cs="Times New Roman"/>
          <w:spacing w:val="-2"/>
        </w:rPr>
      </w:pPr>
      <w:r w:rsidRPr="00732C99">
        <w:rPr>
          <w:rFonts w:ascii="Times New Roman" w:hAnsi="Times New Roman" w:cs="Times New Roman"/>
          <w:spacing w:val="-2"/>
        </w:rPr>
        <w:tab/>
        <w:t>(ii)</w:t>
      </w:r>
      <w:r w:rsidRPr="00732C99">
        <w:rPr>
          <w:rFonts w:ascii="Times New Roman" w:hAnsi="Times New Roman" w:cs="Times New Roman"/>
          <w:spacing w:val="-2"/>
        </w:rPr>
        <w:tab/>
        <w:t>the directors or those in control of the corporation have acted, are acting, or will act in a manner that is illegal, oppressive, or fraudulent;</w:t>
      </w:r>
    </w:p>
    <w:p w14:paraId="1CBF3459" w14:textId="77777777" w:rsidR="00DF6CBE" w:rsidRPr="00732C99" w:rsidRDefault="00DF6CBE" w:rsidP="00DF6CBE">
      <w:pPr>
        <w:pStyle w:val="OL3"/>
        <w:rPr>
          <w:rFonts w:ascii="Times New Roman" w:hAnsi="Times New Roman" w:cs="Times New Roman"/>
        </w:rPr>
      </w:pPr>
      <w:r w:rsidRPr="00732C99">
        <w:rPr>
          <w:rFonts w:ascii="Times New Roman" w:hAnsi="Times New Roman" w:cs="Times New Roman"/>
        </w:rPr>
        <w:tab/>
        <w:t>(iii)</w:t>
      </w:r>
      <w:r w:rsidRPr="00732C99">
        <w:rPr>
          <w:rFonts w:ascii="Times New Roman" w:hAnsi="Times New Roman" w:cs="Times New Roman"/>
        </w:rPr>
        <w:tab/>
        <w:t>the shareholders are deadlocked in voting power and have failed, for a period that includes at least two consecutive annual meeting dates, to elect successors to directors whose terms have expired; or</w:t>
      </w:r>
    </w:p>
    <w:p w14:paraId="6E4801F6" w14:textId="77777777" w:rsidR="00DF6CBE" w:rsidRPr="00732C99" w:rsidRDefault="00DF6CBE" w:rsidP="00DF6CBE">
      <w:pPr>
        <w:pStyle w:val="OL3"/>
        <w:rPr>
          <w:rFonts w:ascii="Times New Roman" w:hAnsi="Times New Roman" w:cs="Times New Roman"/>
        </w:rPr>
      </w:pPr>
      <w:r w:rsidRPr="00732C99">
        <w:rPr>
          <w:rFonts w:ascii="Times New Roman" w:hAnsi="Times New Roman" w:cs="Times New Roman"/>
        </w:rPr>
        <w:tab/>
        <w:t>(iv)</w:t>
      </w:r>
      <w:r w:rsidRPr="00732C99">
        <w:rPr>
          <w:rFonts w:ascii="Times New Roman" w:hAnsi="Times New Roman" w:cs="Times New Roman"/>
        </w:rPr>
        <w:tab/>
        <w:t>the corporate assets are being misapplied or wasted;</w:t>
      </w:r>
    </w:p>
    <w:p w14:paraId="5B802D15" w14:textId="77777777" w:rsidR="00DF6CBE" w:rsidRPr="00732C99" w:rsidRDefault="00DF6CBE" w:rsidP="00DF6CBE">
      <w:pPr>
        <w:pStyle w:val="OL2"/>
        <w:rPr>
          <w:rFonts w:ascii="Times New Roman" w:hAnsi="Times New Roman" w:cs="Times New Roman"/>
          <w:spacing w:val="-2"/>
        </w:rPr>
      </w:pPr>
      <w:r w:rsidRPr="00732C99">
        <w:rPr>
          <w:rFonts w:ascii="Times New Roman" w:hAnsi="Times New Roman" w:cs="Times New Roman"/>
          <w:spacing w:val="-2"/>
        </w:rPr>
        <w:t>(3)</w:t>
      </w:r>
      <w:r w:rsidRPr="00732C99">
        <w:rPr>
          <w:rFonts w:ascii="Times New Roman" w:hAnsi="Times New Roman" w:cs="Times New Roman"/>
          <w:spacing w:val="-2"/>
        </w:rPr>
        <w:tab/>
        <w:t>in a proceeding by a creditor if it is established that:</w:t>
      </w:r>
    </w:p>
    <w:p w14:paraId="5F4E5C10" w14:textId="77777777" w:rsidR="00DF6CBE" w:rsidRPr="00732C99" w:rsidRDefault="00DF6CBE" w:rsidP="00DF6CBE">
      <w:pPr>
        <w:pStyle w:val="OL3"/>
        <w:rPr>
          <w:rFonts w:ascii="Times New Roman" w:hAnsi="Times New Roman" w:cs="Times New Roman"/>
          <w:spacing w:val="-2"/>
        </w:rPr>
      </w:pPr>
      <w:r w:rsidRPr="00732C99">
        <w:rPr>
          <w:rFonts w:ascii="Times New Roman" w:hAnsi="Times New Roman" w:cs="Times New Roman"/>
          <w:spacing w:val="-2"/>
        </w:rPr>
        <w:tab/>
        <w:t>(i)</w:t>
      </w:r>
      <w:r w:rsidRPr="00732C99">
        <w:rPr>
          <w:rFonts w:ascii="Times New Roman" w:hAnsi="Times New Roman" w:cs="Times New Roman"/>
          <w:spacing w:val="-2"/>
        </w:rPr>
        <w:tab/>
        <w:t>the creditor’s claim has been reduced to judgment, the execution on the judgment returned unsatisfied, and the corporation is insolvent; or</w:t>
      </w:r>
    </w:p>
    <w:p w14:paraId="5C2EBF0E" w14:textId="77777777" w:rsidR="00DF6CBE" w:rsidRPr="00732C99" w:rsidRDefault="00DF6CBE" w:rsidP="00DF6CBE">
      <w:pPr>
        <w:pStyle w:val="OL3"/>
        <w:rPr>
          <w:rFonts w:ascii="Times New Roman" w:hAnsi="Times New Roman" w:cs="Times New Roman"/>
          <w:spacing w:val="-4"/>
        </w:rPr>
      </w:pPr>
      <w:r w:rsidRPr="00732C99">
        <w:rPr>
          <w:rFonts w:ascii="Times New Roman" w:hAnsi="Times New Roman" w:cs="Times New Roman"/>
          <w:spacing w:val="-4"/>
        </w:rPr>
        <w:tab/>
        <w:t>(ii)</w:t>
      </w:r>
      <w:r w:rsidRPr="00732C99">
        <w:rPr>
          <w:rFonts w:ascii="Times New Roman" w:hAnsi="Times New Roman" w:cs="Times New Roman"/>
          <w:spacing w:val="-4"/>
        </w:rPr>
        <w:tab/>
        <w:t xml:space="preserve">the corporation has admitted in writing that the creditor’s claim is due and owing and the corporation is insolvent; </w:t>
      </w:r>
    </w:p>
    <w:p w14:paraId="086475D9" w14:textId="77777777" w:rsidR="00DF6CBE" w:rsidRPr="00732C99" w:rsidRDefault="00DF6CBE" w:rsidP="00DF6CBE">
      <w:pPr>
        <w:pStyle w:val="OL2"/>
        <w:rPr>
          <w:rFonts w:ascii="Times New Roman" w:hAnsi="Times New Roman" w:cs="Times New Roman"/>
        </w:rPr>
      </w:pPr>
      <w:r w:rsidRPr="00732C99">
        <w:rPr>
          <w:rFonts w:ascii="Times New Roman" w:hAnsi="Times New Roman" w:cs="Times New Roman"/>
        </w:rPr>
        <w:t>(4)</w:t>
      </w:r>
      <w:r w:rsidRPr="00732C99">
        <w:rPr>
          <w:rFonts w:ascii="Times New Roman" w:hAnsi="Times New Roman" w:cs="Times New Roman"/>
        </w:rPr>
        <w:tab/>
        <w:t>in a proceeding by the corporation to have its voluntary dissolution continued under court supervision; or</w:t>
      </w:r>
    </w:p>
    <w:p w14:paraId="1109BFAE" w14:textId="77777777" w:rsidR="00DF6CBE" w:rsidRPr="00732C99" w:rsidRDefault="00DF6CBE" w:rsidP="00DF6CBE">
      <w:pPr>
        <w:pStyle w:val="OL2"/>
        <w:ind w:left="792" w:hanging="418"/>
        <w:rPr>
          <w:rFonts w:ascii="Times New Roman" w:hAnsi="Times New Roman" w:cs="Times New Roman"/>
        </w:rPr>
      </w:pPr>
      <w:r w:rsidRPr="00732C99">
        <w:rPr>
          <w:rFonts w:ascii="Times New Roman" w:hAnsi="Times New Roman" w:cs="Times New Roman"/>
        </w:rPr>
        <w:t>(5)</w:t>
      </w:r>
      <w:r w:rsidRPr="00732C99">
        <w:rPr>
          <w:rFonts w:ascii="Times New Roman" w:hAnsi="Times New Roman" w:cs="Times New Roman"/>
        </w:rPr>
        <w:tab/>
        <w:t>in a proceeding by a shareholder if the corporation has abandoned its business and has failed within a reasonable time to liquidate and distribute its assets and dissolve.</w:t>
      </w:r>
    </w:p>
    <w:p w14:paraId="3E0B3261" w14:textId="77777777" w:rsidR="00DF6CBE" w:rsidRPr="00732C99" w:rsidRDefault="00DF6CBE" w:rsidP="00DF6CBE">
      <w:pPr>
        <w:pStyle w:val="OL1"/>
        <w:rPr>
          <w:rFonts w:ascii="Times New Roman" w:hAnsi="Times New Roman" w:cs="Times New Roman"/>
        </w:rPr>
      </w:pPr>
      <w:r w:rsidRPr="00732C99">
        <w:rPr>
          <w:rFonts w:ascii="Times New Roman" w:hAnsi="Times New Roman" w:cs="Times New Roman"/>
        </w:rPr>
        <w:t>(b)</w:t>
      </w:r>
      <w:r w:rsidRPr="00732C99">
        <w:rPr>
          <w:rFonts w:ascii="Times New Roman" w:hAnsi="Times New Roman" w:cs="Times New Roman"/>
        </w:rPr>
        <w:tab/>
        <w:t>Subsection (a)(2) shall not apply in the case of a corporation that, on the date of the filing of the proceeding, has a class or series of shares which is:</w:t>
      </w:r>
    </w:p>
    <w:p w14:paraId="4E98879B" w14:textId="77777777" w:rsidR="00DF6CBE" w:rsidRPr="00732C99" w:rsidRDefault="00DF6CBE" w:rsidP="00DF6CBE">
      <w:pPr>
        <w:pStyle w:val="OL3"/>
        <w:ind w:left="792" w:hanging="418"/>
        <w:rPr>
          <w:rFonts w:ascii="Times New Roman" w:hAnsi="Times New Roman" w:cs="Times New Roman"/>
        </w:rPr>
      </w:pPr>
      <w:r>
        <w:rPr>
          <w:rFonts w:ascii="Times New Roman" w:hAnsi="Times New Roman" w:cs="Times New Roman"/>
        </w:rPr>
        <w:t>(1</w:t>
      </w:r>
      <w:r w:rsidRPr="00732C99">
        <w:rPr>
          <w:rFonts w:ascii="Times New Roman" w:hAnsi="Times New Roman" w:cs="Times New Roman"/>
        </w:rPr>
        <w:t>)</w:t>
      </w:r>
      <w:r w:rsidRPr="00732C99">
        <w:rPr>
          <w:rFonts w:ascii="Times New Roman" w:hAnsi="Times New Roman" w:cs="Times New Roman"/>
        </w:rPr>
        <w:tab/>
        <w:t>a covered security under section 18(b)(1)(A) or (B) of the Securities Act of 1933; or</w:t>
      </w:r>
    </w:p>
    <w:p w14:paraId="4C973361" w14:textId="77777777" w:rsidR="00DF6CBE" w:rsidRPr="00732C99" w:rsidRDefault="00DF6CBE" w:rsidP="00DF6CBE">
      <w:pPr>
        <w:pStyle w:val="OL3"/>
        <w:ind w:left="792" w:hanging="418"/>
        <w:rPr>
          <w:rFonts w:ascii="Times New Roman" w:hAnsi="Times New Roman" w:cs="Times New Roman"/>
          <w:spacing w:val="1"/>
        </w:rPr>
      </w:pPr>
      <w:r>
        <w:rPr>
          <w:rFonts w:ascii="Times New Roman" w:hAnsi="Times New Roman" w:cs="Times New Roman"/>
          <w:spacing w:val="1"/>
        </w:rPr>
        <w:t>(2</w:t>
      </w:r>
      <w:r w:rsidRPr="00732C99">
        <w:rPr>
          <w:rFonts w:ascii="Times New Roman" w:hAnsi="Times New Roman" w:cs="Times New Roman"/>
          <w:spacing w:val="1"/>
        </w:rPr>
        <w:t>)</w:t>
      </w:r>
      <w:r w:rsidRPr="00732C99">
        <w:rPr>
          <w:rFonts w:ascii="Times New Roman" w:hAnsi="Times New Roman" w:cs="Times New Roman"/>
          <w:spacing w:val="1"/>
        </w:rPr>
        <w:tab/>
        <w:t>not a covered security, but is held by at least 300 shareholders and the shares outstanding have a market value of at least $20 million (exclusive of the value of such shares held by the corporation’s subsidiaries, senior executives, directors and beneficial shareholders and voting trust beneficial owners owning more than 10% of such shares).</w:t>
      </w:r>
    </w:p>
    <w:p w14:paraId="5F9AE38F" w14:textId="77777777" w:rsidR="00DF6CBE" w:rsidRPr="00732C99" w:rsidRDefault="00DF6CBE" w:rsidP="00DF6CBE">
      <w:pPr>
        <w:pStyle w:val="OL1"/>
        <w:rPr>
          <w:rFonts w:ascii="Times New Roman" w:hAnsi="Times New Roman" w:cs="Times New Roman"/>
        </w:rPr>
      </w:pPr>
      <w:r w:rsidRPr="00732C99">
        <w:rPr>
          <w:rFonts w:ascii="Times New Roman" w:hAnsi="Times New Roman" w:cs="Times New Roman"/>
        </w:rPr>
        <w:t>(c)</w:t>
      </w:r>
      <w:r w:rsidRPr="00732C99">
        <w:rPr>
          <w:rFonts w:ascii="Times New Roman" w:hAnsi="Times New Roman" w:cs="Times New Roman"/>
        </w:rPr>
        <w:tab/>
        <w:t xml:space="preserve">In subsection (a), “shareholder” means a record shareholder, a beneficial shareholder, and an unrestricted voting trust beneficial owner, and in subsection (b), “shareholder” means a record shareholder, a beneficial shareholder, and a voting trust beneficial owner. </w:t>
      </w:r>
    </w:p>
    <w:p w14:paraId="5418BE30" w14:textId="77777777" w:rsidR="00DF6CBE" w:rsidRPr="00732C99" w:rsidRDefault="00DF6CBE" w:rsidP="000706FA">
      <w:pPr>
        <w:pStyle w:val="H1"/>
        <w:keepNext/>
        <w:widowControl/>
        <w:tabs>
          <w:tab w:val="clear" w:pos="900"/>
          <w:tab w:val="left" w:pos="360"/>
          <w:tab w:val="left" w:pos="520"/>
          <w:tab w:val="left" w:pos="600"/>
        </w:tabs>
        <w:spacing w:before="360"/>
        <w:ind w:left="1080" w:hanging="1080"/>
        <w:rPr>
          <w:rFonts w:ascii="Times New Roman" w:hAnsi="Times New Roman" w:cs="Times New Roman"/>
        </w:rPr>
      </w:pPr>
      <w:bookmarkStart w:id="192" w:name="_Hlk76302347"/>
      <w:r w:rsidRPr="00732C99">
        <w:rPr>
          <w:rFonts w:ascii="Times New Roman" w:hAnsi="Times New Roman" w:cs="Times New Roman"/>
        </w:rPr>
        <w:lastRenderedPageBreak/>
        <w:t>§ </w:t>
      </w:r>
      <w:r w:rsidRPr="00732C99">
        <w:rPr>
          <w:rStyle w:val="H1section"/>
          <w:rFonts w:ascii="Times New Roman" w:hAnsi="Times New Roman" w:cs="Times New Roman"/>
        </w:rPr>
        <w:t>14.31</w:t>
      </w:r>
      <w:r w:rsidRPr="00732C99">
        <w:rPr>
          <w:rFonts w:ascii="Times New Roman" w:hAnsi="Times New Roman" w:cs="Times New Roman"/>
        </w:rPr>
        <w:t>.</w:t>
      </w:r>
      <w:r w:rsidRPr="00732C99">
        <w:rPr>
          <w:rFonts w:ascii="Times New Roman" w:hAnsi="Times New Roman" w:cs="Times New Roman"/>
        </w:rPr>
        <w:t> </w:t>
      </w:r>
      <w:r w:rsidRPr="00732C99">
        <w:rPr>
          <w:rFonts w:ascii="Times New Roman" w:hAnsi="Times New Roman" w:cs="Times New Roman"/>
        </w:rPr>
        <w:t>PROCEDURE FOR JUDICIAL DISSOLUTION</w:t>
      </w:r>
    </w:p>
    <w:bookmarkEnd w:id="192"/>
    <w:p w14:paraId="54451E17" w14:textId="77777777" w:rsidR="00DF6CBE" w:rsidRPr="00732C99" w:rsidRDefault="00DF6CBE" w:rsidP="000706FA">
      <w:pPr>
        <w:pStyle w:val="OL1"/>
        <w:keepNext/>
        <w:widowControl/>
        <w:rPr>
          <w:rFonts w:ascii="Times New Roman" w:hAnsi="Times New Roman" w:cs="Times New Roman"/>
          <w:spacing w:val="-2"/>
        </w:rPr>
      </w:pPr>
      <w:r w:rsidRPr="00732C99">
        <w:rPr>
          <w:rFonts w:ascii="Times New Roman" w:hAnsi="Times New Roman" w:cs="Times New Roman"/>
          <w:spacing w:val="-2"/>
        </w:rPr>
        <w:t>(a)</w:t>
      </w:r>
      <w:r w:rsidRPr="00732C99">
        <w:rPr>
          <w:rFonts w:ascii="Times New Roman" w:hAnsi="Times New Roman" w:cs="Times New Roman"/>
          <w:spacing w:val="-2"/>
        </w:rPr>
        <w:tab/>
        <w:t>Venue for a proceeding by the attorney general to dissolve a corporation lies in [name or describe court]. Venue for a proceeding brought by any other party named in section 14.30(a) lies in [name or describe court].</w:t>
      </w:r>
    </w:p>
    <w:p w14:paraId="7AA02C59" w14:textId="77777777" w:rsidR="00DF6CBE" w:rsidRPr="00732C99" w:rsidRDefault="00DF6CBE" w:rsidP="00DF6CBE">
      <w:pPr>
        <w:pStyle w:val="OL1"/>
        <w:rPr>
          <w:rFonts w:ascii="Times New Roman" w:hAnsi="Times New Roman" w:cs="Times New Roman"/>
          <w:spacing w:val="-2"/>
        </w:rPr>
      </w:pPr>
      <w:r w:rsidRPr="00732C99">
        <w:rPr>
          <w:rFonts w:ascii="Times New Roman" w:hAnsi="Times New Roman" w:cs="Times New Roman"/>
          <w:spacing w:val="-2"/>
        </w:rPr>
        <w:t>(b)</w:t>
      </w:r>
      <w:r w:rsidRPr="00732C99">
        <w:rPr>
          <w:rFonts w:ascii="Times New Roman" w:hAnsi="Times New Roman" w:cs="Times New Roman"/>
          <w:spacing w:val="-2"/>
        </w:rPr>
        <w:tab/>
        <w:t>It is not necessary to make shareholders parties to a proceeding to dissolve a corporation unless relief is sought against them individually.</w:t>
      </w:r>
    </w:p>
    <w:p w14:paraId="6DD243EC" w14:textId="77777777" w:rsidR="00DF6CBE" w:rsidRPr="00732C99" w:rsidRDefault="00DF6CBE" w:rsidP="00DF6CBE">
      <w:pPr>
        <w:pStyle w:val="OL1"/>
        <w:rPr>
          <w:rFonts w:ascii="Times New Roman" w:hAnsi="Times New Roman" w:cs="Times New Roman"/>
          <w:spacing w:val="-4"/>
        </w:rPr>
      </w:pPr>
      <w:r w:rsidRPr="00732C99">
        <w:rPr>
          <w:rFonts w:ascii="Times New Roman" w:hAnsi="Times New Roman" w:cs="Times New Roman"/>
          <w:spacing w:val="-4"/>
        </w:rPr>
        <w:t>(c)</w:t>
      </w:r>
      <w:r w:rsidRPr="00732C99">
        <w:rPr>
          <w:rFonts w:ascii="Times New Roman" w:hAnsi="Times New Roman" w:cs="Times New Roman"/>
          <w:spacing w:val="-4"/>
        </w:rPr>
        <w:tab/>
        <w:t>A court in a proceeding brought to dissolve a corporation may issue injunctions, appoint a receiver or custodian during the proceeding with all powers and duties the court directs, take other action required to preserve the corporate assets wherever located, and carry on the business of the corporation until a full hearing can be held.</w:t>
      </w:r>
    </w:p>
    <w:p w14:paraId="36849CA9" w14:textId="77777777" w:rsidR="00DF6CBE" w:rsidRPr="008E30F4" w:rsidRDefault="00DF6CBE" w:rsidP="00DF6CBE">
      <w:pPr>
        <w:pStyle w:val="OL1"/>
        <w:rPr>
          <w:rFonts w:ascii="Times New Roman" w:hAnsi="Times New Roman" w:cs="Times New Roman"/>
          <w:spacing w:val="-2"/>
        </w:rPr>
      </w:pPr>
      <w:r w:rsidRPr="00732C99">
        <w:rPr>
          <w:rFonts w:ascii="Times New Roman" w:hAnsi="Times New Roman" w:cs="Times New Roman"/>
          <w:spacing w:val="-2"/>
        </w:rPr>
        <w:t>(d)</w:t>
      </w:r>
      <w:r w:rsidRPr="00732C99">
        <w:rPr>
          <w:rFonts w:ascii="Times New Roman" w:hAnsi="Times New Roman" w:cs="Times New Roman"/>
          <w:spacing w:val="-2"/>
        </w:rPr>
        <w:tab/>
        <w:t>Within 10 days of the commencement of a proceeding to dissolve a corporation under section 14.30(a)(2), the corporation shall deliver to all shareholders, other than the petitioner, a notice stating that the shareholders are entitled to avoid the dissolution of the corporation by electing to purchase the petitioner’s shares under section 14.34 and accompanied by a copy of section 14.34.</w:t>
      </w:r>
    </w:p>
    <w:p w14:paraId="187AD6D7" w14:textId="77777777" w:rsidR="00DF6CBE" w:rsidRPr="00732C99" w:rsidRDefault="00DF6CBE" w:rsidP="00DF6CBE">
      <w:pPr>
        <w:pStyle w:val="H1"/>
        <w:tabs>
          <w:tab w:val="clear" w:pos="900"/>
          <w:tab w:val="left" w:pos="360"/>
          <w:tab w:val="left" w:pos="520"/>
          <w:tab w:val="left" w:pos="600"/>
        </w:tabs>
        <w:ind w:left="1080" w:hanging="1080"/>
        <w:rPr>
          <w:rFonts w:ascii="Times New Roman" w:hAnsi="Times New Roman" w:cs="Times New Roman"/>
        </w:rPr>
      </w:pPr>
      <w:bookmarkStart w:id="193" w:name="_Hlk76302356"/>
      <w:r w:rsidRPr="00732C99">
        <w:rPr>
          <w:rFonts w:ascii="Times New Roman" w:hAnsi="Times New Roman" w:cs="Times New Roman"/>
        </w:rPr>
        <w:t>§ </w:t>
      </w:r>
      <w:r w:rsidRPr="00732C99">
        <w:rPr>
          <w:rStyle w:val="H1section"/>
          <w:rFonts w:ascii="Times New Roman" w:hAnsi="Times New Roman" w:cs="Times New Roman"/>
        </w:rPr>
        <w:t>14.32</w:t>
      </w:r>
      <w:r w:rsidRPr="00732C99">
        <w:rPr>
          <w:rFonts w:ascii="Times New Roman" w:hAnsi="Times New Roman" w:cs="Times New Roman"/>
        </w:rPr>
        <w:t>.</w:t>
      </w:r>
      <w:r w:rsidRPr="00732C99">
        <w:rPr>
          <w:rFonts w:ascii="Times New Roman" w:hAnsi="Times New Roman" w:cs="Times New Roman"/>
        </w:rPr>
        <w:t> </w:t>
      </w:r>
      <w:r w:rsidRPr="00732C99">
        <w:rPr>
          <w:rFonts w:ascii="Times New Roman" w:hAnsi="Times New Roman" w:cs="Times New Roman"/>
        </w:rPr>
        <w:t>RECEIVERSHIP OR CUSTODIANSHIP</w:t>
      </w:r>
    </w:p>
    <w:bookmarkEnd w:id="193"/>
    <w:p w14:paraId="3B90A89C" w14:textId="77777777" w:rsidR="00DF6CBE" w:rsidRPr="00732C99" w:rsidRDefault="00DF6CBE" w:rsidP="00DF6CBE">
      <w:pPr>
        <w:pStyle w:val="OL1"/>
        <w:rPr>
          <w:rFonts w:ascii="Times New Roman" w:hAnsi="Times New Roman" w:cs="Times New Roman"/>
        </w:rPr>
      </w:pPr>
      <w:r w:rsidRPr="00732C99">
        <w:rPr>
          <w:rFonts w:ascii="Times New Roman" w:hAnsi="Times New Roman" w:cs="Times New Roman"/>
        </w:rPr>
        <w:t>(a)</w:t>
      </w:r>
      <w:r w:rsidRPr="00732C99">
        <w:rPr>
          <w:rFonts w:ascii="Times New Roman" w:hAnsi="Times New Roman" w:cs="Times New Roman"/>
        </w:rPr>
        <w:tab/>
        <w:t>Unless an election to purchase has been filed under section 14.34,</w:t>
      </w:r>
      <w:r w:rsidRPr="00732C99">
        <w:rPr>
          <w:rStyle w:val="Ital"/>
          <w:rFonts w:ascii="Times New Roman" w:hAnsi="Times New Roman" w:cs="Times New Roman"/>
        </w:rPr>
        <w:t xml:space="preserve"> </w:t>
      </w:r>
      <w:r w:rsidRPr="00732C99">
        <w:rPr>
          <w:rFonts w:ascii="Times New Roman" w:hAnsi="Times New Roman" w:cs="Times New Roman"/>
        </w:rPr>
        <w:t>a court in a judicial proceeding brought to dissolve a corporation may appoint one or more receivers to wind up and liquidate, or one or more custodians to manage, the business and affairs of the corporation. The court shall hold a hearing, after notifying all parties to the proceeding and any interested persons designated by the court, before appointing a receiver or custodian. The court appointing a receiver or custodian has jurisdiction over the corporation and all of its property wherever located.</w:t>
      </w:r>
    </w:p>
    <w:p w14:paraId="37A12C7C" w14:textId="77777777" w:rsidR="00DF6CBE" w:rsidRPr="00732C99" w:rsidRDefault="00DF6CBE" w:rsidP="00DF6CBE">
      <w:pPr>
        <w:pStyle w:val="OL1"/>
        <w:rPr>
          <w:rFonts w:ascii="Times New Roman" w:hAnsi="Times New Roman" w:cs="Times New Roman"/>
        </w:rPr>
      </w:pPr>
      <w:r w:rsidRPr="00732C99">
        <w:rPr>
          <w:rFonts w:ascii="Times New Roman" w:hAnsi="Times New Roman" w:cs="Times New Roman"/>
        </w:rPr>
        <w:t>(b)</w:t>
      </w:r>
      <w:r w:rsidRPr="00732C99">
        <w:rPr>
          <w:rFonts w:ascii="Times New Roman" w:hAnsi="Times New Roman" w:cs="Times New Roman"/>
        </w:rPr>
        <w:tab/>
        <w:t>The court may appoint an individual or a domestic or foreign corporation or eligible entity as a receiver or custodian, which, if a foreign corporation or foreign eligible entity, must be registered to do business in this state. The court may require the receiver or custodian to post bond, with or without sureties, in an amount the court directs.</w:t>
      </w:r>
    </w:p>
    <w:p w14:paraId="3D345349" w14:textId="77777777" w:rsidR="00DF6CBE" w:rsidRPr="00732C99" w:rsidRDefault="00DF6CBE" w:rsidP="00DF6CBE">
      <w:pPr>
        <w:pStyle w:val="OL1"/>
        <w:rPr>
          <w:rFonts w:ascii="Times New Roman" w:hAnsi="Times New Roman" w:cs="Times New Roman"/>
        </w:rPr>
      </w:pPr>
      <w:r w:rsidRPr="00732C99">
        <w:rPr>
          <w:rFonts w:ascii="Times New Roman" w:hAnsi="Times New Roman" w:cs="Times New Roman"/>
        </w:rPr>
        <w:t>(c)</w:t>
      </w:r>
      <w:r w:rsidRPr="00732C99">
        <w:rPr>
          <w:rFonts w:ascii="Times New Roman" w:hAnsi="Times New Roman" w:cs="Times New Roman"/>
        </w:rPr>
        <w:tab/>
        <w:t>The court shall describe the powers and duties of the receiver or custodian in its appointing order, which may be amended from time to time. Among other powers:</w:t>
      </w:r>
    </w:p>
    <w:p w14:paraId="1B6BE0E0" w14:textId="77777777" w:rsidR="00DF6CBE" w:rsidRPr="00732C99" w:rsidRDefault="00DF6CBE" w:rsidP="00DF6CBE">
      <w:pPr>
        <w:pStyle w:val="OL2"/>
        <w:rPr>
          <w:rFonts w:ascii="Times New Roman" w:hAnsi="Times New Roman" w:cs="Times New Roman"/>
        </w:rPr>
      </w:pPr>
      <w:r w:rsidRPr="00732C99">
        <w:rPr>
          <w:rFonts w:ascii="Times New Roman" w:hAnsi="Times New Roman" w:cs="Times New Roman"/>
        </w:rPr>
        <w:t>(1)</w:t>
      </w:r>
      <w:r w:rsidRPr="00732C99">
        <w:rPr>
          <w:rFonts w:ascii="Times New Roman" w:hAnsi="Times New Roman" w:cs="Times New Roman"/>
        </w:rPr>
        <w:tab/>
        <w:t>the receiver (i) may dispose of all or any part of the assets of the corporation wherever located, at a public or private sale; and (ii) may sue and defend in the receiver’s own name as receiver of the corporation in all courts of this state;</w:t>
      </w:r>
    </w:p>
    <w:p w14:paraId="149EC48C" w14:textId="77777777" w:rsidR="00DF6CBE" w:rsidRPr="00732C99" w:rsidRDefault="00DF6CBE" w:rsidP="00DF6CBE">
      <w:pPr>
        <w:pStyle w:val="OL2"/>
        <w:rPr>
          <w:rFonts w:ascii="Times New Roman" w:hAnsi="Times New Roman" w:cs="Times New Roman"/>
        </w:rPr>
      </w:pPr>
      <w:r w:rsidRPr="00732C99">
        <w:rPr>
          <w:rFonts w:ascii="Times New Roman" w:hAnsi="Times New Roman" w:cs="Times New Roman"/>
        </w:rPr>
        <w:t>(2)</w:t>
      </w:r>
      <w:r w:rsidRPr="00732C99">
        <w:rPr>
          <w:rFonts w:ascii="Times New Roman" w:hAnsi="Times New Roman" w:cs="Times New Roman"/>
        </w:rPr>
        <w:tab/>
        <w:t>the custodian may exercise all of the powers of the corporation, through or in place of its board of directors, to the extent necessary to manage the affairs of the corporation in the best interests of its shareholders and creditors.</w:t>
      </w:r>
    </w:p>
    <w:p w14:paraId="29E6FA2A" w14:textId="77777777" w:rsidR="00DF6CBE" w:rsidRPr="00732C99" w:rsidRDefault="00DF6CBE" w:rsidP="00DF6CBE">
      <w:pPr>
        <w:pStyle w:val="OL2"/>
        <w:ind w:left="374"/>
        <w:rPr>
          <w:rFonts w:ascii="Times New Roman" w:hAnsi="Times New Roman" w:cs="Times New Roman"/>
          <w:spacing w:val="-4"/>
        </w:rPr>
      </w:pPr>
      <w:r w:rsidRPr="00732C99">
        <w:rPr>
          <w:rFonts w:ascii="Times New Roman" w:hAnsi="Times New Roman" w:cs="Times New Roman"/>
          <w:spacing w:val="-4"/>
        </w:rPr>
        <w:tab/>
        <w:t>The receiver or custodian shall have such other powers and duties as the court may provide in the appointing order, which may be amended from time to time.</w:t>
      </w:r>
    </w:p>
    <w:p w14:paraId="1D17E5CA" w14:textId="77777777" w:rsidR="00DF6CBE" w:rsidRPr="00732C99" w:rsidRDefault="00DF6CBE" w:rsidP="00DF6CBE">
      <w:pPr>
        <w:pStyle w:val="OL1"/>
        <w:rPr>
          <w:rFonts w:ascii="Times New Roman" w:hAnsi="Times New Roman" w:cs="Times New Roman"/>
        </w:rPr>
      </w:pPr>
      <w:r w:rsidRPr="00732C99">
        <w:rPr>
          <w:rFonts w:ascii="Times New Roman" w:hAnsi="Times New Roman" w:cs="Times New Roman"/>
        </w:rPr>
        <w:t>(d)</w:t>
      </w:r>
      <w:r w:rsidRPr="00732C99">
        <w:rPr>
          <w:rFonts w:ascii="Times New Roman" w:hAnsi="Times New Roman" w:cs="Times New Roman"/>
        </w:rPr>
        <w:tab/>
        <w:t>The court during a receivership may redesignate the receiver a custodian and during a custodianship may redesignate the custodian a receiver.</w:t>
      </w:r>
    </w:p>
    <w:p w14:paraId="38D749A1" w14:textId="77777777" w:rsidR="00DF6CBE" w:rsidRPr="00732C99" w:rsidRDefault="00DF6CBE" w:rsidP="00DF6CBE">
      <w:pPr>
        <w:pStyle w:val="OL1"/>
        <w:rPr>
          <w:rFonts w:ascii="Times New Roman" w:hAnsi="Times New Roman" w:cs="Times New Roman"/>
        </w:rPr>
      </w:pPr>
      <w:r w:rsidRPr="00732C99">
        <w:rPr>
          <w:rFonts w:ascii="Times New Roman" w:hAnsi="Times New Roman" w:cs="Times New Roman"/>
        </w:rPr>
        <w:t>(e)</w:t>
      </w:r>
      <w:r w:rsidRPr="00732C99">
        <w:rPr>
          <w:rFonts w:ascii="Times New Roman" w:hAnsi="Times New Roman" w:cs="Times New Roman"/>
        </w:rPr>
        <w:tab/>
        <w:t>The court from time to time during the receivership or custodianship may order compensation paid and expenses paid or reimbursed to the receiver or custodian from the assets of the corporation or proceeds from the sale of the assets.</w:t>
      </w:r>
    </w:p>
    <w:p w14:paraId="363077C3" w14:textId="77777777" w:rsidR="00DF6CBE" w:rsidRPr="00732C99" w:rsidRDefault="00DF6CBE" w:rsidP="00DF6CBE">
      <w:pPr>
        <w:pStyle w:val="H1"/>
        <w:tabs>
          <w:tab w:val="clear" w:pos="900"/>
          <w:tab w:val="left" w:pos="360"/>
          <w:tab w:val="left" w:pos="520"/>
          <w:tab w:val="left" w:pos="600"/>
        </w:tabs>
        <w:spacing w:before="720"/>
        <w:ind w:left="1080" w:hanging="1080"/>
        <w:rPr>
          <w:rFonts w:ascii="Times New Roman" w:hAnsi="Times New Roman" w:cs="Times New Roman"/>
        </w:rPr>
      </w:pPr>
      <w:bookmarkStart w:id="194" w:name="_Hlk76302369"/>
      <w:r w:rsidRPr="00732C99">
        <w:rPr>
          <w:rFonts w:ascii="Times New Roman" w:hAnsi="Times New Roman" w:cs="Times New Roman"/>
        </w:rPr>
        <w:lastRenderedPageBreak/>
        <w:t>§ </w:t>
      </w:r>
      <w:r w:rsidRPr="00732C99">
        <w:rPr>
          <w:rStyle w:val="H1section"/>
          <w:rFonts w:ascii="Times New Roman" w:hAnsi="Times New Roman" w:cs="Times New Roman"/>
        </w:rPr>
        <w:t>14.33</w:t>
      </w:r>
      <w:r w:rsidRPr="00732C99">
        <w:rPr>
          <w:rFonts w:ascii="Times New Roman" w:hAnsi="Times New Roman" w:cs="Times New Roman"/>
        </w:rPr>
        <w:t>.</w:t>
      </w:r>
      <w:r w:rsidRPr="00732C99">
        <w:rPr>
          <w:rFonts w:ascii="Times New Roman" w:hAnsi="Times New Roman" w:cs="Times New Roman"/>
        </w:rPr>
        <w:t> </w:t>
      </w:r>
      <w:r w:rsidRPr="00732C99">
        <w:rPr>
          <w:rFonts w:ascii="Times New Roman" w:hAnsi="Times New Roman" w:cs="Times New Roman"/>
        </w:rPr>
        <w:t>DECREE OF DISSOLUTION</w:t>
      </w:r>
    </w:p>
    <w:bookmarkEnd w:id="194"/>
    <w:p w14:paraId="7C6F383F" w14:textId="77777777" w:rsidR="00DF6CBE" w:rsidRPr="00732C99" w:rsidRDefault="00DF6CBE" w:rsidP="00DF6CBE">
      <w:pPr>
        <w:pStyle w:val="OL1"/>
        <w:rPr>
          <w:rFonts w:ascii="Times New Roman" w:hAnsi="Times New Roman" w:cs="Times New Roman"/>
        </w:rPr>
      </w:pPr>
      <w:r w:rsidRPr="00732C99">
        <w:rPr>
          <w:rFonts w:ascii="Times New Roman" w:hAnsi="Times New Roman" w:cs="Times New Roman"/>
        </w:rPr>
        <w:t>(a)</w:t>
      </w:r>
      <w:r w:rsidRPr="00732C99">
        <w:rPr>
          <w:rFonts w:ascii="Times New Roman" w:hAnsi="Times New Roman" w:cs="Times New Roman"/>
        </w:rPr>
        <w:tab/>
        <w:t>If after a hearing the court determines that one or more grounds for judicial dissolution described in section 14.30 exist, it may enter a decree dissolving the corporation and specifying the effective date of the dissolution, and the clerk of the court shall deliver a certified copy of the decree to the secretary of state for filing.</w:t>
      </w:r>
    </w:p>
    <w:p w14:paraId="51CDC2DF" w14:textId="77777777" w:rsidR="00DF6CBE" w:rsidRPr="00732C99" w:rsidRDefault="00DF6CBE" w:rsidP="00DF6CBE">
      <w:pPr>
        <w:pStyle w:val="OL1"/>
        <w:rPr>
          <w:rFonts w:ascii="Times New Roman" w:hAnsi="Times New Roman" w:cs="Times New Roman"/>
        </w:rPr>
      </w:pPr>
      <w:r w:rsidRPr="00732C99">
        <w:rPr>
          <w:rFonts w:ascii="Times New Roman" w:hAnsi="Times New Roman" w:cs="Times New Roman"/>
        </w:rPr>
        <w:t>(b)</w:t>
      </w:r>
      <w:r w:rsidRPr="00732C99">
        <w:rPr>
          <w:rFonts w:ascii="Times New Roman" w:hAnsi="Times New Roman" w:cs="Times New Roman"/>
        </w:rPr>
        <w:tab/>
        <w:t>After entering the decree of dissolution, the court shall direct the winding-up and liquidation of the corporation’s business and affairs in accordance with section 14.05 and the notification of claimants in accordance with sections 14.06 and 14.07.</w:t>
      </w:r>
    </w:p>
    <w:p w14:paraId="5DB9B3C3" w14:textId="77777777" w:rsidR="00DF6CBE" w:rsidRPr="00732C99" w:rsidRDefault="00DF6CBE" w:rsidP="00DF6CBE">
      <w:pPr>
        <w:pStyle w:val="H1"/>
        <w:tabs>
          <w:tab w:val="clear" w:pos="900"/>
          <w:tab w:val="left" w:pos="360"/>
          <w:tab w:val="left" w:pos="520"/>
          <w:tab w:val="left" w:pos="600"/>
        </w:tabs>
        <w:ind w:left="1080" w:hanging="1080"/>
        <w:rPr>
          <w:rFonts w:ascii="Times New Roman" w:hAnsi="Times New Roman" w:cs="Times New Roman"/>
        </w:rPr>
      </w:pPr>
      <w:bookmarkStart w:id="195" w:name="_Hlk76302385"/>
      <w:r w:rsidRPr="00732C99">
        <w:rPr>
          <w:rFonts w:ascii="Times New Roman" w:hAnsi="Times New Roman" w:cs="Times New Roman"/>
        </w:rPr>
        <w:t>§ </w:t>
      </w:r>
      <w:r w:rsidRPr="00732C99">
        <w:rPr>
          <w:rStyle w:val="H1section"/>
          <w:rFonts w:ascii="Times New Roman" w:hAnsi="Times New Roman" w:cs="Times New Roman"/>
        </w:rPr>
        <w:t>14.34</w:t>
      </w:r>
      <w:r w:rsidRPr="00732C99">
        <w:rPr>
          <w:rFonts w:ascii="Times New Roman" w:hAnsi="Times New Roman" w:cs="Times New Roman"/>
        </w:rPr>
        <w:t>.</w:t>
      </w:r>
      <w:r w:rsidRPr="00732C99">
        <w:rPr>
          <w:rFonts w:ascii="Times New Roman" w:hAnsi="Times New Roman" w:cs="Times New Roman"/>
        </w:rPr>
        <w:t> </w:t>
      </w:r>
      <w:r w:rsidRPr="00732C99">
        <w:rPr>
          <w:rFonts w:ascii="Times New Roman" w:hAnsi="Times New Roman" w:cs="Times New Roman"/>
        </w:rPr>
        <w:t>ELECTION TO PURCHASE IN LIEU OF DISSOLUTION</w:t>
      </w:r>
    </w:p>
    <w:bookmarkEnd w:id="195"/>
    <w:p w14:paraId="38321602" w14:textId="77777777" w:rsidR="00DF6CBE" w:rsidRPr="00732C99" w:rsidRDefault="00DF6CBE" w:rsidP="00DF6CBE">
      <w:pPr>
        <w:pStyle w:val="OL1"/>
        <w:rPr>
          <w:rFonts w:ascii="Times New Roman" w:hAnsi="Times New Roman" w:cs="Times New Roman"/>
        </w:rPr>
      </w:pPr>
      <w:r w:rsidRPr="00732C99">
        <w:rPr>
          <w:rFonts w:ascii="Times New Roman" w:hAnsi="Times New Roman" w:cs="Times New Roman"/>
        </w:rPr>
        <w:t>(a)</w:t>
      </w:r>
      <w:r w:rsidRPr="00732C99">
        <w:rPr>
          <w:rFonts w:ascii="Times New Roman" w:hAnsi="Times New Roman" w:cs="Times New Roman"/>
        </w:rPr>
        <w:tab/>
        <w:t>In a proceeding under section 14.30(a)(2) to dissolve a corporation, the corporation may elect or, if it fails to elect, one or more shareholders may elect to purchase all shares owned by the petitioning shareholder at the fair value of the shares. An election pursuant to this section shall be irrevocable unless the court determines that it is equitable to set aside or modify the election.</w:t>
      </w:r>
    </w:p>
    <w:p w14:paraId="74832038" w14:textId="77777777" w:rsidR="00DF6CBE" w:rsidRPr="00732C99" w:rsidRDefault="00DF6CBE" w:rsidP="00DF6CBE">
      <w:pPr>
        <w:pStyle w:val="OL1"/>
        <w:rPr>
          <w:rFonts w:ascii="Times New Roman" w:hAnsi="Times New Roman" w:cs="Times New Roman"/>
        </w:rPr>
      </w:pPr>
      <w:r w:rsidRPr="00732C99">
        <w:rPr>
          <w:rFonts w:ascii="Times New Roman" w:hAnsi="Times New Roman" w:cs="Times New Roman"/>
        </w:rPr>
        <w:t>(b)</w:t>
      </w:r>
      <w:r w:rsidRPr="00732C99">
        <w:rPr>
          <w:rFonts w:ascii="Times New Roman" w:hAnsi="Times New Roman" w:cs="Times New Roman"/>
        </w:rPr>
        <w:tab/>
        <w:t>An election to purchase pursuant to this section may be filed with the court at any time within 90 days after the filing of the petition under section 14.30(a)(2) or at such later time as the court in its discretion may allow. If the election to purchase is filed by one or more shareholders, the corporation shall, within 10 days thereafter, give written notice to all shareholders, other than the petitioner. The notice must state the name and number of shares owned by the petitioner and the name and number of shares owned by each electing shareholder and must advise the recipients of their right to join in the election to purchase shares in accordance with this section. Shareholders who wish to participate shall file notice of their intention to join in the purchase no later than 30 days after the effectiveness of the notice to them. All shareholders who have filed an election or notice of their intention to participate in the election to purchase thereby become parties to the proceeding and shall participate in the purchase in proportion to their ownership of shares as of the date the first election was filed, unless they otherwise agree or the court otherwise directs. After an election has been filed by the corporation or one or more shareholders, the proceeding under section 14.30(a)(2) may not be discontinued or settled, nor may the petitioning shareholder sell or otherwise dispose of his or her shares, unless the court determines that it would be equitable to the corporation and the shareholders, other than the petitioner, to permit such discontinuance, settlement, sale, or other disposition.</w:t>
      </w:r>
    </w:p>
    <w:p w14:paraId="6577E7D9" w14:textId="77777777" w:rsidR="00DF6CBE" w:rsidRPr="00732C99" w:rsidRDefault="00DF6CBE" w:rsidP="00DF6CBE">
      <w:pPr>
        <w:pStyle w:val="OL1"/>
        <w:rPr>
          <w:rFonts w:ascii="Times New Roman" w:hAnsi="Times New Roman" w:cs="Times New Roman"/>
        </w:rPr>
      </w:pPr>
      <w:r w:rsidRPr="00732C99">
        <w:rPr>
          <w:rFonts w:ascii="Times New Roman" w:hAnsi="Times New Roman" w:cs="Times New Roman"/>
        </w:rPr>
        <w:t>(c)</w:t>
      </w:r>
      <w:r w:rsidRPr="00732C99">
        <w:rPr>
          <w:rFonts w:ascii="Times New Roman" w:hAnsi="Times New Roman" w:cs="Times New Roman"/>
        </w:rPr>
        <w:tab/>
        <w:t>If, within 60 days of the filing of the first election, the parties reach agreement as to the fair value and terms of purchase of the petitioner’s shares, the court shall enter an order directing the purchase of the petitioner’s shares upon the terms and conditions agreed to by the parties.</w:t>
      </w:r>
    </w:p>
    <w:p w14:paraId="44065210" w14:textId="77777777" w:rsidR="00DF6CBE" w:rsidRPr="00732C99" w:rsidRDefault="00DF6CBE" w:rsidP="00DF6CBE">
      <w:pPr>
        <w:pStyle w:val="OL1"/>
        <w:rPr>
          <w:rFonts w:ascii="Times New Roman" w:hAnsi="Times New Roman" w:cs="Times New Roman"/>
          <w:spacing w:val="-4"/>
        </w:rPr>
      </w:pPr>
      <w:r w:rsidRPr="00732C99">
        <w:rPr>
          <w:rFonts w:ascii="Times New Roman" w:hAnsi="Times New Roman" w:cs="Times New Roman"/>
          <w:spacing w:val="-4"/>
        </w:rPr>
        <w:t>(d)</w:t>
      </w:r>
      <w:r w:rsidRPr="00732C99">
        <w:rPr>
          <w:rFonts w:ascii="Times New Roman" w:hAnsi="Times New Roman" w:cs="Times New Roman"/>
          <w:spacing w:val="-4"/>
        </w:rPr>
        <w:tab/>
        <w:t>If the parties are unable to reach an agreement as provided for in subsection (c), the court, upon application of any party, shall stay the proceedings under section 14.30(a)(2) and determine the fair value of the petitioner’s shares as of the day before the date on which the petition under section 14.30(a)(2) was filed or as of such other date as the court deems appropriate under the circumstances.</w:t>
      </w:r>
    </w:p>
    <w:p w14:paraId="41870EAC" w14:textId="77777777" w:rsidR="00DF6CBE" w:rsidRPr="00732C99" w:rsidRDefault="00DF6CBE" w:rsidP="00DF6CBE">
      <w:pPr>
        <w:pStyle w:val="OL1"/>
        <w:rPr>
          <w:rFonts w:ascii="Times New Roman" w:hAnsi="Times New Roman" w:cs="Times New Roman"/>
        </w:rPr>
      </w:pPr>
      <w:r w:rsidRPr="00732C99">
        <w:rPr>
          <w:rFonts w:ascii="Times New Roman" w:hAnsi="Times New Roman" w:cs="Times New Roman"/>
        </w:rPr>
        <w:t>(e)</w:t>
      </w:r>
      <w:r w:rsidRPr="00732C99">
        <w:rPr>
          <w:rFonts w:ascii="Times New Roman" w:hAnsi="Times New Roman" w:cs="Times New Roman"/>
        </w:rPr>
        <w:tab/>
        <w:t xml:space="preserve">Upon determining the fair value of the shares, the court shall enter an order directing the purchase upon such terms and conditions as the court deems appropriate, which may include payment of the purchase price in installments, where necessary in the interests of equity, </w:t>
      </w:r>
      <w:r w:rsidRPr="00732C99">
        <w:rPr>
          <w:rFonts w:ascii="Times New Roman" w:hAnsi="Times New Roman" w:cs="Times New Roman"/>
        </w:rPr>
        <w:lastRenderedPageBreak/>
        <w:t>provision for security to assure payment of the purchase price and any additional expenses as may have been awarded, and, if the shares are to be purchased by shareholders, the allocation of shares among them. In allocating the petitioner’s shares among holders of different classes or series of shares, the court should attempt to preserve the existing distribution of voting rights among holders of different classes or series insofar as practicable and may direct that holders of a specific class or classes or series shall not participate in the purchase. Interest may be allowed at the rate and from the date determined by the court to be equitable, but if the court finds that the refusal of the petitioning shareholder to accept an offer of payment was arbitrary or otherwise not in good faith, no interest shall be allowed. If the court finds that the petitioning shareholder had probable grounds for relief under sections 14.30(a)(2)(ii) or (iv), it may award expenses to the petitioning shareholder.</w:t>
      </w:r>
    </w:p>
    <w:p w14:paraId="754AB4AC" w14:textId="77777777" w:rsidR="00DF6CBE" w:rsidRPr="00732C99" w:rsidRDefault="00DF6CBE" w:rsidP="00DF6CBE">
      <w:pPr>
        <w:pStyle w:val="OL1"/>
        <w:rPr>
          <w:rFonts w:ascii="Times New Roman" w:hAnsi="Times New Roman" w:cs="Times New Roman"/>
        </w:rPr>
      </w:pPr>
      <w:r w:rsidRPr="00732C99">
        <w:rPr>
          <w:rFonts w:ascii="Times New Roman" w:hAnsi="Times New Roman" w:cs="Times New Roman"/>
        </w:rPr>
        <w:t>(f)</w:t>
      </w:r>
      <w:r w:rsidRPr="00732C99">
        <w:rPr>
          <w:rFonts w:ascii="Times New Roman" w:hAnsi="Times New Roman" w:cs="Times New Roman"/>
        </w:rPr>
        <w:tab/>
        <w:t>Upon entry of an order under subsections (c) or (e), the court shall dismiss the petition to dissolve the corporation under section 14.30(a)(2), and the petitioning shareholder shall no longer have any rights or status as a shareholder of the corporation, except the right to receive the amounts awarded by the order of the court which shall be enforceable in the same manner as any other judgment.</w:t>
      </w:r>
    </w:p>
    <w:p w14:paraId="4E0222AB" w14:textId="77777777" w:rsidR="00DF6CBE" w:rsidRPr="00732C99" w:rsidRDefault="00DF6CBE" w:rsidP="00DF6CBE">
      <w:pPr>
        <w:pStyle w:val="OL1"/>
        <w:rPr>
          <w:rFonts w:ascii="Times New Roman" w:hAnsi="Times New Roman" w:cs="Times New Roman"/>
        </w:rPr>
      </w:pPr>
      <w:r w:rsidRPr="00732C99">
        <w:rPr>
          <w:rFonts w:ascii="Times New Roman" w:hAnsi="Times New Roman" w:cs="Times New Roman"/>
        </w:rPr>
        <w:t>(g)</w:t>
      </w:r>
      <w:r w:rsidRPr="00732C99">
        <w:rPr>
          <w:rFonts w:ascii="Times New Roman" w:hAnsi="Times New Roman" w:cs="Times New Roman"/>
        </w:rPr>
        <w:tab/>
        <w:t>The purchase ordered pursuant to subsection (e) shall be made within 10 days after the date the order becomes final.</w:t>
      </w:r>
    </w:p>
    <w:p w14:paraId="42F8E173" w14:textId="77777777" w:rsidR="00DF6CBE" w:rsidRPr="00732C99" w:rsidRDefault="00DF6CBE" w:rsidP="00DF6CBE">
      <w:pPr>
        <w:pStyle w:val="OL1"/>
        <w:rPr>
          <w:rFonts w:ascii="Times New Roman" w:hAnsi="Times New Roman" w:cs="Times New Roman"/>
        </w:rPr>
      </w:pPr>
      <w:r w:rsidRPr="00732C99">
        <w:rPr>
          <w:rFonts w:ascii="Times New Roman" w:hAnsi="Times New Roman" w:cs="Times New Roman"/>
        </w:rPr>
        <w:t>(h)</w:t>
      </w:r>
      <w:r w:rsidRPr="00732C99">
        <w:rPr>
          <w:rFonts w:ascii="Times New Roman" w:hAnsi="Times New Roman" w:cs="Times New Roman"/>
        </w:rPr>
        <w:tab/>
        <w:t>Any payment by the corporation pursuant to an order under subsections (c) or (e), other than an award of expenses pursuant to subsection (e), is subject to the provisions of section 6.40.</w:t>
      </w:r>
    </w:p>
    <w:p w14:paraId="761B6E09" w14:textId="77777777" w:rsidR="000706FA" w:rsidRDefault="000706FA">
      <w:pPr>
        <w:rPr>
          <w:rFonts w:eastAsia="Times New Roman" w:cs="Times New Roman"/>
          <w:b/>
          <w:bCs/>
          <w:color w:val="000000"/>
          <w:spacing w:val="4"/>
          <w:sz w:val="28"/>
          <w:szCs w:val="28"/>
        </w:rPr>
      </w:pPr>
      <w:r>
        <w:rPr>
          <w:rFonts w:cs="Times New Roman"/>
        </w:rPr>
        <w:br w:type="page"/>
      </w:r>
    </w:p>
    <w:p w14:paraId="60EDBEC2" w14:textId="0B9534E8" w:rsidR="00DF6CBE" w:rsidRPr="00732C99" w:rsidRDefault="00DF6CBE" w:rsidP="00DF6CBE">
      <w:pPr>
        <w:pStyle w:val="ST"/>
        <w:rPr>
          <w:rFonts w:ascii="Times New Roman" w:hAnsi="Times New Roman" w:cs="Times New Roman"/>
        </w:rPr>
      </w:pPr>
      <w:r w:rsidRPr="00732C99">
        <w:rPr>
          <w:rFonts w:ascii="Times New Roman" w:hAnsi="Times New Roman" w:cs="Times New Roman"/>
        </w:rPr>
        <w:lastRenderedPageBreak/>
        <w:t>Subchapter D.</w:t>
      </w:r>
    </w:p>
    <w:p w14:paraId="1BBC0B58" w14:textId="77777777" w:rsidR="00DF6CBE" w:rsidRPr="00732C99" w:rsidRDefault="00DF6CBE" w:rsidP="00DF6CBE">
      <w:pPr>
        <w:pStyle w:val="STTitle"/>
        <w:rPr>
          <w:rFonts w:ascii="Times New Roman" w:hAnsi="Times New Roman" w:cs="Times New Roman"/>
        </w:rPr>
      </w:pPr>
      <w:r w:rsidRPr="00732C99">
        <w:rPr>
          <w:rFonts w:ascii="Times New Roman" w:hAnsi="Times New Roman" w:cs="Times New Roman"/>
        </w:rPr>
        <w:t>MISCELLANEOUS</w:t>
      </w:r>
    </w:p>
    <w:p w14:paraId="180BF3E8" w14:textId="77777777" w:rsidR="00DF6CBE" w:rsidRPr="00732C99" w:rsidRDefault="00DF6CBE" w:rsidP="00DF6CBE">
      <w:pPr>
        <w:pStyle w:val="H1"/>
        <w:tabs>
          <w:tab w:val="clear" w:pos="900"/>
          <w:tab w:val="left" w:pos="360"/>
          <w:tab w:val="left" w:pos="520"/>
          <w:tab w:val="left" w:pos="600"/>
          <w:tab w:val="left" w:pos="990"/>
        </w:tabs>
        <w:ind w:left="994" w:hanging="994"/>
        <w:rPr>
          <w:rFonts w:ascii="Times New Roman" w:hAnsi="Times New Roman" w:cs="Times New Roman"/>
        </w:rPr>
      </w:pPr>
      <w:bookmarkStart w:id="196" w:name="_Hlk76302402"/>
      <w:r w:rsidRPr="00732C99">
        <w:rPr>
          <w:rFonts w:ascii="Times New Roman" w:hAnsi="Times New Roman" w:cs="Times New Roman"/>
        </w:rPr>
        <w:t>§ </w:t>
      </w:r>
      <w:r w:rsidRPr="00732C99">
        <w:rPr>
          <w:rStyle w:val="H1section"/>
          <w:rFonts w:ascii="Times New Roman" w:hAnsi="Times New Roman" w:cs="Times New Roman"/>
        </w:rPr>
        <w:t>14.40</w:t>
      </w:r>
      <w:r w:rsidRPr="00732C99">
        <w:rPr>
          <w:rFonts w:ascii="Times New Roman" w:hAnsi="Times New Roman" w:cs="Times New Roman"/>
        </w:rPr>
        <w:t>.</w:t>
      </w:r>
      <w:r w:rsidRPr="00732C99">
        <w:rPr>
          <w:rFonts w:ascii="Times New Roman" w:hAnsi="Times New Roman" w:cs="Times New Roman"/>
        </w:rPr>
        <w:t> </w:t>
      </w:r>
      <w:r w:rsidRPr="00732C99">
        <w:rPr>
          <w:rFonts w:ascii="Times New Roman" w:hAnsi="Times New Roman" w:cs="Times New Roman"/>
        </w:rPr>
        <w:t>DEPOSIT WITH STATE TREASURER</w:t>
      </w:r>
    </w:p>
    <w:bookmarkEnd w:id="196"/>
    <w:p w14:paraId="1D98C2F5" w14:textId="77777777" w:rsidR="00DF6CBE" w:rsidRDefault="00DF6CBE" w:rsidP="00DF6CBE">
      <w:pPr>
        <w:pStyle w:val="TXF"/>
        <w:rPr>
          <w:rFonts w:ascii="Times New Roman" w:hAnsi="Times New Roman" w:cs="Times New Roman"/>
        </w:rPr>
      </w:pPr>
      <w:r w:rsidRPr="00732C99">
        <w:rPr>
          <w:rFonts w:ascii="Times New Roman" w:hAnsi="Times New Roman" w:cs="Times New Roman"/>
        </w:rPr>
        <w:t>Assets of a dissolved corporation that should be transferred to a creditor, claimant, or shareholder of the corporation who cannot be found or who is not competent to receive them shall be reduced to cash and deposited with the state treasurer or other appropriate state official for safekeeping. When the creditor, claimant, or shareholder furnishes satisfactory proof of entitlement to the amount deposited, the state treasurer or other appropriate state official shall pay such person or his or her representative that amount.</w:t>
      </w:r>
    </w:p>
    <w:p w14:paraId="087BE2E9" w14:textId="77777777" w:rsidR="00DF6CBE" w:rsidRDefault="00DF6CBE" w:rsidP="00DF6CBE">
      <w:pPr>
        <w:rPr>
          <w:rFonts w:eastAsia="Times New Roman" w:cs="Times New Roman"/>
          <w:caps/>
          <w:color w:val="000000"/>
          <w:spacing w:val="36"/>
          <w:szCs w:val="24"/>
        </w:rPr>
      </w:pPr>
      <w:r>
        <w:rPr>
          <w:rFonts w:cs="Times New Roman"/>
        </w:rPr>
        <w:br w:type="page"/>
      </w:r>
    </w:p>
    <w:p w14:paraId="13BCB713" w14:textId="77777777" w:rsidR="00DF6CBE" w:rsidRPr="00873973" w:rsidRDefault="00DF6CBE" w:rsidP="00DF6CBE">
      <w:pPr>
        <w:pStyle w:val="CN"/>
        <w:rPr>
          <w:rFonts w:ascii="Times New Roman" w:hAnsi="Times New Roman" w:cs="Times New Roman"/>
        </w:rPr>
      </w:pPr>
      <w:r w:rsidRPr="00873973">
        <w:rPr>
          <w:rFonts w:ascii="Times New Roman" w:hAnsi="Times New Roman" w:cs="Times New Roman"/>
        </w:rPr>
        <w:lastRenderedPageBreak/>
        <w:t xml:space="preserve">Chapter </w:t>
      </w:r>
      <w:r w:rsidRPr="00873973">
        <w:rPr>
          <w:rStyle w:val="CN1"/>
          <w:rFonts w:ascii="Times New Roman" w:hAnsi="Times New Roman" w:cs="Times New Roman"/>
        </w:rPr>
        <w:t>15</w:t>
      </w:r>
    </w:p>
    <w:p w14:paraId="49C810BE" w14:textId="77777777" w:rsidR="00DF6CBE" w:rsidRPr="00873973" w:rsidRDefault="00DF6CBE" w:rsidP="00DF6CBE">
      <w:pPr>
        <w:pStyle w:val="CT"/>
        <w:rPr>
          <w:rFonts w:ascii="Times New Roman" w:hAnsi="Times New Roman" w:cs="Times New Roman"/>
        </w:rPr>
      </w:pPr>
      <w:r w:rsidRPr="00873973">
        <w:rPr>
          <w:rFonts w:ascii="Times New Roman" w:hAnsi="Times New Roman" w:cs="Times New Roman"/>
        </w:rPr>
        <w:t>Foreign Corporations</w:t>
      </w:r>
    </w:p>
    <w:p w14:paraId="1B3735BF" w14:textId="77777777" w:rsidR="00DF6CBE" w:rsidRPr="00873973" w:rsidRDefault="00DF6CBE" w:rsidP="00DF6CBE">
      <w:pPr>
        <w:pStyle w:val="TOCH1DD"/>
        <w:rPr>
          <w:rFonts w:ascii="Times New Roman" w:hAnsi="Times New Roman" w:cs="Times New Roman"/>
        </w:rPr>
      </w:pPr>
      <w:r w:rsidRPr="00873973">
        <w:rPr>
          <w:rStyle w:val="SectionSymbol"/>
          <w:rFonts w:ascii="Times New Roman" w:hAnsi="Times New Roman" w:cs="Times New Roman"/>
        </w:rPr>
        <w:t>§</w:t>
      </w:r>
      <w:r w:rsidRPr="00873973">
        <w:rPr>
          <w:rFonts w:ascii="Times New Roman" w:hAnsi="Times New Roman" w:cs="Times New Roman"/>
        </w:rPr>
        <w:t> 15.01.</w:t>
      </w:r>
      <w:r w:rsidRPr="00873973">
        <w:rPr>
          <w:rFonts w:ascii="Times New Roman" w:hAnsi="Times New Roman" w:cs="Times New Roman"/>
        </w:rPr>
        <w:tab/>
        <w:t>Governing law</w:t>
      </w:r>
    </w:p>
    <w:p w14:paraId="3015A95E" w14:textId="77777777" w:rsidR="00DF6CBE" w:rsidRPr="00873973" w:rsidRDefault="00DF6CBE" w:rsidP="00DF6CBE">
      <w:pPr>
        <w:pStyle w:val="TOCH1DD"/>
        <w:rPr>
          <w:rFonts w:ascii="Times New Roman" w:hAnsi="Times New Roman" w:cs="Times New Roman"/>
        </w:rPr>
      </w:pPr>
      <w:r w:rsidRPr="00873973">
        <w:rPr>
          <w:rStyle w:val="SectionSymbol"/>
          <w:rFonts w:ascii="Times New Roman" w:hAnsi="Times New Roman" w:cs="Times New Roman"/>
        </w:rPr>
        <w:t>§</w:t>
      </w:r>
      <w:r w:rsidRPr="00873973">
        <w:rPr>
          <w:rFonts w:ascii="Times New Roman" w:hAnsi="Times New Roman" w:cs="Times New Roman"/>
        </w:rPr>
        <w:t> 15.02.</w:t>
      </w:r>
      <w:r w:rsidRPr="00873973">
        <w:rPr>
          <w:rFonts w:ascii="Times New Roman" w:hAnsi="Times New Roman" w:cs="Times New Roman"/>
        </w:rPr>
        <w:tab/>
        <w:t>Registration to do business in this state</w:t>
      </w:r>
    </w:p>
    <w:p w14:paraId="4A0F51D7" w14:textId="77777777" w:rsidR="00DF6CBE" w:rsidRPr="00873973" w:rsidRDefault="00DF6CBE" w:rsidP="00DF6CBE">
      <w:pPr>
        <w:pStyle w:val="TOCH1DD"/>
        <w:rPr>
          <w:rFonts w:ascii="Times New Roman" w:hAnsi="Times New Roman" w:cs="Times New Roman"/>
        </w:rPr>
      </w:pPr>
      <w:r w:rsidRPr="00873973">
        <w:rPr>
          <w:rStyle w:val="SectionSymbol"/>
          <w:rFonts w:ascii="Times New Roman" w:hAnsi="Times New Roman" w:cs="Times New Roman"/>
        </w:rPr>
        <w:t>§</w:t>
      </w:r>
      <w:r w:rsidRPr="00873973">
        <w:rPr>
          <w:rFonts w:ascii="Times New Roman" w:hAnsi="Times New Roman" w:cs="Times New Roman"/>
        </w:rPr>
        <w:t> 15.03.</w:t>
      </w:r>
      <w:r w:rsidRPr="00873973">
        <w:rPr>
          <w:rFonts w:ascii="Times New Roman" w:hAnsi="Times New Roman" w:cs="Times New Roman"/>
        </w:rPr>
        <w:tab/>
        <w:t>Foreign registration statement</w:t>
      </w:r>
    </w:p>
    <w:p w14:paraId="48C38503" w14:textId="77777777" w:rsidR="00DF6CBE" w:rsidRPr="00873973" w:rsidRDefault="00DF6CBE" w:rsidP="00DF6CBE">
      <w:pPr>
        <w:pStyle w:val="TOCH1DD"/>
        <w:rPr>
          <w:rFonts w:ascii="Times New Roman" w:hAnsi="Times New Roman" w:cs="Times New Roman"/>
        </w:rPr>
      </w:pPr>
      <w:r w:rsidRPr="00873973">
        <w:rPr>
          <w:rStyle w:val="SectionSymbol"/>
          <w:rFonts w:ascii="Times New Roman" w:hAnsi="Times New Roman" w:cs="Times New Roman"/>
        </w:rPr>
        <w:t>§</w:t>
      </w:r>
      <w:r w:rsidRPr="00873973">
        <w:rPr>
          <w:rFonts w:ascii="Times New Roman" w:hAnsi="Times New Roman" w:cs="Times New Roman"/>
        </w:rPr>
        <w:t> 15.04.</w:t>
      </w:r>
      <w:r w:rsidRPr="00873973">
        <w:rPr>
          <w:rFonts w:ascii="Times New Roman" w:hAnsi="Times New Roman" w:cs="Times New Roman"/>
        </w:rPr>
        <w:tab/>
        <w:t>Amendment of foreign registration statement</w:t>
      </w:r>
    </w:p>
    <w:p w14:paraId="0FD2B11D" w14:textId="77777777" w:rsidR="00DF6CBE" w:rsidRPr="00873973" w:rsidRDefault="00DF6CBE" w:rsidP="00DF6CBE">
      <w:pPr>
        <w:pStyle w:val="TOCH1DD"/>
        <w:rPr>
          <w:rFonts w:ascii="Times New Roman" w:hAnsi="Times New Roman" w:cs="Times New Roman"/>
        </w:rPr>
      </w:pPr>
      <w:r w:rsidRPr="00873973">
        <w:rPr>
          <w:rStyle w:val="SectionSymbol"/>
          <w:rFonts w:ascii="Times New Roman" w:hAnsi="Times New Roman" w:cs="Times New Roman"/>
        </w:rPr>
        <w:t>§</w:t>
      </w:r>
      <w:r w:rsidRPr="00873973">
        <w:rPr>
          <w:rFonts w:ascii="Times New Roman" w:hAnsi="Times New Roman" w:cs="Times New Roman"/>
        </w:rPr>
        <w:t> 15.05.</w:t>
      </w:r>
      <w:r w:rsidRPr="00873973">
        <w:rPr>
          <w:rFonts w:ascii="Times New Roman" w:hAnsi="Times New Roman" w:cs="Times New Roman"/>
        </w:rPr>
        <w:tab/>
        <w:t>Activities not constituting doing business</w:t>
      </w:r>
    </w:p>
    <w:p w14:paraId="20E16407" w14:textId="77777777" w:rsidR="00DF6CBE" w:rsidRPr="00873973" w:rsidRDefault="00DF6CBE" w:rsidP="00DF6CBE">
      <w:pPr>
        <w:pStyle w:val="TOCH1DD"/>
        <w:rPr>
          <w:rFonts w:ascii="Times New Roman" w:hAnsi="Times New Roman" w:cs="Times New Roman"/>
        </w:rPr>
      </w:pPr>
      <w:r w:rsidRPr="00873973">
        <w:rPr>
          <w:rStyle w:val="SectionSymbol"/>
          <w:rFonts w:ascii="Times New Roman" w:hAnsi="Times New Roman" w:cs="Times New Roman"/>
        </w:rPr>
        <w:t>§</w:t>
      </w:r>
      <w:r w:rsidRPr="00873973">
        <w:rPr>
          <w:rFonts w:ascii="Times New Roman" w:hAnsi="Times New Roman" w:cs="Times New Roman"/>
        </w:rPr>
        <w:t> 15.06.</w:t>
      </w:r>
      <w:r w:rsidRPr="00873973">
        <w:rPr>
          <w:rFonts w:ascii="Times New Roman" w:hAnsi="Times New Roman" w:cs="Times New Roman"/>
        </w:rPr>
        <w:tab/>
        <w:t>Noncomplying name of foreign corporation</w:t>
      </w:r>
    </w:p>
    <w:p w14:paraId="01C726C1" w14:textId="77777777" w:rsidR="00DF6CBE" w:rsidRPr="00873973" w:rsidRDefault="00DF6CBE" w:rsidP="00DF6CBE">
      <w:pPr>
        <w:pStyle w:val="TOCH1DD"/>
        <w:rPr>
          <w:rFonts w:ascii="Times New Roman" w:hAnsi="Times New Roman" w:cs="Times New Roman"/>
        </w:rPr>
      </w:pPr>
      <w:r w:rsidRPr="00873973">
        <w:rPr>
          <w:rStyle w:val="SectionSymbol"/>
          <w:rFonts w:ascii="Times New Roman" w:hAnsi="Times New Roman" w:cs="Times New Roman"/>
        </w:rPr>
        <w:t>§</w:t>
      </w:r>
      <w:r w:rsidRPr="00873973">
        <w:rPr>
          <w:rFonts w:ascii="Times New Roman" w:hAnsi="Times New Roman" w:cs="Times New Roman"/>
        </w:rPr>
        <w:t> 15.07.</w:t>
      </w:r>
      <w:r w:rsidRPr="00873973">
        <w:rPr>
          <w:rFonts w:ascii="Times New Roman" w:hAnsi="Times New Roman" w:cs="Times New Roman"/>
        </w:rPr>
        <w:tab/>
        <w:t>Withdrawal of registration of registered foreign corporation</w:t>
      </w:r>
    </w:p>
    <w:p w14:paraId="50267528" w14:textId="77777777" w:rsidR="00DF6CBE" w:rsidRPr="00873973" w:rsidRDefault="00DF6CBE" w:rsidP="00DF6CBE">
      <w:pPr>
        <w:pStyle w:val="TOCH1DD"/>
        <w:rPr>
          <w:rFonts w:ascii="Times New Roman" w:hAnsi="Times New Roman" w:cs="Times New Roman"/>
        </w:rPr>
      </w:pPr>
      <w:r w:rsidRPr="00873973">
        <w:rPr>
          <w:rStyle w:val="SectionSymbol"/>
          <w:rFonts w:ascii="Times New Roman" w:hAnsi="Times New Roman" w:cs="Times New Roman"/>
        </w:rPr>
        <w:t>§</w:t>
      </w:r>
      <w:r w:rsidRPr="00873973">
        <w:rPr>
          <w:rFonts w:ascii="Times New Roman" w:hAnsi="Times New Roman" w:cs="Times New Roman"/>
        </w:rPr>
        <w:t> 15.08.</w:t>
      </w:r>
      <w:r w:rsidRPr="00873973">
        <w:rPr>
          <w:rFonts w:ascii="Times New Roman" w:hAnsi="Times New Roman" w:cs="Times New Roman"/>
        </w:rPr>
        <w:tab/>
        <w:t xml:space="preserve">Deemed withdrawal upon domestication or conversion to certain domestic entities </w:t>
      </w:r>
    </w:p>
    <w:p w14:paraId="6E695E77" w14:textId="77777777" w:rsidR="00DF6CBE" w:rsidRPr="00873973" w:rsidRDefault="00DF6CBE" w:rsidP="00DF6CBE">
      <w:pPr>
        <w:pStyle w:val="TOCH1DD"/>
        <w:rPr>
          <w:rFonts w:ascii="Times New Roman" w:hAnsi="Times New Roman" w:cs="Times New Roman"/>
        </w:rPr>
      </w:pPr>
      <w:r w:rsidRPr="00873973">
        <w:rPr>
          <w:rStyle w:val="SectionSymbol"/>
          <w:rFonts w:ascii="Times New Roman" w:hAnsi="Times New Roman" w:cs="Times New Roman"/>
        </w:rPr>
        <w:t>§</w:t>
      </w:r>
      <w:r w:rsidRPr="00873973">
        <w:rPr>
          <w:rFonts w:ascii="Times New Roman" w:hAnsi="Times New Roman" w:cs="Times New Roman"/>
        </w:rPr>
        <w:t> 15.09.</w:t>
      </w:r>
      <w:r w:rsidRPr="00873973">
        <w:rPr>
          <w:rFonts w:ascii="Times New Roman" w:hAnsi="Times New Roman" w:cs="Times New Roman"/>
        </w:rPr>
        <w:tab/>
        <w:t>Withdrawal upon dissolution or conversion to certain nonfiling entities</w:t>
      </w:r>
    </w:p>
    <w:p w14:paraId="5B59F164" w14:textId="77777777" w:rsidR="00DF6CBE" w:rsidRPr="00873973" w:rsidRDefault="00DF6CBE" w:rsidP="00DF6CBE">
      <w:pPr>
        <w:pStyle w:val="TOCH1DD"/>
        <w:rPr>
          <w:rFonts w:ascii="Times New Roman" w:hAnsi="Times New Roman" w:cs="Times New Roman"/>
        </w:rPr>
      </w:pPr>
      <w:r w:rsidRPr="00873973">
        <w:rPr>
          <w:rStyle w:val="SectionSymbol"/>
          <w:rFonts w:ascii="Times New Roman" w:hAnsi="Times New Roman" w:cs="Times New Roman"/>
        </w:rPr>
        <w:t>§</w:t>
      </w:r>
      <w:r w:rsidRPr="00873973">
        <w:rPr>
          <w:rFonts w:ascii="Times New Roman" w:hAnsi="Times New Roman" w:cs="Times New Roman"/>
        </w:rPr>
        <w:t> 15.10.</w:t>
      </w:r>
      <w:r w:rsidRPr="00873973">
        <w:rPr>
          <w:rFonts w:ascii="Times New Roman" w:hAnsi="Times New Roman" w:cs="Times New Roman"/>
        </w:rPr>
        <w:tab/>
        <w:t>Transfer of registration</w:t>
      </w:r>
    </w:p>
    <w:p w14:paraId="248E7467" w14:textId="77777777" w:rsidR="00DF6CBE" w:rsidRPr="00873973" w:rsidRDefault="00DF6CBE" w:rsidP="00DF6CBE">
      <w:pPr>
        <w:pStyle w:val="TOCH1DD"/>
        <w:rPr>
          <w:rFonts w:ascii="Times New Roman" w:hAnsi="Times New Roman" w:cs="Times New Roman"/>
        </w:rPr>
      </w:pPr>
      <w:r w:rsidRPr="00873973">
        <w:rPr>
          <w:rStyle w:val="SectionSymbol"/>
          <w:rFonts w:ascii="Times New Roman" w:hAnsi="Times New Roman" w:cs="Times New Roman"/>
        </w:rPr>
        <w:t>§</w:t>
      </w:r>
      <w:r w:rsidRPr="00873973">
        <w:rPr>
          <w:rFonts w:ascii="Times New Roman" w:hAnsi="Times New Roman" w:cs="Times New Roman"/>
        </w:rPr>
        <w:t> 15.11.</w:t>
      </w:r>
      <w:r w:rsidRPr="00873973">
        <w:rPr>
          <w:rFonts w:ascii="Times New Roman" w:hAnsi="Times New Roman" w:cs="Times New Roman"/>
        </w:rPr>
        <w:tab/>
        <w:t>Administrative termination of registration</w:t>
      </w:r>
    </w:p>
    <w:p w14:paraId="08145C8D" w14:textId="77777777" w:rsidR="00DF6CBE" w:rsidRPr="00873973" w:rsidRDefault="00DF6CBE" w:rsidP="00DF6CBE">
      <w:pPr>
        <w:pStyle w:val="TOCH1DD"/>
        <w:rPr>
          <w:rFonts w:ascii="Times New Roman" w:hAnsi="Times New Roman" w:cs="Times New Roman"/>
        </w:rPr>
      </w:pPr>
      <w:r w:rsidRPr="00873973">
        <w:rPr>
          <w:rStyle w:val="SectionSymbol"/>
          <w:rFonts w:ascii="Times New Roman" w:hAnsi="Times New Roman" w:cs="Times New Roman"/>
        </w:rPr>
        <w:t>§</w:t>
      </w:r>
      <w:r w:rsidRPr="00873973">
        <w:rPr>
          <w:rFonts w:ascii="Times New Roman" w:hAnsi="Times New Roman" w:cs="Times New Roman"/>
        </w:rPr>
        <w:t> 15.12.</w:t>
      </w:r>
      <w:r w:rsidRPr="00873973">
        <w:rPr>
          <w:rFonts w:ascii="Times New Roman" w:hAnsi="Times New Roman" w:cs="Times New Roman"/>
        </w:rPr>
        <w:tab/>
        <w:t>Action by [attorney general]</w:t>
      </w:r>
    </w:p>
    <w:p w14:paraId="102F4B7E" w14:textId="77777777" w:rsidR="00DF6CBE" w:rsidRPr="00873973" w:rsidRDefault="00DF6CBE" w:rsidP="00DF6CBE">
      <w:pPr>
        <w:pStyle w:val="H1"/>
        <w:rPr>
          <w:rFonts w:ascii="Times New Roman" w:hAnsi="Times New Roman" w:cs="Times New Roman"/>
        </w:rPr>
      </w:pPr>
      <w:bookmarkStart w:id="197" w:name="_Hlk76302415"/>
      <w:r w:rsidRPr="00873973">
        <w:rPr>
          <w:rFonts w:ascii="Times New Roman" w:hAnsi="Times New Roman" w:cs="Times New Roman"/>
        </w:rPr>
        <w:t>§ </w:t>
      </w:r>
      <w:r w:rsidRPr="00873973">
        <w:rPr>
          <w:rStyle w:val="H1section"/>
          <w:rFonts w:ascii="Times New Roman" w:hAnsi="Times New Roman" w:cs="Times New Roman"/>
        </w:rPr>
        <w:t>15.01</w:t>
      </w:r>
      <w:r w:rsidRPr="00873973">
        <w:rPr>
          <w:rFonts w:ascii="Times New Roman" w:hAnsi="Times New Roman" w:cs="Times New Roman"/>
        </w:rPr>
        <w:t>.</w:t>
      </w:r>
      <w:r w:rsidRPr="00873973">
        <w:rPr>
          <w:rFonts w:ascii="Times New Roman" w:hAnsi="Times New Roman" w:cs="Times New Roman"/>
        </w:rPr>
        <w:t> </w:t>
      </w:r>
      <w:r w:rsidRPr="00873973">
        <w:rPr>
          <w:rFonts w:ascii="Times New Roman" w:hAnsi="Times New Roman" w:cs="Times New Roman"/>
        </w:rPr>
        <w:t>governing law</w:t>
      </w:r>
    </w:p>
    <w:bookmarkEnd w:id="197"/>
    <w:p w14:paraId="016FD215" w14:textId="77777777" w:rsidR="00DF6CBE" w:rsidRPr="00873973" w:rsidRDefault="00DF6CBE" w:rsidP="00DF6CBE">
      <w:pPr>
        <w:pStyle w:val="OL1"/>
        <w:rPr>
          <w:rFonts w:ascii="Times New Roman" w:hAnsi="Times New Roman" w:cs="Times New Roman"/>
        </w:rPr>
      </w:pPr>
      <w:r w:rsidRPr="00873973">
        <w:rPr>
          <w:rFonts w:ascii="Times New Roman" w:hAnsi="Times New Roman" w:cs="Times New Roman"/>
        </w:rPr>
        <w:t>(a)</w:t>
      </w:r>
      <w:r w:rsidRPr="00873973">
        <w:rPr>
          <w:rFonts w:ascii="Times New Roman" w:hAnsi="Times New Roman" w:cs="Times New Roman"/>
        </w:rPr>
        <w:tab/>
        <w:t>The law of the jurisdiction of formation of a foreign corporation governs:</w:t>
      </w:r>
    </w:p>
    <w:p w14:paraId="39DB10AC" w14:textId="77777777" w:rsidR="00DF6CBE" w:rsidRPr="00873973" w:rsidRDefault="00DF6CBE" w:rsidP="00DF6CBE">
      <w:pPr>
        <w:pStyle w:val="OL2"/>
        <w:rPr>
          <w:rFonts w:ascii="Times New Roman" w:hAnsi="Times New Roman" w:cs="Times New Roman"/>
        </w:rPr>
      </w:pPr>
      <w:r w:rsidRPr="00873973">
        <w:rPr>
          <w:rFonts w:ascii="Times New Roman" w:hAnsi="Times New Roman" w:cs="Times New Roman"/>
        </w:rPr>
        <w:t>(1)</w:t>
      </w:r>
      <w:r w:rsidRPr="00873973">
        <w:rPr>
          <w:rFonts w:ascii="Times New Roman" w:hAnsi="Times New Roman" w:cs="Times New Roman"/>
        </w:rPr>
        <w:tab/>
        <w:t>the internal affairs of the foreign corporation; and</w:t>
      </w:r>
    </w:p>
    <w:p w14:paraId="241B744C" w14:textId="77777777" w:rsidR="00DF6CBE" w:rsidRPr="00873973" w:rsidRDefault="00DF6CBE" w:rsidP="00DF6CBE">
      <w:pPr>
        <w:pStyle w:val="OL2"/>
        <w:rPr>
          <w:rFonts w:ascii="Times New Roman" w:hAnsi="Times New Roman" w:cs="Times New Roman"/>
        </w:rPr>
      </w:pPr>
      <w:r w:rsidRPr="00873973">
        <w:rPr>
          <w:rFonts w:ascii="Times New Roman" w:hAnsi="Times New Roman" w:cs="Times New Roman"/>
        </w:rPr>
        <w:t>(2)</w:t>
      </w:r>
      <w:r w:rsidRPr="00873973">
        <w:rPr>
          <w:rFonts w:ascii="Times New Roman" w:hAnsi="Times New Roman" w:cs="Times New Roman"/>
        </w:rPr>
        <w:tab/>
        <w:t>the interest holder liability of its shareholders.</w:t>
      </w:r>
    </w:p>
    <w:p w14:paraId="4C49566F" w14:textId="77777777" w:rsidR="00DF6CBE" w:rsidRPr="00873973" w:rsidRDefault="00DF6CBE" w:rsidP="00DF6CBE">
      <w:pPr>
        <w:pStyle w:val="OL1"/>
        <w:rPr>
          <w:rFonts w:ascii="Times New Roman" w:hAnsi="Times New Roman" w:cs="Times New Roman"/>
        </w:rPr>
      </w:pPr>
      <w:r w:rsidRPr="00873973">
        <w:rPr>
          <w:rFonts w:ascii="Times New Roman" w:hAnsi="Times New Roman" w:cs="Times New Roman"/>
        </w:rPr>
        <w:t>(b)</w:t>
      </w:r>
      <w:r w:rsidRPr="00873973">
        <w:rPr>
          <w:rFonts w:ascii="Times New Roman" w:hAnsi="Times New Roman" w:cs="Times New Roman"/>
        </w:rPr>
        <w:tab/>
        <w:t>A foreign corporation is not precluded from registering to do business in this state because of any difference between the law of the foreign corporation’s jurisdiction of formation and the law of this state.</w:t>
      </w:r>
    </w:p>
    <w:p w14:paraId="3485BD76" w14:textId="77777777" w:rsidR="00DF6CBE" w:rsidRPr="00873973" w:rsidRDefault="00DF6CBE" w:rsidP="00DF6CBE">
      <w:pPr>
        <w:pStyle w:val="OL1"/>
        <w:rPr>
          <w:rFonts w:ascii="Times New Roman" w:hAnsi="Times New Roman" w:cs="Times New Roman"/>
        </w:rPr>
      </w:pPr>
      <w:r w:rsidRPr="00873973">
        <w:rPr>
          <w:rFonts w:ascii="Times New Roman" w:hAnsi="Times New Roman" w:cs="Times New Roman"/>
        </w:rPr>
        <w:t>(c)</w:t>
      </w:r>
      <w:r w:rsidRPr="00873973">
        <w:rPr>
          <w:rFonts w:ascii="Times New Roman" w:hAnsi="Times New Roman" w:cs="Times New Roman"/>
        </w:rPr>
        <w:tab/>
        <w:t>Registration of a foreign corporation to do business in this state does not permit the foreign corporation to engage in any business or affairs or exercise any power that a domestic corporation may not engage in or exercise in this state.</w:t>
      </w:r>
    </w:p>
    <w:p w14:paraId="09C2293E" w14:textId="77777777" w:rsidR="00DF6CBE" w:rsidRPr="00873973" w:rsidRDefault="00DF6CBE" w:rsidP="00DF6CBE">
      <w:pPr>
        <w:pStyle w:val="H1"/>
        <w:rPr>
          <w:rFonts w:ascii="Times New Roman" w:hAnsi="Times New Roman" w:cs="Times New Roman"/>
        </w:rPr>
      </w:pPr>
      <w:bookmarkStart w:id="198" w:name="_Hlk76302425"/>
      <w:r w:rsidRPr="00873973">
        <w:rPr>
          <w:rFonts w:ascii="Times New Roman" w:hAnsi="Times New Roman" w:cs="Times New Roman"/>
        </w:rPr>
        <w:t>§ </w:t>
      </w:r>
      <w:r w:rsidRPr="00873973">
        <w:rPr>
          <w:rStyle w:val="H1section"/>
          <w:rFonts w:ascii="Times New Roman" w:hAnsi="Times New Roman" w:cs="Times New Roman"/>
        </w:rPr>
        <w:t>15.02</w:t>
      </w:r>
      <w:r w:rsidRPr="00873973">
        <w:rPr>
          <w:rFonts w:ascii="Times New Roman" w:hAnsi="Times New Roman" w:cs="Times New Roman"/>
        </w:rPr>
        <w:t>.</w:t>
      </w:r>
      <w:r w:rsidRPr="00873973">
        <w:rPr>
          <w:rFonts w:ascii="Times New Roman" w:hAnsi="Times New Roman" w:cs="Times New Roman"/>
        </w:rPr>
        <w:t> </w:t>
      </w:r>
      <w:r w:rsidRPr="00873973">
        <w:rPr>
          <w:rFonts w:ascii="Times New Roman" w:hAnsi="Times New Roman" w:cs="Times New Roman"/>
        </w:rPr>
        <w:t>REGISTRATION TO DO BUSINESS IN THIS STATE</w:t>
      </w:r>
    </w:p>
    <w:bookmarkEnd w:id="198"/>
    <w:p w14:paraId="78B4ED09" w14:textId="77777777" w:rsidR="00DF6CBE" w:rsidRPr="00873973" w:rsidRDefault="00DF6CBE" w:rsidP="00DF6CBE">
      <w:pPr>
        <w:pStyle w:val="OL1"/>
        <w:rPr>
          <w:rFonts w:ascii="Times New Roman" w:hAnsi="Times New Roman" w:cs="Times New Roman"/>
        </w:rPr>
      </w:pPr>
      <w:r w:rsidRPr="00873973">
        <w:rPr>
          <w:rFonts w:ascii="Times New Roman" w:hAnsi="Times New Roman" w:cs="Times New Roman"/>
        </w:rPr>
        <w:t>(a)</w:t>
      </w:r>
      <w:r w:rsidRPr="00873973">
        <w:rPr>
          <w:rFonts w:ascii="Times New Roman" w:hAnsi="Times New Roman" w:cs="Times New Roman"/>
        </w:rPr>
        <w:tab/>
        <w:t>A foreign corporation may not do business in this state until it registers with the secretary of state under this chapter.</w:t>
      </w:r>
    </w:p>
    <w:p w14:paraId="4FF67757" w14:textId="77777777" w:rsidR="00DF6CBE" w:rsidRPr="00873973" w:rsidRDefault="00DF6CBE" w:rsidP="00DF6CBE">
      <w:pPr>
        <w:pStyle w:val="OL1"/>
        <w:rPr>
          <w:rFonts w:ascii="Times New Roman" w:hAnsi="Times New Roman" w:cs="Times New Roman"/>
          <w:spacing w:val="-4"/>
        </w:rPr>
      </w:pPr>
      <w:r w:rsidRPr="00873973">
        <w:rPr>
          <w:rFonts w:ascii="Times New Roman" w:hAnsi="Times New Roman" w:cs="Times New Roman"/>
          <w:spacing w:val="-4"/>
        </w:rPr>
        <w:t>(b)</w:t>
      </w:r>
      <w:r w:rsidRPr="00873973">
        <w:rPr>
          <w:rFonts w:ascii="Times New Roman" w:hAnsi="Times New Roman" w:cs="Times New Roman"/>
          <w:spacing w:val="-4"/>
        </w:rPr>
        <w:tab/>
        <w:t>A foreign corporation doing business in this state may not maintain a proceeding in any court of this state until it is registered to do business in this state.</w:t>
      </w:r>
    </w:p>
    <w:p w14:paraId="3D4D3539" w14:textId="77777777" w:rsidR="00DF6CBE" w:rsidRPr="00873973" w:rsidRDefault="00DF6CBE" w:rsidP="00DF6CBE">
      <w:pPr>
        <w:pStyle w:val="OL1"/>
        <w:rPr>
          <w:rFonts w:ascii="Times New Roman" w:hAnsi="Times New Roman" w:cs="Times New Roman"/>
        </w:rPr>
      </w:pPr>
      <w:r w:rsidRPr="00873973">
        <w:rPr>
          <w:rFonts w:ascii="Times New Roman" w:hAnsi="Times New Roman" w:cs="Times New Roman"/>
        </w:rPr>
        <w:t>(c)</w:t>
      </w:r>
      <w:r w:rsidRPr="00873973">
        <w:rPr>
          <w:rFonts w:ascii="Times New Roman" w:hAnsi="Times New Roman" w:cs="Times New Roman"/>
        </w:rPr>
        <w:tab/>
        <w:t>The failure of a foreign corporation to register to do business in this state does not impair the validity of a contract or act of the foreign corporation or preclude it from defending a proceeding in this state.</w:t>
      </w:r>
    </w:p>
    <w:p w14:paraId="55FFA5C5" w14:textId="77777777" w:rsidR="00DF6CBE" w:rsidRPr="00873973" w:rsidRDefault="00DF6CBE" w:rsidP="00DF6CBE">
      <w:pPr>
        <w:pStyle w:val="OL1"/>
        <w:rPr>
          <w:rFonts w:ascii="Times New Roman" w:hAnsi="Times New Roman" w:cs="Times New Roman"/>
        </w:rPr>
      </w:pPr>
      <w:r w:rsidRPr="00873973">
        <w:rPr>
          <w:rFonts w:ascii="Times New Roman" w:hAnsi="Times New Roman" w:cs="Times New Roman"/>
        </w:rPr>
        <w:lastRenderedPageBreak/>
        <w:t>(d)</w:t>
      </w:r>
      <w:r w:rsidRPr="00873973">
        <w:rPr>
          <w:rFonts w:ascii="Times New Roman" w:hAnsi="Times New Roman" w:cs="Times New Roman"/>
        </w:rPr>
        <w:tab/>
        <w:t>A limitation on the liability of a shareholder or director of a foreign corporation is not waived solely because the foreign corporation does business in this state without registering.</w:t>
      </w:r>
    </w:p>
    <w:p w14:paraId="4B875D25" w14:textId="77777777" w:rsidR="00DF6CBE" w:rsidRPr="00873973" w:rsidRDefault="00DF6CBE" w:rsidP="00DF6CBE">
      <w:pPr>
        <w:pStyle w:val="OL1"/>
        <w:rPr>
          <w:rFonts w:ascii="Times New Roman" w:hAnsi="Times New Roman" w:cs="Times New Roman"/>
        </w:rPr>
      </w:pPr>
      <w:r w:rsidRPr="00873973">
        <w:rPr>
          <w:rFonts w:ascii="Times New Roman" w:hAnsi="Times New Roman" w:cs="Times New Roman"/>
        </w:rPr>
        <w:t>(e)</w:t>
      </w:r>
      <w:r w:rsidRPr="00873973">
        <w:rPr>
          <w:rFonts w:ascii="Times New Roman" w:hAnsi="Times New Roman" w:cs="Times New Roman"/>
        </w:rPr>
        <w:tab/>
        <w:t>Section 15.01(a) applies even if a foreign corporation fails to register under this chapter.</w:t>
      </w:r>
    </w:p>
    <w:p w14:paraId="230D2178" w14:textId="77777777" w:rsidR="00DF6CBE" w:rsidRPr="00873973" w:rsidRDefault="00DF6CBE" w:rsidP="00DF6CBE">
      <w:pPr>
        <w:pStyle w:val="H1"/>
        <w:spacing w:before="560"/>
        <w:rPr>
          <w:rFonts w:ascii="Times New Roman" w:hAnsi="Times New Roman" w:cs="Times New Roman"/>
          <w:u w:color="000000"/>
        </w:rPr>
      </w:pPr>
      <w:bookmarkStart w:id="199" w:name="_Hlk76302435"/>
      <w:r w:rsidRPr="00873973">
        <w:rPr>
          <w:rFonts w:ascii="Times New Roman" w:hAnsi="Times New Roman" w:cs="Times New Roman"/>
        </w:rPr>
        <w:t>§ </w:t>
      </w:r>
      <w:r w:rsidRPr="00873973">
        <w:rPr>
          <w:rStyle w:val="H1section"/>
          <w:rFonts w:ascii="Times New Roman" w:hAnsi="Times New Roman" w:cs="Times New Roman"/>
        </w:rPr>
        <w:t>15.03</w:t>
      </w:r>
      <w:r w:rsidRPr="00873973">
        <w:rPr>
          <w:rFonts w:ascii="Times New Roman" w:hAnsi="Times New Roman" w:cs="Times New Roman"/>
        </w:rPr>
        <w:t>.</w:t>
      </w:r>
      <w:r w:rsidRPr="00873973">
        <w:rPr>
          <w:rFonts w:ascii="Times New Roman" w:hAnsi="Times New Roman" w:cs="Times New Roman"/>
        </w:rPr>
        <w:t> </w:t>
      </w:r>
      <w:r w:rsidRPr="00873973">
        <w:rPr>
          <w:rFonts w:ascii="Times New Roman" w:hAnsi="Times New Roman" w:cs="Times New Roman"/>
          <w:u w:color="000000"/>
        </w:rPr>
        <w:t>FOREIGN REGISTRATION STATEMENT</w:t>
      </w:r>
    </w:p>
    <w:bookmarkEnd w:id="199"/>
    <w:p w14:paraId="49C9C7F1" w14:textId="77777777" w:rsidR="00DF6CBE" w:rsidRPr="00873973" w:rsidRDefault="00DF6CBE" w:rsidP="00DF6CBE">
      <w:pPr>
        <w:pStyle w:val="TXF"/>
        <w:rPr>
          <w:rFonts w:ascii="Times New Roman" w:hAnsi="Times New Roman" w:cs="Times New Roman"/>
        </w:rPr>
      </w:pPr>
      <w:r w:rsidRPr="00873973">
        <w:rPr>
          <w:rFonts w:ascii="Times New Roman" w:hAnsi="Times New Roman" w:cs="Times New Roman"/>
        </w:rPr>
        <w:t>To register to do business in this state, a foreign corporation shall deliver a foreign registration statement to the secretary of state for filing. The registration statement must be signed by the foreign corporation and state:</w:t>
      </w:r>
    </w:p>
    <w:p w14:paraId="5D08501A" w14:textId="77777777" w:rsidR="00DF6CBE" w:rsidRPr="00873973" w:rsidRDefault="00DF6CBE" w:rsidP="00DF6CBE">
      <w:pPr>
        <w:pStyle w:val="OL1spaceabove"/>
        <w:rPr>
          <w:rFonts w:ascii="Times New Roman" w:hAnsi="Times New Roman" w:cs="Times New Roman"/>
        </w:rPr>
      </w:pPr>
      <w:r w:rsidRPr="00873973">
        <w:rPr>
          <w:rFonts w:ascii="Times New Roman" w:hAnsi="Times New Roman" w:cs="Times New Roman"/>
          <w:spacing w:val="-2"/>
        </w:rPr>
        <w:t>(a)</w:t>
      </w:r>
      <w:r w:rsidRPr="00873973">
        <w:rPr>
          <w:rFonts w:ascii="Times New Roman" w:hAnsi="Times New Roman" w:cs="Times New Roman"/>
          <w:spacing w:val="-2"/>
        </w:rPr>
        <w:tab/>
      </w:r>
      <w:r w:rsidRPr="00873973">
        <w:rPr>
          <w:rFonts w:ascii="Times New Roman" w:hAnsi="Times New Roman" w:cs="Times New Roman"/>
        </w:rPr>
        <w:t>the corporate name of the foreign corporation and, if the name does not comply with section 4.01, an alternate name as required by section 15.06;</w:t>
      </w:r>
    </w:p>
    <w:p w14:paraId="22F5D056" w14:textId="77777777" w:rsidR="00DF6CBE" w:rsidRPr="00873973" w:rsidRDefault="00DF6CBE" w:rsidP="00DF6CBE">
      <w:pPr>
        <w:pStyle w:val="OL1"/>
        <w:rPr>
          <w:rFonts w:ascii="Times New Roman" w:hAnsi="Times New Roman" w:cs="Times New Roman"/>
        </w:rPr>
      </w:pPr>
      <w:r w:rsidRPr="00873973">
        <w:rPr>
          <w:rFonts w:ascii="Times New Roman" w:hAnsi="Times New Roman" w:cs="Times New Roman"/>
        </w:rPr>
        <w:t>(b)</w:t>
      </w:r>
      <w:r w:rsidRPr="00873973">
        <w:rPr>
          <w:rFonts w:ascii="Times New Roman" w:hAnsi="Times New Roman" w:cs="Times New Roman"/>
        </w:rPr>
        <w:tab/>
        <w:t>the foreign corporation’s jurisdiction of formation;</w:t>
      </w:r>
    </w:p>
    <w:p w14:paraId="4B463361" w14:textId="77777777" w:rsidR="00DF6CBE" w:rsidRPr="00873973" w:rsidRDefault="00DF6CBE" w:rsidP="00DF6CBE">
      <w:pPr>
        <w:pStyle w:val="OL1"/>
        <w:rPr>
          <w:rFonts w:ascii="Times New Roman" w:hAnsi="Times New Roman" w:cs="Times New Roman"/>
        </w:rPr>
      </w:pPr>
      <w:r w:rsidRPr="00873973">
        <w:rPr>
          <w:rFonts w:ascii="Times New Roman" w:hAnsi="Times New Roman" w:cs="Times New Roman"/>
        </w:rPr>
        <w:t>(c)</w:t>
      </w:r>
      <w:r w:rsidRPr="00873973">
        <w:rPr>
          <w:rFonts w:ascii="Times New Roman" w:hAnsi="Times New Roman" w:cs="Times New Roman"/>
        </w:rPr>
        <w:tab/>
        <w:t>the street and mailing addresses of the foreign corporation’s principal office and, if the law of the foreign corporation’s jurisdiction of formation requires the foreign corporation to maintain an office in that jurisdiction, the street and mailing addresses of that office;</w:t>
      </w:r>
    </w:p>
    <w:p w14:paraId="5F2DFCA8" w14:textId="77777777" w:rsidR="00DF6CBE" w:rsidRPr="00873973" w:rsidRDefault="00DF6CBE" w:rsidP="00DF6CBE">
      <w:pPr>
        <w:pStyle w:val="OL1"/>
        <w:rPr>
          <w:rFonts w:ascii="Times New Roman" w:hAnsi="Times New Roman" w:cs="Times New Roman"/>
        </w:rPr>
      </w:pPr>
      <w:r w:rsidRPr="00873973">
        <w:rPr>
          <w:rFonts w:ascii="Times New Roman" w:hAnsi="Times New Roman" w:cs="Times New Roman"/>
        </w:rPr>
        <w:t>(d)</w:t>
      </w:r>
      <w:r w:rsidRPr="00873973">
        <w:rPr>
          <w:rFonts w:ascii="Times New Roman" w:hAnsi="Times New Roman" w:cs="Times New Roman"/>
        </w:rPr>
        <w:tab/>
        <w:t>the street and mailing addresses of the foreign corporation’s registered office in this state and the name of its registered agent at that office;</w:t>
      </w:r>
    </w:p>
    <w:p w14:paraId="0242B2DE" w14:textId="77777777" w:rsidR="00DF6CBE" w:rsidRPr="00873973" w:rsidRDefault="00DF6CBE" w:rsidP="00DF6CBE">
      <w:pPr>
        <w:pStyle w:val="OL1"/>
        <w:rPr>
          <w:rFonts w:ascii="Times New Roman" w:hAnsi="Times New Roman" w:cs="Times New Roman"/>
        </w:rPr>
      </w:pPr>
      <w:r w:rsidRPr="00873973">
        <w:rPr>
          <w:rFonts w:ascii="Times New Roman" w:hAnsi="Times New Roman" w:cs="Times New Roman"/>
        </w:rPr>
        <w:t>(e)</w:t>
      </w:r>
      <w:r w:rsidRPr="00873973">
        <w:rPr>
          <w:rFonts w:ascii="Times New Roman" w:hAnsi="Times New Roman" w:cs="Times New Roman"/>
        </w:rPr>
        <w:tab/>
        <w:t xml:space="preserve">the names and business addresses of its directors and principal officers; and </w:t>
      </w:r>
    </w:p>
    <w:p w14:paraId="53D4AF76" w14:textId="77777777" w:rsidR="00DF6CBE" w:rsidRPr="007E6EAC" w:rsidRDefault="00DF6CBE" w:rsidP="00DF6CBE">
      <w:pPr>
        <w:pStyle w:val="OL1"/>
        <w:rPr>
          <w:rFonts w:ascii="Times New Roman" w:hAnsi="Times New Roman"/>
          <w:spacing w:val="1"/>
        </w:rPr>
      </w:pPr>
      <w:r w:rsidRPr="00873973">
        <w:rPr>
          <w:rFonts w:ascii="Times New Roman" w:hAnsi="Times New Roman" w:cs="Times New Roman"/>
          <w:spacing w:val="1"/>
        </w:rPr>
        <w:t>(f)</w:t>
      </w:r>
      <w:r w:rsidRPr="00873973">
        <w:rPr>
          <w:rFonts w:ascii="Times New Roman" w:hAnsi="Times New Roman" w:cs="Times New Roman"/>
          <w:spacing w:val="1"/>
        </w:rPr>
        <w:tab/>
        <w:t xml:space="preserve">a brief description of the nature of its business to be conducted in this state. </w:t>
      </w:r>
      <w:r w:rsidRPr="00873973">
        <w:rPr>
          <w:rFonts w:ascii="Times New Roman" w:hAnsi="Times New Roman" w:cs="Times New Roman"/>
          <w:spacing w:val="3"/>
        </w:rPr>
        <w:t xml:space="preserve"> </w:t>
      </w:r>
    </w:p>
    <w:p w14:paraId="215C2048" w14:textId="77777777" w:rsidR="00DF6CBE" w:rsidRPr="00873973" w:rsidRDefault="00DF6CBE" w:rsidP="00DF6CBE">
      <w:pPr>
        <w:pStyle w:val="H1"/>
        <w:rPr>
          <w:rFonts w:ascii="Times New Roman" w:hAnsi="Times New Roman" w:cs="Times New Roman"/>
          <w:u w:color="000000"/>
        </w:rPr>
      </w:pPr>
      <w:bookmarkStart w:id="200" w:name="_Hlk76302444"/>
      <w:r w:rsidRPr="00873973">
        <w:rPr>
          <w:rFonts w:ascii="Times New Roman" w:hAnsi="Times New Roman" w:cs="Times New Roman"/>
        </w:rPr>
        <w:t>§ </w:t>
      </w:r>
      <w:r w:rsidRPr="00873973">
        <w:rPr>
          <w:rStyle w:val="H1section"/>
          <w:rFonts w:ascii="Times New Roman" w:hAnsi="Times New Roman" w:cs="Times New Roman"/>
        </w:rPr>
        <w:t>15.04</w:t>
      </w:r>
      <w:r w:rsidRPr="00873973">
        <w:rPr>
          <w:rFonts w:ascii="Times New Roman" w:hAnsi="Times New Roman" w:cs="Times New Roman"/>
        </w:rPr>
        <w:t>.</w:t>
      </w:r>
      <w:r w:rsidRPr="00873973">
        <w:rPr>
          <w:rFonts w:ascii="Times New Roman" w:hAnsi="Times New Roman" w:cs="Times New Roman"/>
        </w:rPr>
        <w:t> </w:t>
      </w:r>
      <w:r w:rsidRPr="00873973">
        <w:rPr>
          <w:rFonts w:ascii="Times New Roman" w:hAnsi="Times New Roman" w:cs="Times New Roman"/>
          <w:u w:color="000000"/>
        </w:rPr>
        <w:t>AMENDMENT OF FOREIGN REGISTRATION STATEMENT</w:t>
      </w:r>
    </w:p>
    <w:bookmarkEnd w:id="200"/>
    <w:p w14:paraId="664F2F8A" w14:textId="77777777" w:rsidR="00DF6CBE" w:rsidRPr="00873973" w:rsidRDefault="00DF6CBE" w:rsidP="00DF6CBE">
      <w:pPr>
        <w:pStyle w:val="TXF"/>
        <w:rPr>
          <w:rFonts w:ascii="Times New Roman" w:hAnsi="Times New Roman" w:cs="Times New Roman"/>
          <w:spacing w:val="2"/>
        </w:rPr>
      </w:pPr>
      <w:r w:rsidRPr="00873973">
        <w:rPr>
          <w:rFonts w:ascii="Times New Roman" w:hAnsi="Times New Roman" w:cs="Times New Roman"/>
          <w:spacing w:val="1"/>
        </w:rPr>
        <w:t>A registered foreign corporation shall sign and deliver to the secretary of state for filing an amendment to its foreign registration statement if there is a change in:</w:t>
      </w:r>
    </w:p>
    <w:p w14:paraId="06DFA29E" w14:textId="77777777" w:rsidR="00DF6CBE" w:rsidRPr="00873973" w:rsidRDefault="00DF6CBE" w:rsidP="00DF6CBE">
      <w:pPr>
        <w:pStyle w:val="OL1spaceabove"/>
        <w:rPr>
          <w:rFonts w:ascii="Times New Roman" w:hAnsi="Times New Roman" w:cs="Times New Roman"/>
        </w:rPr>
      </w:pPr>
      <w:r w:rsidRPr="00873973">
        <w:rPr>
          <w:rFonts w:ascii="Times New Roman" w:hAnsi="Times New Roman" w:cs="Times New Roman"/>
        </w:rPr>
        <w:t>(a)</w:t>
      </w:r>
      <w:r w:rsidRPr="00873973">
        <w:rPr>
          <w:rFonts w:ascii="Times New Roman" w:hAnsi="Times New Roman" w:cs="Times New Roman"/>
        </w:rPr>
        <w:tab/>
        <w:t xml:space="preserve">its name or alternate name; </w:t>
      </w:r>
    </w:p>
    <w:p w14:paraId="4C6E46F0" w14:textId="77777777" w:rsidR="00DF6CBE" w:rsidRPr="00873973" w:rsidRDefault="00DF6CBE" w:rsidP="00DF6CBE">
      <w:pPr>
        <w:pStyle w:val="OL1"/>
        <w:rPr>
          <w:rFonts w:ascii="Times New Roman" w:hAnsi="Times New Roman" w:cs="Times New Roman"/>
        </w:rPr>
      </w:pPr>
      <w:r w:rsidRPr="00873973">
        <w:rPr>
          <w:rFonts w:ascii="Times New Roman" w:hAnsi="Times New Roman" w:cs="Times New Roman"/>
        </w:rPr>
        <w:t>(b)</w:t>
      </w:r>
      <w:r w:rsidRPr="00873973">
        <w:rPr>
          <w:rFonts w:ascii="Times New Roman" w:hAnsi="Times New Roman" w:cs="Times New Roman"/>
        </w:rPr>
        <w:tab/>
        <w:t xml:space="preserve">its jurisdiction of formation, unless its registration is deemed to have been withdrawn under section 15.08 or transferred under section 15.10; or </w:t>
      </w:r>
    </w:p>
    <w:p w14:paraId="3DA4403A" w14:textId="77777777" w:rsidR="00DF6CBE" w:rsidRPr="00873973" w:rsidRDefault="00DF6CBE" w:rsidP="00DF6CBE">
      <w:pPr>
        <w:pStyle w:val="OL1"/>
        <w:rPr>
          <w:rFonts w:ascii="Times New Roman" w:hAnsi="Times New Roman" w:cs="Times New Roman"/>
        </w:rPr>
      </w:pPr>
      <w:r w:rsidRPr="00873973">
        <w:rPr>
          <w:rFonts w:ascii="Times New Roman" w:hAnsi="Times New Roman" w:cs="Times New Roman"/>
        </w:rPr>
        <w:t>(c)</w:t>
      </w:r>
      <w:r w:rsidRPr="00873973">
        <w:rPr>
          <w:rFonts w:ascii="Times New Roman" w:hAnsi="Times New Roman" w:cs="Times New Roman"/>
        </w:rPr>
        <w:tab/>
        <w:t>an address required by section 15.03(c).</w:t>
      </w:r>
    </w:p>
    <w:p w14:paraId="6140BF25" w14:textId="77777777" w:rsidR="00DF6CBE" w:rsidRPr="00873973" w:rsidRDefault="00DF6CBE" w:rsidP="00DF6CBE">
      <w:pPr>
        <w:pStyle w:val="H1"/>
        <w:spacing w:before="500"/>
        <w:rPr>
          <w:rFonts w:ascii="Times New Roman" w:hAnsi="Times New Roman" w:cs="Times New Roman"/>
        </w:rPr>
      </w:pPr>
      <w:bookmarkStart w:id="201" w:name="_Hlk76302452"/>
      <w:r w:rsidRPr="00873973">
        <w:rPr>
          <w:rFonts w:ascii="Times New Roman" w:hAnsi="Times New Roman" w:cs="Times New Roman"/>
        </w:rPr>
        <w:t>§ </w:t>
      </w:r>
      <w:r w:rsidRPr="00873973">
        <w:rPr>
          <w:rStyle w:val="H1section"/>
          <w:rFonts w:ascii="Times New Roman" w:hAnsi="Times New Roman" w:cs="Times New Roman"/>
        </w:rPr>
        <w:t>15.05</w:t>
      </w:r>
      <w:r w:rsidRPr="00873973">
        <w:rPr>
          <w:rFonts w:ascii="Times New Roman" w:hAnsi="Times New Roman" w:cs="Times New Roman"/>
        </w:rPr>
        <w:t>.</w:t>
      </w:r>
      <w:r w:rsidRPr="00873973">
        <w:rPr>
          <w:rFonts w:ascii="Times New Roman" w:hAnsi="Times New Roman" w:cs="Times New Roman"/>
        </w:rPr>
        <w:t> </w:t>
      </w:r>
      <w:r w:rsidRPr="00873973">
        <w:rPr>
          <w:rFonts w:ascii="Times New Roman" w:hAnsi="Times New Roman" w:cs="Times New Roman"/>
        </w:rPr>
        <w:t>ACTIVITIES NOT CONSTITUTING DOING BUSINESS</w:t>
      </w:r>
    </w:p>
    <w:bookmarkEnd w:id="201"/>
    <w:p w14:paraId="0BF1D2A0" w14:textId="77777777" w:rsidR="00DF6CBE" w:rsidRPr="00873973" w:rsidRDefault="00DF6CBE" w:rsidP="00DF6CBE">
      <w:pPr>
        <w:pStyle w:val="OL1"/>
        <w:rPr>
          <w:rFonts w:ascii="Times New Roman" w:hAnsi="Times New Roman" w:cs="Times New Roman"/>
        </w:rPr>
      </w:pPr>
      <w:r w:rsidRPr="00873973">
        <w:rPr>
          <w:rFonts w:ascii="Times New Roman" w:hAnsi="Times New Roman" w:cs="Times New Roman"/>
        </w:rPr>
        <w:t>(a)</w:t>
      </w:r>
      <w:r w:rsidRPr="00873973">
        <w:rPr>
          <w:rFonts w:ascii="Times New Roman" w:hAnsi="Times New Roman" w:cs="Times New Roman"/>
        </w:rPr>
        <w:tab/>
        <w:t>Activities of a foreign corporation that do not constitute doing business in this state for purposes of this chapter include:</w:t>
      </w:r>
    </w:p>
    <w:p w14:paraId="5729F1FB" w14:textId="77777777" w:rsidR="00DF6CBE" w:rsidRPr="00873973" w:rsidRDefault="00DF6CBE" w:rsidP="00DF6CBE">
      <w:pPr>
        <w:pStyle w:val="OL2"/>
        <w:tabs>
          <w:tab w:val="clear" w:pos="440"/>
          <w:tab w:val="right" w:pos="780"/>
          <w:tab w:val="left" w:pos="920"/>
        </w:tabs>
        <w:ind w:left="900" w:hanging="520"/>
        <w:rPr>
          <w:rFonts w:ascii="Times New Roman" w:hAnsi="Times New Roman" w:cs="Times New Roman"/>
        </w:rPr>
      </w:pPr>
      <w:r w:rsidRPr="00873973">
        <w:rPr>
          <w:rFonts w:ascii="Times New Roman" w:hAnsi="Times New Roman" w:cs="Times New Roman"/>
          <w:spacing w:val="-1"/>
        </w:rPr>
        <w:tab/>
        <w:t>(1)</w:t>
      </w:r>
      <w:r w:rsidRPr="00873973">
        <w:rPr>
          <w:rFonts w:ascii="Times New Roman" w:hAnsi="Times New Roman" w:cs="Times New Roman"/>
          <w:spacing w:val="-1"/>
        </w:rPr>
        <w:tab/>
        <w:t>maintaining, defending, mediating, arbitrating, or settling a proceeding;</w:t>
      </w:r>
    </w:p>
    <w:p w14:paraId="7F350A50" w14:textId="77777777" w:rsidR="00DF6CBE" w:rsidRPr="00873973" w:rsidRDefault="00DF6CBE" w:rsidP="00DF6CBE">
      <w:pPr>
        <w:pStyle w:val="OL2"/>
        <w:tabs>
          <w:tab w:val="clear" w:pos="440"/>
          <w:tab w:val="right" w:pos="780"/>
          <w:tab w:val="left" w:pos="920"/>
        </w:tabs>
        <w:ind w:left="900" w:hanging="520"/>
        <w:rPr>
          <w:rFonts w:ascii="Times New Roman" w:hAnsi="Times New Roman" w:cs="Times New Roman"/>
        </w:rPr>
      </w:pPr>
      <w:r w:rsidRPr="00873973">
        <w:rPr>
          <w:rFonts w:ascii="Times New Roman" w:hAnsi="Times New Roman" w:cs="Times New Roman"/>
        </w:rPr>
        <w:tab/>
        <w:t>(2)</w:t>
      </w:r>
      <w:r w:rsidRPr="00873973">
        <w:rPr>
          <w:rFonts w:ascii="Times New Roman" w:hAnsi="Times New Roman" w:cs="Times New Roman"/>
        </w:rPr>
        <w:tab/>
        <w:t>carrying on any activity concerning the internal affairs of the foreign corporation, including holding meetings of its shareholders or board of directors;</w:t>
      </w:r>
    </w:p>
    <w:p w14:paraId="30D9A0FD" w14:textId="77777777" w:rsidR="00DF6CBE" w:rsidRPr="00873973" w:rsidRDefault="00DF6CBE" w:rsidP="00DF6CBE">
      <w:pPr>
        <w:pStyle w:val="OL2"/>
        <w:tabs>
          <w:tab w:val="clear" w:pos="440"/>
          <w:tab w:val="right" w:pos="780"/>
          <w:tab w:val="left" w:pos="920"/>
        </w:tabs>
        <w:ind w:left="900" w:hanging="520"/>
        <w:rPr>
          <w:rFonts w:ascii="Times New Roman" w:hAnsi="Times New Roman" w:cs="Times New Roman"/>
        </w:rPr>
      </w:pPr>
      <w:r w:rsidRPr="00873973">
        <w:rPr>
          <w:rFonts w:ascii="Times New Roman" w:hAnsi="Times New Roman" w:cs="Times New Roman"/>
        </w:rPr>
        <w:tab/>
        <w:t>(3)</w:t>
      </w:r>
      <w:r w:rsidRPr="00873973">
        <w:rPr>
          <w:rFonts w:ascii="Times New Roman" w:hAnsi="Times New Roman" w:cs="Times New Roman"/>
        </w:rPr>
        <w:tab/>
        <w:t>maintaining accounts in financial institutions;</w:t>
      </w:r>
    </w:p>
    <w:p w14:paraId="2801E28D" w14:textId="77777777" w:rsidR="00DF6CBE" w:rsidRPr="00873973" w:rsidRDefault="00DF6CBE" w:rsidP="00DF6CBE">
      <w:pPr>
        <w:pStyle w:val="OL2"/>
        <w:tabs>
          <w:tab w:val="clear" w:pos="440"/>
          <w:tab w:val="right" w:pos="780"/>
          <w:tab w:val="left" w:pos="920"/>
        </w:tabs>
        <w:ind w:left="900" w:hanging="520"/>
        <w:rPr>
          <w:rFonts w:ascii="Times New Roman" w:hAnsi="Times New Roman" w:cs="Times New Roman"/>
        </w:rPr>
      </w:pPr>
      <w:r w:rsidRPr="00873973">
        <w:rPr>
          <w:rFonts w:ascii="Times New Roman" w:hAnsi="Times New Roman" w:cs="Times New Roman"/>
        </w:rPr>
        <w:tab/>
        <w:t>(4)</w:t>
      </w:r>
      <w:r w:rsidRPr="00873973">
        <w:rPr>
          <w:rFonts w:ascii="Times New Roman" w:hAnsi="Times New Roman" w:cs="Times New Roman"/>
        </w:rPr>
        <w:tab/>
        <w:t>maintaining offices or agencies for the transfer, exchange, and registration of securities of the foreign corporation or maintaining trustees or depositories with respect to those securities;</w:t>
      </w:r>
    </w:p>
    <w:p w14:paraId="6B5D107D" w14:textId="77777777" w:rsidR="00DF6CBE" w:rsidRPr="00873973" w:rsidRDefault="00DF6CBE" w:rsidP="00DF6CBE">
      <w:pPr>
        <w:pStyle w:val="OL2"/>
        <w:tabs>
          <w:tab w:val="clear" w:pos="440"/>
          <w:tab w:val="right" w:pos="780"/>
          <w:tab w:val="left" w:pos="920"/>
        </w:tabs>
        <w:ind w:left="900" w:hanging="520"/>
        <w:rPr>
          <w:rFonts w:ascii="Times New Roman" w:hAnsi="Times New Roman" w:cs="Times New Roman"/>
        </w:rPr>
      </w:pPr>
      <w:r w:rsidRPr="00873973">
        <w:rPr>
          <w:rFonts w:ascii="Times New Roman" w:hAnsi="Times New Roman" w:cs="Times New Roman"/>
        </w:rPr>
        <w:tab/>
        <w:t>(5)</w:t>
      </w:r>
      <w:r w:rsidRPr="00873973">
        <w:rPr>
          <w:rFonts w:ascii="Times New Roman" w:hAnsi="Times New Roman" w:cs="Times New Roman"/>
        </w:rPr>
        <w:tab/>
        <w:t>selling through independent contractors;</w:t>
      </w:r>
    </w:p>
    <w:p w14:paraId="6C4E805F" w14:textId="77777777" w:rsidR="00DF6CBE" w:rsidRPr="00873973" w:rsidRDefault="00DF6CBE" w:rsidP="00DF6CBE">
      <w:pPr>
        <w:pStyle w:val="OL2"/>
        <w:tabs>
          <w:tab w:val="clear" w:pos="440"/>
          <w:tab w:val="right" w:pos="780"/>
          <w:tab w:val="left" w:pos="920"/>
        </w:tabs>
        <w:ind w:left="900" w:hanging="520"/>
        <w:rPr>
          <w:rFonts w:ascii="Times New Roman" w:hAnsi="Times New Roman" w:cs="Times New Roman"/>
        </w:rPr>
      </w:pPr>
      <w:r w:rsidRPr="00873973">
        <w:rPr>
          <w:rFonts w:ascii="Times New Roman" w:hAnsi="Times New Roman" w:cs="Times New Roman"/>
        </w:rPr>
        <w:tab/>
        <w:t>(6)</w:t>
      </w:r>
      <w:r w:rsidRPr="00873973">
        <w:rPr>
          <w:rFonts w:ascii="Times New Roman" w:hAnsi="Times New Roman" w:cs="Times New Roman"/>
        </w:rPr>
        <w:tab/>
        <w:t>soliciting or obtaining orders by any means if the orders require acceptance outside this state before they become contracts;</w:t>
      </w:r>
    </w:p>
    <w:p w14:paraId="1A9FAB2F" w14:textId="77777777" w:rsidR="00DF6CBE" w:rsidRPr="00873973" w:rsidRDefault="00DF6CBE" w:rsidP="00DF6CBE">
      <w:pPr>
        <w:pStyle w:val="OL2"/>
        <w:tabs>
          <w:tab w:val="clear" w:pos="440"/>
          <w:tab w:val="right" w:pos="780"/>
          <w:tab w:val="left" w:pos="920"/>
        </w:tabs>
        <w:ind w:left="900" w:hanging="520"/>
        <w:rPr>
          <w:rFonts w:ascii="Times New Roman" w:hAnsi="Times New Roman" w:cs="Times New Roman"/>
        </w:rPr>
      </w:pPr>
      <w:r w:rsidRPr="00873973">
        <w:rPr>
          <w:rFonts w:ascii="Times New Roman" w:hAnsi="Times New Roman" w:cs="Times New Roman"/>
        </w:rPr>
        <w:lastRenderedPageBreak/>
        <w:tab/>
        <w:t>(7)</w:t>
      </w:r>
      <w:r w:rsidRPr="00873973">
        <w:rPr>
          <w:rFonts w:ascii="Times New Roman" w:hAnsi="Times New Roman" w:cs="Times New Roman"/>
        </w:rPr>
        <w:tab/>
        <w:t>creating or acquiring indebtedness, mortgages, or security interests in property;</w:t>
      </w:r>
    </w:p>
    <w:p w14:paraId="7A76E87C" w14:textId="77777777" w:rsidR="00DF6CBE" w:rsidRPr="00873973" w:rsidRDefault="00DF6CBE" w:rsidP="00DF6CBE">
      <w:pPr>
        <w:pStyle w:val="OL2"/>
        <w:tabs>
          <w:tab w:val="clear" w:pos="440"/>
          <w:tab w:val="right" w:pos="780"/>
          <w:tab w:val="left" w:pos="920"/>
        </w:tabs>
        <w:ind w:left="900" w:hanging="520"/>
        <w:rPr>
          <w:rFonts w:ascii="Times New Roman" w:hAnsi="Times New Roman" w:cs="Times New Roman"/>
        </w:rPr>
      </w:pPr>
      <w:r w:rsidRPr="00873973">
        <w:rPr>
          <w:rFonts w:ascii="Times New Roman" w:hAnsi="Times New Roman" w:cs="Times New Roman"/>
        </w:rPr>
        <w:tab/>
        <w:t>(8)</w:t>
      </w:r>
      <w:r w:rsidRPr="00873973">
        <w:rPr>
          <w:rFonts w:ascii="Times New Roman" w:hAnsi="Times New Roman" w:cs="Times New Roman"/>
        </w:rPr>
        <w:tab/>
        <w:t>securing or collecting debts or enforcing mortgages or security interests in property securing the debts, and holding, protecting, or maintaining property so acquired;</w:t>
      </w:r>
    </w:p>
    <w:p w14:paraId="3EC1E903" w14:textId="77777777" w:rsidR="00DF6CBE" w:rsidRPr="00873973" w:rsidRDefault="00DF6CBE" w:rsidP="00DF6CBE">
      <w:pPr>
        <w:pStyle w:val="OL2"/>
        <w:tabs>
          <w:tab w:val="clear" w:pos="440"/>
          <w:tab w:val="right" w:pos="780"/>
          <w:tab w:val="left" w:pos="920"/>
        </w:tabs>
        <w:ind w:left="900" w:hanging="520"/>
        <w:rPr>
          <w:rFonts w:ascii="Times New Roman" w:hAnsi="Times New Roman" w:cs="Times New Roman"/>
        </w:rPr>
      </w:pPr>
      <w:r w:rsidRPr="00873973">
        <w:rPr>
          <w:rFonts w:ascii="Times New Roman" w:hAnsi="Times New Roman" w:cs="Times New Roman"/>
        </w:rPr>
        <w:tab/>
        <w:t>(9)</w:t>
      </w:r>
      <w:r w:rsidRPr="00873973">
        <w:rPr>
          <w:rFonts w:ascii="Times New Roman" w:hAnsi="Times New Roman" w:cs="Times New Roman"/>
        </w:rPr>
        <w:tab/>
        <w:t>conducting an isolated transaction that is not in the course of similar transactions;</w:t>
      </w:r>
    </w:p>
    <w:p w14:paraId="3014FD9E" w14:textId="77777777" w:rsidR="00DF6CBE" w:rsidRPr="00873973" w:rsidRDefault="00DF6CBE" w:rsidP="00DF6CBE">
      <w:pPr>
        <w:pStyle w:val="OL2"/>
        <w:ind w:left="900" w:hanging="520"/>
        <w:rPr>
          <w:rFonts w:ascii="Times New Roman" w:hAnsi="Times New Roman" w:cs="Times New Roman"/>
        </w:rPr>
      </w:pPr>
      <w:r w:rsidRPr="00873973">
        <w:rPr>
          <w:rFonts w:ascii="Times New Roman" w:hAnsi="Times New Roman" w:cs="Times New Roman"/>
        </w:rPr>
        <w:t>(10)</w:t>
      </w:r>
      <w:r w:rsidRPr="00873973">
        <w:rPr>
          <w:rFonts w:ascii="Times New Roman" w:hAnsi="Times New Roman" w:cs="Times New Roman"/>
        </w:rPr>
        <w:tab/>
        <w:t>owning, protecting and maintaining property; and</w:t>
      </w:r>
    </w:p>
    <w:p w14:paraId="305274F6" w14:textId="77777777" w:rsidR="00DF6CBE" w:rsidRPr="00873973" w:rsidRDefault="00DF6CBE" w:rsidP="00DF6CBE">
      <w:pPr>
        <w:pStyle w:val="OL2"/>
        <w:ind w:left="900" w:hanging="520"/>
        <w:rPr>
          <w:rFonts w:ascii="Times New Roman" w:hAnsi="Times New Roman" w:cs="Times New Roman"/>
        </w:rPr>
      </w:pPr>
      <w:r w:rsidRPr="00873973">
        <w:rPr>
          <w:rFonts w:ascii="Times New Roman" w:hAnsi="Times New Roman" w:cs="Times New Roman"/>
        </w:rPr>
        <w:t>(11)</w:t>
      </w:r>
      <w:r w:rsidRPr="00873973">
        <w:rPr>
          <w:rFonts w:ascii="Times New Roman" w:hAnsi="Times New Roman" w:cs="Times New Roman"/>
        </w:rPr>
        <w:tab/>
        <w:t>doing business in interstate commerce.</w:t>
      </w:r>
    </w:p>
    <w:p w14:paraId="665DBDAF" w14:textId="77777777" w:rsidR="00DF6CBE" w:rsidRPr="008E30F4" w:rsidRDefault="00DF6CBE" w:rsidP="00DF6CBE">
      <w:pPr>
        <w:pStyle w:val="OL1"/>
        <w:rPr>
          <w:rFonts w:ascii="Times New Roman" w:hAnsi="Times New Roman" w:cs="Times New Roman"/>
        </w:rPr>
      </w:pPr>
      <w:r w:rsidRPr="00873973">
        <w:rPr>
          <w:rFonts w:ascii="Times New Roman" w:hAnsi="Times New Roman" w:cs="Times New Roman"/>
          <w:spacing w:val="-2"/>
        </w:rPr>
        <w:t>(b)</w:t>
      </w:r>
      <w:r w:rsidRPr="00873973">
        <w:rPr>
          <w:rFonts w:ascii="Times New Roman" w:hAnsi="Times New Roman" w:cs="Times New Roman"/>
          <w:spacing w:val="-2"/>
        </w:rPr>
        <w:tab/>
      </w:r>
      <w:r w:rsidRPr="00873973">
        <w:rPr>
          <w:rFonts w:ascii="Times New Roman" w:hAnsi="Times New Roman" w:cs="Times New Roman"/>
        </w:rPr>
        <w:t>This section does not apply in determining the contacts or activities that may subject a foreign corporation to service of process, taxation, or regulation under the laws of this state other than this Act.</w:t>
      </w:r>
    </w:p>
    <w:p w14:paraId="3542C4E2" w14:textId="77777777" w:rsidR="00DF6CBE" w:rsidRPr="00873973" w:rsidRDefault="00DF6CBE" w:rsidP="00DF6CBE">
      <w:pPr>
        <w:pStyle w:val="H1"/>
        <w:rPr>
          <w:rFonts w:ascii="Times New Roman" w:hAnsi="Times New Roman" w:cs="Times New Roman"/>
        </w:rPr>
      </w:pPr>
      <w:bookmarkStart w:id="202" w:name="_Hlk76302465"/>
      <w:r w:rsidRPr="00873973">
        <w:rPr>
          <w:rFonts w:ascii="Times New Roman" w:hAnsi="Times New Roman" w:cs="Times New Roman"/>
        </w:rPr>
        <w:t>§ </w:t>
      </w:r>
      <w:r w:rsidRPr="00873973">
        <w:rPr>
          <w:rStyle w:val="H1section"/>
          <w:rFonts w:ascii="Times New Roman" w:hAnsi="Times New Roman" w:cs="Times New Roman"/>
        </w:rPr>
        <w:t>15.06</w:t>
      </w:r>
      <w:r w:rsidRPr="00873973">
        <w:rPr>
          <w:rFonts w:ascii="Times New Roman" w:hAnsi="Times New Roman" w:cs="Times New Roman"/>
        </w:rPr>
        <w:t>.</w:t>
      </w:r>
      <w:r w:rsidRPr="00873973">
        <w:rPr>
          <w:rFonts w:ascii="Times New Roman" w:hAnsi="Times New Roman" w:cs="Times New Roman"/>
        </w:rPr>
        <w:t> </w:t>
      </w:r>
      <w:r w:rsidRPr="00873973">
        <w:rPr>
          <w:rFonts w:ascii="Times New Roman" w:hAnsi="Times New Roman" w:cs="Times New Roman"/>
        </w:rPr>
        <w:t>noncomplying NAME OF FOREIGN CORPORATION</w:t>
      </w:r>
    </w:p>
    <w:bookmarkEnd w:id="202"/>
    <w:p w14:paraId="5D87D190" w14:textId="77777777" w:rsidR="00DF6CBE" w:rsidRPr="00873973" w:rsidRDefault="00DF6CBE" w:rsidP="00DF6CBE">
      <w:pPr>
        <w:pStyle w:val="OL1"/>
        <w:rPr>
          <w:rFonts w:ascii="Times New Roman" w:hAnsi="Times New Roman" w:cs="Times New Roman"/>
        </w:rPr>
      </w:pPr>
      <w:r w:rsidRPr="00873973">
        <w:rPr>
          <w:rFonts w:ascii="Times New Roman" w:hAnsi="Times New Roman" w:cs="Times New Roman"/>
        </w:rPr>
        <w:t>(a)</w:t>
      </w:r>
      <w:r w:rsidRPr="00873973">
        <w:rPr>
          <w:rFonts w:ascii="Times New Roman" w:hAnsi="Times New Roman" w:cs="Times New Roman"/>
        </w:rPr>
        <w:tab/>
        <w:t xml:space="preserve">A foreign corporation whose name does not comply with section 4.01 may not register to do business in this state until it adopts, for the purpose of doing business in this state, an alternate name that complies with section 4.01 by filing a foreign registration statement under section 15.03, or if applicable, a transfer of registration statement under section 15.10, setting forth that alternate name. A foreign corporation adopting an alternate name as provided in this subsection need not file under this state’s assumed or fictitious name statute with respect </w:t>
      </w:r>
      <w:r>
        <w:rPr>
          <w:rFonts w:ascii="Times New Roman" w:hAnsi="Times New Roman" w:cs="Times New Roman"/>
        </w:rPr>
        <w:t xml:space="preserve">to </w:t>
      </w:r>
      <w:r w:rsidRPr="00873973">
        <w:rPr>
          <w:rFonts w:ascii="Times New Roman" w:hAnsi="Times New Roman" w:cs="Times New Roman"/>
        </w:rPr>
        <w:t>that alternate name. After registering to do business in this state with an alternate name, a foreign corporation shall do business in this state under:</w:t>
      </w:r>
    </w:p>
    <w:p w14:paraId="3E7F7BBF" w14:textId="77777777" w:rsidR="00DF6CBE" w:rsidRPr="00873973" w:rsidRDefault="00DF6CBE" w:rsidP="00DF6CBE">
      <w:pPr>
        <w:pStyle w:val="OL2"/>
        <w:rPr>
          <w:rFonts w:ascii="Times New Roman" w:hAnsi="Times New Roman" w:cs="Times New Roman"/>
        </w:rPr>
      </w:pPr>
      <w:r w:rsidRPr="00873973">
        <w:rPr>
          <w:rFonts w:ascii="Times New Roman" w:hAnsi="Times New Roman" w:cs="Times New Roman"/>
          <w:spacing w:val="-4"/>
        </w:rPr>
        <w:t>(1)</w:t>
      </w:r>
      <w:r w:rsidRPr="00873973">
        <w:rPr>
          <w:rFonts w:ascii="Times New Roman" w:hAnsi="Times New Roman" w:cs="Times New Roman"/>
          <w:spacing w:val="-4"/>
        </w:rPr>
        <w:tab/>
      </w:r>
      <w:r w:rsidRPr="00873973">
        <w:rPr>
          <w:rFonts w:ascii="Times New Roman" w:hAnsi="Times New Roman" w:cs="Times New Roman"/>
        </w:rPr>
        <w:t>the alternate name;</w:t>
      </w:r>
    </w:p>
    <w:p w14:paraId="3BBB2095" w14:textId="77777777" w:rsidR="00DF6CBE" w:rsidRPr="00873973" w:rsidRDefault="00DF6CBE" w:rsidP="00DF6CBE">
      <w:pPr>
        <w:pStyle w:val="OL2"/>
        <w:rPr>
          <w:rFonts w:ascii="Times New Roman" w:hAnsi="Times New Roman" w:cs="Times New Roman"/>
        </w:rPr>
      </w:pPr>
      <w:r w:rsidRPr="00873973">
        <w:rPr>
          <w:rFonts w:ascii="Times New Roman" w:hAnsi="Times New Roman" w:cs="Times New Roman"/>
          <w:spacing w:val="-4"/>
        </w:rPr>
        <w:t>(2)</w:t>
      </w:r>
      <w:r w:rsidRPr="00873973">
        <w:rPr>
          <w:rFonts w:ascii="Times New Roman" w:hAnsi="Times New Roman" w:cs="Times New Roman"/>
          <w:spacing w:val="-4"/>
        </w:rPr>
        <w:tab/>
      </w:r>
      <w:r w:rsidRPr="00873973">
        <w:rPr>
          <w:rFonts w:ascii="Times New Roman" w:hAnsi="Times New Roman" w:cs="Times New Roman"/>
        </w:rPr>
        <w:t>the foreign corporation’s name, with the addition of its jurisdiction of formation; or</w:t>
      </w:r>
    </w:p>
    <w:p w14:paraId="14DDD7F0" w14:textId="77777777" w:rsidR="00DF6CBE" w:rsidRPr="00873973" w:rsidRDefault="00DF6CBE" w:rsidP="00DF6CBE">
      <w:pPr>
        <w:pStyle w:val="OL2"/>
        <w:rPr>
          <w:rFonts w:ascii="Times New Roman" w:hAnsi="Times New Roman" w:cs="Times New Roman"/>
          <w:spacing w:val="-4"/>
        </w:rPr>
      </w:pPr>
      <w:r w:rsidRPr="00873973">
        <w:rPr>
          <w:rFonts w:ascii="Times New Roman" w:hAnsi="Times New Roman" w:cs="Times New Roman"/>
        </w:rPr>
        <w:t>(3)</w:t>
      </w:r>
      <w:r w:rsidRPr="00873973">
        <w:rPr>
          <w:rFonts w:ascii="Times New Roman" w:hAnsi="Times New Roman" w:cs="Times New Roman"/>
        </w:rPr>
        <w:tab/>
        <w:t>a name the foreign corporation is authorized to use under the assumed or fictitious name statute of this state</w:t>
      </w:r>
      <w:r w:rsidRPr="00873973">
        <w:rPr>
          <w:rFonts w:ascii="Times New Roman" w:hAnsi="Times New Roman" w:cs="Times New Roman"/>
          <w:spacing w:val="-4"/>
        </w:rPr>
        <w:t>.</w:t>
      </w:r>
    </w:p>
    <w:p w14:paraId="1DB1C391" w14:textId="77777777" w:rsidR="00DF6CBE" w:rsidRPr="008E30F4" w:rsidRDefault="00DF6CBE" w:rsidP="00DF6CBE">
      <w:pPr>
        <w:pStyle w:val="OL1"/>
        <w:rPr>
          <w:rFonts w:ascii="Times New Roman" w:hAnsi="Times New Roman" w:cs="Times New Roman"/>
          <w:spacing w:val="6"/>
        </w:rPr>
      </w:pPr>
      <w:r w:rsidRPr="00873973">
        <w:rPr>
          <w:rFonts w:ascii="Times New Roman" w:hAnsi="Times New Roman" w:cs="Times New Roman"/>
        </w:rPr>
        <w:t>(b)</w:t>
      </w:r>
      <w:r w:rsidRPr="00873973">
        <w:rPr>
          <w:rFonts w:ascii="Times New Roman" w:hAnsi="Times New Roman" w:cs="Times New Roman"/>
        </w:rPr>
        <w:tab/>
      </w:r>
      <w:r w:rsidRPr="00873973">
        <w:rPr>
          <w:rFonts w:ascii="Times New Roman" w:hAnsi="Times New Roman" w:cs="Times New Roman"/>
          <w:spacing w:val="6"/>
        </w:rPr>
        <w:t>If a registered foreign corporation changes its name after registration to a name that does not comply with section 4.01, it may not do business in this state until it complies with subsection (a) by amending its registration statement to adopt an alternate name that complies with section 4.01.</w:t>
      </w:r>
    </w:p>
    <w:p w14:paraId="47A8600D" w14:textId="77777777" w:rsidR="00DF6CBE" w:rsidRPr="00873973" w:rsidRDefault="00DF6CBE" w:rsidP="00DF6CBE">
      <w:pPr>
        <w:pStyle w:val="H1"/>
        <w:spacing w:before="540"/>
        <w:rPr>
          <w:rFonts w:ascii="Times New Roman" w:hAnsi="Times New Roman" w:cs="Times New Roman"/>
        </w:rPr>
      </w:pPr>
      <w:bookmarkStart w:id="203" w:name="_Hlk76302475"/>
      <w:r w:rsidRPr="00873973">
        <w:rPr>
          <w:rFonts w:ascii="Times New Roman" w:hAnsi="Times New Roman" w:cs="Times New Roman"/>
        </w:rPr>
        <w:t>§ </w:t>
      </w:r>
      <w:r w:rsidRPr="00873973">
        <w:rPr>
          <w:rStyle w:val="H1section"/>
          <w:rFonts w:ascii="Times New Roman" w:hAnsi="Times New Roman" w:cs="Times New Roman"/>
        </w:rPr>
        <w:t>15.07</w:t>
      </w:r>
      <w:r w:rsidRPr="00873973">
        <w:rPr>
          <w:rFonts w:ascii="Times New Roman" w:hAnsi="Times New Roman" w:cs="Times New Roman"/>
        </w:rPr>
        <w:t>.</w:t>
      </w:r>
      <w:r w:rsidRPr="00873973">
        <w:rPr>
          <w:rFonts w:ascii="Times New Roman" w:hAnsi="Times New Roman" w:cs="Times New Roman"/>
        </w:rPr>
        <w:t> </w:t>
      </w:r>
      <w:r w:rsidRPr="00873973">
        <w:rPr>
          <w:rFonts w:ascii="Times New Roman" w:hAnsi="Times New Roman" w:cs="Times New Roman"/>
        </w:rPr>
        <w:t>WITHDRAWAL OF REGISTRATION OF REGISTERED FOREIGN CORPORATION</w:t>
      </w:r>
    </w:p>
    <w:bookmarkEnd w:id="203"/>
    <w:p w14:paraId="2179AC6A" w14:textId="77777777" w:rsidR="00DF6CBE" w:rsidRPr="00873973" w:rsidRDefault="00DF6CBE" w:rsidP="00DF6CBE">
      <w:pPr>
        <w:pStyle w:val="OL1"/>
        <w:rPr>
          <w:rFonts w:ascii="Times New Roman" w:hAnsi="Times New Roman" w:cs="Times New Roman"/>
        </w:rPr>
      </w:pPr>
      <w:r w:rsidRPr="00873973">
        <w:rPr>
          <w:rFonts w:ascii="Times New Roman" w:hAnsi="Times New Roman" w:cs="Times New Roman"/>
          <w:spacing w:val="-2"/>
        </w:rPr>
        <w:t xml:space="preserve"> (a)</w:t>
      </w:r>
      <w:r w:rsidRPr="00873973">
        <w:rPr>
          <w:rFonts w:ascii="Times New Roman" w:hAnsi="Times New Roman" w:cs="Times New Roman"/>
          <w:spacing w:val="-2"/>
        </w:rPr>
        <w:tab/>
      </w:r>
      <w:r w:rsidRPr="00873973">
        <w:rPr>
          <w:rFonts w:ascii="Times New Roman" w:hAnsi="Times New Roman" w:cs="Times New Roman"/>
        </w:rPr>
        <w:t>A registered foreign corporation may withdraw its registration by delivering a statement of withdrawal to the secretary of state for filing. The statement of withdrawal must be signed by the foreign corporation and state:</w:t>
      </w:r>
    </w:p>
    <w:p w14:paraId="53D8223E" w14:textId="77777777" w:rsidR="00DF6CBE" w:rsidRPr="00873973" w:rsidRDefault="00DF6CBE" w:rsidP="00DF6CBE">
      <w:pPr>
        <w:pStyle w:val="OL2"/>
        <w:rPr>
          <w:rFonts w:ascii="Times New Roman" w:hAnsi="Times New Roman" w:cs="Times New Roman"/>
        </w:rPr>
      </w:pPr>
      <w:r w:rsidRPr="00873973">
        <w:rPr>
          <w:rFonts w:ascii="Times New Roman" w:hAnsi="Times New Roman" w:cs="Times New Roman"/>
          <w:spacing w:val="-2"/>
        </w:rPr>
        <w:t>(1)</w:t>
      </w:r>
      <w:r w:rsidRPr="00873973">
        <w:rPr>
          <w:rFonts w:ascii="Times New Roman" w:hAnsi="Times New Roman" w:cs="Times New Roman"/>
          <w:spacing w:val="-2"/>
        </w:rPr>
        <w:tab/>
      </w:r>
      <w:r w:rsidRPr="00873973">
        <w:rPr>
          <w:rFonts w:ascii="Times New Roman" w:hAnsi="Times New Roman" w:cs="Times New Roman"/>
        </w:rPr>
        <w:t>the name of the foreign corporation and its jurisdiction of formation;</w:t>
      </w:r>
    </w:p>
    <w:p w14:paraId="25A68628" w14:textId="77777777" w:rsidR="00DF6CBE" w:rsidRPr="00873973" w:rsidRDefault="00DF6CBE" w:rsidP="00DF6CBE">
      <w:pPr>
        <w:pStyle w:val="OL2"/>
        <w:rPr>
          <w:rFonts w:ascii="Times New Roman" w:hAnsi="Times New Roman" w:cs="Times New Roman"/>
        </w:rPr>
      </w:pPr>
      <w:r w:rsidRPr="00873973">
        <w:rPr>
          <w:rFonts w:ascii="Times New Roman" w:hAnsi="Times New Roman" w:cs="Times New Roman"/>
          <w:spacing w:val="-2"/>
        </w:rPr>
        <w:t>(2)</w:t>
      </w:r>
      <w:r w:rsidRPr="00873973">
        <w:rPr>
          <w:rFonts w:ascii="Times New Roman" w:hAnsi="Times New Roman" w:cs="Times New Roman"/>
          <w:spacing w:val="-2"/>
        </w:rPr>
        <w:tab/>
      </w:r>
      <w:r w:rsidRPr="00873973">
        <w:rPr>
          <w:rFonts w:ascii="Times New Roman" w:hAnsi="Times New Roman" w:cs="Times New Roman"/>
        </w:rPr>
        <w:t>that the foreign corporation is not doing business in this state and that it withdraws its registration to do business in this state;</w:t>
      </w:r>
    </w:p>
    <w:p w14:paraId="00757A03" w14:textId="77777777" w:rsidR="00DF6CBE" w:rsidRPr="00873973" w:rsidRDefault="00DF6CBE" w:rsidP="00DF6CBE">
      <w:pPr>
        <w:pStyle w:val="OL2"/>
        <w:rPr>
          <w:rFonts w:ascii="Times New Roman" w:hAnsi="Times New Roman" w:cs="Times New Roman"/>
        </w:rPr>
      </w:pPr>
      <w:r w:rsidRPr="00873973">
        <w:rPr>
          <w:rFonts w:ascii="Times New Roman" w:hAnsi="Times New Roman" w:cs="Times New Roman"/>
          <w:spacing w:val="-2"/>
        </w:rPr>
        <w:t>(3)</w:t>
      </w:r>
      <w:r w:rsidRPr="00873973">
        <w:rPr>
          <w:rFonts w:ascii="Times New Roman" w:hAnsi="Times New Roman" w:cs="Times New Roman"/>
        </w:rPr>
        <w:tab/>
        <w:t>that the foreign corporation revokes the authority of its registered agent in this state; and</w:t>
      </w:r>
    </w:p>
    <w:p w14:paraId="35D67186" w14:textId="77777777" w:rsidR="00DF6CBE" w:rsidRPr="00873973" w:rsidRDefault="00DF6CBE" w:rsidP="00DF6CBE">
      <w:pPr>
        <w:pStyle w:val="OL2"/>
        <w:rPr>
          <w:rFonts w:ascii="Times New Roman" w:hAnsi="Times New Roman" w:cs="Times New Roman"/>
          <w:spacing w:val="-2"/>
        </w:rPr>
      </w:pPr>
      <w:r w:rsidRPr="00873973">
        <w:rPr>
          <w:rFonts w:ascii="Times New Roman" w:hAnsi="Times New Roman" w:cs="Times New Roman"/>
          <w:spacing w:val="-2"/>
        </w:rPr>
        <w:t>(4)</w:t>
      </w:r>
      <w:r w:rsidRPr="00873973">
        <w:rPr>
          <w:rFonts w:ascii="Times New Roman" w:hAnsi="Times New Roman" w:cs="Times New Roman"/>
          <w:spacing w:val="-2"/>
        </w:rPr>
        <w:tab/>
      </w:r>
      <w:r w:rsidRPr="00873973">
        <w:rPr>
          <w:rFonts w:ascii="Times New Roman" w:hAnsi="Times New Roman" w:cs="Times New Roman"/>
        </w:rPr>
        <w:t>an address to which process on the foreign corporation may be sent by the secretary of state under section 5.04(c)</w:t>
      </w:r>
      <w:r w:rsidRPr="00873973">
        <w:rPr>
          <w:rFonts w:ascii="Times New Roman" w:hAnsi="Times New Roman" w:cs="Times New Roman"/>
          <w:spacing w:val="-2"/>
        </w:rPr>
        <w:t>.</w:t>
      </w:r>
    </w:p>
    <w:p w14:paraId="7ECDF080" w14:textId="77777777" w:rsidR="00DF6CBE" w:rsidRPr="00873973" w:rsidRDefault="00DF6CBE" w:rsidP="00DF6CBE">
      <w:pPr>
        <w:pStyle w:val="OL1"/>
        <w:rPr>
          <w:rFonts w:ascii="Times New Roman" w:hAnsi="Times New Roman" w:cs="Times New Roman"/>
        </w:rPr>
      </w:pPr>
      <w:r w:rsidRPr="00873973">
        <w:rPr>
          <w:rFonts w:ascii="Times New Roman" w:hAnsi="Times New Roman" w:cs="Times New Roman"/>
          <w:spacing w:val="-2"/>
        </w:rPr>
        <w:t>(b)</w:t>
      </w:r>
      <w:r w:rsidRPr="00873973">
        <w:rPr>
          <w:rFonts w:ascii="Times New Roman" w:hAnsi="Times New Roman" w:cs="Times New Roman"/>
          <w:spacing w:val="-2"/>
        </w:rPr>
        <w:tab/>
      </w:r>
      <w:r w:rsidRPr="00873973">
        <w:rPr>
          <w:rFonts w:ascii="Times New Roman" w:hAnsi="Times New Roman" w:cs="Times New Roman"/>
        </w:rPr>
        <w:t>After the withdrawal of the registration of a foreign corporation, service of process in any proceeding based on a cause of action arising during the time the entity was registered to do business in this state may be made as provided in section 5.04.</w:t>
      </w:r>
    </w:p>
    <w:p w14:paraId="3D906D77" w14:textId="77777777" w:rsidR="00DF6CBE" w:rsidRPr="00873973" w:rsidRDefault="00DF6CBE" w:rsidP="00DF6CBE">
      <w:pPr>
        <w:pStyle w:val="H1"/>
        <w:rPr>
          <w:rFonts w:ascii="Times New Roman" w:hAnsi="Times New Roman" w:cs="Times New Roman"/>
          <w:u w:color="000000"/>
        </w:rPr>
      </w:pPr>
      <w:bookmarkStart w:id="204" w:name="_Hlk76302485"/>
      <w:r w:rsidRPr="00873973">
        <w:rPr>
          <w:rFonts w:ascii="Times New Roman" w:hAnsi="Times New Roman" w:cs="Times New Roman"/>
        </w:rPr>
        <w:lastRenderedPageBreak/>
        <w:t>§ </w:t>
      </w:r>
      <w:r w:rsidRPr="00873973">
        <w:rPr>
          <w:rStyle w:val="H1section"/>
          <w:rFonts w:ascii="Times New Roman" w:hAnsi="Times New Roman" w:cs="Times New Roman"/>
        </w:rPr>
        <w:t>15.08</w:t>
      </w:r>
      <w:r w:rsidRPr="00873973">
        <w:rPr>
          <w:rFonts w:ascii="Times New Roman" w:hAnsi="Times New Roman" w:cs="Times New Roman"/>
        </w:rPr>
        <w:t>.</w:t>
      </w:r>
      <w:r w:rsidRPr="00873973">
        <w:rPr>
          <w:rFonts w:ascii="Times New Roman" w:hAnsi="Times New Roman" w:cs="Times New Roman"/>
        </w:rPr>
        <w:t> </w:t>
      </w:r>
      <w:r w:rsidRPr="00873973">
        <w:rPr>
          <w:rFonts w:ascii="Times New Roman" w:hAnsi="Times New Roman" w:cs="Times New Roman"/>
          <w:u w:color="000000"/>
        </w:rPr>
        <w:t>DEEMED WITHDRAWAL UPON DOMESTICATION OR CONVERSION TO CERTAIN DOMESTIC ENTITIES</w:t>
      </w:r>
    </w:p>
    <w:bookmarkEnd w:id="204"/>
    <w:p w14:paraId="68C43795" w14:textId="77777777" w:rsidR="00DF6CBE" w:rsidRPr="008E30F4" w:rsidRDefault="00DF6CBE" w:rsidP="00DF6CBE">
      <w:pPr>
        <w:pStyle w:val="TXF"/>
        <w:rPr>
          <w:rFonts w:ascii="Times New Roman" w:hAnsi="Times New Roman" w:cs="Times New Roman"/>
          <w:spacing w:val="-4"/>
        </w:rPr>
      </w:pPr>
      <w:r w:rsidRPr="00873973">
        <w:rPr>
          <w:rFonts w:ascii="Times New Roman" w:hAnsi="Times New Roman" w:cs="Times New Roman"/>
        </w:rPr>
        <w:t>A registered foreign corporation that domesticates to a domestic business corporation or converts to a domestic nonprofit corporation or any type of domestic filing entity or to a domestic limited liability partnership is deemed to have withdrawn its registration on the effectiveness of such event.</w:t>
      </w:r>
      <w:r w:rsidRPr="00873973">
        <w:rPr>
          <w:rFonts w:ascii="Times New Roman" w:hAnsi="Times New Roman" w:cs="Times New Roman"/>
          <w:spacing w:val="-4"/>
        </w:rPr>
        <w:t xml:space="preserve"> </w:t>
      </w:r>
    </w:p>
    <w:p w14:paraId="4A9548AA" w14:textId="77777777" w:rsidR="00DF6CBE" w:rsidRPr="00873973" w:rsidRDefault="00DF6CBE" w:rsidP="00DF6CBE">
      <w:pPr>
        <w:pStyle w:val="H1"/>
        <w:rPr>
          <w:rFonts w:ascii="Times New Roman" w:hAnsi="Times New Roman" w:cs="Times New Roman"/>
        </w:rPr>
      </w:pPr>
      <w:bookmarkStart w:id="205" w:name="_Hlk76302494"/>
      <w:r w:rsidRPr="00873973">
        <w:rPr>
          <w:rFonts w:ascii="Times New Roman" w:hAnsi="Times New Roman" w:cs="Times New Roman"/>
        </w:rPr>
        <w:t>§ </w:t>
      </w:r>
      <w:r w:rsidRPr="00873973">
        <w:rPr>
          <w:rStyle w:val="H1section"/>
          <w:rFonts w:ascii="Times New Roman" w:hAnsi="Times New Roman" w:cs="Times New Roman"/>
        </w:rPr>
        <w:t>15.09</w:t>
      </w:r>
      <w:r w:rsidRPr="00873973">
        <w:rPr>
          <w:rFonts w:ascii="Times New Roman" w:hAnsi="Times New Roman" w:cs="Times New Roman"/>
        </w:rPr>
        <w:t>.</w:t>
      </w:r>
      <w:r w:rsidRPr="00873973">
        <w:rPr>
          <w:rFonts w:ascii="Times New Roman" w:hAnsi="Times New Roman" w:cs="Times New Roman"/>
        </w:rPr>
        <w:t> </w:t>
      </w:r>
      <w:r w:rsidRPr="00873973">
        <w:rPr>
          <w:rFonts w:ascii="Times New Roman" w:hAnsi="Times New Roman" w:cs="Times New Roman"/>
        </w:rPr>
        <w:t>WITHDRAWAL UPON DISSOLUTION OR CONVERSION TO CERTAIN NONFILING ENTITIES</w:t>
      </w:r>
    </w:p>
    <w:bookmarkEnd w:id="205"/>
    <w:p w14:paraId="5C116D0F" w14:textId="77777777" w:rsidR="00DF6CBE" w:rsidRPr="00873973" w:rsidRDefault="00DF6CBE" w:rsidP="00DF6CBE">
      <w:pPr>
        <w:pStyle w:val="OL1"/>
        <w:rPr>
          <w:rFonts w:ascii="Times New Roman" w:hAnsi="Times New Roman" w:cs="Times New Roman"/>
        </w:rPr>
      </w:pPr>
      <w:r w:rsidRPr="00873973">
        <w:rPr>
          <w:rFonts w:ascii="Times New Roman" w:hAnsi="Times New Roman" w:cs="Times New Roman"/>
          <w:spacing w:val="-4"/>
        </w:rPr>
        <w:t>(a)</w:t>
      </w:r>
      <w:r w:rsidRPr="00873973">
        <w:rPr>
          <w:rFonts w:ascii="Times New Roman" w:hAnsi="Times New Roman" w:cs="Times New Roman"/>
          <w:spacing w:val="-4"/>
        </w:rPr>
        <w:tab/>
      </w:r>
      <w:r w:rsidRPr="00873973">
        <w:rPr>
          <w:rFonts w:ascii="Times New Roman" w:hAnsi="Times New Roman" w:cs="Times New Roman"/>
        </w:rPr>
        <w:t>A registered foreign corporation that has dissolved and completed winding up or has converted to a domestic or foreign nonfiling entity other than a limited liability partnership shall deliver to the secretary of state for filing a statement of withdrawal. The statement must be signed by the dissolved corporation or the converted domestic or foreign nonfiling entity and state:</w:t>
      </w:r>
    </w:p>
    <w:p w14:paraId="2391C758" w14:textId="77777777" w:rsidR="00DF6CBE" w:rsidRPr="00873973" w:rsidRDefault="00DF6CBE" w:rsidP="00DF6CBE">
      <w:pPr>
        <w:pStyle w:val="OL2"/>
        <w:rPr>
          <w:rFonts w:ascii="Times New Roman" w:hAnsi="Times New Roman" w:cs="Times New Roman"/>
        </w:rPr>
      </w:pPr>
      <w:r w:rsidRPr="00873973">
        <w:rPr>
          <w:rFonts w:ascii="Times New Roman" w:hAnsi="Times New Roman" w:cs="Times New Roman"/>
        </w:rPr>
        <w:t>(1)</w:t>
      </w:r>
      <w:r w:rsidRPr="00873973">
        <w:rPr>
          <w:rFonts w:ascii="Times New Roman" w:hAnsi="Times New Roman" w:cs="Times New Roman"/>
        </w:rPr>
        <w:tab/>
        <w:t>in the case of a foreign corporation that has completed winding up:</w:t>
      </w:r>
    </w:p>
    <w:p w14:paraId="2A994E37" w14:textId="77777777" w:rsidR="00DF6CBE" w:rsidRPr="00873973" w:rsidRDefault="00DF6CBE" w:rsidP="00DF6CBE">
      <w:pPr>
        <w:pStyle w:val="OL3"/>
        <w:rPr>
          <w:rFonts w:ascii="Times New Roman" w:hAnsi="Times New Roman" w:cs="Times New Roman"/>
        </w:rPr>
      </w:pPr>
      <w:r w:rsidRPr="00873973">
        <w:rPr>
          <w:rFonts w:ascii="Times New Roman" w:hAnsi="Times New Roman" w:cs="Times New Roman"/>
        </w:rPr>
        <w:tab/>
        <w:t>(i)</w:t>
      </w:r>
      <w:r w:rsidRPr="00873973">
        <w:rPr>
          <w:rFonts w:ascii="Times New Roman" w:hAnsi="Times New Roman" w:cs="Times New Roman"/>
        </w:rPr>
        <w:tab/>
        <w:t>its name and jurisdiction of formation;</w:t>
      </w:r>
    </w:p>
    <w:p w14:paraId="565A6640" w14:textId="77777777" w:rsidR="00DF6CBE" w:rsidRPr="00873973" w:rsidRDefault="00DF6CBE" w:rsidP="00DF6CBE">
      <w:pPr>
        <w:pStyle w:val="OL3"/>
        <w:rPr>
          <w:rFonts w:ascii="Times New Roman" w:hAnsi="Times New Roman" w:cs="Times New Roman"/>
        </w:rPr>
      </w:pPr>
      <w:r w:rsidRPr="00873973">
        <w:rPr>
          <w:rFonts w:ascii="Times New Roman" w:hAnsi="Times New Roman" w:cs="Times New Roman"/>
        </w:rPr>
        <w:tab/>
        <w:t>(ii)</w:t>
      </w:r>
      <w:r w:rsidRPr="00873973">
        <w:rPr>
          <w:rFonts w:ascii="Times New Roman" w:hAnsi="Times New Roman" w:cs="Times New Roman"/>
        </w:rPr>
        <w:tab/>
        <w:t>that the foreign corporation withdraws its registration to do business in this state and revokes the authority of its registered agent to accept service on its behalf; and</w:t>
      </w:r>
    </w:p>
    <w:p w14:paraId="65119005" w14:textId="77777777" w:rsidR="00DF6CBE" w:rsidRPr="00873973" w:rsidRDefault="00DF6CBE" w:rsidP="00DF6CBE">
      <w:pPr>
        <w:pStyle w:val="OL3"/>
        <w:rPr>
          <w:rFonts w:ascii="Times New Roman" w:hAnsi="Times New Roman" w:cs="Times New Roman"/>
        </w:rPr>
      </w:pPr>
      <w:r w:rsidRPr="00873973">
        <w:rPr>
          <w:rFonts w:ascii="Times New Roman" w:hAnsi="Times New Roman" w:cs="Times New Roman"/>
        </w:rPr>
        <w:tab/>
        <w:t>(iii)</w:t>
      </w:r>
      <w:r w:rsidRPr="00873973">
        <w:rPr>
          <w:rFonts w:ascii="Times New Roman" w:hAnsi="Times New Roman" w:cs="Times New Roman"/>
        </w:rPr>
        <w:tab/>
        <w:t>an address to which process on the foreign corporation may be sent by the secretary of state under section 5.04(c); or</w:t>
      </w:r>
    </w:p>
    <w:p w14:paraId="6DCF09CC" w14:textId="77777777" w:rsidR="00DF6CBE" w:rsidRPr="00873973" w:rsidRDefault="00DF6CBE" w:rsidP="00DF6CBE">
      <w:pPr>
        <w:pStyle w:val="OL2"/>
        <w:rPr>
          <w:rFonts w:ascii="Times New Roman" w:hAnsi="Times New Roman" w:cs="Times New Roman"/>
        </w:rPr>
      </w:pPr>
      <w:r w:rsidRPr="00873973">
        <w:rPr>
          <w:rFonts w:ascii="Times New Roman" w:hAnsi="Times New Roman" w:cs="Times New Roman"/>
        </w:rPr>
        <w:t>(2)</w:t>
      </w:r>
      <w:r w:rsidRPr="00873973">
        <w:rPr>
          <w:rFonts w:ascii="Times New Roman" w:hAnsi="Times New Roman" w:cs="Times New Roman"/>
        </w:rPr>
        <w:tab/>
        <w:t>in the case of a foreign corporation that has converted to a domestic or foreign nonfiling entity other than a limited liability partnership:</w:t>
      </w:r>
    </w:p>
    <w:p w14:paraId="3AB7CC39" w14:textId="77777777" w:rsidR="00DF6CBE" w:rsidRPr="00873973" w:rsidRDefault="00DF6CBE" w:rsidP="00DF6CBE">
      <w:pPr>
        <w:pStyle w:val="OL3"/>
        <w:rPr>
          <w:rFonts w:ascii="Times New Roman" w:hAnsi="Times New Roman" w:cs="Times New Roman"/>
        </w:rPr>
      </w:pPr>
      <w:r w:rsidRPr="00873973">
        <w:rPr>
          <w:rFonts w:ascii="Times New Roman" w:hAnsi="Times New Roman" w:cs="Times New Roman"/>
        </w:rPr>
        <w:tab/>
        <w:t>(i)</w:t>
      </w:r>
      <w:r w:rsidRPr="00873973">
        <w:rPr>
          <w:rFonts w:ascii="Times New Roman" w:hAnsi="Times New Roman" w:cs="Times New Roman"/>
        </w:rPr>
        <w:tab/>
        <w:t>the name of the converting foreign corporation and its jurisdiction of formation;</w:t>
      </w:r>
    </w:p>
    <w:p w14:paraId="38227CF3" w14:textId="77777777" w:rsidR="00DF6CBE" w:rsidRPr="00873973" w:rsidRDefault="00DF6CBE" w:rsidP="00DF6CBE">
      <w:pPr>
        <w:pStyle w:val="OL3"/>
        <w:rPr>
          <w:rFonts w:ascii="Times New Roman" w:hAnsi="Times New Roman" w:cs="Times New Roman"/>
        </w:rPr>
      </w:pPr>
      <w:r w:rsidRPr="00873973">
        <w:rPr>
          <w:rFonts w:ascii="Times New Roman" w:hAnsi="Times New Roman" w:cs="Times New Roman"/>
        </w:rPr>
        <w:tab/>
        <w:t>(ii)</w:t>
      </w:r>
      <w:r w:rsidRPr="00873973">
        <w:rPr>
          <w:rFonts w:ascii="Times New Roman" w:hAnsi="Times New Roman" w:cs="Times New Roman"/>
        </w:rPr>
        <w:tab/>
        <w:t>the type of the nonfiling entity to which it has converted and its name and jurisdiction of formation;</w:t>
      </w:r>
    </w:p>
    <w:p w14:paraId="1E2052BE" w14:textId="77777777" w:rsidR="00DF6CBE" w:rsidRPr="00873973" w:rsidRDefault="00DF6CBE" w:rsidP="00DF6CBE">
      <w:pPr>
        <w:pStyle w:val="OL3"/>
        <w:rPr>
          <w:rFonts w:ascii="Times New Roman" w:hAnsi="Times New Roman" w:cs="Times New Roman"/>
          <w:spacing w:val="-5"/>
        </w:rPr>
      </w:pPr>
      <w:r w:rsidRPr="00873973">
        <w:rPr>
          <w:rFonts w:ascii="Times New Roman" w:hAnsi="Times New Roman" w:cs="Times New Roman"/>
          <w:spacing w:val="-5"/>
        </w:rPr>
        <w:tab/>
        <w:t>(iii)</w:t>
      </w:r>
      <w:r w:rsidRPr="00873973">
        <w:rPr>
          <w:rFonts w:ascii="Times New Roman" w:hAnsi="Times New Roman" w:cs="Times New Roman"/>
          <w:spacing w:val="-5"/>
        </w:rPr>
        <w:tab/>
        <w:t>that it withdraws its registration to do business in this state and revokes the authority of its registered agent to accept service on its behalf; and</w:t>
      </w:r>
    </w:p>
    <w:p w14:paraId="5912FC0B" w14:textId="77777777" w:rsidR="00DF6CBE" w:rsidRPr="00873973" w:rsidRDefault="00DF6CBE" w:rsidP="00DF6CBE">
      <w:pPr>
        <w:pStyle w:val="OL3"/>
        <w:rPr>
          <w:rFonts w:ascii="Times New Roman" w:hAnsi="Times New Roman" w:cs="Times New Roman"/>
        </w:rPr>
      </w:pPr>
      <w:r w:rsidRPr="00873973">
        <w:rPr>
          <w:rFonts w:ascii="Times New Roman" w:hAnsi="Times New Roman" w:cs="Times New Roman"/>
        </w:rPr>
        <w:tab/>
        <w:t>(iv)</w:t>
      </w:r>
      <w:r w:rsidRPr="00873973">
        <w:rPr>
          <w:rFonts w:ascii="Times New Roman" w:hAnsi="Times New Roman" w:cs="Times New Roman"/>
        </w:rPr>
        <w:tab/>
        <w:t xml:space="preserve">an address to which process on the foreign corporation may be sent by the secretary of state under </w:t>
      </w:r>
      <w:r>
        <w:rPr>
          <w:rFonts w:ascii="Times New Roman" w:hAnsi="Times New Roman" w:cs="Times New Roman"/>
        </w:rPr>
        <w:t xml:space="preserve">section </w:t>
      </w:r>
      <w:r w:rsidRPr="00873973">
        <w:rPr>
          <w:rFonts w:ascii="Times New Roman" w:hAnsi="Times New Roman" w:cs="Times New Roman"/>
        </w:rPr>
        <w:t>5.04(c).</w:t>
      </w:r>
    </w:p>
    <w:p w14:paraId="485C149A" w14:textId="77777777" w:rsidR="00DF6CBE" w:rsidRPr="008E30F4" w:rsidRDefault="00DF6CBE" w:rsidP="00DF6CBE">
      <w:pPr>
        <w:pStyle w:val="OL1"/>
        <w:rPr>
          <w:rFonts w:ascii="Times New Roman" w:hAnsi="Times New Roman" w:cs="Times New Roman"/>
        </w:rPr>
      </w:pPr>
      <w:r w:rsidRPr="00873973">
        <w:rPr>
          <w:rFonts w:ascii="Times New Roman" w:hAnsi="Times New Roman" w:cs="Times New Roman"/>
          <w:spacing w:val="-4"/>
        </w:rPr>
        <w:t>(b)</w:t>
      </w:r>
      <w:r w:rsidRPr="00873973">
        <w:rPr>
          <w:rFonts w:ascii="Times New Roman" w:hAnsi="Times New Roman" w:cs="Times New Roman"/>
          <w:spacing w:val="-4"/>
        </w:rPr>
        <w:tab/>
      </w:r>
      <w:r w:rsidRPr="00873973">
        <w:rPr>
          <w:rFonts w:ascii="Times New Roman" w:hAnsi="Times New Roman" w:cs="Times New Roman"/>
        </w:rPr>
        <w:t>After the withdrawal of the registration of a foreign corporation, service of process in any proceeding based on a cause of action arising during the time the entity was registered to do business in this state may be made as provided in section 5.04.</w:t>
      </w:r>
    </w:p>
    <w:p w14:paraId="0F8F3349" w14:textId="77777777" w:rsidR="00DF6CBE" w:rsidRPr="00873973" w:rsidRDefault="00DF6CBE" w:rsidP="00DF6CBE">
      <w:pPr>
        <w:pStyle w:val="H1"/>
        <w:spacing w:before="460"/>
        <w:rPr>
          <w:rFonts w:ascii="Times New Roman" w:hAnsi="Times New Roman" w:cs="Times New Roman"/>
        </w:rPr>
      </w:pPr>
      <w:bookmarkStart w:id="206" w:name="_Hlk76302504"/>
      <w:r w:rsidRPr="00873973">
        <w:rPr>
          <w:rFonts w:ascii="Times New Roman" w:hAnsi="Times New Roman" w:cs="Times New Roman"/>
        </w:rPr>
        <w:t>§ </w:t>
      </w:r>
      <w:r w:rsidRPr="00873973">
        <w:rPr>
          <w:rStyle w:val="H1section"/>
          <w:rFonts w:ascii="Times New Roman" w:hAnsi="Times New Roman" w:cs="Times New Roman"/>
        </w:rPr>
        <w:t>15.10</w:t>
      </w:r>
      <w:r w:rsidRPr="00873973">
        <w:rPr>
          <w:rFonts w:ascii="Times New Roman" w:hAnsi="Times New Roman" w:cs="Times New Roman"/>
        </w:rPr>
        <w:t>.</w:t>
      </w:r>
      <w:r w:rsidRPr="00873973">
        <w:rPr>
          <w:rFonts w:ascii="Times New Roman" w:hAnsi="Times New Roman" w:cs="Times New Roman"/>
        </w:rPr>
        <w:t> </w:t>
      </w:r>
      <w:r w:rsidRPr="00873973">
        <w:rPr>
          <w:rFonts w:ascii="Times New Roman" w:hAnsi="Times New Roman" w:cs="Times New Roman"/>
        </w:rPr>
        <w:t>TRANSFER OF REGISTRATION</w:t>
      </w:r>
    </w:p>
    <w:bookmarkEnd w:id="206"/>
    <w:p w14:paraId="03AF3B1C" w14:textId="77777777" w:rsidR="00DF6CBE" w:rsidRPr="00873973" w:rsidRDefault="00DF6CBE" w:rsidP="00DF6CBE">
      <w:pPr>
        <w:pStyle w:val="OL1"/>
        <w:rPr>
          <w:rFonts w:ascii="Times New Roman" w:hAnsi="Times New Roman" w:cs="Times New Roman"/>
        </w:rPr>
      </w:pPr>
      <w:r w:rsidRPr="00873973">
        <w:rPr>
          <w:rFonts w:ascii="Times New Roman" w:hAnsi="Times New Roman" w:cs="Times New Roman"/>
          <w:spacing w:val="-2"/>
        </w:rPr>
        <w:t>(a)</w:t>
      </w:r>
      <w:r w:rsidRPr="00873973">
        <w:rPr>
          <w:rFonts w:ascii="Times New Roman" w:hAnsi="Times New Roman" w:cs="Times New Roman"/>
          <w:spacing w:val="-2"/>
        </w:rPr>
        <w:tab/>
      </w:r>
      <w:r w:rsidRPr="00873973">
        <w:rPr>
          <w:rFonts w:ascii="Times New Roman" w:hAnsi="Times New Roman" w:cs="Times New Roman"/>
        </w:rPr>
        <w:t>If a registered foreign corporation merges into a nonregistered foreign corporation or converts to a foreign corporation required to register with the secretary of state to do business in this state, the foreign corporation shall deliver to the secretary of state for filing a transfer of registration statement. The transfer of registration statement must be signed by the surviving or converted foreign corporation and state:</w:t>
      </w:r>
    </w:p>
    <w:p w14:paraId="747B4E80" w14:textId="77777777" w:rsidR="00DF6CBE" w:rsidRPr="00873973" w:rsidRDefault="00DF6CBE" w:rsidP="00DF6CBE">
      <w:pPr>
        <w:pStyle w:val="OL2"/>
        <w:rPr>
          <w:rFonts w:ascii="Times New Roman" w:hAnsi="Times New Roman" w:cs="Times New Roman"/>
        </w:rPr>
      </w:pPr>
      <w:r w:rsidRPr="00873973">
        <w:rPr>
          <w:rFonts w:ascii="Times New Roman" w:hAnsi="Times New Roman" w:cs="Times New Roman"/>
          <w:spacing w:val="-2"/>
        </w:rPr>
        <w:t>(1)</w:t>
      </w:r>
      <w:r w:rsidRPr="00873973">
        <w:rPr>
          <w:rFonts w:ascii="Times New Roman" w:hAnsi="Times New Roman" w:cs="Times New Roman"/>
          <w:spacing w:val="-2"/>
        </w:rPr>
        <w:tab/>
      </w:r>
      <w:r w:rsidRPr="00873973">
        <w:rPr>
          <w:rFonts w:ascii="Times New Roman" w:hAnsi="Times New Roman" w:cs="Times New Roman"/>
        </w:rPr>
        <w:t>the name of the registered foreign corporation and its jurisdiction of formation before the merger or conversion;</w:t>
      </w:r>
    </w:p>
    <w:p w14:paraId="397F8095" w14:textId="77777777" w:rsidR="00DF6CBE" w:rsidRPr="00873973" w:rsidRDefault="00DF6CBE" w:rsidP="00DF6CBE">
      <w:pPr>
        <w:pStyle w:val="OL2"/>
        <w:rPr>
          <w:rFonts w:ascii="Times New Roman" w:hAnsi="Times New Roman" w:cs="Times New Roman"/>
        </w:rPr>
      </w:pPr>
      <w:r w:rsidRPr="00873973">
        <w:rPr>
          <w:rFonts w:ascii="Times New Roman" w:hAnsi="Times New Roman" w:cs="Times New Roman"/>
        </w:rPr>
        <w:t>(2)</w:t>
      </w:r>
      <w:r w:rsidRPr="00873973">
        <w:rPr>
          <w:rFonts w:ascii="Times New Roman" w:hAnsi="Times New Roman" w:cs="Times New Roman"/>
        </w:rPr>
        <w:tab/>
        <w:t>the name of the surviving or converted foreign corporation and its jurisdiction of formation after the merger or conversion and, if the name does not comply with section 4.01, an alternate name adopted pursuant to section 15.06; and</w:t>
      </w:r>
    </w:p>
    <w:p w14:paraId="6B74A62C" w14:textId="77777777" w:rsidR="00DF6CBE" w:rsidRPr="00873973" w:rsidRDefault="00DF6CBE" w:rsidP="00DF6CBE">
      <w:pPr>
        <w:pStyle w:val="OL2"/>
        <w:rPr>
          <w:rFonts w:ascii="Times New Roman" w:hAnsi="Times New Roman" w:cs="Times New Roman"/>
        </w:rPr>
      </w:pPr>
      <w:r w:rsidRPr="00873973">
        <w:rPr>
          <w:rFonts w:ascii="Times New Roman" w:hAnsi="Times New Roman" w:cs="Times New Roman"/>
        </w:rPr>
        <w:lastRenderedPageBreak/>
        <w:t>(3)</w:t>
      </w:r>
      <w:r w:rsidRPr="00873973">
        <w:rPr>
          <w:rFonts w:ascii="Times New Roman" w:hAnsi="Times New Roman" w:cs="Times New Roman"/>
        </w:rPr>
        <w:tab/>
        <w:t>the following information regarding the surviving or converted foreign corporation after the merger or conversion:</w:t>
      </w:r>
    </w:p>
    <w:p w14:paraId="7517E236" w14:textId="77777777" w:rsidR="00DF6CBE" w:rsidRPr="00873973" w:rsidRDefault="00DF6CBE" w:rsidP="00DF6CBE">
      <w:pPr>
        <w:pStyle w:val="OL3"/>
        <w:rPr>
          <w:rFonts w:ascii="Times New Roman" w:hAnsi="Times New Roman" w:cs="Times New Roman"/>
        </w:rPr>
      </w:pPr>
      <w:r w:rsidRPr="00873973">
        <w:rPr>
          <w:rFonts w:ascii="Times New Roman" w:hAnsi="Times New Roman" w:cs="Times New Roman"/>
        </w:rPr>
        <w:tab/>
        <w:t>(i)</w:t>
      </w:r>
      <w:r w:rsidRPr="00873973">
        <w:rPr>
          <w:rFonts w:ascii="Times New Roman" w:hAnsi="Times New Roman" w:cs="Times New Roman"/>
        </w:rPr>
        <w:tab/>
        <w:t>the street and mailing addresses of the principal office of the foreign corporation and, if the law of the foreign corporation’s jurisdiction of formation requires it to maintain an office in that jurisdiction, the street and mailing addresses of that office; and</w:t>
      </w:r>
    </w:p>
    <w:p w14:paraId="304E381D" w14:textId="77777777" w:rsidR="00DF6CBE" w:rsidRPr="00873973" w:rsidRDefault="00DF6CBE" w:rsidP="00DF6CBE">
      <w:pPr>
        <w:pStyle w:val="OL3"/>
        <w:rPr>
          <w:rFonts w:ascii="Times New Roman" w:hAnsi="Times New Roman" w:cs="Times New Roman"/>
        </w:rPr>
      </w:pPr>
      <w:r w:rsidRPr="00873973">
        <w:rPr>
          <w:rFonts w:ascii="Times New Roman" w:hAnsi="Times New Roman" w:cs="Times New Roman"/>
        </w:rPr>
        <w:tab/>
        <w:t>(ii)</w:t>
      </w:r>
      <w:r w:rsidRPr="00873973">
        <w:rPr>
          <w:rFonts w:ascii="Times New Roman" w:hAnsi="Times New Roman" w:cs="Times New Roman"/>
        </w:rPr>
        <w:tab/>
        <w:t>the street and mailing addresses of the foreign corporation’s registered office in this state and the name of its registered agent at that office.</w:t>
      </w:r>
    </w:p>
    <w:p w14:paraId="43CB8C2C" w14:textId="77777777" w:rsidR="00DF6CBE" w:rsidRPr="008E30F4" w:rsidRDefault="00DF6CBE" w:rsidP="00DF6CBE">
      <w:pPr>
        <w:pStyle w:val="OL1"/>
        <w:rPr>
          <w:rFonts w:ascii="Times New Roman" w:hAnsi="Times New Roman" w:cs="Times New Roman"/>
          <w:spacing w:val="-3"/>
        </w:rPr>
      </w:pPr>
      <w:r w:rsidRPr="00873973">
        <w:rPr>
          <w:rFonts w:ascii="Times New Roman" w:hAnsi="Times New Roman" w:cs="Times New Roman"/>
          <w:spacing w:val="-2"/>
        </w:rPr>
        <w:t>(b)</w:t>
      </w:r>
      <w:r w:rsidRPr="00873973">
        <w:rPr>
          <w:rFonts w:ascii="Times New Roman" w:hAnsi="Times New Roman" w:cs="Times New Roman"/>
          <w:spacing w:val="-2"/>
        </w:rPr>
        <w:tab/>
      </w:r>
      <w:r w:rsidRPr="00873973">
        <w:rPr>
          <w:rFonts w:ascii="Times New Roman" w:hAnsi="Times New Roman" w:cs="Times New Roman"/>
          <w:spacing w:val="-3"/>
        </w:rPr>
        <w:t>On the effective date of a transfer of registration statement as determined in accordance with section 1.23, the registration of the registered foreign corporation to do business in this state is transferred without interruption to the foreign corporation into which it has merged or to which it has been converted.</w:t>
      </w:r>
    </w:p>
    <w:p w14:paraId="72CD5371" w14:textId="77777777" w:rsidR="00DF6CBE" w:rsidRPr="00873973" w:rsidRDefault="00DF6CBE" w:rsidP="00DF6CBE">
      <w:pPr>
        <w:pStyle w:val="H1"/>
        <w:spacing w:before="620"/>
        <w:rPr>
          <w:rFonts w:ascii="Times New Roman" w:hAnsi="Times New Roman" w:cs="Times New Roman"/>
        </w:rPr>
      </w:pPr>
      <w:bookmarkStart w:id="207" w:name="_Hlk76302514"/>
      <w:r w:rsidRPr="00873973">
        <w:rPr>
          <w:rFonts w:ascii="Times New Roman" w:hAnsi="Times New Roman" w:cs="Times New Roman"/>
        </w:rPr>
        <w:t>§ </w:t>
      </w:r>
      <w:r w:rsidRPr="00873973">
        <w:rPr>
          <w:rStyle w:val="H1section"/>
          <w:rFonts w:ascii="Times New Roman" w:hAnsi="Times New Roman" w:cs="Times New Roman"/>
        </w:rPr>
        <w:t>15.11</w:t>
      </w:r>
      <w:r w:rsidRPr="00873973">
        <w:rPr>
          <w:rFonts w:ascii="Times New Roman" w:hAnsi="Times New Roman" w:cs="Times New Roman"/>
        </w:rPr>
        <w:t>.</w:t>
      </w:r>
      <w:r w:rsidRPr="00873973">
        <w:rPr>
          <w:rFonts w:ascii="Times New Roman" w:hAnsi="Times New Roman" w:cs="Times New Roman"/>
        </w:rPr>
        <w:t> </w:t>
      </w:r>
      <w:r w:rsidRPr="00873973">
        <w:rPr>
          <w:rFonts w:ascii="Times New Roman" w:hAnsi="Times New Roman" w:cs="Times New Roman"/>
        </w:rPr>
        <w:t>ADMINISTRATIVE TERMINATION OF REGISTRATION</w:t>
      </w:r>
    </w:p>
    <w:bookmarkEnd w:id="207"/>
    <w:p w14:paraId="4A06FFA0" w14:textId="77777777" w:rsidR="00DF6CBE" w:rsidRPr="00873973" w:rsidRDefault="00DF6CBE" w:rsidP="00DF6CBE">
      <w:pPr>
        <w:pStyle w:val="OL1"/>
        <w:rPr>
          <w:rFonts w:ascii="Times New Roman" w:hAnsi="Times New Roman" w:cs="Times New Roman"/>
        </w:rPr>
      </w:pPr>
      <w:r w:rsidRPr="00873973">
        <w:rPr>
          <w:rFonts w:ascii="Times New Roman" w:hAnsi="Times New Roman" w:cs="Times New Roman"/>
          <w:spacing w:val="-2"/>
        </w:rPr>
        <w:t>(a)</w:t>
      </w:r>
      <w:r w:rsidRPr="00873973">
        <w:rPr>
          <w:rFonts w:ascii="Times New Roman" w:hAnsi="Times New Roman" w:cs="Times New Roman"/>
          <w:spacing w:val="-2"/>
        </w:rPr>
        <w:tab/>
      </w:r>
      <w:r w:rsidRPr="00873973">
        <w:rPr>
          <w:rFonts w:ascii="Times New Roman" w:hAnsi="Times New Roman" w:cs="Times New Roman"/>
        </w:rPr>
        <w:t>The secretary of state may terminate the registration of a registered foreign corporation in the manner provided in subsections (b) and (c) if:</w:t>
      </w:r>
    </w:p>
    <w:p w14:paraId="0989746C" w14:textId="77777777" w:rsidR="00DF6CBE" w:rsidRPr="00873973" w:rsidRDefault="00DF6CBE" w:rsidP="00DF6CBE">
      <w:pPr>
        <w:pStyle w:val="OL2"/>
        <w:rPr>
          <w:rFonts w:ascii="Times New Roman" w:hAnsi="Times New Roman" w:cs="Times New Roman"/>
        </w:rPr>
      </w:pPr>
      <w:r w:rsidRPr="00873973">
        <w:rPr>
          <w:rFonts w:ascii="Times New Roman" w:hAnsi="Times New Roman" w:cs="Times New Roman"/>
        </w:rPr>
        <w:t>(1)</w:t>
      </w:r>
      <w:r w:rsidRPr="00873973">
        <w:rPr>
          <w:rFonts w:ascii="Times New Roman" w:hAnsi="Times New Roman" w:cs="Times New Roman"/>
        </w:rPr>
        <w:tab/>
        <w:t>the foreign corporation does not pay within 60 days after they are due any fees, taxes, interest or penalties imposed by this Act or other laws of this state;</w:t>
      </w:r>
    </w:p>
    <w:p w14:paraId="7943F7CC" w14:textId="77777777" w:rsidR="00DF6CBE" w:rsidRPr="00873973" w:rsidRDefault="00DF6CBE" w:rsidP="00DF6CBE">
      <w:pPr>
        <w:pStyle w:val="OL2"/>
        <w:rPr>
          <w:rFonts w:ascii="Times New Roman" w:hAnsi="Times New Roman" w:cs="Times New Roman"/>
        </w:rPr>
      </w:pPr>
      <w:r w:rsidRPr="00873973">
        <w:rPr>
          <w:rFonts w:ascii="Times New Roman" w:hAnsi="Times New Roman" w:cs="Times New Roman"/>
          <w:spacing w:val="-2"/>
        </w:rPr>
        <w:t>(2)</w:t>
      </w:r>
      <w:r w:rsidRPr="00873973">
        <w:rPr>
          <w:rFonts w:ascii="Times New Roman" w:hAnsi="Times New Roman" w:cs="Times New Roman"/>
          <w:spacing w:val="-2"/>
        </w:rPr>
        <w:tab/>
      </w:r>
      <w:r w:rsidRPr="00873973">
        <w:rPr>
          <w:rFonts w:ascii="Times New Roman" w:hAnsi="Times New Roman" w:cs="Times New Roman"/>
        </w:rPr>
        <w:t>the foreign corporation does not deliver its annual report to the secretary of state within 60 days after it is due;</w:t>
      </w:r>
    </w:p>
    <w:p w14:paraId="3F863F86" w14:textId="77777777" w:rsidR="00DF6CBE" w:rsidRPr="00873973" w:rsidRDefault="00DF6CBE" w:rsidP="00DF6CBE">
      <w:pPr>
        <w:pStyle w:val="OL2"/>
        <w:rPr>
          <w:rFonts w:ascii="Times New Roman" w:hAnsi="Times New Roman" w:cs="Times New Roman"/>
        </w:rPr>
      </w:pPr>
      <w:r w:rsidRPr="00873973">
        <w:rPr>
          <w:rFonts w:ascii="Times New Roman" w:hAnsi="Times New Roman" w:cs="Times New Roman"/>
          <w:spacing w:val="-2"/>
        </w:rPr>
        <w:t>(3)</w:t>
      </w:r>
      <w:r w:rsidRPr="00873973">
        <w:rPr>
          <w:rFonts w:ascii="Times New Roman" w:hAnsi="Times New Roman" w:cs="Times New Roman"/>
          <w:spacing w:val="-2"/>
        </w:rPr>
        <w:tab/>
      </w:r>
      <w:r w:rsidRPr="00873973">
        <w:rPr>
          <w:rFonts w:ascii="Times New Roman" w:hAnsi="Times New Roman" w:cs="Times New Roman"/>
        </w:rPr>
        <w:t>the foreign corporation is without a registered agent or registered office in this state for 60 days or more; or</w:t>
      </w:r>
    </w:p>
    <w:p w14:paraId="1C3FDF9C" w14:textId="77777777" w:rsidR="00DF6CBE" w:rsidRPr="00873973" w:rsidRDefault="00DF6CBE" w:rsidP="00DF6CBE">
      <w:pPr>
        <w:pStyle w:val="OL2"/>
        <w:rPr>
          <w:rFonts w:ascii="Times New Roman" w:hAnsi="Times New Roman" w:cs="Times New Roman"/>
        </w:rPr>
      </w:pPr>
      <w:r w:rsidRPr="00873973">
        <w:rPr>
          <w:rFonts w:ascii="Times New Roman" w:hAnsi="Times New Roman" w:cs="Times New Roman"/>
          <w:spacing w:val="-2"/>
        </w:rPr>
        <w:t>(4)</w:t>
      </w:r>
      <w:r w:rsidRPr="00873973">
        <w:rPr>
          <w:rFonts w:ascii="Times New Roman" w:hAnsi="Times New Roman" w:cs="Times New Roman"/>
          <w:spacing w:val="-2"/>
        </w:rPr>
        <w:tab/>
      </w:r>
      <w:r w:rsidRPr="00873973">
        <w:rPr>
          <w:rFonts w:ascii="Times New Roman" w:hAnsi="Times New Roman" w:cs="Times New Roman"/>
        </w:rPr>
        <w:t>the secretary of state has not been notified within 60 days that the foreign corporation’s registered agent or registered office has been changed, that its registered agent has resigned, or that its registered office has been discontinued.</w:t>
      </w:r>
    </w:p>
    <w:p w14:paraId="597214AC" w14:textId="77777777" w:rsidR="00DF6CBE" w:rsidRPr="00873973" w:rsidRDefault="00DF6CBE" w:rsidP="00DF6CBE">
      <w:pPr>
        <w:pStyle w:val="OL1"/>
        <w:rPr>
          <w:rFonts w:ascii="Times New Roman" w:hAnsi="Times New Roman" w:cs="Times New Roman"/>
        </w:rPr>
      </w:pPr>
      <w:r w:rsidRPr="00873973">
        <w:rPr>
          <w:rFonts w:ascii="Times New Roman" w:hAnsi="Times New Roman" w:cs="Times New Roman"/>
        </w:rPr>
        <w:t>(b)</w:t>
      </w:r>
      <w:r w:rsidRPr="00873973">
        <w:rPr>
          <w:rFonts w:ascii="Times New Roman" w:hAnsi="Times New Roman" w:cs="Times New Roman"/>
        </w:rPr>
        <w:tab/>
        <w:t>The secretary of state may terminate the registration of a registered foreign corporation by:</w:t>
      </w:r>
    </w:p>
    <w:p w14:paraId="089002BF" w14:textId="77777777" w:rsidR="00DF6CBE" w:rsidRPr="00873973" w:rsidRDefault="00DF6CBE" w:rsidP="00DF6CBE">
      <w:pPr>
        <w:pStyle w:val="OL2"/>
        <w:rPr>
          <w:rFonts w:ascii="Times New Roman" w:hAnsi="Times New Roman" w:cs="Times New Roman"/>
        </w:rPr>
      </w:pPr>
      <w:r w:rsidRPr="00873973">
        <w:rPr>
          <w:rFonts w:ascii="Times New Roman" w:hAnsi="Times New Roman" w:cs="Times New Roman"/>
        </w:rPr>
        <w:t>(1)</w:t>
      </w:r>
      <w:r w:rsidRPr="00873973">
        <w:rPr>
          <w:rFonts w:ascii="Times New Roman" w:hAnsi="Times New Roman" w:cs="Times New Roman"/>
        </w:rPr>
        <w:tab/>
        <w:t>filing a certificate of termination; and</w:t>
      </w:r>
    </w:p>
    <w:p w14:paraId="17C62152" w14:textId="77777777" w:rsidR="00DF6CBE" w:rsidRPr="00873973" w:rsidRDefault="00DF6CBE" w:rsidP="00DF6CBE">
      <w:pPr>
        <w:pStyle w:val="OL2"/>
        <w:rPr>
          <w:rFonts w:ascii="Times New Roman" w:hAnsi="Times New Roman" w:cs="Times New Roman"/>
        </w:rPr>
      </w:pPr>
      <w:r w:rsidRPr="00873973">
        <w:rPr>
          <w:rFonts w:ascii="Times New Roman" w:hAnsi="Times New Roman" w:cs="Times New Roman"/>
        </w:rPr>
        <w:t>(2)</w:t>
      </w:r>
      <w:r w:rsidRPr="00873973">
        <w:rPr>
          <w:rFonts w:ascii="Times New Roman" w:hAnsi="Times New Roman" w:cs="Times New Roman"/>
        </w:rPr>
        <w:tab/>
        <w:t>delivering a copy of the certificate of termination to the foreign corporation’s registered agent or, if the foreign corporation does not have a registered agent, to the foreign corporation’s principal office.</w:t>
      </w:r>
    </w:p>
    <w:p w14:paraId="26F908A7" w14:textId="77777777" w:rsidR="00DF6CBE" w:rsidRPr="00873973" w:rsidRDefault="00DF6CBE" w:rsidP="00DF6CBE">
      <w:pPr>
        <w:pStyle w:val="OL1"/>
        <w:rPr>
          <w:rFonts w:ascii="Times New Roman" w:hAnsi="Times New Roman" w:cs="Times New Roman"/>
        </w:rPr>
      </w:pPr>
      <w:r w:rsidRPr="00873973">
        <w:rPr>
          <w:rFonts w:ascii="Times New Roman" w:hAnsi="Times New Roman" w:cs="Times New Roman"/>
        </w:rPr>
        <w:t>(c)</w:t>
      </w:r>
      <w:r w:rsidRPr="00873973">
        <w:rPr>
          <w:rFonts w:ascii="Times New Roman" w:hAnsi="Times New Roman" w:cs="Times New Roman"/>
        </w:rPr>
        <w:tab/>
        <w:t>The certificate of termination must state:</w:t>
      </w:r>
    </w:p>
    <w:p w14:paraId="3ACDBB8C" w14:textId="77777777" w:rsidR="00DF6CBE" w:rsidRPr="00873973" w:rsidRDefault="00DF6CBE" w:rsidP="00DF6CBE">
      <w:pPr>
        <w:pStyle w:val="OL2"/>
        <w:rPr>
          <w:rFonts w:ascii="Times New Roman" w:hAnsi="Times New Roman" w:cs="Times New Roman"/>
        </w:rPr>
      </w:pPr>
      <w:r w:rsidRPr="00873973">
        <w:rPr>
          <w:rFonts w:ascii="Times New Roman" w:hAnsi="Times New Roman" w:cs="Times New Roman"/>
        </w:rPr>
        <w:t>(1)</w:t>
      </w:r>
      <w:r w:rsidRPr="00873973">
        <w:rPr>
          <w:rFonts w:ascii="Times New Roman" w:hAnsi="Times New Roman" w:cs="Times New Roman"/>
        </w:rPr>
        <w:tab/>
        <w:t>the effective date of the termination, which must be not less than 60 days after the secretary of state delivers the copy of the certificate of termination as prescribed in subsection (b)(2); and</w:t>
      </w:r>
    </w:p>
    <w:p w14:paraId="01A0AB47" w14:textId="77777777" w:rsidR="00DF6CBE" w:rsidRPr="00873973" w:rsidRDefault="00DF6CBE" w:rsidP="00DF6CBE">
      <w:pPr>
        <w:pStyle w:val="OL2"/>
        <w:rPr>
          <w:rFonts w:ascii="Times New Roman" w:hAnsi="Times New Roman" w:cs="Times New Roman"/>
        </w:rPr>
      </w:pPr>
      <w:r w:rsidRPr="00873973">
        <w:rPr>
          <w:rFonts w:ascii="Times New Roman" w:hAnsi="Times New Roman" w:cs="Times New Roman"/>
        </w:rPr>
        <w:t>(2)</w:t>
      </w:r>
      <w:r w:rsidRPr="00873973">
        <w:rPr>
          <w:rFonts w:ascii="Times New Roman" w:hAnsi="Times New Roman" w:cs="Times New Roman"/>
        </w:rPr>
        <w:tab/>
        <w:t>the grounds for termination under subsection (a).</w:t>
      </w:r>
    </w:p>
    <w:p w14:paraId="0BD765DD" w14:textId="77777777" w:rsidR="00DF6CBE" w:rsidRPr="00873973" w:rsidRDefault="00DF6CBE" w:rsidP="00DF6CBE">
      <w:pPr>
        <w:pStyle w:val="OL1"/>
        <w:rPr>
          <w:rFonts w:ascii="Times New Roman" w:hAnsi="Times New Roman" w:cs="Times New Roman"/>
        </w:rPr>
      </w:pPr>
      <w:r w:rsidRPr="00873973">
        <w:rPr>
          <w:rFonts w:ascii="Times New Roman" w:hAnsi="Times New Roman" w:cs="Times New Roman"/>
        </w:rPr>
        <w:t>(d)</w:t>
      </w:r>
      <w:r w:rsidRPr="00873973">
        <w:rPr>
          <w:rFonts w:ascii="Times New Roman" w:hAnsi="Times New Roman" w:cs="Times New Roman"/>
        </w:rPr>
        <w:tab/>
        <w:t>The registration of a registered foreign corporation to do business in this state ceases on the effective date of the termination as set forth in the certificate of termination, unless before that date the foreign corporation cures each ground for termination stated in the certificate of termination. If the foreign corporation cures each ground, the secretary of state shall file a statement that the certificate of termination is withdrawn.</w:t>
      </w:r>
    </w:p>
    <w:p w14:paraId="616B830F" w14:textId="77777777" w:rsidR="00DF6CBE" w:rsidRPr="00873973" w:rsidRDefault="00DF6CBE" w:rsidP="00DF6CBE">
      <w:pPr>
        <w:pStyle w:val="OL1"/>
        <w:rPr>
          <w:rFonts w:ascii="Times New Roman" w:hAnsi="Times New Roman" w:cs="Times New Roman"/>
        </w:rPr>
      </w:pPr>
      <w:r w:rsidRPr="00873973">
        <w:rPr>
          <w:rFonts w:ascii="Times New Roman" w:hAnsi="Times New Roman" w:cs="Times New Roman"/>
        </w:rPr>
        <w:t>(e)</w:t>
      </w:r>
      <w:r w:rsidRPr="00873973">
        <w:rPr>
          <w:rFonts w:ascii="Times New Roman" w:hAnsi="Times New Roman" w:cs="Times New Roman"/>
        </w:rPr>
        <w:tab/>
        <w:t>After the effective date of the termination as set forth in the certificate of termination, service of process in any proceeding based on a cause of action arising during the time the entity was registered to do business in this state may be made as provided in section 5.04.</w:t>
      </w:r>
    </w:p>
    <w:p w14:paraId="748FCF7E" w14:textId="77777777" w:rsidR="00DF6CBE" w:rsidRPr="00873973" w:rsidRDefault="00DF6CBE" w:rsidP="00DF6CBE">
      <w:pPr>
        <w:pStyle w:val="H1"/>
        <w:rPr>
          <w:rFonts w:ascii="Times New Roman" w:hAnsi="Times New Roman" w:cs="Times New Roman"/>
          <w:u w:color="000000"/>
        </w:rPr>
      </w:pPr>
      <w:bookmarkStart w:id="208" w:name="_Hlk76302523"/>
      <w:r w:rsidRPr="00873973">
        <w:rPr>
          <w:rFonts w:ascii="Times New Roman" w:hAnsi="Times New Roman" w:cs="Times New Roman"/>
        </w:rPr>
        <w:lastRenderedPageBreak/>
        <w:t>§ </w:t>
      </w:r>
      <w:r w:rsidRPr="00873973">
        <w:rPr>
          <w:rStyle w:val="H1section"/>
          <w:rFonts w:ascii="Times New Roman" w:hAnsi="Times New Roman" w:cs="Times New Roman"/>
        </w:rPr>
        <w:t>15.12</w:t>
      </w:r>
      <w:r w:rsidRPr="00873973">
        <w:rPr>
          <w:rFonts w:ascii="Times New Roman" w:hAnsi="Times New Roman" w:cs="Times New Roman"/>
        </w:rPr>
        <w:t>.</w:t>
      </w:r>
      <w:r w:rsidRPr="00873973">
        <w:rPr>
          <w:rFonts w:ascii="Times New Roman" w:hAnsi="Times New Roman" w:cs="Times New Roman"/>
        </w:rPr>
        <w:t> </w:t>
      </w:r>
      <w:r w:rsidRPr="00873973">
        <w:rPr>
          <w:rFonts w:ascii="Times New Roman" w:hAnsi="Times New Roman" w:cs="Times New Roman"/>
          <w:u w:color="000000"/>
        </w:rPr>
        <w:t>ACTION BY [ATTORNEY GENERAL]</w:t>
      </w:r>
    </w:p>
    <w:bookmarkEnd w:id="208"/>
    <w:p w14:paraId="4C1812A7" w14:textId="77777777" w:rsidR="00DF6CBE" w:rsidRDefault="00DF6CBE" w:rsidP="00DF6CBE">
      <w:pPr>
        <w:pStyle w:val="TXF"/>
        <w:rPr>
          <w:rFonts w:ascii="Times New Roman" w:hAnsi="Times New Roman" w:cs="Times New Roman"/>
        </w:rPr>
      </w:pPr>
      <w:r w:rsidRPr="00873973">
        <w:rPr>
          <w:rFonts w:ascii="Times New Roman" w:hAnsi="Times New Roman" w:cs="Times New Roman"/>
        </w:rPr>
        <w:t>The [attorney general] may maintain an action to enjoin a foreign corporation from doing business in this state in violation of this Act.</w:t>
      </w:r>
    </w:p>
    <w:p w14:paraId="52907080" w14:textId="77777777" w:rsidR="00DF6CBE" w:rsidRPr="007640A5" w:rsidRDefault="00DF6CBE" w:rsidP="00DF6CBE">
      <w:pPr>
        <w:rPr>
          <w:rFonts w:eastAsia="Times New Roman" w:cs="Times New Roman"/>
          <w:color w:val="000000"/>
          <w:szCs w:val="24"/>
        </w:rPr>
      </w:pPr>
      <w:r>
        <w:rPr>
          <w:rFonts w:cs="Times New Roman"/>
        </w:rPr>
        <w:br w:type="page"/>
      </w:r>
    </w:p>
    <w:p w14:paraId="0A38C48E" w14:textId="77777777" w:rsidR="00DF6CBE" w:rsidRPr="007C3209" w:rsidRDefault="00DF6CBE" w:rsidP="00DF6CBE">
      <w:pPr>
        <w:pStyle w:val="CN"/>
        <w:rPr>
          <w:rFonts w:ascii="Times New Roman" w:hAnsi="Times New Roman" w:cs="Times New Roman"/>
        </w:rPr>
      </w:pPr>
      <w:r w:rsidRPr="007C3209">
        <w:rPr>
          <w:rFonts w:ascii="Times New Roman" w:hAnsi="Times New Roman" w:cs="Times New Roman"/>
        </w:rPr>
        <w:lastRenderedPageBreak/>
        <w:t xml:space="preserve">Chapter </w:t>
      </w:r>
      <w:r w:rsidRPr="007C3209">
        <w:rPr>
          <w:rStyle w:val="CN1"/>
          <w:rFonts w:ascii="Times New Roman" w:hAnsi="Times New Roman" w:cs="Times New Roman"/>
        </w:rPr>
        <w:t>16</w:t>
      </w:r>
    </w:p>
    <w:p w14:paraId="3ED93E33" w14:textId="77777777" w:rsidR="00DF6CBE" w:rsidRPr="007C3209" w:rsidRDefault="00DF6CBE" w:rsidP="00DF6CBE">
      <w:pPr>
        <w:pStyle w:val="CT"/>
        <w:rPr>
          <w:rFonts w:ascii="Times New Roman" w:hAnsi="Times New Roman" w:cs="Times New Roman"/>
        </w:rPr>
      </w:pPr>
      <w:r w:rsidRPr="007C3209">
        <w:rPr>
          <w:rFonts w:ascii="Times New Roman" w:hAnsi="Times New Roman" w:cs="Times New Roman"/>
        </w:rPr>
        <w:t>Records and Reports</w:t>
      </w:r>
    </w:p>
    <w:p w14:paraId="2F33F05D" w14:textId="77777777" w:rsidR="00DF6CBE" w:rsidRPr="007C3209" w:rsidRDefault="00DF6CBE" w:rsidP="00DF6CBE">
      <w:pPr>
        <w:pStyle w:val="TOCST"/>
        <w:rPr>
          <w:rFonts w:ascii="Times New Roman" w:hAnsi="Times New Roman" w:cs="Times New Roman"/>
        </w:rPr>
      </w:pPr>
      <w:r w:rsidRPr="007C3209">
        <w:rPr>
          <w:rFonts w:ascii="Times New Roman" w:hAnsi="Times New Roman" w:cs="Times New Roman"/>
        </w:rPr>
        <w:t>Subchapter A.</w:t>
      </w:r>
    </w:p>
    <w:p w14:paraId="7698DE59" w14:textId="77777777" w:rsidR="00DF6CBE" w:rsidRPr="007C3209" w:rsidRDefault="00DF6CBE" w:rsidP="00DF6CBE">
      <w:pPr>
        <w:pStyle w:val="TOCSTTitle"/>
        <w:rPr>
          <w:rFonts w:ascii="Times New Roman" w:hAnsi="Times New Roman" w:cs="Times New Roman"/>
        </w:rPr>
      </w:pPr>
      <w:r w:rsidRPr="007C3209">
        <w:rPr>
          <w:rFonts w:ascii="Times New Roman" w:hAnsi="Times New Roman" w:cs="Times New Roman"/>
        </w:rPr>
        <w:t>RECORDS</w:t>
      </w:r>
    </w:p>
    <w:p w14:paraId="6196EFDF" w14:textId="77777777" w:rsidR="00DF6CBE" w:rsidRPr="007C3209" w:rsidRDefault="00DF6CBE" w:rsidP="00DF6CBE">
      <w:pPr>
        <w:pStyle w:val="TOCH1DD"/>
        <w:rPr>
          <w:rFonts w:ascii="Times New Roman" w:hAnsi="Times New Roman" w:cs="Times New Roman"/>
        </w:rPr>
      </w:pPr>
      <w:r w:rsidRPr="007C3209">
        <w:rPr>
          <w:rStyle w:val="SectionSymbol"/>
          <w:rFonts w:ascii="Times New Roman" w:hAnsi="Times New Roman" w:cs="Times New Roman"/>
        </w:rPr>
        <w:t>§</w:t>
      </w:r>
      <w:r w:rsidRPr="007C3209">
        <w:rPr>
          <w:rFonts w:ascii="Times New Roman" w:hAnsi="Times New Roman" w:cs="Times New Roman"/>
        </w:rPr>
        <w:t> 16.01.</w:t>
      </w:r>
      <w:r w:rsidRPr="007C3209">
        <w:rPr>
          <w:rFonts w:ascii="Times New Roman" w:hAnsi="Times New Roman" w:cs="Times New Roman"/>
        </w:rPr>
        <w:tab/>
        <w:t>Corporate records</w:t>
      </w:r>
    </w:p>
    <w:p w14:paraId="767D1B72" w14:textId="77777777" w:rsidR="00DF6CBE" w:rsidRPr="007C3209" w:rsidRDefault="00DF6CBE" w:rsidP="00DF6CBE">
      <w:pPr>
        <w:pStyle w:val="TOCH1DD"/>
        <w:rPr>
          <w:rFonts w:ascii="Times New Roman" w:hAnsi="Times New Roman" w:cs="Times New Roman"/>
        </w:rPr>
      </w:pPr>
      <w:r w:rsidRPr="007C3209">
        <w:rPr>
          <w:rStyle w:val="SectionSymbol"/>
          <w:rFonts w:ascii="Times New Roman" w:hAnsi="Times New Roman" w:cs="Times New Roman"/>
        </w:rPr>
        <w:t>§</w:t>
      </w:r>
      <w:r w:rsidRPr="007C3209">
        <w:rPr>
          <w:rFonts w:ascii="Times New Roman" w:hAnsi="Times New Roman" w:cs="Times New Roman"/>
        </w:rPr>
        <w:t> 16.02.</w:t>
      </w:r>
      <w:r w:rsidRPr="007C3209">
        <w:rPr>
          <w:rFonts w:ascii="Times New Roman" w:hAnsi="Times New Roman" w:cs="Times New Roman"/>
        </w:rPr>
        <w:tab/>
        <w:t>Inspection rights of shareholders</w:t>
      </w:r>
    </w:p>
    <w:p w14:paraId="3892D1A9" w14:textId="77777777" w:rsidR="00DF6CBE" w:rsidRPr="007C3209" w:rsidRDefault="00DF6CBE" w:rsidP="00DF6CBE">
      <w:pPr>
        <w:pStyle w:val="TOCH1DD"/>
        <w:rPr>
          <w:rFonts w:ascii="Times New Roman" w:hAnsi="Times New Roman" w:cs="Times New Roman"/>
        </w:rPr>
      </w:pPr>
      <w:r w:rsidRPr="007C3209">
        <w:rPr>
          <w:rStyle w:val="SectionSymbol"/>
          <w:rFonts w:ascii="Times New Roman" w:hAnsi="Times New Roman" w:cs="Times New Roman"/>
        </w:rPr>
        <w:t>§</w:t>
      </w:r>
      <w:r w:rsidRPr="007C3209">
        <w:rPr>
          <w:rFonts w:ascii="Times New Roman" w:hAnsi="Times New Roman" w:cs="Times New Roman"/>
        </w:rPr>
        <w:t> 16.03.</w:t>
      </w:r>
      <w:r w:rsidRPr="007C3209">
        <w:rPr>
          <w:rFonts w:ascii="Times New Roman" w:hAnsi="Times New Roman" w:cs="Times New Roman"/>
        </w:rPr>
        <w:tab/>
        <w:t>Scope of inspection right</w:t>
      </w:r>
    </w:p>
    <w:p w14:paraId="738213F0" w14:textId="77777777" w:rsidR="00DF6CBE" w:rsidRPr="007C3209" w:rsidRDefault="00DF6CBE" w:rsidP="00DF6CBE">
      <w:pPr>
        <w:pStyle w:val="TOCH1DD"/>
        <w:rPr>
          <w:rFonts w:ascii="Times New Roman" w:hAnsi="Times New Roman" w:cs="Times New Roman"/>
        </w:rPr>
      </w:pPr>
      <w:r w:rsidRPr="007C3209">
        <w:rPr>
          <w:rStyle w:val="SectionSymbol"/>
          <w:rFonts w:ascii="Times New Roman" w:hAnsi="Times New Roman" w:cs="Times New Roman"/>
        </w:rPr>
        <w:t>§</w:t>
      </w:r>
      <w:r w:rsidRPr="007C3209">
        <w:rPr>
          <w:rFonts w:ascii="Times New Roman" w:hAnsi="Times New Roman" w:cs="Times New Roman"/>
        </w:rPr>
        <w:t> 16.04.</w:t>
      </w:r>
      <w:r w:rsidRPr="007C3209">
        <w:rPr>
          <w:rFonts w:ascii="Times New Roman" w:hAnsi="Times New Roman" w:cs="Times New Roman"/>
        </w:rPr>
        <w:tab/>
        <w:t>Court-ordered inspection</w:t>
      </w:r>
    </w:p>
    <w:p w14:paraId="6043CC55" w14:textId="77777777" w:rsidR="00DF6CBE" w:rsidRPr="007C3209" w:rsidRDefault="00DF6CBE" w:rsidP="00DF6CBE">
      <w:pPr>
        <w:pStyle w:val="TOCH1DD"/>
        <w:rPr>
          <w:rFonts w:ascii="Times New Roman" w:hAnsi="Times New Roman" w:cs="Times New Roman"/>
        </w:rPr>
      </w:pPr>
      <w:r w:rsidRPr="007C3209">
        <w:rPr>
          <w:rStyle w:val="SectionSymbol"/>
          <w:rFonts w:ascii="Times New Roman" w:hAnsi="Times New Roman" w:cs="Times New Roman"/>
        </w:rPr>
        <w:t>§</w:t>
      </w:r>
      <w:r w:rsidRPr="007C3209">
        <w:rPr>
          <w:rFonts w:ascii="Times New Roman" w:hAnsi="Times New Roman" w:cs="Times New Roman"/>
        </w:rPr>
        <w:t> 16.05.</w:t>
      </w:r>
      <w:r w:rsidRPr="007C3209">
        <w:rPr>
          <w:rFonts w:ascii="Times New Roman" w:hAnsi="Times New Roman" w:cs="Times New Roman"/>
        </w:rPr>
        <w:tab/>
        <w:t>Inspection rights of directors</w:t>
      </w:r>
    </w:p>
    <w:p w14:paraId="2402B352" w14:textId="77777777" w:rsidR="00DF6CBE" w:rsidRPr="007C3209" w:rsidRDefault="00DF6CBE" w:rsidP="00DF6CBE">
      <w:pPr>
        <w:pStyle w:val="TOCST"/>
        <w:rPr>
          <w:rFonts w:ascii="Times New Roman" w:hAnsi="Times New Roman" w:cs="Times New Roman"/>
        </w:rPr>
      </w:pPr>
      <w:r w:rsidRPr="007C3209">
        <w:rPr>
          <w:rFonts w:ascii="Times New Roman" w:hAnsi="Times New Roman" w:cs="Times New Roman"/>
        </w:rPr>
        <w:t>Subchapter B.</w:t>
      </w:r>
    </w:p>
    <w:p w14:paraId="16A60D7C" w14:textId="77777777" w:rsidR="00DF6CBE" w:rsidRPr="007C3209" w:rsidRDefault="00DF6CBE" w:rsidP="00DF6CBE">
      <w:pPr>
        <w:pStyle w:val="TOCSTTitle"/>
        <w:rPr>
          <w:rFonts w:ascii="Times New Roman" w:hAnsi="Times New Roman" w:cs="Times New Roman"/>
        </w:rPr>
      </w:pPr>
      <w:r w:rsidRPr="007C3209">
        <w:rPr>
          <w:rFonts w:ascii="Times New Roman" w:hAnsi="Times New Roman" w:cs="Times New Roman"/>
        </w:rPr>
        <w:t>REPORTS</w:t>
      </w:r>
    </w:p>
    <w:p w14:paraId="7B600677" w14:textId="77777777" w:rsidR="00DF6CBE" w:rsidRPr="007C3209" w:rsidRDefault="00DF6CBE" w:rsidP="00DF6CBE">
      <w:pPr>
        <w:pStyle w:val="TOCH1DD"/>
        <w:rPr>
          <w:rFonts w:ascii="Times New Roman" w:hAnsi="Times New Roman" w:cs="Times New Roman"/>
        </w:rPr>
      </w:pPr>
      <w:r w:rsidRPr="007C3209">
        <w:rPr>
          <w:rStyle w:val="SectionSymbol"/>
          <w:rFonts w:ascii="Times New Roman" w:hAnsi="Times New Roman" w:cs="Times New Roman"/>
        </w:rPr>
        <w:t>§</w:t>
      </w:r>
      <w:r w:rsidRPr="007C3209">
        <w:rPr>
          <w:rFonts w:ascii="Times New Roman" w:hAnsi="Times New Roman" w:cs="Times New Roman"/>
        </w:rPr>
        <w:t> 16.20.</w:t>
      </w:r>
      <w:r w:rsidRPr="007C3209">
        <w:rPr>
          <w:rFonts w:ascii="Times New Roman" w:hAnsi="Times New Roman" w:cs="Times New Roman"/>
        </w:rPr>
        <w:tab/>
        <w:t>Financial statements for shareholders</w:t>
      </w:r>
    </w:p>
    <w:p w14:paraId="2DE4FAD1" w14:textId="77777777" w:rsidR="00DF6CBE" w:rsidRPr="007C3209" w:rsidRDefault="00DF6CBE" w:rsidP="00DF6CBE">
      <w:pPr>
        <w:pStyle w:val="TOCH1DD"/>
        <w:rPr>
          <w:rFonts w:ascii="Times New Roman" w:hAnsi="Times New Roman" w:cs="Times New Roman"/>
        </w:rPr>
      </w:pPr>
      <w:r w:rsidRPr="007C3209">
        <w:rPr>
          <w:rStyle w:val="SectionSymbol"/>
          <w:rFonts w:ascii="Times New Roman" w:hAnsi="Times New Roman" w:cs="Times New Roman"/>
        </w:rPr>
        <w:t>§</w:t>
      </w:r>
      <w:r w:rsidRPr="007C3209">
        <w:rPr>
          <w:rFonts w:ascii="Times New Roman" w:hAnsi="Times New Roman" w:cs="Times New Roman"/>
        </w:rPr>
        <w:t> 16.21.</w:t>
      </w:r>
      <w:r w:rsidRPr="007C3209">
        <w:rPr>
          <w:rFonts w:ascii="Times New Roman" w:hAnsi="Times New Roman" w:cs="Times New Roman"/>
        </w:rPr>
        <w:tab/>
        <w:t>Annual report for secretary of state</w:t>
      </w:r>
    </w:p>
    <w:p w14:paraId="66AB7193" w14:textId="77777777" w:rsidR="000706FA" w:rsidRDefault="000706FA">
      <w:pPr>
        <w:rPr>
          <w:rFonts w:eastAsia="Times New Roman" w:cs="Times New Roman"/>
          <w:b/>
          <w:bCs/>
          <w:color w:val="000000"/>
          <w:spacing w:val="4"/>
          <w:sz w:val="28"/>
          <w:szCs w:val="28"/>
        </w:rPr>
      </w:pPr>
      <w:r>
        <w:rPr>
          <w:rFonts w:cs="Times New Roman"/>
        </w:rPr>
        <w:br w:type="page"/>
      </w:r>
    </w:p>
    <w:p w14:paraId="4476F9DE" w14:textId="200B2587" w:rsidR="00DF6CBE" w:rsidRPr="007C3209" w:rsidRDefault="00DF6CBE" w:rsidP="00DF6CBE">
      <w:pPr>
        <w:pStyle w:val="ST"/>
        <w:rPr>
          <w:rFonts w:ascii="Times New Roman" w:hAnsi="Times New Roman" w:cs="Times New Roman"/>
        </w:rPr>
      </w:pPr>
      <w:r w:rsidRPr="007C3209">
        <w:rPr>
          <w:rFonts w:ascii="Times New Roman" w:hAnsi="Times New Roman" w:cs="Times New Roman"/>
        </w:rPr>
        <w:lastRenderedPageBreak/>
        <w:t>Subchapter A.</w:t>
      </w:r>
    </w:p>
    <w:p w14:paraId="235CA09A" w14:textId="77777777" w:rsidR="00DF6CBE" w:rsidRPr="007C3209" w:rsidRDefault="00DF6CBE" w:rsidP="00DF6CBE">
      <w:pPr>
        <w:pStyle w:val="STTitle"/>
        <w:rPr>
          <w:rFonts w:ascii="Times New Roman" w:hAnsi="Times New Roman" w:cs="Times New Roman"/>
        </w:rPr>
      </w:pPr>
      <w:r w:rsidRPr="007C3209">
        <w:rPr>
          <w:rFonts w:ascii="Times New Roman" w:hAnsi="Times New Roman" w:cs="Times New Roman"/>
        </w:rPr>
        <w:t>RECORDS</w:t>
      </w:r>
    </w:p>
    <w:p w14:paraId="3389FD73" w14:textId="77777777" w:rsidR="00DF6CBE" w:rsidRPr="007C3209" w:rsidRDefault="00DF6CBE" w:rsidP="00DF6CBE">
      <w:pPr>
        <w:pStyle w:val="H1"/>
        <w:rPr>
          <w:rFonts w:ascii="Times New Roman" w:hAnsi="Times New Roman" w:cs="Times New Roman"/>
        </w:rPr>
      </w:pPr>
      <w:bookmarkStart w:id="209" w:name="_Hlk76302536"/>
      <w:r w:rsidRPr="007C3209">
        <w:rPr>
          <w:rFonts w:ascii="Times New Roman" w:hAnsi="Times New Roman" w:cs="Times New Roman"/>
        </w:rPr>
        <w:t>§ </w:t>
      </w:r>
      <w:r w:rsidRPr="007C3209">
        <w:rPr>
          <w:rStyle w:val="H1section"/>
          <w:rFonts w:ascii="Times New Roman" w:hAnsi="Times New Roman" w:cs="Times New Roman"/>
        </w:rPr>
        <w:t>16.01</w:t>
      </w:r>
      <w:r w:rsidRPr="007C3209">
        <w:rPr>
          <w:rFonts w:ascii="Times New Roman" w:hAnsi="Times New Roman" w:cs="Times New Roman"/>
        </w:rPr>
        <w:t>.</w:t>
      </w:r>
      <w:r w:rsidRPr="007C3209">
        <w:rPr>
          <w:rFonts w:ascii="Times New Roman" w:hAnsi="Times New Roman" w:cs="Times New Roman"/>
        </w:rPr>
        <w:t> </w:t>
      </w:r>
      <w:r w:rsidRPr="007C3209">
        <w:rPr>
          <w:rFonts w:ascii="Times New Roman" w:hAnsi="Times New Roman" w:cs="Times New Roman"/>
        </w:rPr>
        <w:t>CORPORATE RECORDS</w:t>
      </w:r>
    </w:p>
    <w:bookmarkEnd w:id="209"/>
    <w:p w14:paraId="4FCD05E2" w14:textId="77777777" w:rsidR="00DF6CBE" w:rsidRPr="007C3209" w:rsidRDefault="00DF6CBE" w:rsidP="00DF6CBE">
      <w:pPr>
        <w:pStyle w:val="OL1"/>
        <w:rPr>
          <w:rFonts w:ascii="Times New Roman" w:hAnsi="Times New Roman" w:cs="Times New Roman"/>
        </w:rPr>
      </w:pPr>
      <w:r w:rsidRPr="007C3209">
        <w:rPr>
          <w:rFonts w:ascii="Times New Roman" w:hAnsi="Times New Roman" w:cs="Times New Roman"/>
        </w:rPr>
        <w:t>(a)</w:t>
      </w:r>
      <w:r w:rsidRPr="007C3209">
        <w:rPr>
          <w:rFonts w:ascii="Times New Roman" w:hAnsi="Times New Roman" w:cs="Times New Roman"/>
        </w:rPr>
        <w:tab/>
        <w:t>A corporation shall maintain the following records:</w:t>
      </w:r>
    </w:p>
    <w:p w14:paraId="07679888" w14:textId="77777777" w:rsidR="00DF6CBE" w:rsidRPr="007C3209" w:rsidRDefault="00DF6CBE" w:rsidP="00DF6CBE">
      <w:pPr>
        <w:pStyle w:val="OL2"/>
        <w:rPr>
          <w:rFonts w:ascii="Times New Roman" w:hAnsi="Times New Roman" w:cs="Times New Roman"/>
        </w:rPr>
      </w:pPr>
      <w:r w:rsidRPr="007C3209">
        <w:rPr>
          <w:rFonts w:ascii="Times New Roman" w:hAnsi="Times New Roman" w:cs="Times New Roman"/>
        </w:rPr>
        <w:t>(1)</w:t>
      </w:r>
      <w:r w:rsidRPr="007C3209">
        <w:rPr>
          <w:rFonts w:ascii="Times New Roman" w:hAnsi="Times New Roman" w:cs="Times New Roman"/>
        </w:rPr>
        <w:tab/>
        <w:t>its articles of incorporation as currently in effect;</w:t>
      </w:r>
    </w:p>
    <w:p w14:paraId="2C533C53" w14:textId="77777777" w:rsidR="00DF6CBE" w:rsidRPr="007C3209" w:rsidRDefault="00DF6CBE" w:rsidP="00DF6CBE">
      <w:pPr>
        <w:pStyle w:val="OL2"/>
        <w:rPr>
          <w:rFonts w:ascii="Times New Roman" w:hAnsi="Times New Roman" w:cs="Times New Roman"/>
        </w:rPr>
      </w:pPr>
      <w:r w:rsidRPr="007C3209">
        <w:rPr>
          <w:rFonts w:ascii="Times New Roman" w:hAnsi="Times New Roman" w:cs="Times New Roman"/>
        </w:rPr>
        <w:t>(2)</w:t>
      </w:r>
      <w:r w:rsidRPr="007C3209">
        <w:rPr>
          <w:rFonts w:ascii="Times New Roman" w:hAnsi="Times New Roman" w:cs="Times New Roman"/>
        </w:rPr>
        <w:tab/>
        <w:t>any notices to shareholders referred to in section 1.20(k)(5) specifying facts on which a filed document is dependent if those facts are not included in the articles of incorporation or otherwise available as specified in section 1.20(k)(5);</w:t>
      </w:r>
    </w:p>
    <w:p w14:paraId="103E085C" w14:textId="77777777" w:rsidR="00DF6CBE" w:rsidRPr="007C3209" w:rsidRDefault="00DF6CBE" w:rsidP="00DF6CBE">
      <w:pPr>
        <w:pStyle w:val="OL2"/>
        <w:rPr>
          <w:rFonts w:ascii="Times New Roman" w:hAnsi="Times New Roman" w:cs="Times New Roman"/>
        </w:rPr>
      </w:pPr>
      <w:r w:rsidRPr="007C3209">
        <w:rPr>
          <w:rFonts w:ascii="Times New Roman" w:hAnsi="Times New Roman" w:cs="Times New Roman"/>
        </w:rPr>
        <w:t>(3)</w:t>
      </w:r>
      <w:r w:rsidRPr="007C3209">
        <w:rPr>
          <w:rFonts w:ascii="Times New Roman" w:hAnsi="Times New Roman" w:cs="Times New Roman"/>
        </w:rPr>
        <w:tab/>
        <w:t>its bylaws as currently in effect;</w:t>
      </w:r>
    </w:p>
    <w:p w14:paraId="36D35A7C" w14:textId="77777777" w:rsidR="00DF6CBE" w:rsidRPr="007C3209" w:rsidRDefault="00DF6CBE" w:rsidP="00DF6CBE">
      <w:pPr>
        <w:pStyle w:val="OL2"/>
        <w:rPr>
          <w:rFonts w:ascii="Times New Roman" w:hAnsi="Times New Roman" w:cs="Times New Roman"/>
        </w:rPr>
      </w:pPr>
      <w:r w:rsidRPr="007C3209">
        <w:rPr>
          <w:rFonts w:ascii="Times New Roman" w:hAnsi="Times New Roman" w:cs="Times New Roman"/>
        </w:rPr>
        <w:t>(4)</w:t>
      </w:r>
      <w:r w:rsidRPr="007C3209">
        <w:rPr>
          <w:rFonts w:ascii="Times New Roman" w:hAnsi="Times New Roman" w:cs="Times New Roman"/>
        </w:rPr>
        <w:tab/>
        <w:t>all written communications within the past three years to shareholders generally;</w:t>
      </w:r>
    </w:p>
    <w:p w14:paraId="65430F33" w14:textId="77777777" w:rsidR="00DF6CBE" w:rsidRPr="007C3209" w:rsidRDefault="00DF6CBE" w:rsidP="00DF6CBE">
      <w:pPr>
        <w:pStyle w:val="OL2"/>
        <w:rPr>
          <w:rFonts w:ascii="Times New Roman" w:hAnsi="Times New Roman" w:cs="Times New Roman"/>
        </w:rPr>
      </w:pPr>
      <w:r w:rsidRPr="007C3209">
        <w:rPr>
          <w:rFonts w:ascii="Times New Roman" w:hAnsi="Times New Roman" w:cs="Times New Roman"/>
        </w:rPr>
        <w:t>(5)</w:t>
      </w:r>
      <w:r w:rsidRPr="007C3209">
        <w:rPr>
          <w:rFonts w:ascii="Times New Roman" w:hAnsi="Times New Roman" w:cs="Times New Roman"/>
        </w:rPr>
        <w:tab/>
        <w:t>minutes of all meetings of, and records of all actions taken without a meeting by, its shareholders, its board of directors, and board committees established under section 8.25;</w:t>
      </w:r>
    </w:p>
    <w:p w14:paraId="58AB14A8" w14:textId="77777777" w:rsidR="00DF6CBE" w:rsidRPr="007C3209" w:rsidRDefault="00DF6CBE" w:rsidP="00DF6CBE">
      <w:pPr>
        <w:pStyle w:val="OL2"/>
        <w:rPr>
          <w:rFonts w:ascii="Times New Roman" w:hAnsi="Times New Roman" w:cs="Times New Roman"/>
        </w:rPr>
      </w:pPr>
      <w:r w:rsidRPr="007C3209">
        <w:rPr>
          <w:rFonts w:ascii="Times New Roman" w:hAnsi="Times New Roman" w:cs="Times New Roman"/>
        </w:rPr>
        <w:t>(6)</w:t>
      </w:r>
      <w:r w:rsidRPr="007C3209">
        <w:rPr>
          <w:rFonts w:ascii="Times New Roman" w:hAnsi="Times New Roman" w:cs="Times New Roman"/>
        </w:rPr>
        <w:tab/>
        <w:t>a list of the names and business addresses of its current directors and officers; and</w:t>
      </w:r>
    </w:p>
    <w:p w14:paraId="364457E9" w14:textId="77777777" w:rsidR="00DF6CBE" w:rsidRPr="007C3209" w:rsidRDefault="00DF6CBE" w:rsidP="00DF6CBE">
      <w:pPr>
        <w:pStyle w:val="OL2"/>
        <w:rPr>
          <w:rFonts w:ascii="Times New Roman" w:hAnsi="Times New Roman" w:cs="Times New Roman"/>
        </w:rPr>
      </w:pPr>
      <w:r w:rsidRPr="007C3209">
        <w:rPr>
          <w:rFonts w:ascii="Times New Roman" w:hAnsi="Times New Roman" w:cs="Times New Roman"/>
        </w:rPr>
        <w:t>(7)</w:t>
      </w:r>
      <w:r w:rsidRPr="007C3209">
        <w:rPr>
          <w:rFonts w:ascii="Times New Roman" w:hAnsi="Times New Roman" w:cs="Times New Roman"/>
        </w:rPr>
        <w:tab/>
        <w:t>its most recent annual report delivered to the secretary of state under section 16.21.</w:t>
      </w:r>
    </w:p>
    <w:p w14:paraId="76ED482E" w14:textId="77777777" w:rsidR="00DF6CBE" w:rsidRPr="007C3209" w:rsidRDefault="00DF6CBE" w:rsidP="00DF6CBE">
      <w:pPr>
        <w:pStyle w:val="OL1"/>
        <w:rPr>
          <w:rFonts w:ascii="Times New Roman" w:hAnsi="Times New Roman" w:cs="Times New Roman"/>
        </w:rPr>
      </w:pPr>
      <w:r w:rsidRPr="007C3209">
        <w:rPr>
          <w:rFonts w:ascii="Times New Roman" w:hAnsi="Times New Roman" w:cs="Times New Roman"/>
        </w:rPr>
        <w:t>(b)</w:t>
      </w:r>
      <w:r w:rsidRPr="007C3209">
        <w:rPr>
          <w:rFonts w:ascii="Times New Roman" w:hAnsi="Times New Roman" w:cs="Times New Roman"/>
        </w:rPr>
        <w:tab/>
        <w:t>A corporation shall maintain all annual financial statements prepared for the corporation for its last three fiscal years (or such shorter period of existence) and any audit or other reports with respect to such financial statements.</w:t>
      </w:r>
    </w:p>
    <w:p w14:paraId="07F6F1F1" w14:textId="77777777" w:rsidR="00DF6CBE" w:rsidRPr="007C3209" w:rsidRDefault="00DF6CBE" w:rsidP="00DF6CBE">
      <w:pPr>
        <w:pStyle w:val="OL1"/>
        <w:rPr>
          <w:rFonts w:ascii="Times New Roman" w:hAnsi="Times New Roman" w:cs="Times New Roman"/>
        </w:rPr>
      </w:pPr>
      <w:r w:rsidRPr="007C3209">
        <w:rPr>
          <w:rFonts w:ascii="Times New Roman" w:hAnsi="Times New Roman" w:cs="Times New Roman"/>
        </w:rPr>
        <w:t>(c)</w:t>
      </w:r>
      <w:r w:rsidRPr="007C3209">
        <w:rPr>
          <w:rFonts w:ascii="Times New Roman" w:hAnsi="Times New Roman" w:cs="Times New Roman"/>
        </w:rPr>
        <w:tab/>
        <w:t>A corporation shall maintain accounting records in a form that permits preparation of its financial statements.</w:t>
      </w:r>
    </w:p>
    <w:p w14:paraId="27AC6D50" w14:textId="77777777" w:rsidR="00DF6CBE" w:rsidRPr="007C3209" w:rsidRDefault="00DF6CBE" w:rsidP="00DF6CBE">
      <w:pPr>
        <w:pStyle w:val="OL1"/>
        <w:rPr>
          <w:rFonts w:ascii="Times New Roman" w:hAnsi="Times New Roman" w:cs="Times New Roman"/>
          <w:spacing w:val="-3"/>
        </w:rPr>
      </w:pPr>
      <w:r w:rsidRPr="007C3209">
        <w:rPr>
          <w:rFonts w:ascii="Times New Roman" w:hAnsi="Times New Roman" w:cs="Times New Roman"/>
        </w:rPr>
        <w:t>(d)</w:t>
      </w:r>
      <w:r w:rsidRPr="007C3209">
        <w:rPr>
          <w:rFonts w:ascii="Times New Roman" w:hAnsi="Times New Roman" w:cs="Times New Roman"/>
        </w:rPr>
        <w:tab/>
        <w:t>A corporation shall maintain a record of its current shareholders in alphabetical order by class or series of shares showing the address of</w:t>
      </w:r>
      <w:r>
        <w:rPr>
          <w:rFonts w:ascii="Times New Roman" w:hAnsi="Times New Roman" w:cs="Times New Roman"/>
        </w:rPr>
        <w:t xml:space="preserve"> </w:t>
      </w:r>
      <w:r w:rsidRPr="004472D7">
        <w:rPr>
          <w:rFonts w:ascii="Times New Roman" w:hAnsi="Times New Roman" w:cs="Times New Roman"/>
        </w:rPr>
        <w:t>each shareholder to which</w:t>
      </w:r>
      <w:r>
        <w:rPr>
          <w:rFonts w:ascii="Times New Roman" w:hAnsi="Times New Roman" w:cs="Times New Roman"/>
        </w:rPr>
        <w:t xml:space="preserve"> </w:t>
      </w:r>
      <w:r w:rsidRPr="004472D7">
        <w:rPr>
          <w:rFonts w:ascii="Times New Roman" w:hAnsi="Times New Roman" w:cs="Times New Roman"/>
        </w:rPr>
        <w:t>notices and other communications from the corporation are to be sent,</w:t>
      </w:r>
      <w:r>
        <w:rPr>
          <w:rFonts w:ascii="Times New Roman" w:hAnsi="Times New Roman" w:cs="Times New Roman"/>
        </w:rPr>
        <w:t xml:space="preserve"> </w:t>
      </w:r>
      <w:r w:rsidRPr="004472D7">
        <w:rPr>
          <w:rFonts w:ascii="Times New Roman" w:hAnsi="Times New Roman" w:cs="Times New Roman"/>
        </w:rPr>
        <w:t>and which shall include the number and class or series of shares held</w:t>
      </w:r>
      <w:r>
        <w:rPr>
          <w:rFonts w:ascii="Times New Roman" w:hAnsi="Times New Roman" w:cs="Times New Roman"/>
        </w:rPr>
        <w:t xml:space="preserve"> </w:t>
      </w:r>
      <w:r w:rsidRPr="004472D7">
        <w:rPr>
          <w:rFonts w:ascii="Times New Roman" w:hAnsi="Times New Roman" w:cs="Times New Roman"/>
        </w:rPr>
        <w:t>by each such shareholder. In addition</w:t>
      </w:r>
      <w:r w:rsidRPr="007C3209">
        <w:rPr>
          <w:rFonts w:ascii="Times New Roman" w:hAnsi="Times New Roman" w:cs="Times New Roman"/>
        </w:rPr>
        <w:t xml:space="preserve">, </w:t>
      </w:r>
      <w:r w:rsidRPr="00FE0771">
        <w:rPr>
          <w:rFonts w:ascii="Times New Roman" w:hAnsi="Times New Roman" w:cs="Times New Roman"/>
          <w:spacing w:val="-3"/>
        </w:rPr>
        <w:t>if a shareholder has provided an electronic mail</w:t>
      </w:r>
      <w:r>
        <w:rPr>
          <w:rFonts w:ascii="Times New Roman" w:hAnsi="Times New Roman" w:cs="Times New Roman"/>
          <w:spacing w:val="-3"/>
        </w:rPr>
        <w:t xml:space="preserve"> </w:t>
      </w:r>
      <w:r w:rsidRPr="00FE0771">
        <w:rPr>
          <w:rFonts w:ascii="Times New Roman" w:hAnsi="Times New Roman" w:cs="Times New Roman"/>
          <w:spacing w:val="-3"/>
        </w:rPr>
        <w:t>address to the corporation or has consented to receive notices or other</w:t>
      </w:r>
      <w:r>
        <w:rPr>
          <w:rFonts w:ascii="Times New Roman" w:hAnsi="Times New Roman" w:cs="Times New Roman"/>
          <w:spacing w:val="-3"/>
        </w:rPr>
        <w:t xml:space="preserve"> </w:t>
      </w:r>
      <w:r w:rsidRPr="00FE0771">
        <w:rPr>
          <w:rFonts w:ascii="Times New Roman" w:hAnsi="Times New Roman" w:cs="Times New Roman"/>
          <w:spacing w:val="-3"/>
        </w:rPr>
        <w:t>communications by electronic mail or other electronic transmission, the</w:t>
      </w:r>
      <w:r>
        <w:rPr>
          <w:rFonts w:ascii="Times New Roman" w:hAnsi="Times New Roman" w:cs="Times New Roman"/>
          <w:spacing w:val="-3"/>
        </w:rPr>
        <w:t xml:space="preserve"> </w:t>
      </w:r>
      <w:r w:rsidRPr="00FE0771">
        <w:rPr>
          <w:rFonts w:ascii="Times New Roman" w:hAnsi="Times New Roman" w:cs="Times New Roman"/>
          <w:spacing w:val="-3"/>
        </w:rPr>
        <w:t>record of shareholders shall include the electronic mail or other electronic</w:t>
      </w:r>
      <w:r>
        <w:rPr>
          <w:rFonts w:ascii="Times New Roman" w:hAnsi="Times New Roman" w:cs="Times New Roman"/>
          <w:spacing w:val="-3"/>
        </w:rPr>
        <w:t xml:space="preserve"> </w:t>
      </w:r>
      <w:r w:rsidRPr="00FE0771">
        <w:rPr>
          <w:rFonts w:ascii="Times New Roman" w:hAnsi="Times New Roman" w:cs="Times New Roman"/>
          <w:spacing w:val="-3"/>
        </w:rPr>
        <w:t>transmission address of the shareholder if notices or other communications are being delivered by the corporation to the shareholder at s</w:t>
      </w:r>
      <w:r>
        <w:rPr>
          <w:rFonts w:ascii="Times New Roman" w:hAnsi="Times New Roman" w:cs="Times New Roman"/>
          <w:spacing w:val="-3"/>
        </w:rPr>
        <w:t xml:space="preserve">uch </w:t>
      </w:r>
      <w:r w:rsidRPr="00EC7204">
        <w:rPr>
          <w:rFonts w:ascii="Times New Roman" w:hAnsi="Times New Roman" w:cs="Times New Roman"/>
          <w:spacing w:val="-3"/>
        </w:rPr>
        <w:t>electronic mail or other electronic transmission address pursuant to section 1.41(d). An electronic mail address of a shareholder shall be deemed</w:t>
      </w:r>
      <w:r>
        <w:rPr>
          <w:rFonts w:ascii="Times New Roman" w:hAnsi="Times New Roman" w:cs="Times New Roman"/>
          <w:spacing w:val="-3"/>
        </w:rPr>
        <w:t xml:space="preserve"> </w:t>
      </w:r>
      <w:r w:rsidRPr="00EC7204">
        <w:rPr>
          <w:rFonts w:ascii="Times New Roman" w:hAnsi="Times New Roman" w:cs="Times New Roman"/>
          <w:spacing w:val="-3"/>
        </w:rPr>
        <w:t>to be provided by a shareholder if it is contained in a communication to</w:t>
      </w:r>
      <w:r>
        <w:rPr>
          <w:rFonts w:ascii="Times New Roman" w:hAnsi="Times New Roman" w:cs="Times New Roman"/>
          <w:spacing w:val="-3"/>
        </w:rPr>
        <w:t xml:space="preserve"> </w:t>
      </w:r>
      <w:r w:rsidRPr="00EC7204">
        <w:rPr>
          <w:rFonts w:ascii="Times New Roman" w:hAnsi="Times New Roman" w:cs="Times New Roman"/>
          <w:spacing w:val="-3"/>
        </w:rPr>
        <w:t>the corporation by or on behalf of the shareholder unless the communication expressly indicates that the electronic mail address may not be used</w:t>
      </w:r>
      <w:r>
        <w:rPr>
          <w:rFonts w:ascii="Times New Roman" w:hAnsi="Times New Roman" w:cs="Times New Roman"/>
          <w:spacing w:val="-3"/>
        </w:rPr>
        <w:t xml:space="preserve"> </w:t>
      </w:r>
      <w:r w:rsidRPr="00EC7204">
        <w:rPr>
          <w:rFonts w:ascii="Times New Roman" w:hAnsi="Times New Roman" w:cs="Times New Roman"/>
          <w:spacing w:val="-3"/>
        </w:rPr>
        <w:t>to deliver notices or other communications</w:t>
      </w:r>
      <w:r>
        <w:rPr>
          <w:rFonts w:ascii="Times New Roman" w:hAnsi="Times New Roman" w:cs="Times New Roman"/>
          <w:spacing w:val="-3"/>
        </w:rPr>
        <w:t>.</w:t>
      </w:r>
    </w:p>
    <w:p w14:paraId="1CEA69D6" w14:textId="77777777" w:rsidR="00DF6CBE" w:rsidRPr="007C3209" w:rsidRDefault="00DF6CBE" w:rsidP="00DF6CBE">
      <w:pPr>
        <w:pStyle w:val="OL1"/>
        <w:rPr>
          <w:rFonts w:ascii="Times New Roman" w:hAnsi="Times New Roman" w:cs="Times New Roman"/>
        </w:rPr>
      </w:pPr>
      <w:r w:rsidRPr="007C3209">
        <w:rPr>
          <w:rFonts w:ascii="Times New Roman" w:hAnsi="Times New Roman" w:cs="Times New Roman"/>
        </w:rPr>
        <w:t>(e)</w:t>
      </w:r>
      <w:r w:rsidRPr="007C3209">
        <w:rPr>
          <w:rFonts w:ascii="Times New Roman" w:hAnsi="Times New Roman" w:cs="Times New Roman"/>
        </w:rPr>
        <w:tab/>
        <w:t>A corporation shall maintain the records specified in this section in a manner so that they may be made available for inspection within a reasonable time.</w:t>
      </w:r>
    </w:p>
    <w:p w14:paraId="67EAED10" w14:textId="77777777" w:rsidR="00DF6CBE" w:rsidRPr="007C3209" w:rsidRDefault="00DF6CBE" w:rsidP="00DF6CBE">
      <w:pPr>
        <w:pStyle w:val="H1"/>
        <w:tabs>
          <w:tab w:val="clear" w:pos="900"/>
          <w:tab w:val="left" w:pos="360"/>
          <w:tab w:val="left" w:pos="520"/>
          <w:tab w:val="left" w:pos="600"/>
        </w:tabs>
        <w:ind w:left="1000" w:hanging="1000"/>
        <w:rPr>
          <w:rFonts w:ascii="Times New Roman" w:hAnsi="Times New Roman" w:cs="Times New Roman"/>
        </w:rPr>
      </w:pPr>
      <w:bookmarkStart w:id="210" w:name="_Hlk76302548"/>
      <w:r w:rsidRPr="007C3209">
        <w:rPr>
          <w:rFonts w:ascii="Times New Roman" w:hAnsi="Times New Roman" w:cs="Times New Roman"/>
        </w:rPr>
        <w:t>§ </w:t>
      </w:r>
      <w:r w:rsidRPr="007C3209">
        <w:rPr>
          <w:rStyle w:val="H1section"/>
          <w:rFonts w:ascii="Times New Roman" w:hAnsi="Times New Roman" w:cs="Times New Roman"/>
        </w:rPr>
        <w:t>16.02</w:t>
      </w:r>
      <w:r w:rsidRPr="007C3209">
        <w:rPr>
          <w:rFonts w:ascii="Times New Roman" w:hAnsi="Times New Roman" w:cs="Times New Roman"/>
        </w:rPr>
        <w:t>.</w:t>
      </w:r>
      <w:r w:rsidRPr="007C3209">
        <w:rPr>
          <w:rFonts w:ascii="Times New Roman" w:hAnsi="Times New Roman" w:cs="Times New Roman"/>
        </w:rPr>
        <w:t> </w:t>
      </w:r>
      <w:r w:rsidRPr="007C3209">
        <w:rPr>
          <w:rFonts w:ascii="Times New Roman" w:hAnsi="Times New Roman" w:cs="Times New Roman"/>
        </w:rPr>
        <w:t>INSPECTION RIGHTS OF SHAREHOLDERS</w:t>
      </w:r>
    </w:p>
    <w:bookmarkEnd w:id="210"/>
    <w:p w14:paraId="3A95731A" w14:textId="77777777" w:rsidR="00DF6CBE" w:rsidRPr="007C3209" w:rsidRDefault="00DF6CBE" w:rsidP="00DF6CBE">
      <w:pPr>
        <w:pStyle w:val="OL1"/>
        <w:rPr>
          <w:rFonts w:ascii="Times New Roman" w:hAnsi="Times New Roman" w:cs="Times New Roman"/>
        </w:rPr>
      </w:pPr>
      <w:r w:rsidRPr="007C3209">
        <w:rPr>
          <w:rFonts w:ascii="Times New Roman" w:hAnsi="Times New Roman" w:cs="Times New Roman"/>
        </w:rPr>
        <w:t>(a)</w:t>
      </w:r>
      <w:r w:rsidRPr="007C3209">
        <w:rPr>
          <w:rFonts w:ascii="Times New Roman" w:hAnsi="Times New Roman" w:cs="Times New Roman"/>
        </w:rPr>
        <w:tab/>
        <w:t xml:space="preserve">A shareholder of a corporation is entitled to inspect and copy, during regular business hours at the corporation’s principal office, any of the records of the corporation described in section 16.01(a), excluding minutes of meetings of, and records of actions taken without a meeting by, the corporation’s board of directors and board committees established under section 8.25, if the shareholder gives the corporation a signed written notice of the shareholder’s demand at </w:t>
      </w:r>
      <w:r w:rsidRPr="007C3209">
        <w:rPr>
          <w:rFonts w:ascii="Times New Roman" w:hAnsi="Times New Roman" w:cs="Times New Roman"/>
        </w:rPr>
        <w:lastRenderedPageBreak/>
        <w:t>least five business days before the date on which the shareholder wishes to inspect and copy.</w:t>
      </w:r>
    </w:p>
    <w:p w14:paraId="126D82B1" w14:textId="77777777" w:rsidR="00DF6CBE" w:rsidRPr="007C3209" w:rsidRDefault="00DF6CBE" w:rsidP="00DF6CBE">
      <w:pPr>
        <w:pStyle w:val="OL1"/>
        <w:rPr>
          <w:rFonts w:ascii="Times New Roman" w:hAnsi="Times New Roman" w:cs="Times New Roman"/>
        </w:rPr>
      </w:pPr>
      <w:r w:rsidRPr="007C3209">
        <w:rPr>
          <w:rFonts w:ascii="Times New Roman" w:hAnsi="Times New Roman" w:cs="Times New Roman"/>
        </w:rPr>
        <w:t>(b)</w:t>
      </w:r>
      <w:r w:rsidRPr="007C3209">
        <w:rPr>
          <w:rFonts w:ascii="Times New Roman" w:hAnsi="Times New Roman" w:cs="Times New Roman"/>
        </w:rPr>
        <w:tab/>
        <w:t>A shareholder of a corporation is entitled to inspect and copy, during regular business hours at a reasonable location specified by the corporation, any of the following records of the corporation if the shareholder meets the requirements of subsection (c) and gives the corporation a signed written notice of the shareholder’s demand at least five business days before the date on which the shareholder wishes to inspect and copy:</w:t>
      </w:r>
    </w:p>
    <w:p w14:paraId="0E3B7667" w14:textId="77777777" w:rsidR="00DF6CBE" w:rsidRPr="007C3209" w:rsidRDefault="00DF6CBE" w:rsidP="00DF6CBE">
      <w:pPr>
        <w:pStyle w:val="OL2"/>
        <w:rPr>
          <w:rFonts w:ascii="Times New Roman" w:hAnsi="Times New Roman" w:cs="Times New Roman"/>
          <w:spacing w:val="-2"/>
        </w:rPr>
      </w:pPr>
      <w:r w:rsidRPr="007C3209">
        <w:rPr>
          <w:rFonts w:ascii="Times New Roman" w:hAnsi="Times New Roman" w:cs="Times New Roman"/>
          <w:spacing w:val="-2"/>
        </w:rPr>
        <w:t>(1)</w:t>
      </w:r>
      <w:r w:rsidRPr="007C3209">
        <w:rPr>
          <w:rFonts w:ascii="Times New Roman" w:hAnsi="Times New Roman" w:cs="Times New Roman"/>
          <w:spacing w:val="-2"/>
        </w:rPr>
        <w:tab/>
        <w:t>the financial statements of the corporation maintained in accordance with section 16.01(b);</w:t>
      </w:r>
    </w:p>
    <w:p w14:paraId="1A3A0671" w14:textId="77777777" w:rsidR="00DF6CBE" w:rsidRPr="007C3209" w:rsidRDefault="00DF6CBE" w:rsidP="00DF6CBE">
      <w:pPr>
        <w:pStyle w:val="OL2"/>
        <w:rPr>
          <w:rFonts w:ascii="Times New Roman" w:hAnsi="Times New Roman" w:cs="Times New Roman"/>
        </w:rPr>
      </w:pPr>
      <w:r w:rsidRPr="007C3209">
        <w:rPr>
          <w:rFonts w:ascii="Times New Roman" w:hAnsi="Times New Roman" w:cs="Times New Roman"/>
        </w:rPr>
        <w:t>(2)</w:t>
      </w:r>
      <w:r w:rsidRPr="007C3209">
        <w:rPr>
          <w:rFonts w:ascii="Times New Roman" w:hAnsi="Times New Roman" w:cs="Times New Roman"/>
        </w:rPr>
        <w:tab/>
        <w:t>accounting records of the corporation;</w:t>
      </w:r>
    </w:p>
    <w:p w14:paraId="3F15D94B" w14:textId="77777777" w:rsidR="00DF6CBE" w:rsidRPr="007C3209" w:rsidRDefault="00DF6CBE" w:rsidP="00DF6CBE">
      <w:pPr>
        <w:pStyle w:val="OL2"/>
        <w:rPr>
          <w:rFonts w:ascii="Times New Roman" w:hAnsi="Times New Roman" w:cs="Times New Roman"/>
        </w:rPr>
      </w:pPr>
      <w:r w:rsidRPr="007C3209">
        <w:rPr>
          <w:rFonts w:ascii="Times New Roman" w:hAnsi="Times New Roman" w:cs="Times New Roman"/>
        </w:rPr>
        <w:t>(3)</w:t>
      </w:r>
      <w:r w:rsidRPr="007C3209">
        <w:rPr>
          <w:rFonts w:ascii="Times New Roman" w:hAnsi="Times New Roman" w:cs="Times New Roman"/>
        </w:rPr>
        <w:tab/>
        <w:t>excerpts from minutes of any meeting of, or records of any actions taken without a meeting by, the corporation’s board of directors and board committees maintained in accordance with section 16.01(a); and</w:t>
      </w:r>
    </w:p>
    <w:p w14:paraId="443DED95" w14:textId="77777777" w:rsidR="00DF6CBE" w:rsidRPr="007C3209" w:rsidRDefault="00DF6CBE" w:rsidP="00DF6CBE">
      <w:pPr>
        <w:pStyle w:val="OL2"/>
        <w:rPr>
          <w:rFonts w:ascii="Times New Roman" w:hAnsi="Times New Roman" w:cs="Times New Roman"/>
        </w:rPr>
      </w:pPr>
      <w:r w:rsidRPr="007C3209">
        <w:rPr>
          <w:rFonts w:ascii="Times New Roman" w:hAnsi="Times New Roman" w:cs="Times New Roman"/>
        </w:rPr>
        <w:t>(4)</w:t>
      </w:r>
      <w:r w:rsidRPr="007C3209">
        <w:rPr>
          <w:rFonts w:ascii="Times New Roman" w:hAnsi="Times New Roman" w:cs="Times New Roman"/>
        </w:rPr>
        <w:tab/>
        <w:t>the record of shareholders maintained in accordance with section 16.01(d).</w:t>
      </w:r>
    </w:p>
    <w:p w14:paraId="16D05715" w14:textId="77777777" w:rsidR="00DF6CBE" w:rsidRPr="007C3209" w:rsidRDefault="00DF6CBE" w:rsidP="00DF6CBE">
      <w:pPr>
        <w:pStyle w:val="OL1"/>
        <w:rPr>
          <w:rFonts w:ascii="Times New Roman" w:hAnsi="Times New Roman" w:cs="Times New Roman"/>
        </w:rPr>
      </w:pPr>
      <w:r w:rsidRPr="007C3209">
        <w:rPr>
          <w:rFonts w:ascii="Times New Roman" w:hAnsi="Times New Roman" w:cs="Times New Roman"/>
        </w:rPr>
        <w:t>(c)</w:t>
      </w:r>
      <w:r w:rsidRPr="007C3209">
        <w:rPr>
          <w:rFonts w:ascii="Times New Roman" w:hAnsi="Times New Roman" w:cs="Times New Roman"/>
        </w:rPr>
        <w:tab/>
        <w:t>A shareholder may inspect and copy the records described in subsection (b) only if:</w:t>
      </w:r>
    </w:p>
    <w:p w14:paraId="51A96DF6" w14:textId="77777777" w:rsidR="00DF6CBE" w:rsidRPr="007C3209" w:rsidRDefault="00DF6CBE" w:rsidP="00DF6CBE">
      <w:pPr>
        <w:pStyle w:val="OL2"/>
        <w:rPr>
          <w:rFonts w:ascii="Times New Roman" w:hAnsi="Times New Roman" w:cs="Times New Roman"/>
        </w:rPr>
      </w:pPr>
      <w:r w:rsidRPr="007C3209">
        <w:rPr>
          <w:rFonts w:ascii="Times New Roman" w:hAnsi="Times New Roman" w:cs="Times New Roman"/>
        </w:rPr>
        <w:t>(1)</w:t>
      </w:r>
      <w:r w:rsidRPr="007C3209">
        <w:rPr>
          <w:rFonts w:ascii="Times New Roman" w:hAnsi="Times New Roman" w:cs="Times New Roman"/>
        </w:rPr>
        <w:tab/>
        <w:t>the shareholder’s demand is made in good faith and for a proper purpose;</w:t>
      </w:r>
    </w:p>
    <w:p w14:paraId="6BEC4C15" w14:textId="77777777" w:rsidR="00DF6CBE" w:rsidRPr="007C3209" w:rsidRDefault="00DF6CBE" w:rsidP="00DF6CBE">
      <w:pPr>
        <w:pStyle w:val="OL2"/>
        <w:rPr>
          <w:rFonts w:ascii="Times New Roman" w:hAnsi="Times New Roman" w:cs="Times New Roman"/>
          <w:spacing w:val="-4"/>
        </w:rPr>
      </w:pPr>
      <w:r w:rsidRPr="007C3209">
        <w:rPr>
          <w:rFonts w:ascii="Times New Roman" w:hAnsi="Times New Roman" w:cs="Times New Roman"/>
          <w:spacing w:val="-4"/>
        </w:rPr>
        <w:t>(2)</w:t>
      </w:r>
      <w:r w:rsidRPr="007C3209">
        <w:rPr>
          <w:rFonts w:ascii="Times New Roman" w:hAnsi="Times New Roman" w:cs="Times New Roman"/>
          <w:spacing w:val="-4"/>
        </w:rPr>
        <w:tab/>
        <w:t>the shareholder’s demand describes with reasonable particularity the shareholder’s purpose and the records the shareholder desires to inspect; and</w:t>
      </w:r>
    </w:p>
    <w:p w14:paraId="632FBA09" w14:textId="77777777" w:rsidR="00DF6CBE" w:rsidRPr="007C3209" w:rsidRDefault="00DF6CBE" w:rsidP="00DF6CBE">
      <w:pPr>
        <w:pStyle w:val="OL2"/>
        <w:rPr>
          <w:rFonts w:ascii="Times New Roman" w:hAnsi="Times New Roman" w:cs="Times New Roman"/>
          <w:spacing w:val="-4"/>
        </w:rPr>
      </w:pPr>
      <w:r w:rsidRPr="007C3209">
        <w:rPr>
          <w:rFonts w:ascii="Times New Roman" w:hAnsi="Times New Roman" w:cs="Times New Roman"/>
          <w:spacing w:val="-4"/>
        </w:rPr>
        <w:t>(3)</w:t>
      </w:r>
      <w:r w:rsidRPr="007C3209">
        <w:rPr>
          <w:rFonts w:ascii="Times New Roman" w:hAnsi="Times New Roman" w:cs="Times New Roman"/>
          <w:spacing w:val="-4"/>
        </w:rPr>
        <w:tab/>
        <w:t>the records are directly connected with the shareholder’s purpose.</w:t>
      </w:r>
    </w:p>
    <w:p w14:paraId="3900E794" w14:textId="77777777" w:rsidR="00DF6CBE" w:rsidRPr="007C3209" w:rsidRDefault="00DF6CBE" w:rsidP="00DF6CBE">
      <w:pPr>
        <w:pStyle w:val="OL1"/>
        <w:rPr>
          <w:rFonts w:ascii="Times New Roman" w:hAnsi="Times New Roman" w:cs="Times New Roman"/>
        </w:rPr>
      </w:pPr>
      <w:r w:rsidRPr="007C3209">
        <w:rPr>
          <w:rFonts w:ascii="Times New Roman" w:hAnsi="Times New Roman" w:cs="Times New Roman"/>
        </w:rPr>
        <w:t>(d)</w:t>
      </w:r>
      <w:r w:rsidRPr="007C3209">
        <w:rPr>
          <w:rFonts w:ascii="Times New Roman" w:hAnsi="Times New Roman" w:cs="Times New Roman"/>
        </w:rPr>
        <w:tab/>
        <w:t>The corporation may impose reasonable restrictions on the confidentiality, use or distribution of records described in subsection (b).</w:t>
      </w:r>
    </w:p>
    <w:p w14:paraId="72C0D95A" w14:textId="77777777" w:rsidR="00DF6CBE" w:rsidRPr="007C3209" w:rsidRDefault="00DF6CBE" w:rsidP="00DF6CBE">
      <w:pPr>
        <w:pStyle w:val="OL1"/>
        <w:rPr>
          <w:rFonts w:ascii="Times New Roman" w:hAnsi="Times New Roman" w:cs="Times New Roman"/>
        </w:rPr>
      </w:pPr>
      <w:r w:rsidRPr="007C3209">
        <w:rPr>
          <w:rFonts w:ascii="Times New Roman" w:hAnsi="Times New Roman" w:cs="Times New Roman"/>
        </w:rPr>
        <w:t>(e)</w:t>
      </w:r>
      <w:r w:rsidRPr="007C3209">
        <w:rPr>
          <w:rFonts w:ascii="Times New Roman" w:hAnsi="Times New Roman" w:cs="Times New Roman"/>
        </w:rPr>
        <w:tab/>
        <w:t>For any meeting of shareholders for which the record date for determining shareholders entitled to vote at the meeting is different than the record date for notice of the meeting, any person who becomes a shareholder subsequent to the record date for notice of the meeting and is entitled to vote at the meeting is entitled to obtain from the corporation upon request the notice and any other information provided by the corporation to shareholders in connection with the meeting, unless the corporation has made such information generally available to shareholders by posting it on its website or by other generally recognized means. Failure of a corporation to provide such information does not affect the validity of action taken at the meeting.</w:t>
      </w:r>
    </w:p>
    <w:p w14:paraId="6B5F4190" w14:textId="77777777" w:rsidR="00DF6CBE" w:rsidRPr="007C3209" w:rsidRDefault="00DF6CBE" w:rsidP="00DF6CBE">
      <w:pPr>
        <w:pStyle w:val="OL1"/>
        <w:rPr>
          <w:rFonts w:ascii="Times New Roman" w:hAnsi="Times New Roman" w:cs="Times New Roman"/>
        </w:rPr>
      </w:pPr>
      <w:r w:rsidRPr="007C3209">
        <w:rPr>
          <w:rFonts w:ascii="Times New Roman" w:hAnsi="Times New Roman" w:cs="Times New Roman"/>
        </w:rPr>
        <w:t>(f)</w:t>
      </w:r>
      <w:r w:rsidRPr="007C3209">
        <w:rPr>
          <w:rFonts w:ascii="Times New Roman" w:hAnsi="Times New Roman" w:cs="Times New Roman"/>
        </w:rPr>
        <w:tab/>
        <w:t>The right of inspection granted by this section may not be abolished or limited by a corporation’s articles of incorporation or bylaws.</w:t>
      </w:r>
    </w:p>
    <w:p w14:paraId="4063127F" w14:textId="77777777" w:rsidR="00DF6CBE" w:rsidRPr="007C3209" w:rsidRDefault="00DF6CBE" w:rsidP="00DF6CBE">
      <w:pPr>
        <w:pStyle w:val="OL1"/>
        <w:rPr>
          <w:rFonts w:ascii="Times New Roman" w:hAnsi="Times New Roman" w:cs="Times New Roman"/>
        </w:rPr>
      </w:pPr>
      <w:r w:rsidRPr="007C3209">
        <w:rPr>
          <w:rFonts w:ascii="Times New Roman" w:hAnsi="Times New Roman" w:cs="Times New Roman"/>
        </w:rPr>
        <w:t>(g)</w:t>
      </w:r>
      <w:r w:rsidRPr="007C3209">
        <w:rPr>
          <w:rFonts w:ascii="Times New Roman" w:hAnsi="Times New Roman" w:cs="Times New Roman"/>
        </w:rPr>
        <w:tab/>
        <w:t>This section does not affect:</w:t>
      </w:r>
    </w:p>
    <w:p w14:paraId="33C95C3E" w14:textId="77777777" w:rsidR="00DF6CBE" w:rsidRPr="007C3209" w:rsidRDefault="00DF6CBE" w:rsidP="00DF6CBE">
      <w:pPr>
        <w:pStyle w:val="OL2"/>
        <w:rPr>
          <w:rFonts w:ascii="Times New Roman" w:hAnsi="Times New Roman" w:cs="Times New Roman"/>
        </w:rPr>
      </w:pPr>
      <w:r w:rsidRPr="007C3209">
        <w:rPr>
          <w:rFonts w:ascii="Times New Roman" w:hAnsi="Times New Roman" w:cs="Times New Roman"/>
        </w:rPr>
        <w:t>(1)</w:t>
      </w:r>
      <w:r w:rsidRPr="007C3209">
        <w:rPr>
          <w:rFonts w:ascii="Times New Roman" w:hAnsi="Times New Roman" w:cs="Times New Roman"/>
        </w:rPr>
        <w:tab/>
        <w:t>the right of a shareholder to inspect records under section 7.20 or, if the shareholder is in litigation with the corporation, to the same extent as any other litigant; or</w:t>
      </w:r>
    </w:p>
    <w:p w14:paraId="4EE482A6" w14:textId="77777777" w:rsidR="00DF6CBE" w:rsidRPr="007C3209" w:rsidRDefault="00DF6CBE" w:rsidP="00DF6CBE">
      <w:pPr>
        <w:pStyle w:val="OL2"/>
        <w:rPr>
          <w:rFonts w:ascii="Times New Roman" w:hAnsi="Times New Roman" w:cs="Times New Roman"/>
        </w:rPr>
      </w:pPr>
      <w:r w:rsidRPr="007C3209">
        <w:rPr>
          <w:rFonts w:ascii="Times New Roman" w:hAnsi="Times New Roman" w:cs="Times New Roman"/>
        </w:rPr>
        <w:t>(2)</w:t>
      </w:r>
      <w:r w:rsidRPr="007C3209">
        <w:rPr>
          <w:rFonts w:ascii="Times New Roman" w:hAnsi="Times New Roman" w:cs="Times New Roman"/>
        </w:rPr>
        <w:tab/>
        <w:t>the power of a court, independently of this Act, to compel the production of corporate records for examination and to impose reasonable restrictions as provided in section 16.04(c), provided that, in the case of production of records described in subsection (b) of this section at the request of a shareholder, the shareholder has met the requirements of subsection (c).</w:t>
      </w:r>
    </w:p>
    <w:p w14:paraId="2F750920" w14:textId="77777777" w:rsidR="00DF6CBE" w:rsidRPr="007C3209" w:rsidRDefault="00DF6CBE" w:rsidP="00DF6CBE">
      <w:pPr>
        <w:pStyle w:val="OL1"/>
        <w:rPr>
          <w:rFonts w:ascii="Times New Roman" w:hAnsi="Times New Roman" w:cs="Times New Roman"/>
        </w:rPr>
      </w:pPr>
      <w:r w:rsidRPr="007C3209">
        <w:rPr>
          <w:rFonts w:ascii="Times New Roman" w:hAnsi="Times New Roman" w:cs="Times New Roman"/>
        </w:rPr>
        <w:t>(h)</w:t>
      </w:r>
      <w:r w:rsidRPr="007C3209">
        <w:rPr>
          <w:rFonts w:ascii="Times New Roman" w:hAnsi="Times New Roman" w:cs="Times New Roman"/>
        </w:rPr>
        <w:tab/>
        <w:t>For purposes of this section, “shareholder” means a record shareholder, a beneficial shareholder, and an unrestricted voting trust beneficial owner.</w:t>
      </w:r>
    </w:p>
    <w:p w14:paraId="37EBDCE7" w14:textId="77777777" w:rsidR="00DF6CBE" w:rsidRPr="007C3209" w:rsidRDefault="00DF6CBE" w:rsidP="000706FA">
      <w:pPr>
        <w:pStyle w:val="H1"/>
        <w:keepNext/>
        <w:widowControl/>
        <w:tabs>
          <w:tab w:val="clear" w:pos="900"/>
          <w:tab w:val="left" w:pos="360"/>
          <w:tab w:val="left" w:pos="520"/>
          <w:tab w:val="left" w:pos="600"/>
        </w:tabs>
        <w:ind w:left="1000" w:hanging="1000"/>
        <w:rPr>
          <w:rFonts w:ascii="Times New Roman" w:hAnsi="Times New Roman" w:cs="Times New Roman"/>
        </w:rPr>
      </w:pPr>
      <w:bookmarkStart w:id="211" w:name="_Hlk76302561"/>
      <w:r w:rsidRPr="007C3209">
        <w:rPr>
          <w:rFonts w:ascii="Times New Roman" w:hAnsi="Times New Roman" w:cs="Times New Roman"/>
        </w:rPr>
        <w:lastRenderedPageBreak/>
        <w:t>§ </w:t>
      </w:r>
      <w:r w:rsidRPr="007C3209">
        <w:rPr>
          <w:rStyle w:val="H1section"/>
          <w:rFonts w:ascii="Times New Roman" w:hAnsi="Times New Roman" w:cs="Times New Roman"/>
        </w:rPr>
        <w:t>16.03</w:t>
      </w:r>
      <w:r w:rsidRPr="007C3209">
        <w:rPr>
          <w:rFonts w:ascii="Times New Roman" w:hAnsi="Times New Roman" w:cs="Times New Roman"/>
        </w:rPr>
        <w:t>.</w:t>
      </w:r>
      <w:r w:rsidRPr="007C3209">
        <w:rPr>
          <w:rFonts w:ascii="Times New Roman" w:hAnsi="Times New Roman" w:cs="Times New Roman"/>
        </w:rPr>
        <w:t> </w:t>
      </w:r>
      <w:r w:rsidRPr="007C3209">
        <w:rPr>
          <w:rFonts w:ascii="Times New Roman" w:hAnsi="Times New Roman" w:cs="Times New Roman"/>
        </w:rPr>
        <w:t>SCOPE OF INSPECTION RIGHT</w:t>
      </w:r>
    </w:p>
    <w:bookmarkEnd w:id="211"/>
    <w:p w14:paraId="6E86604F" w14:textId="77777777" w:rsidR="00DF6CBE" w:rsidRPr="007C3209" w:rsidRDefault="00DF6CBE" w:rsidP="000706FA">
      <w:pPr>
        <w:pStyle w:val="OL1"/>
        <w:keepNext/>
        <w:widowControl/>
        <w:rPr>
          <w:rFonts w:ascii="Times New Roman" w:hAnsi="Times New Roman" w:cs="Times New Roman"/>
        </w:rPr>
      </w:pPr>
      <w:r w:rsidRPr="007C3209">
        <w:rPr>
          <w:rFonts w:ascii="Times New Roman" w:hAnsi="Times New Roman" w:cs="Times New Roman"/>
        </w:rPr>
        <w:t>(a)</w:t>
      </w:r>
      <w:r w:rsidRPr="007C3209">
        <w:rPr>
          <w:rFonts w:ascii="Times New Roman" w:hAnsi="Times New Roman" w:cs="Times New Roman"/>
        </w:rPr>
        <w:tab/>
        <w:t>A shareholder may appoint an agent or attorney to exercise the shareholder’s inspection and copying rights under section 16.02.</w:t>
      </w:r>
    </w:p>
    <w:p w14:paraId="3429A119" w14:textId="77777777" w:rsidR="00DF6CBE" w:rsidRPr="007C3209" w:rsidRDefault="00DF6CBE" w:rsidP="000706FA">
      <w:pPr>
        <w:pStyle w:val="OL1"/>
        <w:keepNext/>
        <w:widowControl/>
        <w:rPr>
          <w:rFonts w:ascii="Times New Roman" w:hAnsi="Times New Roman" w:cs="Times New Roman"/>
        </w:rPr>
      </w:pPr>
      <w:r w:rsidRPr="007C3209">
        <w:rPr>
          <w:rFonts w:ascii="Times New Roman" w:hAnsi="Times New Roman" w:cs="Times New Roman"/>
        </w:rPr>
        <w:t>(b)</w:t>
      </w:r>
      <w:r w:rsidRPr="007C3209">
        <w:rPr>
          <w:rFonts w:ascii="Times New Roman" w:hAnsi="Times New Roman" w:cs="Times New Roman"/>
        </w:rPr>
        <w:tab/>
        <w:t>The corporation may, if reasonable, satisfy the right of a shareholder to copy records under section 16.02 by furnishing to the shareholder copies by photocopy or other means chosen by the corporation, including furnishing copies through an electronic transmission.</w:t>
      </w:r>
    </w:p>
    <w:p w14:paraId="3C161339" w14:textId="77777777" w:rsidR="00DF6CBE" w:rsidRPr="007C3209" w:rsidRDefault="00DF6CBE" w:rsidP="00DF6CBE">
      <w:pPr>
        <w:pStyle w:val="OL1"/>
        <w:rPr>
          <w:rFonts w:ascii="Times New Roman" w:hAnsi="Times New Roman" w:cs="Times New Roman"/>
        </w:rPr>
      </w:pPr>
      <w:r w:rsidRPr="007C3209">
        <w:rPr>
          <w:rFonts w:ascii="Times New Roman" w:hAnsi="Times New Roman" w:cs="Times New Roman"/>
        </w:rPr>
        <w:t>(c)</w:t>
      </w:r>
      <w:r w:rsidRPr="007C3209">
        <w:rPr>
          <w:rFonts w:ascii="Times New Roman" w:hAnsi="Times New Roman" w:cs="Times New Roman"/>
        </w:rPr>
        <w:tab/>
        <w:t>The corporation may comply at its expense with a shareholder’s demand to inspect the record of shareholders under section 16.02(b)(4) by providing the shareholder with a list of shareholders that was compiled no earlier than the date of the shareholder’s demand.</w:t>
      </w:r>
    </w:p>
    <w:p w14:paraId="35EC5510" w14:textId="77777777" w:rsidR="00DF6CBE" w:rsidRPr="007C3209" w:rsidRDefault="00DF6CBE" w:rsidP="00DF6CBE">
      <w:pPr>
        <w:pStyle w:val="OL1"/>
        <w:rPr>
          <w:rFonts w:ascii="Times New Roman" w:hAnsi="Times New Roman" w:cs="Times New Roman"/>
        </w:rPr>
      </w:pPr>
      <w:r w:rsidRPr="007C3209">
        <w:rPr>
          <w:rFonts w:ascii="Times New Roman" w:hAnsi="Times New Roman" w:cs="Times New Roman"/>
        </w:rPr>
        <w:t>(d)</w:t>
      </w:r>
      <w:r w:rsidRPr="007C3209">
        <w:rPr>
          <w:rFonts w:ascii="Times New Roman" w:hAnsi="Times New Roman" w:cs="Times New Roman"/>
        </w:rPr>
        <w:tab/>
        <w:t>The corporation may impose a reasonable charge to cover the costs of providing copies of documents to the shareholder, which may be based on an estimate of such costs.</w:t>
      </w:r>
    </w:p>
    <w:p w14:paraId="46881B1B" w14:textId="77777777" w:rsidR="00DF6CBE" w:rsidRPr="007C3209" w:rsidRDefault="00DF6CBE" w:rsidP="00DF6CBE">
      <w:pPr>
        <w:pStyle w:val="H1"/>
        <w:tabs>
          <w:tab w:val="clear" w:pos="900"/>
          <w:tab w:val="left" w:pos="360"/>
          <w:tab w:val="left" w:pos="520"/>
          <w:tab w:val="left" w:pos="600"/>
        </w:tabs>
        <w:ind w:left="1000" w:hanging="1000"/>
        <w:rPr>
          <w:rFonts w:ascii="Times New Roman" w:hAnsi="Times New Roman" w:cs="Times New Roman"/>
        </w:rPr>
      </w:pPr>
      <w:bookmarkStart w:id="212" w:name="_Hlk76302570"/>
      <w:r w:rsidRPr="007C3209">
        <w:rPr>
          <w:rFonts w:ascii="Times New Roman" w:hAnsi="Times New Roman" w:cs="Times New Roman"/>
        </w:rPr>
        <w:t>§ </w:t>
      </w:r>
      <w:r w:rsidRPr="007C3209">
        <w:rPr>
          <w:rStyle w:val="H1section"/>
          <w:rFonts w:ascii="Times New Roman" w:hAnsi="Times New Roman" w:cs="Times New Roman"/>
        </w:rPr>
        <w:t>16.04</w:t>
      </w:r>
      <w:r w:rsidRPr="007C3209">
        <w:rPr>
          <w:rFonts w:ascii="Times New Roman" w:hAnsi="Times New Roman" w:cs="Times New Roman"/>
        </w:rPr>
        <w:t>.</w:t>
      </w:r>
      <w:r w:rsidRPr="007C3209">
        <w:rPr>
          <w:rFonts w:ascii="Times New Roman" w:hAnsi="Times New Roman" w:cs="Times New Roman"/>
        </w:rPr>
        <w:t> </w:t>
      </w:r>
      <w:r w:rsidRPr="007C3209">
        <w:rPr>
          <w:rFonts w:ascii="Times New Roman" w:hAnsi="Times New Roman" w:cs="Times New Roman"/>
        </w:rPr>
        <w:t>COURT-ORDERED INSPECTION</w:t>
      </w:r>
    </w:p>
    <w:bookmarkEnd w:id="212"/>
    <w:p w14:paraId="6E84C1E8" w14:textId="77777777" w:rsidR="00DF6CBE" w:rsidRPr="007C3209" w:rsidRDefault="00DF6CBE" w:rsidP="00DF6CBE">
      <w:pPr>
        <w:pStyle w:val="OL1"/>
        <w:rPr>
          <w:rFonts w:ascii="Times New Roman" w:hAnsi="Times New Roman" w:cs="Times New Roman"/>
        </w:rPr>
      </w:pPr>
      <w:r w:rsidRPr="007C3209">
        <w:rPr>
          <w:rFonts w:ascii="Times New Roman" w:hAnsi="Times New Roman" w:cs="Times New Roman"/>
        </w:rPr>
        <w:t>(a)</w:t>
      </w:r>
      <w:r w:rsidRPr="007C3209">
        <w:rPr>
          <w:rFonts w:ascii="Times New Roman" w:hAnsi="Times New Roman" w:cs="Times New Roman"/>
        </w:rPr>
        <w:tab/>
        <w:t>If a corporation does not allow a shareholder who complies with section 16.02(a) to inspect and copy any records required by that section to be available for inspection, the [name or describe court] may summarily order inspection and copying of the records demanded at the corporation’s expense upon application of the shareholder.</w:t>
      </w:r>
    </w:p>
    <w:p w14:paraId="760FDF15" w14:textId="77777777" w:rsidR="00DF6CBE" w:rsidRPr="007C3209" w:rsidRDefault="00DF6CBE" w:rsidP="00DF6CBE">
      <w:pPr>
        <w:pStyle w:val="OL1"/>
        <w:rPr>
          <w:rFonts w:ascii="Times New Roman" w:hAnsi="Times New Roman" w:cs="Times New Roman"/>
        </w:rPr>
      </w:pPr>
      <w:r w:rsidRPr="007C3209">
        <w:rPr>
          <w:rFonts w:ascii="Times New Roman" w:hAnsi="Times New Roman" w:cs="Times New Roman"/>
        </w:rPr>
        <w:t>(b)</w:t>
      </w:r>
      <w:r w:rsidRPr="007C3209">
        <w:rPr>
          <w:rFonts w:ascii="Times New Roman" w:hAnsi="Times New Roman" w:cs="Times New Roman"/>
        </w:rPr>
        <w:tab/>
        <w:t>If a corporation does not within a reasonable time allow a shareholder who complies with section 16.02(b) to inspect and copy the records required by that section, the shareholder who complies with section 16.02(c) may apply to the [name or describe court] for an order to permit inspection and copying of the records demanded. The court shall dispose of an application under this subsection on an expedited basis.</w:t>
      </w:r>
    </w:p>
    <w:p w14:paraId="59EE27EE" w14:textId="77777777" w:rsidR="00DF6CBE" w:rsidRPr="007C3209" w:rsidRDefault="00DF6CBE" w:rsidP="00DF6CBE">
      <w:pPr>
        <w:pStyle w:val="OL1"/>
        <w:rPr>
          <w:rFonts w:ascii="Times New Roman" w:hAnsi="Times New Roman" w:cs="Times New Roman"/>
        </w:rPr>
      </w:pPr>
      <w:r w:rsidRPr="007C3209">
        <w:rPr>
          <w:rFonts w:ascii="Times New Roman" w:hAnsi="Times New Roman" w:cs="Times New Roman"/>
        </w:rPr>
        <w:t>(c)</w:t>
      </w:r>
      <w:r w:rsidRPr="007C3209">
        <w:rPr>
          <w:rFonts w:ascii="Times New Roman" w:hAnsi="Times New Roman" w:cs="Times New Roman"/>
        </w:rPr>
        <w:tab/>
        <w:t>If the court orders inspection and copying of the records demanded</w:t>
      </w:r>
      <w:r w:rsidRPr="007C3209">
        <w:rPr>
          <w:rFonts w:ascii="Times New Roman" w:hAnsi="Times New Roman" w:cs="Times New Roman"/>
          <w:spacing w:val="-2"/>
        </w:rPr>
        <w:t xml:space="preserve"> under section 16.02(b)</w:t>
      </w:r>
      <w:r w:rsidRPr="007C3209">
        <w:rPr>
          <w:rFonts w:ascii="Times New Roman" w:hAnsi="Times New Roman" w:cs="Times New Roman"/>
        </w:rPr>
        <w:t>, it may impose reasonable restrictions on their confidentiality, use or distribution by the demanding shareholder and it shall also order the corporation to pay the shareholder’s expenses incurred to obtain the order unless the corporation establishes that it refused inspection in good faith because the corporation had:</w:t>
      </w:r>
    </w:p>
    <w:p w14:paraId="207EC6AE" w14:textId="77777777" w:rsidR="00DF6CBE" w:rsidRPr="007C3209" w:rsidRDefault="00DF6CBE" w:rsidP="00DF6CBE">
      <w:pPr>
        <w:pStyle w:val="OL2"/>
        <w:rPr>
          <w:rFonts w:ascii="Times New Roman" w:hAnsi="Times New Roman" w:cs="Times New Roman"/>
        </w:rPr>
      </w:pPr>
      <w:r w:rsidRPr="007C3209">
        <w:rPr>
          <w:rFonts w:ascii="Times New Roman" w:hAnsi="Times New Roman" w:cs="Times New Roman"/>
        </w:rPr>
        <w:t>(1)</w:t>
      </w:r>
      <w:r w:rsidRPr="007C3209">
        <w:rPr>
          <w:rFonts w:ascii="Times New Roman" w:hAnsi="Times New Roman" w:cs="Times New Roman"/>
        </w:rPr>
        <w:tab/>
        <w:t xml:space="preserve">a reasonable basis for doubt about the right of the shareholder to inspect the records demanded; or </w:t>
      </w:r>
    </w:p>
    <w:p w14:paraId="3A98C64C" w14:textId="77777777" w:rsidR="00DF6CBE" w:rsidRPr="007C3209" w:rsidRDefault="00DF6CBE" w:rsidP="00DF6CBE">
      <w:pPr>
        <w:pStyle w:val="OL2"/>
        <w:rPr>
          <w:rFonts w:ascii="Times New Roman" w:hAnsi="Times New Roman" w:cs="Times New Roman"/>
        </w:rPr>
      </w:pPr>
      <w:r w:rsidRPr="007C3209">
        <w:rPr>
          <w:rFonts w:ascii="Times New Roman" w:hAnsi="Times New Roman" w:cs="Times New Roman"/>
        </w:rPr>
        <w:t>(2)</w:t>
      </w:r>
      <w:r w:rsidRPr="007C3209">
        <w:rPr>
          <w:rFonts w:ascii="Times New Roman" w:hAnsi="Times New Roman" w:cs="Times New Roman"/>
        </w:rPr>
        <w:tab/>
        <w:t>required reasonable restrictions on the confidentiality, use or distribution of the records demanded to which the demanding shareholder had been unwilling to agree.</w:t>
      </w:r>
    </w:p>
    <w:p w14:paraId="11FC1739" w14:textId="77777777" w:rsidR="00DF6CBE" w:rsidRPr="007C3209" w:rsidRDefault="00DF6CBE" w:rsidP="00DF6CBE">
      <w:pPr>
        <w:pStyle w:val="H1"/>
        <w:tabs>
          <w:tab w:val="clear" w:pos="900"/>
          <w:tab w:val="left" w:pos="360"/>
          <w:tab w:val="left" w:pos="520"/>
          <w:tab w:val="left" w:pos="600"/>
        </w:tabs>
        <w:ind w:left="1000" w:hanging="1000"/>
        <w:rPr>
          <w:rFonts w:ascii="Times New Roman" w:hAnsi="Times New Roman" w:cs="Times New Roman"/>
        </w:rPr>
      </w:pPr>
      <w:bookmarkStart w:id="213" w:name="_Hlk76302580"/>
      <w:r w:rsidRPr="007C3209">
        <w:rPr>
          <w:rFonts w:ascii="Times New Roman" w:hAnsi="Times New Roman" w:cs="Times New Roman"/>
        </w:rPr>
        <w:t>§ </w:t>
      </w:r>
      <w:r w:rsidRPr="007C3209">
        <w:rPr>
          <w:rStyle w:val="H1section"/>
          <w:rFonts w:ascii="Times New Roman" w:hAnsi="Times New Roman" w:cs="Times New Roman"/>
        </w:rPr>
        <w:t>16.05</w:t>
      </w:r>
      <w:r w:rsidRPr="007C3209">
        <w:rPr>
          <w:rFonts w:ascii="Times New Roman" w:hAnsi="Times New Roman" w:cs="Times New Roman"/>
        </w:rPr>
        <w:t>.</w:t>
      </w:r>
      <w:r w:rsidRPr="007C3209">
        <w:rPr>
          <w:rFonts w:ascii="Times New Roman" w:hAnsi="Times New Roman" w:cs="Times New Roman"/>
        </w:rPr>
        <w:t> </w:t>
      </w:r>
      <w:r w:rsidRPr="007C3209">
        <w:rPr>
          <w:rFonts w:ascii="Times New Roman" w:hAnsi="Times New Roman" w:cs="Times New Roman"/>
        </w:rPr>
        <w:t>INSPECTION RIGHTS OF DIRECTORS</w:t>
      </w:r>
    </w:p>
    <w:bookmarkEnd w:id="213"/>
    <w:p w14:paraId="0F138F5F" w14:textId="77777777" w:rsidR="00DF6CBE" w:rsidRPr="007C3209" w:rsidRDefault="00DF6CBE" w:rsidP="00DF6CBE">
      <w:pPr>
        <w:pStyle w:val="OL1"/>
        <w:rPr>
          <w:rFonts w:ascii="Times New Roman" w:hAnsi="Times New Roman" w:cs="Times New Roman"/>
        </w:rPr>
      </w:pPr>
      <w:r w:rsidRPr="007C3209">
        <w:rPr>
          <w:rFonts w:ascii="Times New Roman" w:hAnsi="Times New Roman" w:cs="Times New Roman"/>
        </w:rPr>
        <w:t>(a)</w:t>
      </w:r>
      <w:r w:rsidRPr="007C3209">
        <w:rPr>
          <w:rFonts w:ascii="Times New Roman" w:hAnsi="Times New Roman" w:cs="Times New Roman"/>
        </w:rPr>
        <w:tab/>
        <w:t>A director of a corporation is entitled to inspect and copy the books, records and documents of the corporation at any reasonable time to the extent reasonably related to the performance of the director’s duties as a director, including duties as a member of a board committee, but not for any other purpose or in any manner that would violate any duty to the corporation.</w:t>
      </w:r>
    </w:p>
    <w:p w14:paraId="7C6FE2AF" w14:textId="77777777" w:rsidR="00DF6CBE" w:rsidRPr="007C3209" w:rsidRDefault="00DF6CBE" w:rsidP="00DF6CBE">
      <w:pPr>
        <w:pStyle w:val="OL1"/>
        <w:rPr>
          <w:rFonts w:ascii="Times New Roman" w:hAnsi="Times New Roman" w:cs="Times New Roman"/>
        </w:rPr>
      </w:pPr>
      <w:r w:rsidRPr="007C3209">
        <w:rPr>
          <w:rFonts w:ascii="Times New Roman" w:hAnsi="Times New Roman" w:cs="Times New Roman"/>
        </w:rPr>
        <w:t>(b)</w:t>
      </w:r>
      <w:r w:rsidRPr="007C3209">
        <w:rPr>
          <w:rFonts w:ascii="Times New Roman" w:hAnsi="Times New Roman" w:cs="Times New Roman"/>
        </w:rPr>
        <w:tab/>
        <w:t>The [name or describe court] may order inspection and copying of the books, records and documents at the corporation’s expense, upon application of a director who has been refused such inspection rights, unless the corporation establishes that the director is not entitled to such inspection rights. The court shall dispose of an application under this subsection on an expedited basis.</w:t>
      </w:r>
    </w:p>
    <w:p w14:paraId="6B585619" w14:textId="77777777" w:rsidR="00DF6CBE" w:rsidRPr="007E6EAC" w:rsidRDefault="00DF6CBE" w:rsidP="00DF6CBE">
      <w:pPr>
        <w:pStyle w:val="OL1"/>
        <w:rPr>
          <w:rFonts w:ascii="Times New Roman" w:hAnsi="Times New Roman"/>
        </w:rPr>
      </w:pPr>
      <w:r w:rsidRPr="007C3209">
        <w:rPr>
          <w:rFonts w:ascii="Times New Roman" w:hAnsi="Times New Roman" w:cs="Times New Roman"/>
        </w:rPr>
        <w:lastRenderedPageBreak/>
        <w:t>(c)</w:t>
      </w:r>
      <w:r w:rsidRPr="007C3209">
        <w:rPr>
          <w:rFonts w:ascii="Times New Roman" w:hAnsi="Times New Roman" w:cs="Times New Roman"/>
        </w:rPr>
        <w:tab/>
        <w:t>If an order is issued, the court may include provisions protecting the corporation from undue burden or expense, and prohibiting the director from using information obtained upon exercise of the inspection rights in a manner that would violate a duty to the corporation, and may also order the corporation to reimburse the director for the director’s expenses incurred in connection with the application.</w:t>
      </w:r>
      <w:r w:rsidRPr="007C3209">
        <w:rPr>
          <w:rFonts w:ascii="Times New Roman" w:hAnsi="Times New Roman" w:cs="Times New Roman"/>
          <w:spacing w:val="-4"/>
        </w:rPr>
        <w:t xml:space="preserve"> </w:t>
      </w:r>
    </w:p>
    <w:p w14:paraId="6E80EAFA" w14:textId="77777777" w:rsidR="000706FA" w:rsidRDefault="000706FA">
      <w:pPr>
        <w:rPr>
          <w:rFonts w:eastAsia="Times New Roman" w:cs="Times New Roman"/>
          <w:b/>
          <w:bCs/>
          <w:color w:val="000000"/>
          <w:spacing w:val="4"/>
          <w:sz w:val="28"/>
          <w:szCs w:val="28"/>
        </w:rPr>
      </w:pPr>
      <w:r>
        <w:rPr>
          <w:rFonts w:cs="Times New Roman"/>
        </w:rPr>
        <w:br w:type="page"/>
      </w:r>
    </w:p>
    <w:p w14:paraId="36EBE71B" w14:textId="1407136D" w:rsidR="00DF6CBE" w:rsidRPr="007C3209" w:rsidRDefault="00DF6CBE" w:rsidP="00DF6CBE">
      <w:pPr>
        <w:pStyle w:val="ST"/>
        <w:rPr>
          <w:rFonts w:ascii="Times New Roman" w:hAnsi="Times New Roman" w:cs="Times New Roman"/>
        </w:rPr>
      </w:pPr>
      <w:r w:rsidRPr="007C3209">
        <w:rPr>
          <w:rFonts w:ascii="Times New Roman" w:hAnsi="Times New Roman" w:cs="Times New Roman"/>
        </w:rPr>
        <w:lastRenderedPageBreak/>
        <w:t>Subchapter B.</w:t>
      </w:r>
    </w:p>
    <w:p w14:paraId="130DD18D" w14:textId="77777777" w:rsidR="00DF6CBE" w:rsidRPr="007C3209" w:rsidRDefault="00DF6CBE" w:rsidP="00DF6CBE">
      <w:pPr>
        <w:pStyle w:val="STTitle"/>
        <w:rPr>
          <w:rFonts w:ascii="Times New Roman" w:hAnsi="Times New Roman" w:cs="Times New Roman"/>
        </w:rPr>
      </w:pPr>
      <w:r w:rsidRPr="007C3209">
        <w:rPr>
          <w:rFonts w:ascii="Times New Roman" w:hAnsi="Times New Roman" w:cs="Times New Roman"/>
        </w:rPr>
        <w:t>REPORTS</w:t>
      </w:r>
    </w:p>
    <w:p w14:paraId="142CC06D" w14:textId="77777777" w:rsidR="00DF6CBE" w:rsidRPr="007C3209" w:rsidRDefault="00DF6CBE" w:rsidP="00DF6CBE">
      <w:pPr>
        <w:pStyle w:val="H1"/>
        <w:tabs>
          <w:tab w:val="clear" w:pos="900"/>
          <w:tab w:val="left" w:pos="360"/>
          <w:tab w:val="left" w:pos="520"/>
          <w:tab w:val="left" w:pos="600"/>
        </w:tabs>
        <w:ind w:left="1000" w:hanging="1000"/>
        <w:rPr>
          <w:rFonts w:ascii="Times New Roman" w:hAnsi="Times New Roman" w:cs="Times New Roman"/>
        </w:rPr>
      </w:pPr>
      <w:bookmarkStart w:id="214" w:name="_Hlk76302590"/>
      <w:r w:rsidRPr="007C3209">
        <w:rPr>
          <w:rFonts w:ascii="Times New Roman" w:hAnsi="Times New Roman" w:cs="Times New Roman"/>
        </w:rPr>
        <w:t>§ </w:t>
      </w:r>
      <w:r w:rsidRPr="007C3209">
        <w:rPr>
          <w:rStyle w:val="H1section"/>
          <w:rFonts w:ascii="Times New Roman" w:hAnsi="Times New Roman" w:cs="Times New Roman"/>
        </w:rPr>
        <w:t>16.20</w:t>
      </w:r>
      <w:r w:rsidRPr="007C3209">
        <w:rPr>
          <w:rFonts w:ascii="Times New Roman" w:hAnsi="Times New Roman" w:cs="Times New Roman"/>
        </w:rPr>
        <w:t>.</w:t>
      </w:r>
      <w:r w:rsidRPr="007C3209">
        <w:rPr>
          <w:rFonts w:ascii="Times New Roman" w:hAnsi="Times New Roman" w:cs="Times New Roman"/>
        </w:rPr>
        <w:t> </w:t>
      </w:r>
      <w:r w:rsidRPr="007C3209">
        <w:rPr>
          <w:rFonts w:ascii="Times New Roman" w:hAnsi="Times New Roman" w:cs="Times New Roman"/>
        </w:rPr>
        <w:t>FINANCIAL STATEMENTS FOR SHAREHOLDERS</w:t>
      </w:r>
    </w:p>
    <w:bookmarkEnd w:id="214"/>
    <w:p w14:paraId="13DEE3E7" w14:textId="77777777" w:rsidR="00DF6CBE" w:rsidRPr="007C3209" w:rsidRDefault="00DF6CBE" w:rsidP="00DF6CBE">
      <w:pPr>
        <w:pStyle w:val="OL1"/>
        <w:rPr>
          <w:rFonts w:ascii="Times New Roman" w:hAnsi="Times New Roman" w:cs="Times New Roman"/>
          <w:spacing w:val="-2"/>
        </w:rPr>
      </w:pPr>
      <w:r w:rsidRPr="007C3209">
        <w:rPr>
          <w:rFonts w:ascii="Times New Roman" w:hAnsi="Times New Roman" w:cs="Times New Roman"/>
          <w:spacing w:val="-2"/>
        </w:rPr>
        <w:t>(a)</w:t>
      </w:r>
      <w:r w:rsidRPr="007C3209">
        <w:rPr>
          <w:rFonts w:ascii="Times New Roman" w:hAnsi="Times New Roman" w:cs="Times New Roman"/>
          <w:spacing w:val="-2"/>
        </w:rPr>
        <w:tab/>
        <w:t>Upon the written request of a shareholder, a corporation shall deliver or make available to such requesting shareholder by posting on its website or by other generally recognized means annual financial statements</w:t>
      </w:r>
      <w:r w:rsidRPr="007C3209">
        <w:rPr>
          <w:rFonts w:ascii="Times New Roman" w:hAnsi="Times New Roman" w:cs="Times New Roman"/>
        </w:rPr>
        <w:t xml:space="preserve"> </w:t>
      </w:r>
      <w:r w:rsidRPr="007C3209">
        <w:rPr>
          <w:rFonts w:ascii="Times New Roman" w:hAnsi="Times New Roman" w:cs="Times New Roman"/>
          <w:spacing w:val="-2"/>
        </w:rPr>
        <w:t>for the most recent fiscal year of the corporation for which annual financial statements have been prepared for the corporation. If financial statements have been prepared for the corporation on the basis of generally accepted accounting principles for such specified period, the corporation shall deliver or make available such financial statements to the requesting shareholder. If the annual financial statements to be delivered or made available to the requesting shareholder are audited or otherwise reported upon by a public accountant, the report shall also be delivered or made available to the requesting shareholder.</w:t>
      </w:r>
    </w:p>
    <w:p w14:paraId="68D9C146" w14:textId="77777777" w:rsidR="00DF6CBE" w:rsidRPr="007C3209" w:rsidRDefault="00DF6CBE" w:rsidP="00DF6CBE">
      <w:pPr>
        <w:pStyle w:val="OL1"/>
        <w:rPr>
          <w:rFonts w:ascii="Times New Roman" w:hAnsi="Times New Roman" w:cs="Times New Roman"/>
        </w:rPr>
      </w:pPr>
      <w:r w:rsidRPr="007C3209">
        <w:rPr>
          <w:rFonts w:ascii="Times New Roman" w:hAnsi="Times New Roman" w:cs="Times New Roman"/>
        </w:rPr>
        <w:t>(b)</w:t>
      </w:r>
      <w:r w:rsidRPr="007C3209">
        <w:rPr>
          <w:rFonts w:ascii="Times New Roman" w:hAnsi="Times New Roman" w:cs="Times New Roman"/>
        </w:rPr>
        <w:tab/>
        <w:t>A corporation shall deliver, or make available and provide written notice of availability of, the financial statements required under subsection (a) to the requesting shareholder within five business days of delivery of such written request to the corporation.</w:t>
      </w:r>
    </w:p>
    <w:p w14:paraId="04D888A7" w14:textId="77777777" w:rsidR="00DF6CBE" w:rsidRPr="007C3209" w:rsidRDefault="00DF6CBE" w:rsidP="00DF6CBE">
      <w:pPr>
        <w:pStyle w:val="OL1"/>
        <w:rPr>
          <w:rFonts w:ascii="Times New Roman" w:hAnsi="Times New Roman" w:cs="Times New Roman"/>
        </w:rPr>
      </w:pPr>
      <w:r w:rsidRPr="007C3209">
        <w:rPr>
          <w:rFonts w:ascii="Times New Roman" w:hAnsi="Times New Roman" w:cs="Times New Roman"/>
        </w:rPr>
        <w:t>(c)</w:t>
      </w:r>
      <w:r w:rsidRPr="007C3209">
        <w:rPr>
          <w:rFonts w:ascii="Times New Roman" w:hAnsi="Times New Roman" w:cs="Times New Roman"/>
        </w:rPr>
        <w:tab/>
        <w:t xml:space="preserve">A corporation may fulfill its responsibilities under this section by delivering the specified financial statements, or otherwise making them available, in any manner permitted by the applicable rules and regulations of the United States Securities and Exchange Commission. </w:t>
      </w:r>
    </w:p>
    <w:p w14:paraId="01FF2991" w14:textId="77777777" w:rsidR="00DF6CBE" w:rsidRPr="007C3209" w:rsidRDefault="00DF6CBE" w:rsidP="00DF6CBE">
      <w:pPr>
        <w:pStyle w:val="OL1"/>
        <w:rPr>
          <w:rFonts w:ascii="Times New Roman" w:hAnsi="Times New Roman" w:cs="Times New Roman"/>
        </w:rPr>
      </w:pPr>
      <w:r w:rsidRPr="007C3209">
        <w:rPr>
          <w:rFonts w:ascii="Times New Roman" w:hAnsi="Times New Roman" w:cs="Times New Roman"/>
        </w:rPr>
        <w:t>(d)</w:t>
      </w:r>
      <w:r w:rsidRPr="007C3209">
        <w:rPr>
          <w:rFonts w:ascii="Times New Roman" w:hAnsi="Times New Roman" w:cs="Times New Roman"/>
        </w:rPr>
        <w:tab/>
        <w:t>Notwithstanding the provisions of subsections (a), (b) and (c) of this section:</w:t>
      </w:r>
    </w:p>
    <w:p w14:paraId="34EA4A50" w14:textId="77777777" w:rsidR="00DF6CBE" w:rsidRPr="007C3209" w:rsidRDefault="00DF6CBE" w:rsidP="00DF6CBE">
      <w:pPr>
        <w:pStyle w:val="OL2"/>
        <w:rPr>
          <w:rFonts w:ascii="Times New Roman" w:hAnsi="Times New Roman" w:cs="Times New Roman"/>
        </w:rPr>
      </w:pPr>
      <w:r w:rsidRPr="007C3209">
        <w:rPr>
          <w:rFonts w:ascii="Times New Roman" w:hAnsi="Times New Roman" w:cs="Times New Roman"/>
        </w:rPr>
        <w:t>(1)</w:t>
      </w:r>
      <w:r w:rsidRPr="007C3209">
        <w:rPr>
          <w:rFonts w:ascii="Times New Roman" w:hAnsi="Times New Roman" w:cs="Times New Roman"/>
        </w:rPr>
        <w:tab/>
        <w:t>as a condition to delivering or making available financial statements to a requesting shareholder, the corporation may require the requesting shareholder to agree to reasonable restrictions on the confidentiality, use and distribution of such financial statements; and</w:t>
      </w:r>
    </w:p>
    <w:p w14:paraId="1B31A01B" w14:textId="77777777" w:rsidR="00DF6CBE" w:rsidRPr="007C3209" w:rsidRDefault="00DF6CBE" w:rsidP="00DF6CBE">
      <w:pPr>
        <w:pStyle w:val="OL2"/>
        <w:rPr>
          <w:rFonts w:ascii="Times New Roman" w:hAnsi="Times New Roman" w:cs="Times New Roman"/>
        </w:rPr>
      </w:pPr>
      <w:r w:rsidRPr="007C3209">
        <w:rPr>
          <w:rFonts w:ascii="Times New Roman" w:hAnsi="Times New Roman" w:cs="Times New Roman"/>
        </w:rPr>
        <w:t>(2)</w:t>
      </w:r>
      <w:r w:rsidRPr="007C3209">
        <w:rPr>
          <w:rFonts w:ascii="Times New Roman" w:hAnsi="Times New Roman" w:cs="Times New Roman"/>
        </w:rPr>
        <w:tab/>
        <w:t>the corporation may, if it reasonably determines that the shareholder’s request is not made in good faith or for a proper purpose, decline to deliver or make available such financial statements to that shareholder.</w:t>
      </w:r>
    </w:p>
    <w:p w14:paraId="59D7E966" w14:textId="77777777" w:rsidR="00DF6CBE" w:rsidRPr="007C3209" w:rsidRDefault="00DF6CBE" w:rsidP="00DF6CBE">
      <w:pPr>
        <w:pStyle w:val="OL1"/>
        <w:rPr>
          <w:rFonts w:ascii="Times New Roman" w:hAnsi="Times New Roman" w:cs="Times New Roman"/>
        </w:rPr>
      </w:pPr>
      <w:r w:rsidRPr="007C3209">
        <w:rPr>
          <w:rFonts w:ascii="Times New Roman" w:hAnsi="Times New Roman" w:cs="Times New Roman"/>
        </w:rPr>
        <w:t>(e)</w:t>
      </w:r>
      <w:r w:rsidRPr="007C3209">
        <w:rPr>
          <w:rFonts w:ascii="Times New Roman" w:hAnsi="Times New Roman" w:cs="Times New Roman"/>
        </w:rPr>
        <w:tab/>
        <w:t>If a corporation does not respond to a shareholder’s request for annual financial statements pursuant to this section in accordance with subsection (b) within five business days of delivery of such request to the corporation:</w:t>
      </w:r>
    </w:p>
    <w:p w14:paraId="4B21D3BB" w14:textId="77777777" w:rsidR="00DF6CBE" w:rsidRPr="007C3209" w:rsidRDefault="00DF6CBE" w:rsidP="00DF6CBE">
      <w:pPr>
        <w:pStyle w:val="OL2"/>
        <w:rPr>
          <w:rFonts w:ascii="Times New Roman" w:hAnsi="Times New Roman" w:cs="Times New Roman"/>
        </w:rPr>
      </w:pPr>
      <w:r w:rsidRPr="007C3209">
        <w:rPr>
          <w:rFonts w:ascii="Times New Roman" w:hAnsi="Times New Roman" w:cs="Times New Roman"/>
        </w:rPr>
        <w:t>(1)</w:t>
      </w:r>
      <w:r w:rsidRPr="007C3209">
        <w:rPr>
          <w:rFonts w:ascii="Times New Roman" w:hAnsi="Times New Roman" w:cs="Times New Roman"/>
        </w:rPr>
        <w:tab/>
        <w:t>The requesting shareholder may apply to the [name or describe court] for an order requiring delivery of or access to the requested financial statements. The court shall dispose of an application under this subsection on an expedited basis.</w:t>
      </w:r>
    </w:p>
    <w:p w14:paraId="6BC4996D" w14:textId="77777777" w:rsidR="00DF6CBE" w:rsidRPr="007C3209" w:rsidRDefault="00DF6CBE" w:rsidP="00DF6CBE">
      <w:pPr>
        <w:pStyle w:val="OL2"/>
        <w:rPr>
          <w:rFonts w:ascii="Times New Roman" w:hAnsi="Times New Roman" w:cs="Times New Roman"/>
        </w:rPr>
      </w:pPr>
      <w:r w:rsidRPr="007C3209">
        <w:rPr>
          <w:rFonts w:ascii="Times New Roman" w:hAnsi="Times New Roman" w:cs="Times New Roman"/>
        </w:rPr>
        <w:t>(2)</w:t>
      </w:r>
      <w:r w:rsidRPr="007C3209">
        <w:rPr>
          <w:rFonts w:ascii="Times New Roman" w:hAnsi="Times New Roman" w:cs="Times New Roman"/>
        </w:rPr>
        <w:tab/>
        <w:t>If the court orders delivery or access to the requested financial statements, it may impose reasonable restrictions on their confidentiality, use or distribution.</w:t>
      </w:r>
    </w:p>
    <w:p w14:paraId="703EEB66" w14:textId="77777777" w:rsidR="00DF6CBE" w:rsidRPr="007C3209" w:rsidRDefault="00DF6CBE" w:rsidP="00DF6CBE">
      <w:pPr>
        <w:pStyle w:val="OL2"/>
        <w:rPr>
          <w:rFonts w:ascii="Times New Roman" w:hAnsi="Times New Roman" w:cs="Times New Roman"/>
        </w:rPr>
      </w:pPr>
      <w:r w:rsidRPr="007C3209">
        <w:rPr>
          <w:rFonts w:ascii="Times New Roman" w:hAnsi="Times New Roman" w:cs="Times New Roman"/>
        </w:rPr>
        <w:t>(3)</w:t>
      </w:r>
      <w:r w:rsidRPr="007C3209">
        <w:rPr>
          <w:rFonts w:ascii="Times New Roman" w:hAnsi="Times New Roman" w:cs="Times New Roman"/>
        </w:rPr>
        <w:tab/>
        <w:t>In such proceeding, if the corporation has declined to deliver or make available such financial statements because the shareholder had been unwilling to agree to restrictions proposed by the corporation on the confidentiality, use and distribution of such financials statements, the corporation shall have the burden of demonstrating that the restrictions proposed by the corporation were reasonable.</w:t>
      </w:r>
    </w:p>
    <w:p w14:paraId="38D98B30" w14:textId="77777777" w:rsidR="00DF6CBE" w:rsidRPr="007C3209" w:rsidRDefault="00DF6CBE" w:rsidP="00DF6CBE">
      <w:pPr>
        <w:pStyle w:val="OL2"/>
        <w:rPr>
          <w:rFonts w:ascii="Times New Roman" w:hAnsi="Times New Roman" w:cs="Times New Roman"/>
        </w:rPr>
      </w:pPr>
      <w:r w:rsidRPr="007C3209">
        <w:rPr>
          <w:rFonts w:ascii="Times New Roman" w:hAnsi="Times New Roman" w:cs="Times New Roman"/>
        </w:rPr>
        <w:t>(4)</w:t>
      </w:r>
      <w:r w:rsidRPr="007C3209">
        <w:rPr>
          <w:rFonts w:ascii="Times New Roman" w:hAnsi="Times New Roman" w:cs="Times New Roman"/>
        </w:rPr>
        <w:tab/>
        <w:t>In such proceeding, if the corporation has declined to deliver or make available such financial statements pursuant to section 16.20(d)(2), the corporation shall have the burden of demonstrating that it had reasonably determined that the shareholder’s request was not made in good faith or for a proper purpose.</w:t>
      </w:r>
    </w:p>
    <w:p w14:paraId="0CBD6FE8" w14:textId="77777777" w:rsidR="00DF6CBE" w:rsidRPr="007C3209" w:rsidRDefault="00DF6CBE" w:rsidP="00DF6CBE">
      <w:pPr>
        <w:pStyle w:val="OL2"/>
        <w:rPr>
          <w:rFonts w:ascii="Times New Roman" w:hAnsi="Times New Roman" w:cs="Times New Roman"/>
        </w:rPr>
      </w:pPr>
      <w:r w:rsidRPr="007C3209">
        <w:rPr>
          <w:rFonts w:ascii="Times New Roman" w:hAnsi="Times New Roman" w:cs="Times New Roman"/>
        </w:rPr>
        <w:lastRenderedPageBreak/>
        <w:t>(5)</w:t>
      </w:r>
      <w:r w:rsidRPr="007C3209">
        <w:rPr>
          <w:rFonts w:ascii="Times New Roman" w:hAnsi="Times New Roman" w:cs="Times New Roman"/>
        </w:rPr>
        <w:tab/>
        <w:t>If the court orders delivery or access to the requested financial statements it shall order the corporation to pay the shareholder’s expenses incurred to obtain such order unless the corporation establishes that it had refused delivery or access to the requested financial statements because the shareholder had refused to agree to reasonable restrictions on the confidentiality, use or distribution of the financial statements or that the corporation had reasonably determined that the shareholder’s request was not made in good faith or for a proper purpose.</w:t>
      </w:r>
    </w:p>
    <w:p w14:paraId="5A7AC4FC" w14:textId="77777777" w:rsidR="00DF6CBE" w:rsidRPr="007C3209" w:rsidRDefault="00DF6CBE" w:rsidP="00DF6CBE">
      <w:pPr>
        <w:pStyle w:val="H1"/>
        <w:tabs>
          <w:tab w:val="clear" w:pos="900"/>
          <w:tab w:val="left" w:pos="360"/>
          <w:tab w:val="left" w:pos="520"/>
          <w:tab w:val="left" w:pos="600"/>
        </w:tabs>
        <w:ind w:left="1000" w:hanging="1000"/>
        <w:rPr>
          <w:rFonts w:ascii="Times New Roman" w:hAnsi="Times New Roman" w:cs="Times New Roman"/>
        </w:rPr>
      </w:pPr>
      <w:bookmarkStart w:id="215" w:name="_Hlk76302615"/>
      <w:r w:rsidRPr="007C3209">
        <w:rPr>
          <w:rFonts w:ascii="Times New Roman" w:hAnsi="Times New Roman" w:cs="Times New Roman"/>
        </w:rPr>
        <w:t>§ </w:t>
      </w:r>
      <w:r w:rsidRPr="007C3209">
        <w:rPr>
          <w:rStyle w:val="H1section"/>
          <w:rFonts w:ascii="Times New Roman" w:hAnsi="Times New Roman" w:cs="Times New Roman"/>
        </w:rPr>
        <w:t>16.21</w:t>
      </w:r>
      <w:r w:rsidRPr="007C3209">
        <w:rPr>
          <w:rFonts w:ascii="Times New Roman" w:hAnsi="Times New Roman" w:cs="Times New Roman"/>
        </w:rPr>
        <w:t>.</w:t>
      </w:r>
      <w:r w:rsidRPr="007C3209">
        <w:rPr>
          <w:rFonts w:ascii="Times New Roman" w:hAnsi="Times New Roman" w:cs="Times New Roman"/>
        </w:rPr>
        <w:t> </w:t>
      </w:r>
      <w:r w:rsidRPr="007C3209">
        <w:rPr>
          <w:rFonts w:ascii="Times New Roman" w:hAnsi="Times New Roman" w:cs="Times New Roman"/>
        </w:rPr>
        <w:t>ANNUAL REPORT FOR SECRETARY OF STATE</w:t>
      </w:r>
    </w:p>
    <w:bookmarkEnd w:id="215"/>
    <w:p w14:paraId="32E3F01C" w14:textId="77777777" w:rsidR="00DF6CBE" w:rsidRPr="007C3209" w:rsidRDefault="00DF6CBE" w:rsidP="00DF6CBE">
      <w:pPr>
        <w:pStyle w:val="OL1"/>
        <w:rPr>
          <w:rFonts w:ascii="Times New Roman" w:hAnsi="Times New Roman" w:cs="Times New Roman"/>
        </w:rPr>
      </w:pPr>
      <w:r w:rsidRPr="007C3209">
        <w:rPr>
          <w:rFonts w:ascii="Times New Roman" w:hAnsi="Times New Roman" w:cs="Times New Roman"/>
        </w:rPr>
        <w:t>(a)</w:t>
      </w:r>
      <w:r w:rsidRPr="007C3209">
        <w:rPr>
          <w:rFonts w:ascii="Times New Roman" w:hAnsi="Times New Roman" w:cs="Times New Roman"/>
        </w:rPr>
        <w:tab/>
        <w:t>Each domestic corporation shall deliver to the secretary of state for filing an annual report that sets forth:</w:t>
      </w:r>
    </w:p>
    <w:p w14:paraId="6D7F1F9C" w14:textId="77777777" w:rsidR="00DF6CBE" w:rsidRPr="007C3209" w:rsidRDefault="00DF6CBE" w:rsidP="00DF6CBE">
      <w:pPr>
        <w:pStyle w:val="OL2"/>
        <w:rPr>
          <w:rFonts w:ascii="Times New Roman" w:hAnsi="Times New Roman" w:cs="Times New Roman"/>
        </w:rPr>
      </w:pPr>
      <w:r w:rsidRPr="007C3209">
        <w:rPr>
          <w:rFonts w:ascii="Times New Roman" w:hAnsi="Times New Roman" w:cs="Times New Roman"/>
        </w:rPr>
        <w:t>(1)</w:t>
      </w:r>
      <w:r w:rsidRPr="007C3209">
        <w:rPr>
          <w:rFonts w:ascii="Times New Roman" w:hAnsi="Times New Roman" w:cs="Times New Roman"/>
        </w:rPr>
        <w:tab/>
        <w:t>the name of the corporation;</w:t>
      </w:r>
    </w:p>
    <w:p w14:paraId="40ECA1C7" w14:textId="77777777" w:rsidR="00DF6CBE" w:rsidRPr="007C3209" w:rsidRDefault="00DF6CBE" w:rsidP="00DF6CBE">
      <w:pPr>
        <w:pStyle w:val="OL2"/>
        <w:rPr>
          <w:rFonts w:ascii="Times New Roman" w:hAnsi="Times New Roman" w:cs="Times New Roman"/>
        </w:rPr>
      </w:pPr>
      <w:r w:rsidRPr="007C3209">
        <w:rPr>
          <w:rFonts w:ascii="Times New Roman" w:hAnsi="Times New Roman" w:cs="Times New Roman"/>
        </w:rPr>
        <w:t>(2)</w:t>
      </w:r>
      <w:r w:rsidRPr="007C3209">
        <w:rPr>
          <w:rFonts w:ascii="Times New Roman" w:hAnsi="Times New Roman" w:cs="Times New Roman"/>
        </w:rPr>
        <w:tab/>
        <w:t>the street and mailing address of its registered office and the name of its registered agent at that office in this state;</w:t>
      </w:r>
    </w:p>
    <w:p w14:paraId="51071DBE" w14:textId="77777777" w:rsidR="00DF6CBE" w:rsidRPr="007C3209" w:rsidRDefault="00DF6CBE" w:rsidP="00DF6CBE">
      <w:pPr>
        <w:pStyle w:val="OL2"/>
        <w:rPr>
          <w:rFonts w:ascii="Times New Roman" w:hAnsi="Times New Roman" w:cs="Times New Roman"/>
        </w:rPr>
      </w:pPr>
      <w:r w:rsidRPr="007C3209">
        <w:rPr>
          <w:rFonts w:ascii="Times New Roman" w:hAnsi="Times New Roman" w:cs="Times New Roman"/>
        </w:rPr>
        <w:t>(3)</w:t>
      </w:r>
      <w:r w:rsidRPr="007C3209">
        <w:rPr>
          <w:rFonts w:ascii="Times New Roman" w:hAnsi="Times New Roman" w:cs="Times New Roman"/>
        </w:rPr>
        <w:tab/>
        <w:t>the street and mailing address of its principal office;</w:t>
      </w:r>
    </w:p>
    <w:p w14:paraId="190CE2AF" w14:textId="77777777" w:rsidR="00DF6CBE" w:rsidRPr="007C3209" w:rsidRDefault="00DF6CBE" w:rsidP="00DF6CBE">
      <w:pPr>
        <w:pStyle w:val="OL2"/>
        <w:rPr>
          <w:rFonts w:ascii="Times New Roman" w:hAnsi="Times New Roman" w:cs="Times New Roman"/>
        </w:rPr>
      </w:pPr>
      <w:r w:rsidRPr="007C3209">
        <w:rPr>
          <w:rFonts w:ascii="Times New Roman" w:hAnsi="Times New Roman" w:cs="Times New Roman"/>
        </w:rPr>
        <w:t>(4)</w:t>
      </w:r>
      <w:r w:rsidRPr="007C3209">
        <w:rPr>
          <w:rFonts w:ascii="Times New Roman" w:hAnsi="Times New Roman" w:cs="Times New Roman"/>
        </w:rPr>
        <w:tab/>
        <w:t>the names and business addresses of its directors and principal officers;</w:t>
      </w:r>
    </w:p>
    <w:p w14:paraId="1E611331" w14:textId="77777777" w:rsidR="00DF6CBE" w:rsidRPr="007C3209" w:rsidRDefault="00DF6CBE" w:rsidP="00DF6CBE">
      <w:pPr>
        <w:pStyle w:val="OL2"/>
        <w:rPr>
          <w:rFonts w:ascii="Times New Roman" w:hAnsi="Times New Roman" w:cs="Times New Roman"/>
        </w:rPr>
      </w:pPr>
      <w:r w:rsidRPr="007C3209">
        <w:rPr>
          <w:rFonts w:ascii="Times New Roman" w:hAnsi="Times New Roman" w:cs="Times New Roman"/>
        </w:rPr>
        <w:t>(5)</w:t>
      </w:r>
      <w:r w:rsidRPr="007C3209">
        <w:rPr>
          <w:rFonts w:ascii="Times New Roman" w:hAnsi="Times New Roman" w:cs="Times New Roman"/>
        </w:rPr>
        <w:tab/>
        <w:t>a brief description of the nature of its business;</w:t>
      </w:r>
    </w:p>
    <w:p w14:paraId="0D29FA72" w14:textId="77777777" w:rsidR="00DF6CBE" w:rsidRPr="007C3209" w:rsidRDefault="00DF6CBE" w:rsidP="00DF6CBE">
      <w:pPr>
        <w:pStyle w:val="OL2"/>
        <w:rPr>
          <w:rFonts w:ascii="Times New Roman" w:hAnsi="Times New Roman" w:cs="Times New Roman"/>
        </w:rPr>
      </w:pPr>
      <w:r w:rsidRPr="007C3209">
        <w:rPr>
          <w:rFonts w:ascii="Times New Roman" w:hAnsi="Times New Roman" w:cs="Times New Roman"/>
        </w:rPr>
        <w:t>(6)</w:t>
      </w:r>
      <w:r w:rsidRPr="007C3209">
        <w:rPr>
          <w:rFonts w:ascii="Times New Roman" w:hAnsi="Times New Roman" w:cs="Times New Roman"/>
        </w:rPr>
        <w:tab/>
        <w:t>the total number of authorized shares, itemized by class and series, if any, within each class; and</w:t>
      </w:r>
    </w:p>
    <w:p w14:paraId="1E79B15F" w14:textId="77777777" w:rsidR="00DF6CBE" w:rsidRPr="007C3209" w:rsidRDefault="00DF6CBE" w:rsidP="00DF6CBE">
      <w:pPr>
        <w:pStyle w:val="OL2"/>
        <w:rPr>
          <w:rFonts w:ascii="Times New Roman" w:hAnsi="Times New Roman" w:cs="Times New Roman"/>
        </w:rPr>
      </w:pPr>
      <w:r w:rsidRPr="007C3209">
        <w:rPr>
          <w:rFonts w:ascii="Times New Roman" w:hAnsi="Times New Roman" w:cs="Times New Roman"/>
        </w:rPr>
        <w:t>(7)</w:t>
      </w:r>
      <w:r w:rsidRPr="007C3209">
        <w:rPr>
          <w:rFonts w:ascii="Times New Roman" w:hAnsi="Times New Roman" w:cs="Times New Roman"/>
        </w:rPr>
        <w:tab/>
        <w:t>the total number of issued and outstanding shares, itemized by class and series, if any, within each class.</w:t>
      </w:r>
    </w:p>
    <w:p w14:paraId="3D9647B4" w14:textId="77777777" w:rsidR="00DF6CBE" w:rsidRPr="007C3209" w:rsidRDefault="00DF6CBE" w:rsidP="00DF6CBE">
      <w:pPr>
        <w:pStyle w:val="OL1"/>
        <w:rPr>
          <w:rFonts w:ascii="Times New Roman" w:hAnsi="Times New Roman" w:cs="Times New Roman"/>
        </w:rPr>
      </w:pPr>
      <w:r w:rsidRPr="007C3209">
        <w:rPr>
          <w:rFonts w:ascii="Times New Roman" w:hAnsi="Times New Roman" w:cs="Times New Roman"/>
        </w:rPr>
        <w:t>(b)</w:t>
      </w:r>
      <w:r w:rsidRPr="007C3209">
        <w:rPr>
          <w:rFonts w:ascii="Times New Roman" w:hAnsi="Times New Roman" w:cs="Times New Roman"/>
        </w:rPr>
        <w:tab/>
        <w:t>Each foreign corporation registered to do business in this state shall deliver to the secretary of state for filing an annual report that sets forth:</w:t>
      </w:r>
    </w:p>
    <w:p w14:paraId="49499517" w14:textId="77777777" w:rsidR="00DF6CBE" w:rsidRPr="007C3209" w:rsidRDefault="00DF6CBE" w:rsidP="00DF6CBE">
      <w:pPr>
        <w:pStyle w:val="OL2"/>
        <w:rPr>
          <w:rFonts w:ascii="Times New Roman" w:hAnsi="Times New Roman" w:cs="Times New Roman"/>
        </w:rPr>
      </w:pPr>
      <w:r w:rsidRPr="007C3209">
        <w:rPr>
          <w:rFonts w:ascii="Times New Roman" w:hAnsi="Times New Roman" w:cs="Times New Roman"/>
        </w:rPr>
        <w:t>(1)</w:t>
      </w:r>
      <w:r w:rsidRPr="007C3209">
        <w:rPr>
          <w:rFonts w:ascii="Times New Roman" w:hAnsi="Times New Roman" w:cs="Times New Roman"/>
        </w:rPr>
        <w:tab/>
        <w:t>the name of the foreign corporation and, if the name does not comply with section 4.01, an alternate name as required by section 15.06;</w:t>
      </w:r>
    </w:p>
    <w:p w14:paraId="26E95EE3" w14:textId="77777777" w:rsidR="00DF6CBE" w:rsidRPr="007C3209" w:rsidRDefault="00DF6CBE" w:rsidP="00DF6CBE">
      <w:pPr>
        <w:pStyle w:val="OL2"/>
        <w:rPr>
          <w:rFonts w:ascii="Times New Roman" w:hAnsi="Times New Roman" w:cs="Times New Roman"/>
        </w:rPr>
      </w:pPr>
      <w:r w:rsidRPr="007C3209">
        <w:rPr>
          <w:rFonts w:ascii="Times New Roman" w:hAnsi="Times New Roman" w:cs="Times New Roman"/>
        </w:rPr>
        <w:t>(2)</w:t>
      </w:r>
      <w:r w:rsidRPr="007C3209">
        <w:rPr>
          <w:rFonts w:ascii="Times New Roman" w:hAnsi="Times New Roman" w:cs="Times New Roman"/>
        </w:rPr>
        <w:tab/>
        <w:t>the foreign corporation’s jurisdiction of formation;</w:t>
      </w:r>
    </w:p>
    <w:p w14:paraId="61E9E189" w14:textId="77777777" w:rsidR="00DF6CBE" w:rsidRPr="007C3209" w:rsidRDefault="00DF6CBE" w:rsidP="00DF6CBE">
      <w:pPr>
        <w:pStyle w:val="OL2"/>
        <w:rPr>
          <w:rFonts w:ascii="Times New Roman" w:hAnsi="Times New Roman" w:cs="Times New Roman"/>
        </w:rPr>
      </w:pPr>
      <w:r w:rsidRPr="007C3209">
        <w:rPr>
          <w:rFonts w:ascii="Times New Roman" w:hAnsi="Times New Roman" w:cs="Times New Roman"/>
        </w:rPr>
        <w:t>(3)</w:t>
      </w:r>
      <w:r w:rsidRPr="007C3209">
        <w:rPr>
          <w:rFonts w:ascii="Times New Roman" w:hAnsi="Times New Roman" w:cs="Times New Roman"/>
        </w:rPr>
        <w:tab/>
        <w:t xml:space="preserve">the street and mailing addresses of the foreign corporation’s principal office and, if the law of the foreign corporation’s jurisdiction of formation requires the foreign corporation to maintain an office in that jurisdiction, the street and mailing addresses of that office; </w:t>
      </w:r>
    </w:p>
    <w:p w14:paraId="647E3203" w14:textId="77777777" w:rsidR="00DF6CBE" w:rsidRPr="007C3209" w:rsidRDefault="00DF6CBE" w:rsidP="00DF6CBE">
      <w:pPr>
        <w:pStyle w:val="OL2"/>
        <w:rPr>
          <w:rFonts w:ascii="Times New Roman" w:hAnsi="Times New Roman" w:cs="Times New Roman"/>
        </w:rPr>
      </w:pPr>
      <w:r w:rsidRPr="007C3209">
        <w:rPr>
          <w:rFonts w:ascii="Times New Roman" w:hAnsi="Times New Roman" w:cs="Times New Roman"/>
        </w:rPr>
        <w:t>(4)</w:t>
      </w:r>
      <w:r w:rsidRPr="007C3209">
        <w:rPr>
          <w:rFonts w:ascii="Times New Roman" w:hAnsi="Times New Roman" w:cs="Times New Roman"/>
        </w:rPr>
        <w:tab/>
        <w:t>the street and mailing addresses of the foreign corporation’s registered office in this state and the name of its registered agent at that office;</w:t>
      </w:r>
    </w:p>
    <w:p w14:paraId="585196D9" w14:textId="77777777" w:rsidR="00DF6CBE" w:rsidRPr="007C3209" w:rsidRDefault="00DF6CBE" w:rsidP="00DF6CBE">
      <w:pPr>
        <w:pStyle w:val="OL2"/>
        <w:rPr>
          <w:rFonts w:ascii="Times New Roman" w:hAnsi="Times New Roman" w:cs="Times New Roman"/>
        </w:rPr>
      </w:pPr>
      <w:r w:rsidRPr="007C3209">
        <w:rPr>
          <w:rFonts w:ascii="Times New Roman" w:hAnsi="Times New Roman" w:cs="Times New Roman"/>
        </w:rPr>
        <w:t>(5)</w:t>
      </w:r>
      <w:r w:rsidRPr="007C3209">
        <w:rPr>
          <w:rFonts w:ascii="Times New Roman" w:hAnsi="Times New Roman" w:cs="Times New Roman"/>
        </w:rPr>
        <w:tab/>
        <w:t xml:space="preserve">the names and business addresses of its directors and principal officers; and </w:t>
      </w:r>
    </w:p>
    <w:p w14:paraId="4D14E30A" w14:textId="77777777" w:rsidR="00DF6CBE" w:rsidRPr="007C3209" w:rsidRDefault="00DF6CBE" w:rsidP="00DF6CBE">
      <w:pPr>
        <w:pStyle w:val="OL2"/>
        <w:rPr>
          <w:rFonts w:ascii="Times New Roman" w:hAnsi="Times New Roman" w:cs="Times New Roman"/>
        </w:rPr>
      </w:pPr>
      <w:r w:rsidRPr="007C3209">
        <w:rPr>
          <w:rFonts w:ascii="Times New Roman" w:hAnsi="Times New Roman" w:cs="Times New Roman"/>
        </w:rPr>
        <w:t>(6)</w:t>
      </w:r>
      <w:r w:rsidRPr="007C3209">
        <w:rPr>
          <w:rFonts w:ascii="Times New Roman" w:hAnsi="Times New Roman" w:cs="Times New Roman"/>
        </w:rPr>
        <w:tab/>
        <w:t xml:space="preserve">a brief description of the nature of its business conducted in this state. </w:t>
      </w:r>
    </w:p>
    <w:p w14:paraId="3556D92A" w14:textId="77777777" w:rsidR="00DF6CBE" w:rsidRPr="007C3209" w:rsidRDefault="00DF6CBE" w:rsidP="00DF6CBE">
      <w:pPr>
        <w:pStyle w:val="OL1"/>
        <w:rPr>
          <w:rFonts w:ascii="Times New Roman" w:hAnsi="Times New Roman" w:cs="Times New Roman"/>
        </w:rPr>
      </w:pPr>
      <w:r w:rsidRPr="007C3209">
        <w:rPr>
          <w:rFonts w:ascii="Times New Roman" w:hAnsi="Times New Roman" w:cs="Times New Roman"/>
        </w:rPr>
        <w:t>(c)</w:t>
      </w:r>
      <w:r w:rsidRPr="007C3209">
        <w:rPr>
          <w:rFonts w:ascii="Times New Roman" w:hAnsi="Times New Roman" w:cs="Times New Roman"/>
        </w:rPr>
        <w:tab/>
        <w:t>Information in the annual report must be current as of the date the annual report is signed on behalf of the corporation.</w:t>
      </w:r>
    </w:p>
    <w:p w14:paraId="5FD5F4A0" w14:textId="77777777" w:rsidR="00DF6CBE" w:rsidRPr="007C3209" w:rsidRDefault="00DF6CBE" w:rsidP="00DF6CBE">
      <w:pPr>
        <w:pStyle w:val="OL1"/>
        <w:rPr>
          <w:rFonts w:ascii="Times New Roman" w:hAnsi="Times New Roman" w:cs="Times New Roman"/>
        </w:rPr>
      </w:pPr>
      <w:r w:rsidRPr="007C3209">
        <w:rPr>
          <w:rFonts w:ascii="Times New Roman" w:hAnsi="Times New Roman" w:cs="Times New Roman"/>
        </w:rPr>
        <w:t>(d)</w:t>
      </w:r>
      <w:r w:rsidRPr="007C3209">
        <w:rPr>
          <w:rFonts w:ascii="Times New Roman" w:hAnsi="Times New Roman" w:cs="Times New Roman"/>
        </w:rPr>
        <w:tab/>
        <w:t>The first annual report shall be delivered to the secretary of state between January 1 and April 1 of the year following the calendar year in which a domestic corporation was incorporated or a foreign corporation was registered to do business. Subsequent annual reports shall be delivered to the secretary of state between January 1 and April 1 of the following calendar years.</w:t>
      </w:r>
    </w:p>
    <w:p w14:paraId="2E168C32" w14:textId="77777777" w:rsidR="00DF6CBE" w:rsidRDefault="00DF6CBE" w:rsidP="00DF6CBE">
      <w:pPr>
        <w:pStyle w:val="OL1"/>
        <w:rPr>
          <w:rFonts w:ascii="Times New Roman" w:hAnsi="Times New Roman" w:cs="Times New Roman"/>
        </w:rPr>
      </w:pPr>
      <w:r w:rsidRPr="007C3209">
        <w:rPr>
          <w:rFonts w:ascii="Times New Roman" w:hAnsi="Times New Roman" w:cs="Times New Roman"/>
        </w:rPr>
        <w:t>(e)</w:t>
      </w:r>
      <w:r w:rsidRPr="007C3209">
        <w:rPr>
          <w:rFonts w:ascii="Times New Roman" w:hAnsi="Times New Roman" w:cs="Times New Roman"/>
        </w:rPr>
        <w:tab/>
        <w:t xml:space="preserve">If an annual report does not contain the information required by this section, the secretary of state shall promptly notify the reporting domestic or foreign corporation in writing and return the report to it for correction. If the report is corrected to contain the information required by </w:t>
      </w:r>
      <w:r w:rsidRPr="007C3209">
        <w:rPr>
          <w:rFonts w:ascii="Times New Roman" w:hAnsi="Times New Roman" w:cs="Times New Roman"/>
        </w:rPr>
        <w:lastRenderedPageBreak/>
        <w:t>this section and delivered to the secretary of state within 30 days after the notice from the secretary of state becomes effective as determined in accordance with section 1.41, it is deemed to be timely filed.</w:t>
      </w:r>
    </w:p>
    <w:p w14:paraId="320D2D7C" w14:textId="77777777" w:rsidR="00DF6CBE" w:rsidRDefault="00DF6CBE" w:rsidP="00DF6CBE">
      <w:pPr>
        <w:pStyle w:val="TX"/>
        <w:rPr>
          <w:rFonts w:ascii="Times New Roman" w:hAnsi="Times New Roman" w:cs="Times New Roman"/>
        </w:rPr>
      </w:pPr>
    </w:p>
    <w:p w14:paraId="3E96C749" w14:textId="77777777" w:rsidR="00DF6CBE" w:rsidRDefault="00DF6CBE" w:rsidP="00DF6CBE">
      <w:pPr>
        <w:pStyle w:val="TX"/>
        <w:rPr>
          <w:rFonts w:ascii="Times New Roman" w:hAnsi="Times New Roman" w:cs="Times New Roman"/>
        </w:rPr>
      </w:pPr>
    </w:p>
    <w:p w14:paraId="3968222C" w14:textId="77777777" w:rsidR="00DF6CBE" w:rsidRDefault="00DF6CBE" w:rsidP="00DF6CBE">
      <w:pPr>
        <w:rPr>
          <w:rFonts w:eastAsia="Times New Roman" w:cs="Times New Roman"/>
          <w:caps/>
          <w:color w:val="000000"/>
          <w:spacing w:val="36"/>
          <w:szCs w:val="24"/>
        </w:rPr>
      </w:pPr>
      <w:r>
        <w:rPr>
          <w:rFonts w:cs="Times New Roman"/>
        </w:rPr>
        <w:br w:type="page"/>
      </w:r>
    </w:p>
    <w:p w14:paraId="6AF3C5FA" w14:textId="77777777" w:rsidR="00DF6CBE" w:rsidRPr="00A8488A" w:rsidRDefault="00DF6CBE" w:rsidP="00DF6CBE">
      <w:pPr>
        <w:pStyle w:val="CN"/>
        <w:rPr>
          <w:rFonts w:ascii="Times New Roman" w:hAnsi="Times New Roman" w:cs="Times New Roman"/>
        </w:rPr>
      </w:pPr>
      <w:r w:rsidRPr="00A8488A">
        <w:rPr>
          <w:rFonts w:ascii="Times New Roman" w:hAnsi="Times New Roman" w:cs="Times New Roman"/>
        </w:rPr>
        <w:lastRenderedPageBreak/>
        <w:t xml:space="preserve">Chapter </w:t>
      </w:r>
      <w:r w:rsidRPr="00A8488A">
        <w:rPr>
          <w:rStyle w:val="CN1"/>
          <w:rFonts w:ascii="Times New Roman" w:hAnsi="Times New Roman" w:cs="Times New Roman"/>
        </w:rPr>
        <w:t>17</w:t>
      </w:r>
    </w:p>
    <w:p w14:paraId="24FEF96A" w14:textId="77777777" w:rsidR="00DF6CBE" w:rsidRDefault="00DF6CBE" w:rsidP="00DF6CBE">
      <w:pPr>
        <w:pStyle w:val="TX"/>
        <w:rPr>
          <w:rFonts w:ascii="Times New Roman" w:hAnsi="Times New Roman" w:cs="Times New Roman"/>
        </w:rPr>
      </w:pPr>
    </w:p>
    <w:p w14:paraId="64B31911" w14:textId="77777777" w:rsidR="00DF6CBE" w:rsidRPr="008810F9" w:rsidRDefault="00DF6CBE" w:rsidP="00DF6CBE">
      <w:pPr>
        <w:pStyle w:val="TX"/>
        <w:jc w:val="center"/>
        <w:rPr>
          <w:rFonts w:ascii="Times New Roman" w:hAnsi="Times New Roman" w:cs="Times New Roman"/>
          <w:sz w:val="48"/>
          <w:szCs w:val="48"/>
        </w:rPr>
      </w:pPr>
      <w:r w:rsidRPr="008810F9">
        <w:rPr>
          <w:rFonts w:ascii="Times New Roman" w:hAnsi="Times New Roman" w:cs="Times New Roman"/>
          <w:sz w:val="48"/>
          <w:szCs w:val="48"/>
        </w:rPr>
        <w:t xml:space="preserve">Benefit Corporations </w:t>
      </w:r>
    </w:p>
    <w:p w14:paraId="45D59EE8" w14:textId="77777777" w:rsidR="00DF6CBE" w:rsidRPr="008810F9" w:rsidRDefault="00DF6CBE" w:rsidP="00DF6CBE">
      <w:pPr>
        <w:pStyle w:val="TX"/>
        <w:rPr>
          <w:rFonts w:ascii="Times New Roman" w:hAnsi="Times New Roman" w:cs="Times New Roman"/>
        </w:rPr>
      </w:pPr>
    </w:p>
    <w:p w14:paraId="2F3DFC2E" w14:textId="77777777" w:rsidR="00DF6CBE" w:rsidRPr="008810F9" w:rsidRDefault="00DF6CBE" w:rsidP="00DF6CBE">
      <w:pPr>
        <w:pStyle w:val="TX"/>
        <w:jc w:val="left"/>
        <w:rPr>
          <w:rFonts w:ascii="Times New Roman" w:hAnsi="Times New Roman" w:cs="Times New Roman"/>
        </w:rPr>
      </w:pPr>
      <w:r w:rsidRPr="008810F9">
        <w:rPr>
          <w:rFonts w:ascii="Times New Roman" w:hAnsi="Times New Roman" w:cs="Times New Roman"/>
        </w:rPr>
        <w:t>§ 17.01. Application of chapter; definitions</w:t>
      </w:r>
      <w:r w:rsidRPr="008810F9">
        <w:rPr>
          <w:rFonts w:ascii="Times New Roman" w:hAnsi="Times New Roman" w:cs="Times New Roman"/>
        </w:rPr>
        <w:br/>
      </w:r>
      <w:r w:rsidRPr="008810F9">
        <w:rPr>
          <w:rFonts w:ascii="Times New Roman" w:hAnsi="Times New Roman" w:cs="Times New Roman"/>
        </w:rPr>
        <w:tab/>
        <w:t>§ 17.02. Name; share certificates</w:t>
      </w:r>
      <w:r w:rsidRPr="008810F9">
        <w:rPr>
          <w:rFonts w:ascii="Times New Roman" w:hAnsi="Times New Roman" w:cs="Times New Roman"/>
        </w:rPr>
        <w:br/>
      </w:r>
      <w:r w:rsidRPr="008810F9">
        <w:rPr>
          <w:rFonts w:ascii="Times New Roman" w:hAnsi="Times New Roman" w:cs="Times New Roman"/>
        </w:rPr>
        <w:tab/>
        <w:t xml:space="preserve">§ 17.03. Certain amendments and transactions; votes required </w:t>
      </w:r>
    </w:p>
    <w:p w14:paraId="780038A4" w14:textId="77777777" w:rsidR="00DF6CBE" w:rsidRPr="008810F9" w:rsidRDefault="00DF6CBE" w:rsidP="00DF6CBE">
      <w:pPr>
        <w:pStyle w:val="TX"/>
        <w:jc w:val="left"/>
        <w:rPr>
          <w:rFonts w:ascii="Times New Roman" w:hAnsi="Times New Roman" w:cs="Times New Roman"/>
        </w:rPr>
      </w:pPr>
      <w:r w:rsidRPr="008810F9">
        <w:rPr>
          <w:rFonts w:ascii="Times New Roman" w:hAnsi="Times New Roman" w:cs="Times New Roman"/>
        </w:rPr>
        <w:t>§ 17.04. Duties of directors</w:t>
      </w:r>
      <w:r w:rsidRPr="008810F9">
        <w:rPr>
          <w:rFonts w:ascii="Times New Roman" w:hAnsi="Times New Roman" w:cs="Times New Roman"/>
        </w:rPr>
        <w:br/>
      </w:r>
      <w:r w:rsidRPr="008810F9">
        <w:rPr>
          <w:rFonts w:ascii="Times New Roman" w:hAnsi="Times New Roman" w:cs="Times New Roman"/>
        </w:rPr>
        <w:tab/>
        <w:t>§ 17.05. Annual benefit report</w:t>
      </w:r>
      <w:r w:rsidRPr="008810F9">
        <w:rPr>
          <w:rFonts w:ascii="Times New Roman" w:hAnsi="Times New Roman" w:cs="Times New Roman"/>
        </w:rPr>
        <w:br/>
      </w:r>
      <w:r w:rsidRPr="008810F9">
        <w:rPr>
          <w:rFonts w:ascii="Times New Roman" w:hAnsi="Times New Roman" w:cs="Times New Roman"/>
        </w:rPr>
        <w:tab/>
        <w:t xml:space="preserve">§ 17.06. Rights of action </w:t>
      </w:r>
    </w:p>
    <w:p w14:paraId="3B89D3CE" w14:textId="77777777" w:rsidR="00DF6CBE" w:rsidRPr="008810F9" w:rsidRDefault="00DF6CBE" w:rsidP="00DF6CBE">
      <w:pPr>
        <w:pStyle w:val="TX"/>
        <w:rPr>
          <w:rFonts w:ascii="Times New Roman" w:hAnsi="Times New Roman" w:cs="Times New Roman"/>
        </w:rPr>
      </w:pPr>
    </w:p>
    <w:p w14:paraId="318F52CA" w14:textId="77777777" w:rsidR="00DF6CBE" w:rsidRPr="00D833F9" w:rsidRDefault="00DF6CBE" w:rsidP="00DF6CBE">
      <w:pPr>
        <w:pStyle w:val="TX"/>
        <w:ind w:firstLine="0"/>
        <w:rPr>
          <w:rFonts w:ascii="Times New Roman" w:hAnsi="Times New Roman" w:cs="Times New Roman"/>
          <w:b/>
          <w:sz w:val="25"/>
          <w:szCs w:val="25"/>
        </w:rPr>
      </w:pPr>
      <w:bookmarkStart w:id="216" w:name="_Hlk76302632"/>
      <w:r w:rsidRPr="00D833F9">
        <w:rPr>
          <w:rFonts w:ascii="Times New Roman" w:hAnsi="Times New Roman" w:cs="Times New Roman"/>
          <w:b/>
          <w:sz w:val="25"/>
          <w:szCs w:val="25"/>
        </w:rPr>
        <w:t xml:space="preserve">§ 17.01. APPLICATION OF CHAPTER; DEFINITIONS </w:t>
      </w:r>
    </w:p>
    <w:bookmarkEnd w:id="216"/>
    <w:p w14:paraId="6267D7C3" w14:textId="77777777" w:rsidR="00DF6CBE" w:rsidRPr="008810F9" w:rsidRDefault="00DF6CBE" w:rsidP="00DF6CBE">
      <w:pPr>
        <w:pStyle w:val="TX"/>
        <w:rPr>
          <w:rFonts w:ascii="Times New Roman" w:hAnsi="Times New Roman" w:cs="Times New Roman"/>
          <w:b/>
        </w:rPr>
      </w:pPr>
    </w:p>
    <w:p w14:paraId="44CD3F83" w14:textId="77777777" w:rsidR="00DF6CBE" w:rsidRPr="008810F9" w:rsidRDefault="00DF6CBE" w:rsidP="00DF6CBE">
      <w:pPr>
        <w:pStyle w:val="TX"/>
        <w:ind w:left="403" w:hanging="403"/>
        <w:rPr>
          <w:rFonts w:ascii="Times New Roman" w:hAnsi="Times New Roman" w:cs="Times New Roman"/>
        </w:rPr>
      </w:pPr>
      <w:r w:rsidRPr="008810F9">
        <w:rPr>
          <w:rFonts w:ascii="Times New Roman" w:hAnsi="Times New Roman" w:cs="Times New Roman"/>
        </w:rPr>
        <w:t xml:space="preserve">(a) A corporation electing to become a benefit corporation under this chapter in the manner prescribed in this chapter is subject in all respects to the provisions of this Act, except to the extent this chapter imposes additional or different requirements, in which case such requirements apply. The inclusion of a provision in this chapter does not imply that a contrary or different rule of law applies to a corporation that is not a benefit corporation. This chapter does not affect a statute or rule of law that applies to a corporation that is not a benefit corporation. </w:t>
      </w:r>
    </w:p>
    <w:p w14:paraId="110A5F1B" w14:textId="77777777" w:rsidR="00DF6CBE" w:rsidRPr="008810F9" w:rsidRDefault="00DF6CBE" w:rsidP="00DF6CBE">
      <w:pPr>
        <w:pStyle w:val="TX"/>
        <w:ind w:left="403" w:hanging="403"/>
        <w:rPr>
          <w:rFonts w:ascii="Times New Roman" w:hAnsi="Times New Roman" w:cs="Times New Roman"/>
        </w:rPr>
      </w:pPr>
      <w:r w:rsidRPr="008810F9">
        <w:rPr>
          <w:rFonts w:ascii="Times New Roman" w:hAnsi="Times New Roman" w:cs="Times New Roman"/>
        </w:rPr>
        <w:t xml:space="preserve">(b) As used in this chapter: </w:t>
      </w:r>
    </w:p>
    <w:p w14:paraId="55EF5278" w14:textId="77777777" w:rsidR="00DF6CBE" w:rsidRPr="008810F9" w:rsidRDefault="00DF6CBE" w:rsidP="00DF6CBE">
      <w:pPr>
        <w:pStyle w:val="TX"/>
        <w:ind w:left="520" w:firstLine="0"/>
        <w:rPr>
          <w:rFonts w:ascii="Times New Roman" w:hAnsi="Times New Roman" w:cs="Times New Roman"/>
        </w:rPr>
      </w:pPr>
      <w:r w:rsidRPr="008810F9">
        <w:rPr>
          <w:rFonts w:ascii="Times New Roman" w:hAnsi="Times New Roman" w:cs="Times New Roman"/>
        </w:rPr>
        <w:t xml:space="preserve">“Benefit corporation” means a corporation that includes in its articles of incorporation a statement that the corporation is subject to this chapter. </w:t>
      </w:r>
    </w:p>
    <w:p w14:paraId="593BA041" w14:textId="77777777" w:rsidR="00DF6CBE" w:rsidRPr="008810F9" w:rsidRDefault="00DF6CBE" w:rsidP="00DF6CBE">
      <w:pPr>
        <w:pStyle w:val="TX"/>
        <w:ind w:left="520" w:firstLine="0"/>
        <w:rPr>
          <w:rFonts w:ascii="Times New Roman" w:hAnsi="Times New Roman" w:cs="Times New Roman"/>
        </w:rPr>
      </w:pPr>
      <w:r w:rsidRPr="008810F9">
        <w:rPr>
          <w:rFonts w:ascii="Times New Roman" w:hAnsi="Times New Roman" w:cs="Times New Roman"/>
        </w:rPr>
        <w:t xml:space="preserve">“Public benefit” means a positive effect, or reduction of negative effects, on one or more communities or categories of persons (other than shareholders solely in their capacity as shareholders) or on the environment, including effects of an artistic, charitable, economic, educational, cultural, literary, medical, religious, social, ecological, or scientific nature. </w:t>
      </w:r>
    </w:p>
    <w:p w14:paraId="5F7FD592" w14:textId="77777777" w:rsidR="00DF6CBE" w:rsidRPr="008810F9" w:rsidRDefault="00DF6CBE" w:rsidP="00DF6CBE">
      <w:pPr>
        <w:pStyle w:val="TX"/>
        <w:ind w:left="520" w:firstLine="0"/>
        <w:rPr>
          <w:rFonts w:ascii="Times New Roman" w:hAnsi="Times New Roman" w:cs="Times New Roman"/>
        </w:rPr>
      </w:pPr>
      <w:r w:rsidRPr="008810F9">
        <w:rPr>
          <w:rFonts w:ascii="Times New Roman" w:hAnsi="Times New Roman" w:cs="Times New Roman"/>
        </w:rPr>
        <w:t xml:space="preserve">“Public benefit provision” means a provision in the articles of incorporation which states that the corporation shall pursue one or more identified public benefits. </w:t>
      </w:r>
    </w:p>
    <w:p w14:paraId="46313AD3" w14:textId="77777777" w:rsidR="00DF6CBE" w:rsidRPr="008810F9" w:rsidRDefault="00DF6CBE" w:rsidP="00DF6CBE">
      <w:pPr>
        <w:pStyle w:val="TX"/>
        <w:ind w:left="520" w:firstLine="0"/>
        <w:rPr>
          <w:rFonts w:ascii="Times New Roman" w:hAnsi="Times New Roman" w:cs="Times New Roman"/>
        </w:rPr>
      </w:pPr>
      <w:r w:rsidRPr="008810F9">
        <w:rPr>
          <w:rFonts w:ascii="Times New Roman" w:hAnsi="Times New Roman" w:cs="Times New Roman"/>
        </w:rPr>
        <w:t xml:space="preserve">“Responsible and sustainable manner” means a manner that: </w:t>
      </w:r>
    </w:p>
    <w:p w14:paraId="69AA82FF" w14:textId="77777777" w:rsidR="00DF6CBE" w:rsidRPr="008810F9" w:rsidRDefault="00DF6CBE" w:rsidP="00DF6CBE">
      <w:pPr>
        <w:pStyle w:val="TX"/>
        <w:ind w:left="720" w:firstLine="0"/>
        <w:rPr>
          <w:rFonts w:ascii="Times New Roman" w:hAnsi="Times New Roman" w:cs="Times New Roman"/>
        </w:rPr>
      </w:pPr>
      <w:r w:rsidRPr="008810F9">
        <w:rPr>
          <w:rFonts w:ascii="Times New Roman" w:hAnsi="Times New Roman" w:cs="Times New Roman"/>
        </w:rPr>
        <w:t xml:space="preserve">(i) pursues through the business of the corporation the creation of a positive effect on society and the environment, taken as a whole, that is material taking into consideration the corporation’s size and the nature of its business; and </w:t>
      </w:r>
    </w:p>
    <w:p w14:paraId="4D706261" w14:textId="77777777" w:rsidR="00DF6CBE" w:rsidRPr="008810F9" w:rsidRDefault="00DF6CBE" w:rsidP="00DF6CBE">
      <w:pPr>
        <w:pStyle w:val="TX"/>
        <w:ind w:left="720" w:firstLine="0"/>
        <w:rPr>
          <w:rFonts w:ascii="Times New Roman" w:hAnsi="Times New Roman" w:cs="Times New Roman"/>
        </w:rPr>
      </w:pPr>
      <w:r w:rsidRPr="008810F9">
        <w:rPr>
          <w:rFonts w:ascii="Times New Roman" w:hAnsi="Times New Roman" w:cs="Times New Roman"/>
        </w:rPr>
        <w:t xml:space="preserve"> (ii) considers, in addition to the interests of shareholders generally, the separate interests of stakeholders known to be affected by the conduct of the business of the corporation. </w:t>
      </w:r>
    </w:p>
    <w:p w14:paraId="6B7AF2BC" w14:textId="77777777" w:rsidR="00DF6CBE" w:rsidRPr="00D833F9" w:rsidRDefault="00DF6CBE" w:rsidP="00DF6CBE">
      <w:pPr>
        <w:pStyle w:val="TX"/>
        <w:ind w:firstLine="0"/>
        <w:rPr>
          <w:rFonts w:ascii="Times New Roman" w:hAnsi="Times New Roman" w:cs="Times New Roman"/>
        </w:rPr>
      </w:pPr>
      <w:r w:rsidRPr="00336EEA">
        <w:rPr>
          <w:rFonts w:ascii="Times New Roman" w:hAnsi="Times New Roman" w:cs="Times New Roman"/>
        </w:rPr>
        <w:t xml:space="preserve"> </w:t>
      </w:r>
    </w:p>
    <w:p w14:paraId="66BF0BC8" w14:textId="77777777" w:rsidR="00DF6CBE" w:rsidRPr="00D833F9" w:rsidRDefault="00DF6CBE" w:rsidP="00DF6CBE">
      <w:pPr>
        <w:pStyle w:val="TX"/>
        <w:rPr>
          <w:rFonts w:ascii="Times New Roman" w:hAnsi="Times New Roman" w:cs="Times New Roman"/>
        </w:rPr>
      </w:pPr>
    </w:p>
    <w:p w14:paraId="4A33F0AA" w14:textId="77777777" w:rsidR="00DF6CBE" w:rsidRPr="00D833F9" w:rsidRDefault="00DF6CBE" w:rsidP="00DF6CBE">
      <w:pPr>
        <w:pStyle w:val="TX"/>
        <w:ind w:firstLine="0"/>
        <w:rPr>
          <w:rFonts w:ascii="Times New Roman" w:hAnsi="Times New Roman" w:cs="Times New Roman"/>
          <w:b/>
          <w:sz w:val="25"/>
          <w:szCs w:val="25"/>
        </w:rPr>
      </w:pPr>
      <w:bookmarkStart w:id="217" w:name="_Hlk76302649"/>
      <w:r w:rsidRPr="00D833F9">
        <w:rPr>
          <w:rFonts w:ascii="Times New Roman" w:hAnsi="Times New Roman" w:cs="Times New Roman"/>
          <w:b/>
          <w:sz w:val="25"/>
          <w:szCs w:val="25"/>
        </w:rPr>
        <w:t xml:space="preserve">§ 17.02. NAME; SHARE CERTIFICATES </w:t>
      </w:r>
    </w:p>
    <w:bookmarkEnd w:id="217"/>
    <w:p w14:paraId="45A49102" w14:textId="77777777" w:rsidR="00DF6CBE" w:rsidRPr="00D833F9" w:rsidRDefault="00DF6CBE" w:rsidP="00DF6CBE">
      <w:pPr>
        <w:pStyle w:val="TX"/>
        <w:rPr>
          <w:rFonts w:ascii="Times New Roman" w:hAnsi="Times New Roman" w:cs="Times New Roman"/>
          <w:b/>
        </w:rPr>
      </w:pPr>
    </w:p>
    <w:p w14:paraId="555BDF1B" w14:textId="77777777" w:rsidR="00DF6CBE" w:rsidRPr="00D833F9" w:rsidRDefault="00DF6CBE" w:rsidP="00DF6CBE">
      <w:pPr>
        <w:pStyle w:val="TX"/>
        <w:ind w:left="403" w:hanging="403"/>
        <w:rPr>
          <w:rFonts w:ascii="Times New Roman" w:hAnsi="Times New Roman" w:cs="Times New Roman"/>
        </w:rPr>
      </w:pPr>
      <w:r w:rsidRPr="00D833F9">
        <w:rPr>
          <w:rFonts w:ascii="Times New Roman" w:hAnsi="Times New Roman" w:cs="Times New Roman"/>
        </w:rPr>
        <w:t xml:space="preserve">(a) The name of a benefit corporation may contain the words “benefit corporation,” the abbreviation “B.C.,” or the designation “BC,” any of which shall be deemed to satisfy the requirements of section 4.01(a)(1). </w:t>
      </w:r>
    </w:p>
    <w:p w14:paraId="408ADF6F" w14:textId="77777777" w:rsidR="00DF6CBE" w:rsidRPr="00D833F9" w:rsidRDefault="00DF6CBE" w:rsidP="00DF6CBE">
      <w:pPr>
        <w:pStyle w:val="TX"/>
        <w:ind w:left="403" w:hanging="403"/>
        <w:rPr>
          <w:rFonts w:ascii="Times New Roman" w:hAnsi="Times New Roman" w:cs="Times New Roman"/>
        </w:rPr>
      </w:pPr>
      <w:r w:rsidRPr="00D833F9">
        <w:rPr>
          <w:rFonts w:ascii="Times New Roman" w:hAnsi="Times New Roman" w:cs="Times New Roman"/>
        </w:rPr>
        <w:lastRenderedPageBreak/>
        <w:t xml:space="preserve">(b) Any share certificate issued by a benefit corporation, and any information statement delivered by a benefit corporation pursuant to section 6.26(b), must note conspicuously that the corporation is a benefit corporation subject to this chapter. </w:t>
      </w:r>
    </w:p>
    <w:p w14:paraId="2AAA69E3" w14:textId="77777777" w:rsidR="00DF6CBE" w:rsidRPr="00D833F9" w:rsidRDefault="00DF6CBE" w:rsidP="00DF6CBE">
      <w:pPr>
        <w:pStyle w:val="TX"/>
        <w:ind w:firstLine="0"/>
        <w:rPr>
          <w:rFonts w:ascii="Times New Roman" w:hAnsi="Times New Roman" w:cs="Times New Roman"/>
        </w:rPr>
      </w:pPr>
      <w:r w:rsidRPr="00D833F9">
        <w:rPr>
          <w:rFonts w:ascii="Times New Roman" w:hAnsi="Times New Roman" w:cs="Times New Roman"/>
        </w:rPr>
        <w:t xml:space="preserve"> </w:t>
      </w:r>
    </w:p>
    <w:p w14:paraId="66ACE4A8" w14:textId="77777777" w:rsidR="00DF6CBE" w:rsidRPr="00D833F9" w:rsidRDefault="00DF6CBE" w:rsidP="00DF6CBE">
      <w:pPr>
        <w:pStyle w:val="TX"/>
        <w:rPr>
          <w:rFonts w:ascii="Times New Roman" w:hAnsi="Times New Roman" w:cs="Times New Roman"/>
        </w:rPr>
      </w:pPr>
    </w:p>
    <w:p w14:paraId="11CCEDE8" w14:textId="77777777" w:rsidR="00DF6CBE" w:rsidRPr="00D833F9" w:rsidRDefault="00DF6CBE" w:rsidP="00DF6CBE">
      <w:pPr>
        <w:pStyle w:val="TX"/>
        <w:ind w:firstLine="0"/>
        <w:rPr>
          <w:rFonts w:ascii="Times New Roman" w:hAnsi="Times New Roman" w:cs="Times New Roman"/>
          <w:b/>
          <w:sz w:val="25"/>
          <w:szCs w:val="25"/>
        </w:rPr>
      </w:pPr>
      <w:bookmarkStart w:id="218" w:name="_Hlk76302677"/>
      <w:r w:rsidRPr="00D833F9">
        <w:rPr>
          <w:rFonts w:ascii="Times New Roman" w:hAnsi="Times New Roman" w:cs="Times New Roman"/>
          <w:b/>
          <w:sz w:val="25"/>
          <w:szCs w:val="25"/>
        </w:rPr>
        <w:t xml:space="preserve">§ 17.03. CERTAIN AMENDMENTS AND TRANSACTIONS; VOTES REQUIRED </w:t>
      </w:r>
    </w:p>
    <w:bookmarkEnd w:id="218"/>
    <w:p w14:paraId="7DCF8DD5" w14:textId="77777777" w:rsidR="00DF6CBE" w:rsidRPr="00D833F9" w:rsidRDefault="00DF6CBE" w:rsidP="00DF6CBE">
      <w:pPr>
        <w:pStyle w:val="TX"/>
        <w:rPr>
          <w:rFonts w:ascii="Times New Roman" w:hAnsi="Times New Roman" w:cs="Times New Roman"/>
          <w:b/>
        </w:rPr>
      </w:pPr>
    </w:p>
    <w:p w14:paraId="1E811932" w14:textId="77777777" w:rsidR="00DF6CBE" w:rsidRPr="00D833F9" w:rsidRDefault="00DF6CBE" w:rsidP="00DF6CBE">
      <w:pPr>
        <w:pStyle w:val="TX"/>
        <w:ind w:left="403" w:hanging="403"/>
        <w:rPr>
          <w:rFonts w:ascii="Times New Roman" w:hAnsi="Times New Roman" w:cs="Times New Roman"/>
        </w:rPr>
      </w:pPr>
      <w:r w:rsidRPr="00D833F9">
        <w:rPr>
          <w:rFonts w:ascii="Times New Roman" w:hAnsi="Times New Roman" w:cs="Times New Roman"/>
        </w:rPr>
        <w:t xml:space="preserve">(a) Unless the articles of incorporation require a greater vote, in addition to any other approval of shareholders required under this Act, the approval of at least two-thirds of the votes entitled to be cast thereon, and, if any class or series of shares is entitled to vote as a separate group thereon, the approval of at least two-thirds of the votes entitled to be cast by that voting group, shall be required for a corporation that is not a benefit corporation to: </w:t>
      </w:r>
    </w:p>
    <w:p w14:paraId="59B04D88" w14:textId="77777777" w:rsidR="00DF6CBE" w:rsidRPr="00D833F9" w:rsidRDefault="00DF6CBE" w:rsidP="00DF6CBE">
      <w:pPr>
        <w:pStyle w:val="TX"/>
        <w:ind w:left="792" w:hanging="418"/>
        <w:rPr>
          <w:rFonts w:ascii="Times New Roman" w:hAnsi="Times New Roman" w:cs="Times New Roman"/>
        </w:rPr>
      </w:pPr>
      <w:r w:rsidRPr="00D833F9">
        <w:rPr>
          <w:rFonts w:ascii="Times New Roman" w:hAnsi="Times New Roman" w:cs="Times New Roman"/>
        </w:rPr>
        <w:t xml:space="preserve">(1)  amend its articles of incorporation to include a statement that it is subject to this chapter; or </w:t>
      </w:r>
    </w:p>
    <w:p w14:paraId="5B9B475A" w14:textId="77777777" w:rsidR="00DF6CBE" w:rsidRPr="00D833F9" w:rsidRDefault="00DF6CBE" w:rsidP="00DF6CBE">
      <w:pPr>
        <w:pStyle w:val="TX"/>
        <w:ind w:left="792" w:hanging="418"/>
        <w:rPr>
          <w:rFonts w:ascii="Times New Roman" w:hAnsi="Times New Roman" w:cs="Times New Roman"/>
        </w:rPr>
      </w:pPr>
      <w:r w:rsidRPr="00D833F9">
        <w:rPr>
          <w:rFonts w:ascii="Times New Roman" w:hAnsi="Times New Roman" w:cs="Times New Roman"/>
        </w:rPr>
        <w:t>(2)  merge with or into, or enter into a share exchange with, another entity, or effect a domestication or conversion, if, as a result of the merger, share exchange, domestication, or conversion, the shares of any voting group would become, or be converted into or ex</w:t>
      </w:r>
      <w:r w:rsidRPr="00753765">
        <w:rPr>
          <w:rFonts w:ascii="Times New Roman" w:hAnsi="Times New Roman" w:cs="Times New Roman"/>
        </w:rPr>
        <w:t>changed for the</w:t>
      </w:r>
      <w:r w:rsidRPr="00336EEA">
        <w:rPr>
          <w:rFonts w:ascii="Times New Roman" w:hAnsi="Times New Roman" w:cs="Times New Roman"/>
        </w:rPr>
        <w:t xml:space="preserve"> right to receive, shares of a benefit corporation or shares or interests in an entity subject to provisions of organic law analogous to those in this chapter; provided, however, that in the case of this subsection (a)(2), if the shares of one o</w:t>
      </w:r>
      <w:r w:rsidRPr="00D833F9">
        <w:rPr>
          <w:rFonts w:ascii="Times New Roman" w:hAnsi="Times New Roman" w:cs="Times New Roman"/>
        </w:rPr>
        <w:t xml:space="preserve">r more, but not all, voting groups are so affected, then only the shares in the voting groups so affected shall be entitled to cast votes under this subsection (a). </w:t>
      </w:r>
    </w:p>
    <w:p w14:paraId="6F0D2594" w14:textId="77777777" w:rsidR="00DF6CBE" w:rsidRPr="00D833F9" w:rsidRDefault="00DF6CBE" w:rsidP="00DF6CBE">
      <w:pPr>
        <w:pStyle w:val="TX"/>
        <w:ind w:left="403" w:hanging="403"/>
        <w:rPr>
          <w:rFonts w:ascii="Times New Roman" w:hAnsi="Times New Roman" w:cs="Times New Roman"/>
        </w:rPr>
      </w:pPr>
      <w:r w:rsidRPr="00D833F9">
        <w:rPr>
          <w:rFonts w:ascii="Times New Roman" w:hAnsi="Times New Roman" w:cs="Times New Roman"/>
        </w:rPr>
        <w:t xml:space="preserve">(b) Unless the articles of incorporation require a greater vote, in addition to any other approval of shareholders required under this Act, the approval of at least two-thirds of the votes entitled to be cast thereon, and, if any class or series of shares is entitled to vote as a separate group thereon, the approval of at least two-thirds of the votes entitled to be cast by that voting group, shall be required for a benefit corporation to: </w:t>
      </w:r>
    </w:p>
    <w:p w14:paraId="66678F75" w14:textId="77777777" w:rsidR="00DF6CBE" w:rsidRPr="00D833F9" w:rsidRDefault="00DF6CBE" w:rsidP="00DF6CBE">
      <w:pPr>
        <w:pStyle w:val="TX"/>
        <w:ind w:left="792" w:hanging="418"/>
        <w:rPr>
          <w:rFonts w:ascii="Times New Roman" w:hAnsi="Times New Roman" w:cs="Times New Roman"/>
        </w:rPr>
      </w:pPr>
      <w:r w:rsidRPr="00D833F9">
        <w:rPr>
          <w:rFonts w:ascii="Times New Roman" w:hAnsi="Times New Roman" w:cs="Times New Roman"/>
        </w:rPr>
        <w:t xml:space="preserve">(1)  amend its articles of incorporation to eliminate a statement that the corporation is subject to this chapter; or </w:t>
      </w:r>
    </w:p>
    <w:p w14:paraId="2DF75C8A" w14:textId="77777777" w:rsidR="00DF6CBE" w:rsidRPr="00D833F9" w:rsidRDefault="00DF6CBE" w:rsidP="00DF6CBE">
      <w:pPr>
        <w:pStyle w:val="TX"/>
        <w:ind w:left="792" w:hanging="418"/>
        <w:rPr>
          <w:rFonts w:ascii="Times New Roman" w:hAnsi="Times New Roman" w:cs="Times New Roman"/>
        </w:rPr>
      </w:pPr>
      <w:r w:rsidRPr="00D833F9">
        <w:rPr>
          <w:rFonts w:ascii="Times New Roman" w:hAnsi="Times New Roman" w:cs="Times New Roman"/>
        </w:rPr>
        <w:t>(2)  merge with or into, or enter into a share exchange with, another entity, or effect a domestication or conversion if, as a result of the merger, share exchange, domestication, or conversion, the shares of any voting group would become, or be converted into or ex</w:t>
      </w:r>
      <w:r w:rsidRPr="00753765">
        <w:rPr>
          <w:rFonts w:ascii="Times New Roman" w:hAnsi="Times New Roman" w:cs="Times New Roman"/>
        </w:rPr>
        <w:t>changed for the right to r</w:t>
      </w:r>
      <w:r w:rsidRPr="00336EEA">
        <w:rPr>
          <w:rFonts w:ascii="Times New Roman" w:hAnsi="Times New Roman" w:cs="Times New Roman"/>
        </w:rPr>
        <w:t xml:space="preserve">eceive, </w:t>
      </w:r>
      <w:r w:rsidRPr="00D833F9">
        <w:rPr>
          <w:rFonts w:ascii="Times New Roman" w:hAnsi="Times New Roman" w:cs="Times New Roman"/>
        </w:rPr>
        <w:t xml:space="preserve">shares or interests in an entity that is neither a benefit corporation nor an entity subject to provisions of organic law analogous to those in this chapter; provided, however, that in the case of this subsection (b)(2), if the shares of one or more, but not all, voting groups are so affected, then only the shares in the voting groups so affected shall be entitled to cast votes under this subsection (b).  </w:t>
      </w:r>
    </w:p>
    <w:p w14:paraId="05A5D63B" w14:textId="77777777" w:rsidR="00DF6CBE" w:rsidRPr="00D833F9" w:rsidRDefault="00DF6CBE" w:rsidP="00DF6CBE">
      <w:pPr>
        <w:pStyle w:val="TX"/>
        <w:rPr>
          <w:rFonts w:ascii="Times New Roman" w:hAnsi="Times New Roman" w:cs="Times New Roman"/>
        </w:rPr>
      </w:pPr>
    </w:p>
    <w:p w14:paraId="46183C79" w14:textId="77777777" w:rsidR="00DF6CBE" w:rsidRPr="00D833F9" w:rsidRDefault="00DF6CBE" w:rsidP="00DF6CBE">
      <w:pPr>
        <w:pStyle w:val="TX"/>
        <w:rPr>
          <w:rFonts w:ascii="Times New Roman" w:hAnsi="Times New Roman" w:cs="Times New Roman"/>
        </w:rPr>
      </w:pPr>
    </w:p>
    <w:p w14:paraId="2AD4B9C9" w14:textId="77777777" w:rsidR="00DF6CBE" w:rsidRPr="00D833F9" w:rsidRDefault="00DF6CBE" w:rsidP="00DF6CBE">
      <w:pPr>
        <w:pStyle w:val="TX"/>
        <w:ind w:firstLine="0"/>
        <w:rPr>
          <w:rFonts w:ascii="Times New Roman" w:hAnsi="Times New Roman" w:cs="Times New Roman"/>
          <w:b/>
          <w:sz w:val="25"/>
          <w:szCs w:val="25"/>
        </w:rPr>
      </w:pPr>
      <w:bookmarkStart w:id="219" w:name="_Hlk76302690"/>
      <w:r w:rsidRPr="00D833F9">
        <w:rPr>
          <w:rFonts w:ascii="Times New Roman" w:hAnsi="Times New Roman" w:cs="Times New Roman"/>
          <w:b/>
          <w:sz w:val="25"/>
          <w:szCs w:val="25"/>
        </w:rPr>
        <w:t xml:space="preserve">§ 17.04. DUTIES OF DIRECTORS </w:t>
      </w:r>
    </w:p>
    <w:bookmarkEnd w:id="219"/>
    <w:p w14:paraId="3DE826F7" w14:textId="77777777" w:rsidR="00DF6CBE" w:rsidRPr="00D833F9" w:rsidRDefault="00DF6CBE" w:rsidP="00DF6CBE">
      <w:pPr>
        <w:pStyle w:val="TX"/>
        <w:rPr>
          <w:rFonts w:ascii="Times New Roman" w:hAnsi="Times New Roman" w:cs="Times New Roman"/>
          <w:b/>
        </w:rPr>
      </w:pPr>
    </w:p>
    <w:p w14:paraId="0E2BAE7F" w14:textId="77777777" w:rsidR="00DF6CBE" w:rsidRPr="00D833F9" w:rsidRDefault="00DF6CBE" w:rsidP="00DF6CBE">
      <w:pPr>
        <w:pStyle w:val="TX"/>
        <w:ind w:left="403" w:hanging="403"/>
        <w:rPr>
          <w:rFonts w:ascii="Times New Roman" w:hAnsi="Times New Roman" w:cs="Times New Roman"/>
        </w:rPr>
      </w:pPr>
      <w:r w:rsidRPr="00D833F9">
        <w:rPr>
          <w:rFonts w:ascii="Times New Roman" w:hAnsi="Times New Roman" w:cs="Times New Roman"/>
        </w:rPr>
        <w:t xml:space="preserve">(a) Each member of the board of directors of a benefit corporation, when discharging the duties of a director, shall act: (i) in a responsible and sustainable manner, and (ii) in a manner that pursues the public benefit or benefits identified in any public benefit provision. </w:t>
      </w:r>
    </w:p>
    <w:p w14:paraId="3CD1ECAB" w14:textId="77777777" w:rsidR="00DF6CBE" w:rsidRPr="00D833F9" w:rsidRDefault="00DF6CBE" w:rsidP="00DF6CBE">
      <w:pPr>
        <w:pStyle w:val="TX"/>
        <w:ind w:left="403" w:hanging="403"/>
        <w:rPr>
          <w:rFonts w:ascii="Times New Roman" w:hAnsi="Times New Roman" w:cs="Times New Roman"/>
        </w:rPr>
      </w:pPr>
      <w:r w:rsidRPr="00D833F9">
        <w:rPr>
          <w:rFonts w:ascii="Times New Roman" w:hAnsi="Times New Roman" w:cs="Times New Roman"/>
        </w:rPr>
        <w:lastRenderedPageBreak/>
        <w:t xml:space="preserve">(b) In fulfilling the duties under subsection (a), a director shall consider, to the extent affected, in addition to the interests of shareholders generally, the separate interests of stakeholders known to be affected by the business of the corporation including: </w:t>
      </w:r>
    </w:p>
    <w:p w14:paraId="5C712E3E" w14:textId="77777777" w:rsidR="00DF6CBE" w:rsidRPr="00D833F9" w:rsidRDefault="00DF6CBE" w:rsidP="00DF6CBE">
      <w:pPr>
        <w:pStyle w:val="TX"/>
        <w:ind w:left="792" w:hanging="418"/>
        <w:rPr>
          <w:rFonts w:ascii="Times New Roman" w:hAnsi="Times New Roman" w:cs="Times New Roman"/>
        </w:rPr>
      </w:pPr>
      <w:r w:rsidRPr="00D833F9">
        <w:rPr>
          <w:rFonts w:ascii="Times New Roman" w:hAnsi="Times New Roman" w:cs="Times New Roman"/>
        </w:rPr>
        <w:t xml:space="preserve">(1)  the employees and work forces of the corporation, its subsidiaries, and its suppliers; </w:t>
      </w:r>
    </w:p>
    <w:p w14:paraId="7D07DD5B" w14:textId="77777777" w:rsidR="00DF6CBE" w:rsidRPr="00D833F9" w:rsidRDefault="00DF6CBE" w:rsidP="00DF6CBE">
      <w:pPr>
        <w:pStyle w:val="TX"/>
        <w:ind w:left="792" w:hanging="418"/>
        <w:rPr>
          <w:rFonts w:ascii="Times New Roman" w:hAnsi="Times New Roman" w:cs="Times New Roman"/>
        </w:rPr>
      </w:pPr>
      <w:r w:rsidRPr="00D833F9">
        <w:rPr>
          <w:rFonts w:ascii="Times New Roman" w:hAnsi="Times New Roman" w:cs="Times New Roman"/>
        </w:rPr>
        <w:t xml:space="preserve">(2)  customers; </w:t>
      </w:r>
    </w:p>
    <w:p w14:paraId="31C3EE49" w14:textId="77777777" w:rsidR="00DF6CBE" w:rsidRPr="00D833F9" w:rsidRDefault="00DF6CBE" w:rsidP="00DF6CBE">
      <w:pPr>
        <w:pStyle w:val="TX"/>
        <w:ind w:left="792" w:hanging="418"/>
        <w:rPr>
          <w:rFonts w:ascii="Times New Roman" w:hAnsi="Times New Roman" w:cs="Times New Roman"/>
        </w:rPr>
      </w:pPr>
      <w:r w:rsidRPr="00D833F9">
        <w:rPr>
          <w:rFonts w:ascii="Times New Roman" w:hAnsi="Times New Roman" w:cs="Times New Roman"/>
        </w:rPr>
        <w:t xml:space="preserve">(3)  communities or society, including those of each community in which offices or facilities of the corporation, its subsidiaries, or its suppliers are located; and </w:t>
      </w:r>
    </w:p>
    <w:p w14:paraId="449934AB" w14:textId="77777777" w:rsidR="00DF6CBE" w:rsidRPr="00D833F9" w:rsidRDefault="00DF6CBE" w:rsidP="00DF6CBE">
      <w:pPr>
        <w:pStyle w:val="TX"/>
        <w:ind w:left="792" w:hanging="418"/>
        <w:rPr>
          <w:rFonts w:ascii="Times New Roman" w:hAnsi="Times New Roman" w:cs="Times New Roman"/>
        </w:rPr>
      </w:pPr>
      <w:r w:rsidRPr="00D833F9">
        <w:rPr>
          <w:rFonts w:ascii="Times New Roman" w:hAnsi="Times New Roman" w:cs="Times New Roman"/>
        </w:rPr>
        <w:t xml:space="preserve">(4)  the local and global environment. </w:t>
      </w:r>
    </w:p>
    <w:p w14:paraId="44866F45" w14:textId="77777777" w:rsidR="00DF6CBE" w:rsidRPr="00D833F9" w:rsidRDefault="00DF6CBE" w:rsidP="00DF6CBE">
      <w:pPr>
        <w:pStyle w:val="TX"/>
        <w:ind w:left="403" w:hanging="403"/>
        <w:rPr>
          <w:rFonts w:ascii="Times New Roman" w:hAnsi="Times New Roman" w:cs="Times New Roman"/>
        </w:rPr>
      </w:pPr>
      <w:r w:rsidRPr="00D833F9">
        <w:rPr>
          <w:rFonts w:ascii="Times New Roman" w:hAnsi="Times New Roman" w:cs="Times New Roman"/>
        </w:rPr>
        <w:t xml:space="preserve">(c) A director of a benefit corporation shall not, by virtue of the duties imposed by subsections (a) and (b), owe any duty to a person other than the benefit corporation due to any interest of the person in the status of the corporation as a benefit corporation or in any public benefit provision. </w:t>
      </w:r>
    </w:p>
    <w:p w14:paraId="74677A29" w14:textId="77777777" w:rsidR="00DF6CBE" w:rsidRPr="00D833F9" w:rsidRDefault="00DF6CBE" w:rsidP="00DF6CBE">
      <w:pPr>
        <w:pStyle w:val="TX"/>
        <w:ind w:left="403" w:hanging="403"/>
        <w:rPr>
          <w:rFonts w:ascii="Times New Roman" w:hAnsi="Times New Roman" w:cs="Times New Roman"/>
        </w:rPr>
      </w:pPr>
      <w:r w:rsidRPr="00D833F9">
        <w:rPr>
          <w:rFonts w:ascii="Times New Roman" w:hAnsi="Times New Roman" w:cs="Times New Roman"/>
        </w:rPr>
        <w:t xml:space="preserve">(d) Unless otherwise provided in the articles of incorporation, the violation by a director of the duties imposed by subsections (a) and (b) shall not constitute an intentional infliction of harm on the corporation or the shareholders for purposes of sections 2.02(b)(4) and (5). </w:t>
      </w:r>
    </w:p>
    <w:p w14:paraId="40C67DC4" w14:textId="77777777" w:rsidR="00DF6CBE" w:rsidRPr="00D833F9" w:rsidRDefault="00DF6CBE" w:rsidP="00DF6CBE">
      <w:pPr>
        <w:pStyle w:val="TX"/>
        <w:ind w:firstLine="0"/>
        <w:rPr>
          <w:rFonts w:ascii="Times New Roman" w:hAnsi="Times New Roman" w:cs="Times New Roman"/>
        </w:rPr>
      </w:pPr>
      <w:r w:rsidRPr="00D833F9">
        <w:rPr>
          <w:rFonts w:ascii="Times New Roman" w:hAnsi="Times New Roman" w:cs="Times New Roman"/>
        </w:rPr>
        <w:t xml:space="preserve"> </w:t>
      </w:r>
    </w:p>
    <w:p w14:paraId="19D3A03F" w14:textId="77777777" w:rsidR="00DF6CBE" w:rsidRPr="00D833F9" w:rsidRDefault="00DF6CBE" w:rsidP="00DF6CBE">
      <w:pPr>
        <w:pStyle w:val="TX"/>
        <w:rPr>
          <w:rFonts w:ascii="Times New Roman" w:hAnsi="Times New Roman" w:cs="Times New Roman"/>
        </w:rPr>
      </w:pPr>
    </w:p>
    <w:p w14:paraId="66B754C5" w14:textId="77777777" w:rsidR="00DF6CBE" w:rsidRPr="00D833F9" w:rsidRDefault="00DF6CBE" w:rsidP="00DF6CBE">
      <w:pPr>
        <w:pStyle w:val="TX"/>
        <w:rPr>
          <w:rFonts w:ascii="Times New Roman" w:hAnsi="Times New Roman" w:cs="Times New Roman"/>
          <w:b/>
          <w:sz w:val="25"/>
          <w:szCs w:val="25"/>
        </w:rPr>
      </w:pPr>
      <w:bookmarkStart w:id="220" w:name="_Hlk76302705"/>
      <w:r w:rsidRPr="00D833F9">
        <w:rPr>
          <w:rFonts w:ascii="Times New Roman" w:hAnsi="Times New Roman" w:cs="Times New Roman"/>
          <w:b/>
          <w:sz w:val="25"/>
          <w:szCs w:val="25"/>
        </w:rPr>
        <w:t xml:space="preserve">§ 17.05. ANNUAL BENEFIT REPORT </w:t>
      </w:r>
    </w:p>
    <w:bookmarkEnd w:id="220"/>
    <w:p w14:paraId="223BF923" w14:textId="77777777" w:rsidR="00DF6CBE" w:rsidRPr="00D833F9" w:rsidRDefault="00DF6CBE" w:rsidP="00DF6CBE">
      <w:pPr>
        <w:pStyle w:val="TX"/>
        <w:rPr>
          <w:rFonts w:ascii="Times New Roman" w:hAnsi="Times New Roman" w:cs="Times New Roman"/>
          <w:b/>
        </w:rPr>
      </w:pPr>
    </w:p>
    <w:p w14:paraId="71D178F2" w14:textId="77777777" w:rsidR="00DF6CBE" w:rsidRPr="00D833F9" w:rsidRDefault="00DF6CBE" w:rsidP="00DF6CBE">
      <w:pPr>
        <w:pStyle w:val="TX"/>
        <w:ind w:left="403" w:hanging="403"/>
        <w:rPr>
          <w:rFonts w:ascii="Times New Roman" w:hAnsi="Times New Roman" w:cs="Times New Roman"/>
        </w:rPr>
      </w:pPr>
      <w:r w:rsidRPr="00D833F9">
        <w:rPr>
          <w:rFonts w:ascii="Times New Roman" w:hAnsi="Times New Roman" w:cs="Times New Roman"/>
        </w:rPr>
        <w:t>(a) No less than annually, a benefit corporation shall prepare a benefit re</w:t>
      </w:r>
      <w:r w:rsidRPr="00753765">
        <w:rPr>
          <w:rFonts w:ascii="Times New Roman" w:hAnsi="Times New Roman" w:cs="Times New Roman"/>
        </w:rPr>
        <w:t xml:space="preserve">port addressing the efforts </w:t>
      </w:r>
      <w:r w:rsidRPr="00336EEA">
        <w:rPr>
          <w:rFonts w:ascii="Times New Roman" w:hAnsi="Times New Roman" w:cs="Times New Roman"/>
        </w:rPr>
        <w:t>of the corporation dur</w:t>
      </w:r>
      <w:r w:rsidRPr="00D833F9">
        <w:rPr>
          <w:rFonts w:ascii="Times New Roman" w:hAnsi="Times New Roman" w:cs="Times New Roman"/>
        </w:rPr>
        <w:t>ing the preceding year to operate in a responsible and sustainable manner, to pursue any pub</w:t>
      </w:r>
      <w:r w:rsidRPr="00753765">
        <w:rPr>
          <w:rFonts w:ascii="Times New Roman" w:hAnsi="Times New Roman" w:cs="Times New Roman"/>
        </w:rPr>
        <w:t xml:space="preserve">lic benefit or benefits identified in any public benefit provision, and to consider the interests described in section 17.04(b). The annual </w:t>
      </w:r>
      <w:r w:rsidRPr="00336EEA">
        <w:rPr>
          <w:rFonts w:ascii="Times New Roman" w:hAnsi="Times New Roman" w:cs="Times New Roman"/>
        </w:rPr>
        <w:t>benefit report must incl</w:t>
      </w:r>
      <w:r w:rsidRPr="00D833F9">
        <w:rPr>
          <w:rFonts w:ascii="Times New Roman" w:hAnsi="Times New Roman" w:cs="Times New Roman"/>
        </w:rPr>
        <w:t xml:space="preserve">ude: </w:t>
      </w:r>
    </w:p>
    <w:p w14:paraId="0C19D5D3" w14:textId="77777777" w:rsidR="00DF6CBE" w:rsidRPr="00D833F9" w:rsidRDefault="00DF6CBE" w:rsidP="00DF6CBE">
      <w:pPr>
        <w:pStyle w:val="TX"/>
        <w:ind w:left="1354" w:hanging="418"/>
        <w:rPr>
          <w:rFonts w:ascii="Times New Roman" w:hAnsi="Times New Roman" w:cs="Times New Roman"/>
        </w:rPr>
      </w:pPr>
      <w:r w:rsidRPr="00D833F9">
        <w:rPr>
          <w:rFonts w:ascii="Times New Roman" w:hAnsi="Times New Roman" w:cs="Times New Roman"/>
        </w:rPr>
        <w:t xml:space="preserve">(1)  the objectives that the board of directors has established for the corporation to operate in a responsible and sustainable manner, to pursue the public benefit or benefits identified in any public benefit provision, and to consider the interests described in section 17.04(b); </w:t>
      </w:r>
    </w:p>
    <w:p w14:paraId="562CC782" w14:textId="77777777" w:rsidR="00DF6CBE" w:rsidRPr="00D833F9" w:rsidRDefault="00DF6CBE" w:rsidP="00DF6CBE">
      <w:pPr>
        <w:pStyle w:val="TX"/>
        <w:ind w:left="1354" w:hanging="418"/>
        <w:rPr>
          <w:rFonts w:ascii="Times New Roman" w:hAnsi="Times New Roman" w:cs="Times New Roman"/>
        </w:rPr>
      </w:pPr>
      <w:r w:rsidRPr="00D833F9">
        <w:rPr>
          <w:rFonts w:ascii="Times New Roman" w:hAnsi="Times New Roman" w:cs="Times New Roman"/>
        </w:rPr>
        <w:t xml:space="preserve">(2)  the standards the board of directors has adopted to measure the corporation’s progress in operating in a responsible and sustainable manner, in pursuing the public benefit or benefits identified in any public benefit provision, and in considering the interests described in section 17.04(b); </w:t>
      </w:r>
    </w:p>
    <w:p w14:paraId="0EEEA77D" w14:textId="77777777" w:rsidR="00DF6CBE" w:rsidRPr="00D833F9" w:rsidRDefault="00DF6CBE" w:rsidP="00DF6CBE">
      <w:pPr>
        <w:pStyle w:val="TX"/>
        <w:ind w:left="1354" w:hanging="418"/>
        <w:rPr>
          <w:rFonts w:ascii="Times New Roman" w:hAnsi="Times New Roman" w:cs="Times New Roman"/>
        </w:rPr>
      </w:pPr>
      <w:r w:rsidRPr="00D833F9">
        <w:rPr>
          <w:rFonts w:ascii="Times New Roman" w:hAnsi="Times New Roman" w:cs="Times New Roman"/>
        </w:rPr>
        <w:t xml:space="preserve">(3)  if the articles of incorporation or bylaws require that the corporation use an independent third-party standard in reporting on the corporation’s progress in operating in a responsible and sustainable manner, in pursuing the public benefit or benefits identified in any public benefit provision, or in considering the interests described in section 17.04(b), or if the board of directors has chosen to use such a standard, the applicable standard so required or chosen; and </w:t>
      </w:r>
    </w:p>
    <w:p w14:paraId="749C110B" w14:textId="77777777" w:rsidR="00DF6CBE" w:rsidRPr="00D833F9" w:rsidRDefault="00DF6CBE" w:rsidP="00DF6CBE">
      <w:pPr>
        <w:pStyle w:val="TX"/>
        <w:ind w:left="1354" w:hanging="418"/>
        <w:rPr>
          <w:rFonts w:ascii="Times New Roman" w:hAnsi="Times New Roman" w:cs="Times New Roman"/>
        </w:rPr>
      </w:pPr>
      <w:r w:rsidRPr="00D833F9">
        <w:rPr>
          <w:rFonts w:ascii="Times New Roman" w:hAnsi="Times New Roman" w:cs="Times New Roman"/>
        </w:rPr>
        <w:t xml:space="preserve">(4)  an assessment of the corporation’s success in meeting the objectives and standards identified in subsections (a)(1) and (a)(2) and, if applicable, subsection (a)(3), and the basis for that assessment. </w:t>
      </w:r>
    </w:p>
    <w:p w14:paraId="2246BA66" w14:textId="77777777" w:rsidR="00DF6CBE" w:rsidRPr="00753765" w:rsidRDefault="00DF6CBE" w:rsidP="00DF6CBE">
      <w:pPr>
        <w:pStyle w:val="TX"/>
        <w:ind w:left="403" w:hanging="403"/>
        <w:rPr>
          <w:rFonts w:ascii="Times New Roman" w:hAnsi="Times New Roman" w:cs="Times New Roman"/>
        </w:rPr>
      </w:pPr>
      <w:r w:rsidRPr="00D833F9">
        <w:rPr>
          <w:rFonts w:ascii="Times New Roman" w:hAnsi="Times New Roman" w:cs="Times New Roman"/>
        </w:rPr>
        <w:t xml:space="preserve"> (b) The benefit corporation shall deliver to each shareholder, or make available and provide written notice to each shareholder of the avail</w:t>
      </w:r>
      <w:r w:rsidRPr="00753765">
        <w:rPr>
          <w:rFonts w:ascii="Times New Roman" w:hAnsi="Times New Roman" w:cs="Times New Roman"/>
        </w:rPr>
        <w:t xml:space="preserve">ability of, the annual benefit report required by subsection (a) on or before the earlier of: </w:t>
      </w:r>
    </w:p>
    <w:p w14:paraId="0E69A802" w14:textId="77777777" w:rsidR="00DF6CBE" w:rsidRPr="00D833F9" w:rsidRDefault="00DF6CBE" w:rsidP="00DF6CBE">
      <w:pPr>
        <w:pStyle w:val="TX"/>
        <w:ind w:left="792" w:hanging="418"/>
        <w:rPr>
          <w:rFonts w:ascii="Times New Roman" w:hAnsi="Times New Roman" w:cs="Times New Roman"/>
        </w:rPr>
      </w:pPr>
      <w:r w:rsidRPr="00336EEA">
        <w:rPr>
          <w:rFonts w:ascii="Times New Roman" w:hAnsi="Times New Roman" w:cs="Times New Roman"/>
        </w:rPr>
        <w:tab/>
      </w:r>
      <w:r w:rsidRPr="00D833F9">
        <w:rPr>
          <w:rFonts w:ascii="Times New Roman" w:hAnsi="Times New Roman" w:cs="Times New Roman"/>
        </w:rPr>
        <w:t xml:space="preserve">(1) 120 days following the end of the fiscal year of the benefit corporation; or </w:t>
      </w:r>
    </w:p>
    <w:p w14:paraId="065F1D1C" w14:textId="77777777" w:rsidR="00DF6CBE" w:rsidRPr="00336EEA" w:rsidRDefault="00DF6CBE" w:rsidP="00DF6CBE">
      <w:pPr>
        <w:pStyle w:val="TX"/>
        <w:ind w:left="792" w:hanging="418"/>
        <w:rPr>
          <w:rFonts w:ascii="Times New Roman" w:hAnsi="Times New Roman" w:cs="Times New Roman"/>
        </w:rPr>
      </w:pPr>
      <w:r w:rsidRPr="00D833F9">
        <w:rPr>
          <w:rFonts w:ascii="Times New Roman" w:hAnsi="Times New Roman" w:cs="Times New Roman"/>
        </w:rPr>
        <w:lastRenderedPageBreak/>
        <w:tab/>
        <w:t>(2) the time that the benefit corporation delivers any other annual re</w:t>
      </w:r>
      <w:r w:rsidRPr="00753765">
        <w:rPr>
          <w:rFonts w:ascii="Times New Roman" w:hAnsi="Times New Roman" w:cs="Times New Roman"/>
        </w:rPr>
        <w:t xml:space="preserve">ports or annual financial statements to its shareholders. </w:t>
      </w:r>
    </w:p>
    <w:p w14:paraId="09EC807C" w14:textId="77777777" w:rsidR="00DF6CBE" w:rsidRPr="00D833F9" w:rsidRDefault="00DF6CBE" w:rsidP="00DF6CBE">
      <w:pPr>
        <w:pStyle w:val="TX"/>
        <w:ind w:left="403" w:hanging="403"/>
        <w:rPr>
          <w:rFonts w:ascii="Times New Roman" w:hAnsi="Times New Roman" w:cs="Times New Roman"/>
        </w:rPr>
      </w:pPr>
      <w:r w:rsidRPr="00D833F9">
        <w:rPr>
          <w:rFonts w:ascii="Times New Roman" w:hAnsi="Times New Roman" w:cs="Times New Roman"/>
        </w:rPr>
        <w:t xml:space="preserve">(c) Any shareholder that has not received or been given access to an annual benefit report within the time required by subsection (b) may make a written request that the corporation deliver or make available the annual benefit report to the shareholder. If a benefit corporation does not deliver or make available an annual benefit report to the shareholder within five business days of receiving such request, the requesting shareholder may apply to the [name or describe court] for an order requiring delivery of or access to the annual benefit report. The court shall dispose of an action under this subsection (c) on an expedited basis. </w:t>
      </w:r>
    </w:p>
    <w:p w14:paraId="5109C932" w14:textId="77777777" w:rsidR="00DF6CBE" w:rsidRPr="00D833F9" w:rsidRDefault="00DF6CBE" w:rsidP="00DF6CBE">
      <w:pPr>
        <w:pStyle w:val="TX"/>
        <w:ind w:left="403" w:hanging="403"/>
        <w:rPr>
          <w:rFonts w:ascii="Times New Roman" w:hAnsi="Times New Roman" w:cs="Times New Roman"/>
        </w:rPr>
      </w:pPr>
      <w:r w:rsidRPr="00D833F9">
        <w:rPr>
          <w:rFonts w:ascii="Times New Roman" w:hAnsi="Times New Roman" w:cs="Times New Roman"/>
        </w:rPr>
        <w:t xml:space="preserve">(d) A benefit corporation shall post all of its annual benefit reports on the public portion of its website, if any. If a benefit corporation does not have a website, the benefit corporation shall provide a copy of its most recent annual benefit report, without charge, to any person that requests a copy in writing. </w:t>
      </w:r>
    </w:p>
    <w:p w14:paraId="7F786D2F" w14:textId="77777777" w:rsidR="00DF6CBE" w:rsidRPr="00D833F9" w:rsidRDefault="00DF6CBE" w:rsidP="00DF6CBE">
      <w:pPr>
        <w:pStyle w:val="TX"/>
        <w:ind w:firstLine="0"/>
        <w:rPr>
          <w:rFonts w:ascii="Times New Roman" w:hAnsi="Times New Roman" w:cs="Times New Roman"/>
        </w:rPr>
      </w:pPr>
      <w:r w:rsidRPr="00D833F9">
        <w:rPr>
          <w:rFonts w:ascii="Times New Roman" w:hAnsi="Times New Roman" w:cs="Times New Roman"/>
        </w:rPr>
        <w:t xml:space="preserve"> </w:t>
      </w:r>
    </w:p>
    <w:p w14:paraId="4A01A51A" w14:textId="77777777" w:rsidR="00DF6CBE" w:rsidRPr="00D833F9" w:rsidRDefault="00DF6CBE" w:rsidP="00DF6CBE">
      <w:pPr>
        <w:pStyle w:val="TX"/>
        <w:rPr>
          <w:rFonts w:ascii="Times New Roman" w:hAnsi="Times New Roman" w:cs="Times New Roman"/>
        </w:rPr>
      </w:pPr>
    </w:p>
    <w:p w14:paraId="3C27A831" w14:textId="77777777" w:rsidR="00DF6CBE" w:rsidRPr="00D833F9" w:rsidRDefault="00DF6CBE" w:rsidP="00DF6CBE">
      <w:pPr>
        <w:pStyle w:val="TX"/>
        <w:ind w:firstLine="0"/>
        <w:rPr>
          <w:rFonts w:ascii="Times New Roman" w:hAnsi="Times New Roman" w:cs="Times New Roman"/>
          <w:b/>
          <w:sz w:val="25"/>
          <w:szCs w:val="25"/>
        </w:rPr>
      </w:pPr>
      <w:bookmarkStart w:id="221" w:name="_Hlk76302757"/>
      <w:r w:rsidRPr="00D833F9">
        <w:rPr>
          <w:rFonts w:ascii="Times New Roman" w:hAnsi="Times New Roman" w:cs="Times New Roman"/>
          <w:b/>
          <w:sz w:val="25"/>
          <w:szCs w:val="25"/>
        </w:rPr>
        <w:t xml:space="preserve">§ 17.06. RIGHTS OF ACTION </w:t>
      </w:r>
    </w:p>
    <w:bookmarkEnd w:id="221"/>
    <w:p w14:paraId="586C4028" w14:textId="77777777" w:rsidR="00DF6CBE" w:rsidRPr="00D833F9" w:rsidRDefault="00DF6CBE" w:rsidP="00DF6CBE">
      <w:pPr>
        <w:pStyle w:val="TX"/>
        <w:rPr>
          <w:rFonts w:ascii="Times New Roman" w:hAnsi="Times New Roman" w:cs="Times New Roman"/>
          <w:b/>
        </w:rPr>
      </w:pPr>
    </w:p>
    <w:p w14:paraId="4BE62F00" w14:textId="77777777" w:rsidR="00DF6CBE" w:rsidRPr="00D833F9" w:rsidRDefault="00DF6CBE" w:rsidP="00DF6CBE">
      <w:pPr>
        <w:pStyle w:val="TX"/>
        <w:ind w:left="403" w:hanging="403"/>
        <w:rPr>
          <w:rFonts w:ascii="Times New Roman" w:hAnsi="Times New Roman" w:cs="Times New Roman"/>
        </w:rPr>
      </w:pPr>
      <w:r w:rsidRPr="00D833F9">
        <w:rPr>
          <w:rFonts w:ascii="Times New Roman" w:hAnsi="Times New Roman" w:cs="Times New Roman"/>
        </w:rPr>
        <w:t xml:space="preserve">(a) Except in a proceeding authorized under section 17.05(c) or this section, no person other than the corporation, or a shareholder in the right of the corporation pursuant to subsection (b), may bring an action or assert a claim with respect to the violation of any duty applicable to a benefit corporation or any of its directors under this chapter. </w:t>
      </w:r>
    </w:p>
    <w:p w14:paraId="58A5DF20" w14:textId="77777777" w:rsidR="00DF6CBE" w:rsidRPr="00D833F9" w:rsidRDefault="00DF6CBE" w:rsidP="00DF6CBE">
      <w:pPr>
        <w:pStyle w:val="TX"/>
        <w:ind w:left="403" w:hanging="403"/>
        <w:rPr>
          <w:rFonts w:ascii="Times New Roman" w:hAnsi="Times New Roman" w:cs="Times New Roman"/>
        </w:rPr>
      </w:pPr>
      <w:r w:rsidRPr="00D833F9">
        <w:rPr>
          <w:rFonts w:ascii="Times New Roman" w:hAnsi="Times New Roman" w:cs="Times New Roman"/>
        </w:rPr>
        <w:t xml:space="preserve">(b) Except for a proceeding brought under section 17.05(c), a proceeding by a shareholder of a benefit corporation claiming violation of any duty applicable to a benefit corporation or any of its directors under this chapter: </w:t>
      </w:r>
    </w:p>
    <w:p w14:paraId="6E6DBD71" w14:textId="77777777" w:rsidR="00DF6CBE" w:rsidRPr="00753765" w:rsidRDefault="00DF6CBE" w:rsidP="00DF6CBE">
      <w:pPr>
        <w:pStyle w:val="TX"/>
        <w:ind w:left="792" w:hanging="418"/>
        <w:rPr>
          <w:rFonts w:ascii="Times New Roman" w:hAnsi="Times New Roman" w:cs="Times New Roman"/>
        </w:rPr>
      </w:pPr>
      <w:r w:rsidRPr="00D833F9">
        <w:rPr>
          <w:rFonts w:ascii="Times New Roman" w:hAnsi="Times New Roman" w:cs="Times New Roman"/>
        </w:rPr>
        <w:t>(1)  must be brought in a derivative proceeding pursuant to sub</w:t>
      </w:r>
      <w:r w:rsidRPr="00753765">
        <w:rPr>
          <w:rFonts w:ascii="Times New Roman" w:hAnsi="Times New Roman" w:cs="Times New Roman"/>
        </w:rPr>
        <w:t xml:space="preserve">chapter 7D; and </w:t>
      </w:r>
    </w:p>
    <w:p w14:paraId="03098AB2" w14:textId="77777777" w:rsidR="00DF6CBE" w:rsidRPr="00D833F9" w:rsidRDefault="00DF6CBE" w:rsidP="00DF6CBE">
      <w:pPr>
        <w:pStyle w:val="TX"/>
        <w:ind w:left="792" w:hanging="418"/>
        <w:rPr>
          <w:rFonts w:ascii="Times New Roman" w:hAnsi="Times New Roman" w:cs="Times New Roman"/>
        </w:rPr>
      </w:pPr>
      <w:r w:rsidRPr="00336EEA">
        <w:rPr>
          <w:rFonts w:ascii="Times New Roman" w:hAnsi="Times New Roman" w:cs="Times New Roman"/>
        </w:rPr>
        <w:t>(2)  may be brought only by a shareholder of the b</w:t>
      </w:r>
      <w:r w:rsidRPr="00D833F9">
        <w:rPr>
          <w:rFonts w:ascii="Times New Roman" w:hAnsi="Times New Roman" w:cs="Times New Roman"/>
        </w:rPr>
        <w:t xml:space="preserve">enefit corporation that at the time of the act or omission complained of either individually, or together with other shareholders bringing such action collectively, owned directly or indirectly at least five percent of a class of the corporation’s outstanding shares or, in the case of a corporation with shares traded on an organized market as described in section 13.02(b)(1)(ii), either that percentage of shares or shares with a market value of at least $5 million at the time the proceeding is commenced. </w:t>
      </w:r>
    </w:p>
    <w:p w14:paraId="201A7ED8" w14:textId="77777777" w:rsidR="00DF6CBE" w:rsidRPr="00D833F9" w:rsidRDefault="00DF6CBE" w:rsidP="00DF6CBE">
      <w:pPr>
        <w:pStyle w:val="TX"/>
        <w:ind w:left="403" w:hanging="403"/>
        <w:rPr>
          <w:rFonts w:ascii="Times New Roman" w:hAnsi="Times New Roman" w:cs="Times New Roman"/>
        </w:rPr>
      </w:pPr>
      <w:r w:rsidRPr="00D833F9">
        <w:rPr>
          <w:rFonts w:ascii="Times New Roman" w:hAnsi="Times New Roman" w:cs="Times New Roman"/>
        </w:rPr>
        <w:t xml:space="preserve">(c) A suit under subsection (b) may not be maintained if, during the pendency of the suit, the shareholder individually fails, or the shareholders collectively fail, to continue to own directly or indirectly the lesser of (i) the number of shares owned at the time the proceeding is commenced, (ii) a number of shares representing five percent of a class of the corporation’s shares, or (iii) a number of shares with a market value of at least $5 million. </w:t>
      </w:r>
    </w:p>
    <w:p w14:paraId="3380F672" w14:textId="77777777" w:rsidR="00DF6CBE" w:rsidRPr="008810F9" w:rsidRDefault="00DF6CBE" w:rsidP="00DF6CBE">
      <w:pPr>
        <w:pStyle w:val="TX"/>
        <w:ind w:firstLine="0"/>
        <w:rPr>
          <w:rFonts w:ascii="Times New Roman" w:hAnsi="Times New Roman" w:cs="Times New Roman"/>
        </w:rPr>
      </w:pPr>
      <w:r w:rsidRPr="008810F9">
        <w:rPr>
          <w:rFonts w:ascii="Times New Roman" w:hAnsi="Times New Roman" w:cs="Times New Roman"/>
        </w:rPr>
        <w:t xml:space="preserve"> </w:t>
      </w:r>
    </w:p>
    <w:p w14:paraId="757B32F3" w14:textId="77777777" w:rsidR="00DF6CBE" w:rsidRDefault="00DF6CBE" w:rsidP="00DF6CBE">
      <w:pPr>
        <w:pStyle w:val="TX"/>
        <w:rPr>
          <w:rFonts w:ascii="Times New Roman" w:hAnsi="Times New Roman" w:cs="Times New Roman"/>
        </w:rPr>
      </w:pPr>
    </w:p>
    <w:p w14:paraId="125E95AE" w14:textId="77777777" w:rsidR="00DF6CBE" w:rsidRPr="007C3209" w:rsidRDefault="00DF6CBE" w:rsidP="00DF6CBE">
      <w:pPr>
        <w:pStyle w:val="TX"/>
        <w:rPr>
          <w:rFonts w:ascii="Times New Roman" w:hAnsi="Times New Roman" w:cs="Times New Roman"/>
        </w:rPr>
      </w:pPr>
    </w:p>
    <w:p w14:paraId="51A1025C" w14:textId="77777777" w:rsidR="00DF6CBE" w:rsidRDefault="00DF6CBE" w:rsidP="00DF6CBE">
      <w:pPr>
        <w:rPr>
          <w:rFonts w:eastAsia="Times New Roman" w:cs="Times New Roman"/>
          <w:caps/>
          <w:color w:val="000000"/>
          <w:spacing w:val="36"/>
          <w:szCs w:val="24"/>
        </w:rPr>
      </w:pPr>
      <w:r>
        <w:rPr>
          <w:rFonts w:cs="Times New Roman"/>
        </w:rPr>
        <w:br w:type="page"/>
      </w:r>
    </w:p>
    <w:p w14:paraId="28E46E92" w14:textId="77777777" w:rsidR="00DF6CBE" w:rsidRPr="00A8488A" w:rsidRDefault="00DF6CBE" w:rsidP="00DF6CBE">
      <w:pPr>
        <w:pStyle w:val="CN"/>
        <w:rPr>
          <w:rFonts w:ascii="Times New Roman" w:hAnsi="Times New Roman" w:cs="Times New Roman"/>
        </w:rPr>
      </w:pPr>
      <w:r w:rsidRPr="00A8488A">
        <w:rPr>
          <w:rFonts w:ascii="Times New Roman" w:hAnsi="Times New Roman" w:cs="Times New Roman"/>
        </w:rPr>
        <w:lastRenderedPageBreak/>
        <w:t xml:space="preserve">Chapter </w:t>
      </w:r>
      <w:r w:rsidRPr="00A8488A">
        <w:rPr>
          <w:rStyle w:val="CN1"/>
          <w:rFonts w:ascii="Times New Roman" w:hAnsi="Times New Roman" w:cs="Times New Roman"/>
        </w:rPr>
        <w:t>1</w:t>
      </w:r>
      <w:r>
        <w:rPr>
          <w:rStyle w:val="CN1"/>
          <w:rFonts w:ascii="Times New Roman" w:hAnsi="Times New Roman" w:cs="Times New Roman"/>
        </w:rPr>
        <w:t>8</w:t>
      </w:r>
    </w:p>
    <w:p w14:paraId="5E72A723" w14:textId="77777777" w:rsidR="00DF6CBE" w:rsidRPr="00A8488A" w:rsidRDefault="00DF6CBE" w:rsidP="00DF6CBE">
      <w:pPr>
        <w:pStyle w:val="CT"/>
        <w:rPr>
          <w:rFonts w:ascii="Times New Roman" w:hAnsi="Times New Roman" w:cs="Times New Roman"/>
        </w:rPr>
      </w:pPr>
      <w:r w:rsidRPr="00A8488A">
        <w:rPr>
          <w:rFonts w:ascii="Times New Roman" w:hAnsi="Times New Roman" w:cs="Times New Roman"/>
        </w:rPr>
        <w:t>Transition Provisions</w:t>
      </w:r>
    </w:p>
    <w:p w14:paraId="6F82CA38" w14:textId="77777777" w:rsidR="00DF6CBE" w:rsidRPr="00A8488A" w:rsidRDefault="00DF6CBE" w:rsidP="00DF6CBE">
      <w:pPr>
        <w:pStyle w:val="TOCH1DD"/>
        <w:rPr>
          <w:rFonts w:ascii="Times New Roman" w:hAnsi="Times New Roman" w:cs="Times New Roman"/>
        </w:rPr>
      </w:pPr>
      <w:r w:rsidRPr="00A8488A">
        <w:rPr>
          <w:rStyle w:val="SectionSymbol"/>
          <w:rFonts w:ascii="Times New Roman" w:hAnsi="Times New Roman" w:cs="Times New Roman"/>
        </w:rPr>
        <w:t>§</w:t>
      </w:r>
      <w:r>
        <w:rPr>
          <w:rFonts w:ascii="Times New Roman" w:hAnsi="Times New Roman" w:cs="Times New Roman"/>
        </w:rPr>
        <w:t> 18</w:t>
      </w:r>
      <w:r w:rsidRPr="00A8488A">
        <w:rPr>
          <w:rFonts w:ascii="Times New Roman" w:hAnsi="Times New Roman" w:cs="Times New Roman"/>
        </w:rPr>
        <w:t>.01.</w:t>
      </w:r>
      <w:r w:rsidRPr="00A8488A">
        <w:rPr>
          <w:rFonts w:ascii="Times New Roman" w:hAnsi="Times New Roman" w:cs="Times New Roman"/>
        </w:rPr>
        <w:tab/>
        <w:t>Application to existing domestic corporations</w:t>
      </w:r>
    </w:p>
    <w:p w14:paraId="0794C4C0" w14:textId="77777777" w:rsidR="00DF6CBE" w:rsidRPr="00A8488A" w:rsidRDefault="00DF6CBE" w:rsidP="00DF6CBE">
      <w:pPr>
        <w:pStyle w:val="TOCH1DD"/>
        <w:rPr>
          <w:rFonts w:ascii="Times New Roman" w:hAnsi="Times New Roman" w:cs="Times New Roman"/>
        </w:rPr>
      </w:pPr>
      <w:r w:rsidRPr="00A8488A">
        <w:rPr>
          <w:rStyle w:val="SectionSymbol"/>
          <w:rFonts w:ascii="Times New Roman" w:hAnsi="Times New Roman" w:cs="Times New Roman"/>
        </w:rPr>
        <w:t>§</w:t>
      </w:r>
      <w:r>
        <w:rPr>
          <w:rFonts w:ascii="Times New Roman" w:hAnsi="Times New Roman" w:cs="Times New Roman"/>
        </w:rPr>
        <w:t> 18</w:t>
      </w:r>
      <w:r w:rsidRPr="00A8488A">
        <w:rPr>
          <w:rFonts w:ascii="Times New Roman" w:hAnsi="Times New Roman" w:cs="Times New Roman"/>
        </w:rPr>
        <w:t>.02.</w:t>
      </w:r>
      <w:r w:rsidRPr="00A8488A">
        <w:rPr>
          <w:rFonts w:ascii="Times New Roman" w:hAnsi="Times New Roman" w:cs="Times New Roman"/>
        </w:rPr>
        <w:tab/>
        <w:t>Application to existing foreign corporations</w:t>
      </w:r>
    </w:p>
    <w:p w14:paraId="714CBDB5" w14:textId="77777777" w:rsidR="00DF6CBE" w:rsidRPr="00A8488A" w:rsidRDefault="00DF6CBE" w:rsidP="00DF6CBE">
      <w:pPr>
        <w:pStyle w:val="TOCH1DD"/>
        <w:rPr>
          <w:rFonts w:ascii="Times New Roman" w:hAnsi="Times New Roman" w:cs="Times New Roman"/>
        </w:rPr>
      </w:pPr>
      <w:r w:rsidRPr="00A8488A">
        <w:rPr>
          <w:rStyle w:val="SectionSymbol"/>
          <w:rFonts w:ascii="Times New Roman" w:hAnsi="Times New Roman" w:cs="Times New Roman"/>
        </w:rPr>
        <w:t>§</w:t>
      </w:r>
      <w:r>
        <w:rPr>
          <w:rFonts w:ascii="Times New Roman" w:hAnsi="Times New Roman" w:cs="Times New Roman"/>
        </w:rPr>
        <w:t> 18</w:t>
      </w:r>
      <w:r w:rsidRPr="00A8488A">
        <w:rPr>
          <w:rFonts w:ascii="Times New Roman" w:hAnsi="Times New Roman" w:cs="Times New Roman"/>
        </w:rPr>
        <w:t>.03.</w:t>
      </w:r>
      <w:r w:rsidRPr="00A8488A">
        <w:rPr>
          <w:rFonts w:ascii="Times New Roman" w:hAnsi="Times New Roman" w:cs="Times New Roman"/>
        </w:rPr>
        <w:tab/>
        <w:t>Saving provisions</w:t>
      </w:r>
    </w:p>
    <w:p w14:paraId="2816BF4B" w14:textId="77777777" w:rsidR="00DF6CBE" w:rsidRPr="00A8488A" w:rsidRDefault="00DF6CBE" w:rsidP="00DF6CBE">
      <w:pPr>
        <w:pStyle w:val="TOCH1DD"/>
        <w:rPr>
          <w:rFonts w:ascii="Times New Roman" w:hAnsi="Times New Roman" w:cs="Times New Roman"/>
        </w:rPr>
      </w:pPr>
      <w:r w:rsidRPr="00A8488A">
        <w:rPr>
          <w:rStyle w:val="SectionSymbol"/>
          <w:rFonts w:ascii="Times New Roman" w:hAnsi="Times New Roman" w:cs="Times New Roman"/>
        </w:rPr>
        <w:t>§</w:t>
      </w:r>
      <w:r>
        <w:rPr>
          <w:rFonts w:ascii="Times New Roman" w:hAnsi="Times New Roman" w:cs="Times New Roman"/>
        </w:rPr>
        <w:t> 18</w:t>
      </w:r>
      <w:r w:rsidRPr="00A8488A">
        <w:rPr>
          <w:rFonts w:ascii="Times New Roman" w:hAnsi="Times New Roman" w:cs="Times New Roman"/>
        </w:rPr>
        <w:t>.04.</w:t>
      </w:r>
      <w:r w:rsidRPr="00A8488A">
        <w:rPr>
          <w:rFonts w:ascii="Times New Roman" w:hAnsi="Times New Roman" w:cs="Times New Roman"/>
        </w:rPr>
        <w:tab/>
        <w:t>Severability</w:t>
      </w:r>
    </w:p>
    <w:p w14:paraId="0BB56183" w14:textId="77777777" w:rsidR="00DF6CBE" w:rsidRPr="00A8488A" w:rsidRDefault="00DF6CBE" w:rsidP="00DF6CBE">
      <w:pPr>
        <w:pStyle w:val="TOCH1DD"/>
        <w:rPr>
          <w:rFonts w:ascii="Times New Roman" w:hAnsi="Times New Roman" w:cs="Times New Roman"/>
        </w:rPr>
      </w:pPr>
      <w:r w:rsidRPr="00A8488A">
        <w:rPr>
          <w:rStyle w:val="SectionSymbol"/>
          <w:rFonts w:ascii="Times New Roman" w:hAnsi="Times New Roman" w:cs="Times New Roman"/>
        </w:rPr>
        <w:t>§</w:t>
      </w:r>
      <w:r>
        <w:rPr>
          <w:rFonts w:ascii="Times New Roman" w:hAnsi="Times New Roman" w:cs="Times New Roman"/>
        </w:rPr>
        <w:t> 18</w:t>
      </w:r>
      <w:r w:rsidRPr="00A8488A">
        <w:rPr>
          <w:rFonts w:ascii="Times New Roman" w:hAnsi="Times New Roman" w:cs="Times New Roman"/>
        </w:rPr>
        <w:t>.05.</w:t>
      </w:r>
      <w:r w:rsidRPr="00A8488A">
        <w:rPr>
          <w:rFonts w:ascii="Times New Roman" w:hAnsi="Times New Roman" w:cs="Times New Roman"/>
        </w:rPr>
        <w:tab/>
        <w:t>Repeal</w:t>
      </w:r>
    </w:p>
    <w:p w14:paraId="486A9A15" w14:textId="77777777" w:rsidR="00DF6CBE" w:rsidRPr="00A8488A" w:rsidRDefault="00DF6CBE" w:rsidP="00DF6CBE">
      <w:pPr>
        <w:pStyle w:val="H1"/>
        <w:tabs>
          <w:tab w:val="clear" w:pos="900"/>
          <w:tab w:val="left" w:pos="360"/>
          <w:tab w:val="left" w:pos="520"/>
          <w:tab w:val="left" w:pos="600"/>
        </w:tabs>
        <w:spacing w:before="420"/>
        <w:ind w:left="994" w:hanging="994"/>
        <w:rPr>
          <w:rFonts w:ascii="Times New Roman" w:hAnsi="Times New Roman" w:cs="Times New Roman"/>
        </w:rPr>
      </w:pPr>
      <w:bookmarkStart w:id="222" w:name="_Hlk76302781"/>
      <w:r w:rsidRPr="00A8488A">
        <w:rPr>
          <w:rFonts w:ascii="Times New Roman" w:hAnsi="Times New Roman" w:cs="Times New Roman"/>
        </w:rPr>
        <w:t>§ </w:t>
      </w:r>
      <w:r>
        <w:rPr>
          <w:rStyle w:val="H1section"/>
          <w:rFonts w:ascii="Times New Roman" w:hAnsi="Times New Roman" w:cs="Times New Roman"/>
        </w:rPr>
        <w:t>18</w:t>
      </w:r>
      <w:r w:rsidRPr="00A8488A">
        <w:rPr>
          <w:rStyle w:val="H1section"/>
          <w:rFonts w:ascii="Times New Roman" w:hAnsi="Times New Roman" w:cs="Times New Roman"/>
        </w:rPr>
        <w:t>.01</w:t>
      </w:r>
      <w:r w:rsidRPr="00A8488A">
        <w:rPr>
          <w:rFonts w:ascii="Times New Roman" w:hAnsi="Times New Roman" w:cs="Times New Roman"/>
        </w:rPr>
        <w:t>.</w:t>
      </w:r>
      <w:r w:rsidRPr="00A8488A">
        <w:rPr>
          <w:rFonts w:ascii="Times New Roman" w:hAnsi="Times New Roman" w:cs="Times New Roman"/>
        </w:rPr>
        <w:t> </w:t>
      </w:r>
      <w:r w:rsidRPr="00A8488A">
        <w:rPr>
          <w:rFonts w:ascii="Times New Roman" w:hAnsi="Times New Roman" w:cs="Times New Roman"/>
        </w:rPr>
        <w:t>APPLICATION TO EXISTING DOMESTIC CORPORATIONS</w:t>
      </w:r>
    </w:p>
    <w:bookmarkEnd w:id="222"/>
    <w:p w14:paraId="3CA5FA03" w14:textId="77777777" w:rsidR="00DF6CBE" w:rsidRPr="00A8488A" w:rsidRDefault="00DF6CBE" w:rsidP="00DF6CBE">
      <w:pPr>
        <w:pStyle w:val="TXF"/>
        <w:rPr>
          <w:rFonts w:ascii="Times New Roman" w:hAnsi="Times New Roman" w:cs="Times New Roman"/>
        </w:rPr>
      </w:pPr>
      <w:r w:rsidRPr="00A8488A">
        <w:rPr>
          <w:rFonts w:ascii="Times New Roman" w:hAnsi="Times New Roman" w:cs="Times New Roman"/>
        </w:rPr>
        <w:t>This Act applies to all domestic corporations in existence on its effective date that were incorporated under any general statute of this state providing for incorporation of corporations for profit if power to amend or repeal the statute under which the corporation was incorporated was reserved.</w:t>
      </w:r>
    </w:p>
    <w:p w14:paraId="46750B86" w14:textId="77777777" w:rsidR="00DF6CBE" w:rsidRPr="00A8488A" w:rsidRDefault="00DF6CBE" w:rsidP="00DF6CBE">
      <w:pPr>
        <w:pStyle w:val="H1"/>
        <w:rPr>
          <w:rFonts w:ascii="Times New Roman" w:hAnsi="Times New Roman" w:cs="Times New Roman"/>
        </w:rPr>
      </w:pPr>
      <w:bookmarkStart w:id="223" w:name="_Hlk76302816"/>
      <w:r w:rsidRPr="00A8488A">
        <w:rPr>
          <w:rFonts w:ascii="Times New Roman" w:hAnsi="Times New Roman" w:cs="Times New Roman"/>
        </w:rPr>
        <w:t>§ </w:t>
      </w:r>
      <w:r>
        <w:rPr>
          <w:rStyle w:val="H1section"/>
          <w:rFonts w:ascii="Times New Roman" w:hAnsi="Times New Roman" w:cs="Times New Roman"/>
        </w:rPr>
        <w:t>18</w:t>
      </w:r>
      <w:r w:rsidRPr="00A8488A">
        <w:rPr>
          <w:rStyle w:val="H1section"/>
          <w:rFonts w:ascii="Times New Roman" w:hAnsi="Times New Roman" w:cs="Times New Roman"/>
        </w:rPr>
        <w:t>.02</w:t>
      </w:r>
      <w:r w:rsidRPr="00A8488A">
        <w:rPr>
          <w:rFonts w:ascii="Times New Roman" w:hAnsi="Times New Roman" w:cs="Times New Roman"/>
        </w:rPr>
        <w:t>.</w:t>
      </w:r>
      <w:r w:rsidRPr="00A8488A">
        <w:rPr>
          <w:rFonts w:ascii="Times New Roman" w:hAnsi="Times New Roman" w:cs="Times New Roman"/>
        </w:rPr>
        <w:t> </w:t>
      </w:r>
      <w:r w:rsidRPr="00A8488A">
        <w:rPr>
          <w:rFonts w:ascii="Times New Roman" w:hAnsi="Times New Roman" w:cs="Times New Roman"/>
        </w:rPr>
        <w:t>APPLICATION TO EXISTING FOREIGN CORPORATIONS</w:t>
      </w:r>
    </w:p>
    <w:bookmarkEnd w:id="223"/>
    <w:p w14:paraId="1347E3A2" w14:textId="77777777" w:rsidR="00DF6CBE" w:rsidRPr="00A8488A" w:rsidRDefault="00DF6CBE" w:rsidP="00DF6CBE">
      <w:pPr>
        <w:pStyle w:val="TXF"/>
        <w:rPr>
          <w:rFonts w:ascii="Times New Roman" w:hAnsi="Times New Roman" w:cs="Times New Roman"/>
        </w:rPr>
      </w:pPr>
      <w:r w:rsidRPr="00A8488A">
        <w:rPr>
          <w:rFonts w:ascii="Times New Roman" w:hAnsi="Times New Roman" w:cs="Times New Roman"/>
        </w:rPr>
        <w:t xml:space="preserve">A foreign corporation registered or authorized to do business in this state on the effective date of this Act is subject to this Act, is deemed to be registered to do business in this state, and is not required to file a foreign registration statement under this Act. </w:t>
      </w:r>
    </w:p>
    <w:p w14:paraId="47F46A0F" w14:textId="77777777" w:rsidR="00DF6CBE" w:rsidRPr="00A8488A" w:rsidRDefault="00DF6CBE" w:rsidP="00DF6CBE">
      <w:pPr>
        <w:pStyle w:val="H1"/>
        <w:rPr>
          <w:rFonts w:ascii="Times New Roman" w:hAnsi="Times New Roman" w:cs="Times New Roman"/>
        </w:rPr>
      </w:pPr>
      <w:bookmarkStart w:id="224" w:name="_Hlk76302826"/>
      <w:r w:rsidRPr="00A8488A">
        <w:rPr>
          <w:rFonts w:ascii="Times New Roman" w:hAnsi="Times New Roman" w:cs="Times New Roman"/>
        </w:rPr>
        <w:t>§ </w:t>
      </w:r>
      <w:r>
        <w:rPr>
          <w:rStyle w:val="H1section"/>
          <w:rFonts w:ascii="Times New Roman" w:hAnsi="Times New Roman" w:cs="Times New Roman"/>
        </w:rPr>
        <w:t>18</w:t>
      </w:r>
      <w:r w:rsidRPr="00A8488A">
        <w:rPr>
          <w:rStyle w:val="H1section"/>
          <w:rFonts w:ascii="Times New Roman" w:hAnsi="Times New Roman" w:cs="Times New Roman"/>
        </w:rPr>
        <w:t>.03</w:t>
      </w:r>
      <w:r w:rsidRPr="00A8488A">
        <w:rPr>
          <w:rFonts w:ascii="Times New Roman" w:hAnsi="Times New Roman" w:cs="Times New Roman"/>
        </w:rPr>
        <w:t>.</w:t>
      </w:r>
      <w:r w:rsidRPr="00A8488A">
        <w:rPr>
          <w:rFonts w:ascii="Times New Roman" w:hAnsi="Times New Roman" w:cs="Times New Roman"/>
        </w:rPr>
        <w:t> </w:t>
      </w:r>
      <w:r w:rsidRPr="00A8488A">
        <w:rPr>
          <w:rFonts w:ascii="Times New Roman" w:hAnsi="Times New Roman" w:cs="Times New Roman"/>
        </w:rPr>
        <w:t>SAVING PROVISIONS</w:t>
      </w:r>
    </w:p>
    <w:bookmarkEnd w:id="224"/>
    <w:p w14:paraId="0695A1BC" w14:textId="77777777" w:rsidR="00DF6CBE" w:rsidRPr="00A8488A" w:rsidRDefault="00DF6CBE" w:rsidP="00DF6CBE">
      <w:pPr>
        <w:pStyle w:val="OL1"/>
        <w:rPr>
          <w:rFonts w:ascii="Times New Roman" w:hAnsi="Times New Roman" w:cs="Times New Roman"/>
          <w:spacing w:val="-6"/>
        </w:rPr>
      </w:pPr>
      <w:r w:rsidRPr="00A8488A">
        <w:rPr>
          <w:rFonts w:ascii="Times New Roman" w:hAnsi="Times New Roman" w:cs="Times New Roman"/>
        </w:rPr>
        <w:t>(a)</w:t>
      </w:r>
      <w:r w:rsidRPr="00A8488A">
        <w:rPr>
          <w:rFonts w:ascii="Times New Roman" w:hAnsi="Times New Roman" w:cs="Times New Roman"/>
        </w:rPr>
        <w:tab/>
        <w:t>Except as to procedural provisions, this Act does not affect a pending action or proceeding or a right accrued before the effective date of this Act, and a pending civil action or</w:t>
      </w:r>
      <w:r w:rsidRPr="00A8488A">
        <w:rPr>
          <w:rFonts w:ascii="Times New Roman" w:hAnsi="Times New Roman" w:cs="Times New Roman"/>
          <w:spacing w:val="-6"/>
        </w:rPr>
        <w:t xml:space="preserve"> proceeding may be completed, and a right accrued may be enforced, as if this Act had not become effective.</w:t>
      </w:r>
    </w:p>
    <w:p w14:paraId="356A6C6F" w14:textId="77777777" w:rsidR="00DF6CBE" w:rsidRPr="00A8488A" w:rsidRDefault="00DF6CBE" w:rsidP="00DF6CBE">
      <w:pPr>
        <w:pStyle w:val="OL1"/>
        <w:rPr>
          <w:rFonts w:ascii="Times New Roman" w:hAnsi="Times New Roman" w:cs="Times New Roman"/>
          <w:spacing w:val="-4"/>
        </w:rPr>
      </w:pPr>
      <w:r w:rsidRPr="00A8488A">
        <w:rPr>
          <w:rFonts w:ascii="Times New Roman" w:hAnsi="Times New Roman" w:cs="Times New Roman"/>
          <w:spacing w:val="-4"/>
        </w:rPr>
        <w:t>(b)</w:t>
      </w:r>
      <w:r w:rsidRPr="00A8488A">
        <w:rPr>
          <w:rFonts w:ascii="Times New Roman" w:hAnsi="Times New Roman" w:cs="Times New Roman"/>
          <w:spacing w:val="-4"/>
        </w:rPr>
        <w:tab/>
        <w:t>If a penalty or punishment for violation of a statute or rule is reduced by this Act, the penalty, if not already imposed, shall be imposed in accordance with this Act.</w:t>
      </w:r>
    </w:p>
    <w:p w14:paraId="4ECEAE92" w14:textId="77777777" w:rsidR="00DF6CBE" w:rsidRPr="00A8488A" w:rsidRDefault="00DF6CBE" w:rsidP="00DF6CBE">
      <w:pPr>
        <w:pStyle w:val="H1"/>
        <w:ind w:left="994" w:hanging="994"/>
        <w:rPr>
          <w:rFonts w:ascii="Times New Roman" w:hAnsi="Times New Roman" w:cs="Times New Roman"/>
        </w:rPr>
      </w:pPr>
      <w:bookmarkStart w:id="225" w:name="_Hlk76302859"/>
      <w:r w:rsidRPr="00A8488A">
        <w:rPr>
          <w:rFonts w:ascii="Times New Roman" w:hAnsi="Times New Roman" w:cs="Times New Roman"/>
        </w:rPr>
        <w:t>§ </w:t>
      </w:r>
      <w:r>
        <w:rPr>
          <w:rStyle w:val="H1section"/>
          <w:rFonts w:ascii="Times New Roman" w:hAnsi="Times New Roman" w:cs="Times New Roman"/>
        </w:rPr>
        <w:t>18</w:t>
      </w:r>
      <w:r w:rsidRPr="00A8488A">
        <w:rPr>
          <w:rStyle w:val="H1section"/>
          <w:rFonts w:ascii="Times New Roman" w:hAnsi="Times New Roman" w:cs="Times New Roman"/>
        </w:rPr>
        <w:t>.04</w:t>
      </w:r>
      <w:r w:rsidRPr="00A8488A">
        <w:rPr>
          <w:rFonts w:ascii="Times New Roman" w:hAnsi="Times New Roman" w:cs="Times New Roman"/>
        </w:rPr>
        <w:t>.</w:t>
      </w:r>
      <w:r w:rsidRPr="00A8488A">
        <w:rPr>
          <w:rFonts w:ascii="Times New Roman" w:hAnsi="Times New Roman" w:cs="Times New Roman"/>
        </w:rPr>
        <w:t> </w:t>
      </w:r>
      <w:r w:rsidRPr="00A8488A">
        <w:rPr>
          <w:rFonts w:ascii="Times New Roman" w:hAnsi="Times New Roman" w:cs="Times New Roman"/>
        </w:rPr>
        <w:t>SEVERABILITY</w:t>
      </w:r>
    </w:p>
    <w:bookmarkEnd w:id="225"/>
    <w:p w14:paraId="6A0C057B" w14:textId="77777777" w:rsidR="00DF6CBE" w:rsidRPr="00A8488A" w:rsidRDefault="00DF6CBE" w:rsidP="00DF6CBE">
      <w:pPr>
        <w:pStyle w:val="TXF"/>
        <w:rPr>
          <w:rFonts w:ascii="Times New Roman" w:hAnsi="Times New Roman" w:cs="Times New Roman"/>
        </w:rPr>
      </w:pPr>
      <w:r w:rsidRPr="00A8488A">
        <w:rPr>
          <w:rFonts w:ascii="Times New Roman" w:hAnsi="Times New Roman" w:cs="Times New Roman"/>
        </w:rPr>
        <w:t>If any provision of this Act or its application to any person or circumstance is held invalid by a court of competent jurisdiction, the invalidity does not affect other provisions or applications of this Act that can be given effect without the invalid provision or application.</w:t>
      </w:r>
    </w:p>
    <w:p w14:paraId="6A3B35D8" w14:textId="77777777" w:rsidR="00DF6CBE" w:rsidRPr="00A8488A" w:rsidRDefault="00DF6CBE" w:rsidP="00DF6CBE">
      <w:pPr>
        <w:pStyle w:val="H1"/>
        <w:ind w:left="994" w:hanging="994"/>
        <w:rPr>
          <w:rFonts w:ascii="Times New Roman" w:hAnsi="Times New Roman" w:cs="Times New Roman"/>
        </w:rPr>
      </w:pPr>
      <w:bookmarkStart w:id="226" w:name="_Hlk76302870"/>
      <w:r w:rsidRPr="00A8488A">
        <w:rPr>
          <w:rFonts w:ascii="Times New Roman" w:hAnsi="Times New Roman" w:cs="Times New Roman"/>
        </w:rPr>
        <w:lastRenderedPageBreak/>
        <w:t>§ </w:t>
      </w:r>
      <w:r>
        <w:rPr>
          <w:rStyle w:val="H1section"/>
          <w:rFonts w:ascii="Times New Roman" w:hAnsi="Times New Roman" w:cs="Times New Roman"/>
        </w:rPr>
        <w:t>18</w:t>
      </w:r>
      <w:r w:rsidRPr="00A8488A">
        <w:rPr>
          <w:rStyle w:val="H1section"/>
          <w:rFonts w:ascii="Times New Roman" w:hAnsi="Times New Roman" w:cs="Times New Roman"/>
        </w:rPr>
        <w:t>.05</w:t>
      </w:r>
      <w:r w:rsidRPr="00A8488A">
        <w:rPr>
          <w:rFonts w:ascii="Times New Roman" w:hAnsi="Times New Roman" w:cs="Times New Roman"/>
        </w:rPr>
        <w:t>.</w:t>
      </w:r>
      <w:r w:rsidRPr="00A8488A">
        <w:rPr>
          <w:rFonts w:ascii="Times New Roman" w:hAnsi="Times New Roman" w:cs="Times New Roman"/>
        </w:rPr>
        <w:t> </w:t>
      </w:r>
      <w:r w:rsidRPr="00A8488A">
        <w:rPr>
          <w:rFonts w:ascii="Times New Roman" w:hAnsi="Times New Roman" w:cs="Times New Roman"/>
        </w:rPr>
        <w:t>REPEAL</w:t>
      </w:r>
    </w:p>
    <w:bookmarkEnd w:id="226"/>
    <w:p w14:paraId="7C8D8A77" w14:textId="77777777" w:rsidR="00DF6CBE" w:rsidRPr="00A8488A" w:rsidRDefault="00DF6CBE" w:rsidP="00DF6CBE">
      <w:pPr>
        <w:pStyle w:val="TXF"/>
        <w:rPr>
          <w:rFonts w:ascii="Times New Roman" w:hAnsi="Times New Roman" w:cs="Times New Roman"/>
        </w:rPr>
      </w:pPr>
      <w:r w:rsidRPr="00A8488A">
        <w:rPr>
          <w:rFonts w:ascii="Times New Roman" w:hAnsi="Times New Roman" w:cs="Times New Roman"/>
        </w:rPr>
        <w:t xml:space="preserve">The following laws and parts of laws are repealed: [to be inserted by the adopting state]. </w:t>
      </w:r>
    </w:p>
    <w:p w14:paraId="5D05DFC1" w14:textId="77777777" w:rsidR="00DF6CBE" w:rsidRDefault="00DF6CBE" w:rsidP="00DF6CBE"/>
    <w:p w14:paraId="4565D7F0" w14:textId="77777777" w:rsidR="00DF6CBE" w:rsidRPr="00772A0C" w:rsidRDefault="00DF6CBE" w:rsidP="00DF6CBE"/>
    <w:p w14:paraId="54EA2B0D" w14:textId="77777777" w:rsidR="001C7B24" w:rsidRPr="00DF6CBE" w:rsidRDefault="001C7B24" w:rsidP="00DF6CBE"/>
    <w:sectPr w:rsidR="001C7B24" w:rsidRPr="00DF6CBE" w:rsidSect="00F91638">
      <w:headerReference w:type="default" r:id="rId8"/>
      <w:footerReference w:type="even" r:id="rId9"/>
      <w:footerReference w:type="default" r:id="rId10"/>
      <w:footerReference w:type="firs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40E58D" w14:textId="77777777" w:rsidR="00947F33" w:rsidRDefault="00947F33" w:rsidP="00254E7C">
      <w:pPr>
        <w:spacing w:after="0" w:line="240" w:lineRule="auto"/>
      </w:pPr>
      <w:r>
        <w:separator/>
      </w:r>
    </w:p>
  </w:endnote>
  <w:endnote w:type="continuationSeparator" w:id="0">
    <w:p w14:paraId="4D2490B6" w14:textId="77777777" w:rsidR="00947F33" w:rsidRDefault="00947F33" w:rsidP="00254E7C">
      <w:pPr>
        <w:spacing w:after="0" w:line="240" w:lineRule="auto"/>
      </w:pPr>
      <w:r>
        <w:continuationSeparator/>
      </w:r>
    </w:p>
  </w:endnote>
  <w:endnote w:type="continuationNotice" w:id="1">
    <w:p w14:paraId="6EEACA16" w14:textId="77777777" w:rsidR="00947F33" w:rsidRDefault="00947F33">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G Times">
    <w:altName w:val="Times New Roman"/>
    <w:panose1 w:val="020B0604020202020204"/>
    <w:charset w:val="00"/>
    <w:family w:val="roman"/>
    <w:pitch w:val="variable"/>
    <w:sig w:usb0="00000007" w:usb1="00000000" w:usb2="00000000" w:usb3="00000000" w:csb0="00000093"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inionPro-SemiboldIt">
    <w:altName w:val="Times New Roman"/>
    <w:panose1 w:val="020B0604020202020204"/>
    <w:charset w:val="4D"/>
    <w:family w:val="auto"/>
    <w:notTrueType/>
    <w:pitch w:val="default"/>
    <w:sig w:usb0="00000003" w:usb1="00000000" w:usb2="00000000" w:usb3="00000000" w:csb0="00000001" w:csb1="00000000"/>
  </w:font>
  <w:font w:name="MinionPro-Regular">
    <w:altName w:val="Times New Roman"/>
    <w:panose1 w:val="020B0604020202020204"/>
    <w:charset w:val="4D"/>
    <w:family w:val="auto"/>
    <w:notTrueType/>
    <w:pitch w:val="default"/>
    <w:sig w:usb0="00000003" w:usb1="00000000" w:usb2="00000000" w:usb3="00000000" w:csb0="00000001" w:csb1="00000000"/>
  </w:font>
  <w:font w:name="MinionPro-Bold">
    <w:altName w:val="Times New Roman"/>
    <w:panose1 w:val="020B0604020202020204"/>
    <w:charset w:val="4D"/>
    <w:family w:val="auto"/>
    <w:notTrueType/>
    <w:pitch w:val="default"/>
    <w:sig w:usb0="00000003" w:usb1="00000000" w:usb2="00000000" w:usb3="00000000" w:csb0="00000001" w:csb1="00000000"/>
  </w:font>
  <w:font w:name="MinionPro-It">
    <w:altName w:val="Times New Roman"/>
    <w:panose1 w:val="020B0604020202020204"/>
    <w:charset w:val="4D"/>
    <w:family w:val="auto"/>
    <w:notTrueType/>
    <w:pitch w:val="default"/>
    <w:sig w:usb0="00000003" w:usb1="00000000" w:usb2="00000000" w:usb3="00000000" w:csb0="00000001" w:csb1="00000000"/>
  </w:font>
  <w:font w:name="Frutiger-Roman">
    <w:altName w:val="Times New Roman"/>
    <w:panose1 w:val="020B0604020202020204"/>
    <w:charset w:val="4D"/>
    <w:family w:val="auto"/>
    <w:notTrueType/>
    <w:pitch w:val="default"/>
    <w:sig w:usb0="00000003" w:usb1="00000000" w:usb2="00000000" w:usb3="00000000" w:csb0="00000001" w:csb1="00000000"/>
  </w:font>
  <w:font w:name="Frutiger-Bold">
    <w:altName w:val="Calibri"/>
    <w:panose1 w:val="020B0604020202020204"/>
    <w:charset w:val="4D"/>
    <w:family w:val="auto"/>
    <w:notTrueType/>
    <w:pitch w:val="default"/>
    <w:sig w:usb0="00000003" w:usb1="00000000" w:usb2="00000000" w:usb3="00000000" w:csb0="00000001" w:csb1="00000000"/>
  </w:font>
  <w:font w:name="Times-Roman">
    <w:altName w:val="Times New Roman"/>
    <w:panose1 w:val="00000500000000020000"/>
    <w:charset w:val="00"/>
    <w:family w:val="roman"/>
    <w:notTrueType/>
    <w:pitch w:val="default"/>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8A8E83" w14:textId="03713929" w:rsidR="0095611F" w:rsidRDefault="001A693F">
    <w:pPr>
      <w:pStyle w:val="Footer"/>
      <w:rPr>
        <w:rStyle w:val="DocID"/>
      </w:rPr>
    </w:pPr>
    <w:r>
      <w:fldChar w:fldCharType="begin"/>
    </w:r>
    <w:r w:rsidR="009F546F">
      <w:instrText xml:space="preserve">DOCPROPERTY DOCXDOCID DMS=IManage Format=&lt;&lt;LIB&gt;&gt;-&lt;&lt;NUM&gt;&gt;.&lt;&lt;VER&gt;&gt; DATE \* MERGEFORMAT </w:instrText>
    </w:r>
    <w:r>
      <w:fldChar w:fldCharType="separate"/>
    </w:r>
    <w:r w:rsidR="009F546F" w:rsidRPr="009F546F">
      <w:rPr>
        <w:rStyle w:val="DocID"/>
      </w:rPr>
      <w:t xml:space="preserve">SG-10233056.4 </w:t>
    </w:r>
  </w:p>
  <w:p w14:paraId="00001D14" w14:textId="6AAD6863" w:rsidR="00931AF7" w:rsidRDefault="009F546F">
    <w:pPr>
      <w:pStyle w:val="Footer"/>
    </w:pPr>
    <w:r w:rsidRPr="009F546F">
      <w:rPr>
        <w:rStyle w:val="DocID"/>
      </w:rPr>
      <w:t>11/29/2023 8:17 PM</w:t>
    </w:r>
    <w:r w:rsidR="001A693F">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94150993"/>
      <w:docPartObj>
        <w:docPartGallery w:val="Page Numbers (Bottom of Page)"/>
        <w:docPartUnique/>
      </w:docPartObj>
    </w:sdtPr>
    <w:sdtEndPr>
      <w:rPr>
        <w:noProof/>
      </w:rPr>
    </w:sdtEndPr>
    <w:sdtContent>
      <w:p w14:paraId="598BB5AC" w14:textId="77777777" w:rsidR="00DF6CBE" w:rsidRDefault="00DF6CBE" w:rsidP="00DF6CBE">
        <w:pPr>
          <w:pStyle w:val="Footer"/>
          <w:spacing w:before="240"/>
          <w:jc w:val="center"/>
          <w:rPr>
            <w:noProof/>
          </w:rPr>
        </w:pPr>
        <w:r>
          <w:fldChar w:fldCharType="begin"/>
        </w:r>
        <w:r>
          <w:instrText xml:space="preserve"> PAGE   \* MERGEFORMAT </w:instrText>
        </w:r>
        <w:r>
          <w:fldChar w:fldCharType="separate"/>
        </w:r>
        <w:r>
          <w:rPr>
            <w:noProof/>
          </w:rPr>
          <w:t>2</w:t>
        </w:r>
        <w:r>
          <w:rPr>
            <w:noProof/>
          </w:rPr>
          <w:fldChar w:fldCharType="end"/>
        </w:r>
      </w:p>
      <w:p w14:paraId="401DD2F6" w14:textId="77777777" w:rsidR="00DF6CBE" w:rsidRDefault="00DF6CBE" w:rsidP="00DF6CBE">
        <w:pPr>
          <w:pStyle w:val="Footer"/>
        </w:pPr>
      </w:p>
      <w:p w14:paraId="02168241" w14:textId="4C5E5264" w:rsidR="00DF6CBE" w:rsidRDefault="00000000">
        <w:pPr>
          <w:pStyle w:val="Footer"/>
          <w:jc w:val="center"/>
        </w:pPr>
      </w:p>
    </w:sdtContent>
  </w:sdt>
  <w:p w14:paraId="3396337B" w14:textId="2279CE77" w:rsidR="001A693F" w:rsidRDefault="001A693F" w:rsidP="00931AF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2DF469" w14:textId="4A5E09E5" w:rsidR="00931AF7" w:rsidRDefault="001A693F">
    <w:pPr>
      <w:pStyle w:val="Footer"/>
    </w:pPr>
    <w:r>
      <w:fldChar w:fldCharType="begin"/>
    </w:r>
    <w:r w:rsidR="009F546F">
      <w:instrText xml:space="preserve">DOCPROPERTY DOCXDOCID DMS=IManage Format=&lt;&lt;LIB&gt;&gt;-&lt;&lt;NUM&gt;&gt;.&lt;&lt;VER&gt;&gt; DATE \* MERGEFORMAT </w:instrText>
    </w:r>
    <w:r>
      <w:fldChar w:fldCharType="separate"/>
    </w:r>
    <w:r w:rsidR="009F546F" w:rsidRPr="009F546F">
      <w:rPr>
        <w:rStyle w:val="DocID"/>
      </w:rPr>
      <w:t>SG-10233056.4 - 11/29/2023 8:17 PM</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F62910" w14:textId="77777777" w:rsidR="00947F33" w:rsidRDefault="00947F33" w:rsidP="00254E7C">
      <w:pPr>
        <w:spacing w:after="0" w:line="240" w:lineRule="auto"/>
      </w:pPr>
      <w:r>
        <w:separator/>
      </w:r>
    </w:p>
  </w:footnote>
  <w:footnote w:type="continuationSeparator" w:id="0">
    <w:p w14:paraId="64FD15B9" w14:textId="77777777" w:rsidR="00947F33" w:rsidRDefault="00947F33" w:rsidP="00254E7C">
      <w:pPr>
        <w:spacing w:after="0" w:line="240" w:lineRule="auto"/>
      </w:pPr>
      <w:r>
        <w:continuationSeparator/>
      </w:r>
    </w:p>
  </w:footnote>
  <w:footnote w:type="continuationNotice" w:id="1">
    <w:p w14:paraId="4EEB29FA" w14:textId="77777777" w:rsidR="00947F33" w:rsidRDefault="00947F33">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0576E0" w14:textId="64ED6E23" w:rsidR="00DF6CBE" w:rsidRPr="00DA1B43" w:rsidRDefault="00DF6CBE" w:rsidP="00DF6CBE">
    <w:pPr>
      <w:pStyle w:val="Header"/>
    </w:pPr>
    <w:r>
      <w:t xml:space="preserve">Model Business Corporation Act (updated through </w:t>
    </w:r>
    <w:r w:rsidR="000175ED">
      <w:t>April 25, 2025</w:t>
    </w:r>
    <w:r>
      <w:t>) [BLACK-LETTER ONLY]</w:t>
    </w:r>
  </w:p>
  <w:p w14:paraId="6910BBED" w14:textId="381CE18C" w:rsidR="00931AF7" w:rsidRPr="00DF6CBE" w:rsidRDefault="00931AF7" w:rsidP="00DF6CB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E212F"/>
    <w:multiLevelType w:val="multilevel"/>
    <w:tmpl w:val="A43E89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31F4552"/>
    <w:multiLevelType w:val="multilevel"/>
    <w:tmpl w:val="D60AD6C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 w15:restartNumberingAfterBreak="0">
    <w:nsid w:val="166E3ACC"/>
    <w:multiLevelType w:val="multilevel"/>
    <w:tmpl w:val="6180F8A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 w15:restartNumberingAfterBreak="0">
    <w:nsid w:val="1CD669F9"/>
    <w:multiLevelType w:val="multilevel"/>
    <w:tmpl w:val="D6EA81C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 w15:restartNumberingAfterBreak="0">
    <w:nsid w:val="2A0E08B0"/>
    <w:multiLevelType w:val="multilevel"/>
    <w:tmpl w:val="D60AD6C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 w15:restartNumberingAfterBreak="0">
    <w:nsid w:val="34253270"/>
    <w:multiLevelType w:val="multilevel"/>
    <w:tmpl w:val="6180F8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874711F"/>
    <w:multiLevelType w:val="multilevel"/>
    <w:tmpl w:val="D6EA81C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7" w15:restartNumberingAfterBreak="0">
    <w:nsid w:val="3B2F3B72"/>
    <w:multiLevelType w:val="multilevel"/>
    <w:tmpl w:val="A43E89D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8" w15:restartNumberingAfterBreak="0">
    <w:nsid w:val="3ED402D7"/>
    <w:multiLevelType w:val="multilevel"/>
    <w:tmpl w:val="2BB8C1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EE052DC"/>
    <w:multiLevelType w:val="hybridMultilevel"/>
    <w:tmpl w:val="B316DC88"/>
    <w:lvl w:ilvl="0" w:tplc="E6A4DE24">
      <w:start w:val="1"/>
      <w:numFmt w:val="lowerRoman"/>
      <w:lvlText w:val="(%1)"/>
      <w:lvlJc w:val="left"/>
      <w:pPr>
        <w:ind w:left="1080" w:hanging="720"/>
      </w:pPr>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83C5D7B"/>
    <w:multiLevelType w:val="multilevel"/>
    <w:tmpl w:val="A43E89D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1" w15:restartNumberingAfterBreak="0">
    <w:nsid w:val="52C3445C"/>
    <w:multiLevelType w:val="multilevel"/>
    <w:tmpl w:val="6180F8A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2" w15:restartNumberingAfterBreak="0">
    <w:nsid w:val="5860301B"/>
    <w:multiLevelType w:val="multilevel"/>
    <w:tmpl w:val="2BB8C14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3" w15:restartNumberingAfterBreak="0">
    <w:nsid w:val="5C090BD9"/>
    <w:multiLevelType w:val="multilevel"/>
    <w:tmpl w:val="2BB8C14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4" w15:restartNumberingAfterBreak="0">
    <w:nsid w:val="65856F57"/>
    <w:multiLevelType w:val="multilevel"/>
    <w:tmpl w:val="D6EA81C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5" w15:restartNumberingAfterBreak="0">
    <w:nsid w:val="69176F68"/>
    <w:multiLevelType w:val="multilevel"/>
    <w:tmpl w:val="A43E89D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6" w15:restartNumberingAfterBreak="0">
    <w:nsid w:val="6F8B64E4"/>
    <w:multiLevelType w:val="multilevel"/>
    <w:tmpl w:val="D6EA81C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7" w15:restartNumberingAfterBreak="0">
    <w:nsid w:val="7457019F"/>
    <w:multiLevelType w:val="multilevel"/>
    <w:tmpl w:val="D6EA81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9143B40"/>
    <w:multiLevelType w:val="multilevel"/>
    <w:tmpl w:val="DDD6E704"/>
    <w:lvl w:ilvl="0">
      <w:start w:val="1"/>
      <w:numFmt w:val="decimal"/>
      <w:lvlText w:val="Section %1."/>
      <w:lvlJc w:val="left"/>
      <w:pPr>
        <w:ind w:left="0" w:firstLine="0"/>
      </w:pPr>
      <w:rPr>
        <w:rFonts w:ascii="CG Times" w:hAnsi="CG Times"/>
        <w:b w:val="0"/>
        <w:i w:val="0"/>
        <w:strike w:val="0"/>
        <w:dstrike w:val="0"/>
        <w:sz w:val="24"/>
      </w:rPr>
    </w:lvl>
    <w:lvl w:ilvl="1">
      <w:start w:val="1"/>
      <w:numFmt w:val="lowerLetter"/>
      <w:lvlText w:val="(%2)"/>
      <w:lvlJc w:val="left"/>
      <w:pPr>
        <w:ind w:left="360" w:firstLine="0"/>
      </w:pPr>
      <w:rPr>
        <w:rFonts w:ascii="CG Times" w:hAnsi="CG Times"/>
        <w:b w:val="0"/>
        <w:i w:val="0"/>
        <w:strike w:val="0"/>
        <w:dstrike w:val="0"/>
        <w:sz w:val="24"/>
        <w:u w:color="000000"/>
      </w:rPr>
    </w:lvl>
    <w:lvl w:ilvl="2">
      <w:start w:val="1"/>
      <w:numFmt w:val="upperLetter"/>
      <w:lvlText w:val="(%3)"/>
      <w:lvlJc w:val="left"/>
      <w:pPr>
        <w:ind w:left="0" w:firstLine="0"/>
      </w:pPr>
      <w:rPr>
        <w:rFonts w:ascii="CG Times" w:hAnsi="CG Times"/>
        <w:b w:val="0"/>
        <w:i w:val="0"/>
        <w:strike w:val="0"/>
        <w:dstrike w:val="0"/>
        <w:sz w:val="24"/>
      </w:rPr>
    </w:lvl>
    <w:lvl w:ilvl="3">
      <w:start w:val="1"/>
      <w:numFmt w:val="decimal"/>
      <w:lvlText w:val="(%4)"/>
      <w:lvlJc w:val="left"/>
      <w:pPr>
        <w:ind w:left="0" w:firstLine="0"/>
      </w:pPr>
      <w:rPr>
        <w:rFonts w:ascii="CG Times" w:hAnsi="CG Times"/>
        <w:b w:val="0"/>
        <w:i w:val="0"/>
        <w:strike w:val="0"/>
        <w:dstrike w:val="0"/>
        <w:sz w:val="24"/>
      </w:rPr>
    </w:lvl>
    <w:lvl w:ilvl="4">
      <w:start w:val="1"/>
      <w:numFmt w:val="none"/>
      <w:suff w:val="nothing"/>
      <w:lvlText w:val=""/>
      <w:lvlJc w:val="left"/>
      <w:pPr>
        <w:ind w:left="0" w:firstLine="0"/>
      </w:pPr>
      <w:rPr>
        <w:rFonts w:ascii="CG Times" w:hAnsi="CG Times"/>
        <w:b w:val="0"/>
        <w:i w:val="0"/>
        <w:strike w:val="0"/>
        <w:dstrike w:val="0"/>
        <w:sz w:val="24"/>
      </w:rPr>
    </w:lvl>
    <w:lvl w:ilvl="5">
      <w:start w:val="1"/>
      <w:numFmt w:val="none"/>
      <w:suff w:val="nothing"/>
      <w:lvlText w:val=""/>
      <w:lvlJc w:val="left"/>
      <w:pPr>
        <w:ind w:left="0" w:firstLine="0"/>
      </w:pPr>
      <w:rPr>
        <w:rFonts w:ascii="CG Times" w:hAnsi="CG Times"/>
        <w:b w:val="0"/>
        <w:i w:val="0"/>
        <w:strike w:val="0"/>
        <w:dstrike w:val="0"/>
        <w:sz w:val="24"/>
      </w:rPr>
    </w:lvl>
    <w:lvl w:ilvl="6">
      <w:start w:val="1"/>
      <w:numFmt w:val="none"/>
      <w:suff w:val="nothing"/>
      <w:lvlText w:val=""/>
      <w:lvlJc w:val="left"/>
      <w:pPr>
        <w:ind w:left="0" w:firstLine="0"/>
      </w:pPr>
      <w:rPr>
        <w:rFonts w:ascii="CG Times" w:hAnsi="CG Times"/>
        <w:b w:val="0"/>
        <w:i w:val="0"/>
        <w:strike w:val="0"/>
        <w:dstrike w:val="0"/>
        <w:sz w:val="24"/>
      </w:rPr>
    </w:lvl>
    <w:lvl w:ilvl="7">
      <w:start w:val="1"/>
      <w:numFmt w:val="none"/>
      <w:suff w:val="nothing"/>
      <w:lvlText w:val=""/>
      <w:lvlJc w:val="left"/>
      <w:pPr>
        <w:ind w:left="0" w:firstLine="0"/>
      </w:pPr>
      <w:rPr>
        <w:rFonts w:ascii="CG Times" w:hAnsi="CG Times"/>
        <w:b w:val="0"/>
        <w:i w:val="0"/>
        <w:strike w:val="0"/>
        <w:dstrike w:val="0"/>
        <w:sz w:val="24"/>
      </w:rPr>
    </w:lvl>
    <w:lvl w:ilvl="8">
      <w:start w:val="1"/>
      <w:numFmt w:val="none"/>
      <w:suff w:val="nothing"/>
      <w:lvlText w:val=""/>
      <w:lvlJc w:val="left"/>
      <w:pPr>
        <w:ind w:left="0" w:firstLine="0"/>
      </w:pPr>
      <w:rPr>
        <w:rFonts w:ascii="CG Times" w:hAnsi="CG Times"/>
        <w:b w:val="0"/>
        <w:i w:val="0"/>
        <w:strike w:val="0"/>
        <w:dstrike w:val="0"/>
        <w:sz w:val="24"/>
      </w:rPr>
    </w:lvl>
  </w:abstractNum>
  <w:abstractNum w:abstractNumId="19" w15:restartNumberingAfterBreak="0">
    <w:nsid w:val="7B647D26"/>
    <w:multiLevelType w:val="multilevel"/>
    <w:tmpl w:val="D60AD6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DC251CE"/>
    <w:multiLevelType w:val="multilevel"/>
    <w:tmpl w:val="A43E89D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num w:numId="1" w16cid:durableId="1974822562">
    <w:abstractNumId w:val="8"/>
  </w:num>
  <w:num w:numId="2" w16cid:durableId="208804066">
    <w:abstractNumId w:val="19"/>
  </w:num>
  <w:num w:numId="3" w16cid:durableId="2070879275">
    <w:abstractNumId w:val="17"/>
  </w:num>
  <w:num w:numId="4" w16cid:durableId="1009022735">
    <w:abstractNumId w:val="0"/>
  </w:num>
  <w:num w:numId="5" w16cid:durableId="67658949">
    <w:abstractNumId w:val="5"/>
  </w:num>
  <w:num w:numId="6" w16cid:durableId="2115903748">
    <w:abstractNumId w:val="2"/>
  </w:num>
  <w:num w:numId="7" w16cid:durableId="188181803">
    <w:abstractNumId w:val="11"/>
  </w:num>
  <w:num w:numId="8" w16cid:durableId="782073096">
    <w:abstractNumId w:val="20"/>
  </w:num>
  <w:num w:numId="9" w16cid:durableId="1596209995">
    <w:abstractNumId w:val="7"/>
  </w:num>
  <w:num w:numId="10" w16cid:durableId="234318126">
    <w:abstractNumId w:val="15"/>
  </w:num>
  <w:num w:numId="11" w16cid:durableId="2009748930">
    <w:abstractNumId w:val="10"/>
  </w:num>
  <w:num w:numId="12" w16cid:durableId="1948926479">
    <w:abstractNumId w:val="16"/>
  </w:num>
  <w:num w:numId="13" w16cid:durableId="609822722">
    <w:abstractNumId w:val="6"/>
  </w:num>
  <w:num w:numId="14" w16cid:durableId="920405465">
    <w:abstractNumId w:val="14"/>
  </w:num>
  <w:num w:numId="15" w16cid:durableId="1019744784">
    <w:abstractNumId w:val="3"/>
  </w:num>
  <w:num w:numId="16" w16cid:durableId="680359582">
    <w:abstractNumId w:val="13"/>
  </w:num>
  <w:num w:numId="17" w16cid:durableId="471019766">
    <w:abstractNumId w:val="12"/>
  </w:num>
  <w:num w:numId="18" w16cid:durableId="1083992722">
    <w:abstractNumId w:val="4"/>
  </w:num>
  <w:num w:numId="19" w16cid:durableId="34888273">
    <w:abstractNumId w:val="1"/>
  </w:num>
  <w:num w:numId="20" w16cid:durableId="1613708564">
    <w:abstractNumId w:val="18"/>
  </w:num>
  <w:num w:numId="21" w16cid:durableId="66605776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DocIDAuthor" w:val="False"/>
    <w:docVar w:name="DocIDClientMatter" w:val="False"/>
    <w:docVar w:name="DocIDDate" w:val="False"/>
    <w:docVar w:name="DocIDDateText" w:val="False"/>
    <w:docVar w:name="DocIDLibrary" w:val="False"/>
    <w:docVar w:name="DocIDType" w:val="AllPages"/>
    <w:docVar w:name="DocIDTypist" w:val="False"/>
    <w:docVar w:name="SWDocIDLayout" w:val="7"/>
    <w:docVar w:name="SWDocIDLocation" w:val="1"/>
  </w:docVars>
  <w:rsids>
    <w:rsidRoot w:val="00F91638"/>
    <w:rsid w:val="00003D4C"/>
    <w:rsid w:val="00004047"/>
    <w:rsid w:val="00007B75"/>
    <w:rsid w:val="000110F5"/>
    <w:rsid w:val="0001454F"/>
    <w:rsid w:val="00015FA1"/>
    <w:rsid w:val="00016D30"/>
    <w:rsid w:val="000175ED"/>
    <w:rsid w:val="000211B1"/>
    <w:rsid w:val="00023872"/>
    <w:rsid w:val="00032C2A"/>
    <w:rsid w:val="00036427"/>
    <w:rsid w:val="0004032B"/>
    <w:rsid w:val="000449F1"/>
    <w:rsid w:val="000470F3"/>
    <w:rsid w:val="00047BE6"/>
    <w:rsid w:val="000523FE"/>
    <w:rsid w:val="00052F1F"/>
    <w:rsid w:val="00053E06"/>
    <w:rsid w:val="0006205F"/>
    <w:rsid w:val="000622FC"/>
    <w:rsid w:val="00064177"/>
    <w:rsid w:val="000657FB"/>
    <w:rsid w:val="00065B7C"/>
    <w:rsid w:val="00065CB0"/>
    <w:rsid w:val="0006697C"/>
    <w:rsid w:val="00066A1D"/>
    <w:rsid w:val="000706FA"/>
    <w:rsid w:val="000727C0"/>
    <w:rsid w:val="00075E05"/>
    <w:rsid w:val="00077FCE"/>
    <w:rsid w:val="000813D7"/>
    <w:rsid w:val="00086AB3"/>
    <w:rsid w:val="000948CD"/>
    <w:rsid w:val="00096C84"/>
    <w:rsid w:val="00097AA2"/>
    <w:rsid w:val="00097B35"/>
    <w:rsid w:val="000A39FE"/>
    <w:rsid w:val="000A660F"/>
    <w:rsid w:val="000A6D9A"/>
    <w:rsid w:val="000B6B2F"/>
    <w:rsid w:val="000C1C02"/>
    <w:rsid w:val="000C343B"/>
    <w:rsid w:val="000C3A67"/>
    <w:rsid w:val="000D0AF4"/>
    <w:rsid w:val="000D17D1"/>
    <w:rsid w:val="000D2A57"/>
    <w:rsid w:val="000D53C4"/>
    <w:rsid w:val="000E3BE7"/>
    <w:rsid w:val="000E3D32"/>
    <w:rsid w:val="000F52EB"/>
    <w:rsid w:val="00100A74"/>
    <w:rsid w:val="00103CD3"/>
    <w:rsid w:val="00104E15"/>
    <w:rsid w:val="00117197"/>
    <w:rsid w:val="0012039A"/>
    <w:rsid w:val="0012136B"/>
    <w:rsid w:val="00123AAD"/>
    <w:rsid w:val="00124CA6"/>
    <w:rsid w:val="001340FF"/>
    <w:rsid w:val="00136679"/>
    <w:rsid w:val="00136E1F"/>
    <w:rsid w:val="001403AB"/>
    <w:rsid w:val="00140BA9"/>
    <w:rsid w:val="00140E46"/>
    <w:rsid w:val="00145022"/>
    <w:rsid w:val="00147C80"/>
    <w:rsid w:val="00147F27"/>
    <w:rsid w:val="0015244C"/>
    <w:rsid w:val="00155621"/>
    <w:rsid w:val="00155D7F"/>
    <w:rsid w:val="001614FE"/>
    <w:rsid w:val="001663A1"/>
    <w:rsid w:val="00167A6E"/>
    <w:rsid w:val="00167CB1"/>
    <w:rsid w:val="00174190"/>
    <w:rsid w:val="00174215"/>
    <w:rsid w:val="00175CFC"/>
    <w:rsid w:val="001802EE"/>
    <w:rsid w:val="00180A24"/>
    <w:rsid w:val="00182C92"/>
    <w:rsid w:val="001836B4"/>
    <w:rsid w:val="00186D3B"/>
    <w:rsid w:val="001A1995"/>
    <w:rsid w:val="001A3889"/>
    <w:rsid w:val="001A693F"/>
    <w:rsid w:val="001A6963"/>
    <w:rsid w:val="001A6F21"/>
    <w:rsid w:val="001B333B"/>
    <w:rsid w:val="001B338C"/>
    <w:rsid w:val="001B4288"/>
    <w:rsid w:val="001B4A13"/>
    <w:rsid w:val="001B523F"/>
    <w:rsid w:val="001B6BF0"/>
    <w:rsid w:val="001B73E2"/>
    <w:rsid w:val="001C5F40"/>
    <w:rsid w:val="001C7B24"/>
    <w:rsid w:val="001D5217"/>
    <w:rsid w:val="001D7DE7"/>
    <w:rsid w:val="001E3149"/>
    <w:rsid w:val="001E5C34"/>
    <w:rsid w:val="001E5EF4"/>
    <w:rsid w:val="001F393E"/>
    <w:rsid w:val="002002A7"/>
    <w:rsid w:val="00201AA2"/>
    <w:rsid w:val="00201C5A"/>
    <w:rsid w:val="00203D8F"/>
    <w:rsid w:val="00206470"/>
    <w:rsid w:val="0020679F"/>
    <w:rsid w:val="00206FBA"/>
    <w:rsid w:val="00210C32"/>
    <w:rsid w:val="00223E0F"/>
    <w:rsid w:val="00226824"/>
    <w:rsid w:val="002268AC"/>
    <w:rsid w:val="00226C83"/>
    <w:rsid w:val="00227AF2"/>
    <w:rsid w:val="00235EDA"/>
    <w:rsid w:val="00236FF7"/>
    <w:rsid w:val="00250DF1"/>
    <w:rsid w:val="00254E7C"/>
    <w:rsid w:val="00255A57"/>
    <w:rsid w:val="002570F9"/>
    <w:rsid w:val="00257D33"/>
    <w:rsid w:val="002624DE"/>
    <w:rsid w:val="0026347E"/>
    <w:rsid w:val="0026517A"/>
    <w:rsid w:val="00272D1C"/>
    <w:rsid w:val="002766AE"/>
    <w:rsid w:val="00280B06"/>
    <w:rsid w:val="00281DE2"/>
    <w:rsid w:val="002837DD"/>
    <w:rsid w:val="002926E1"/>
    <w:rsid w:val="00293409"/>
    <w:rsid w:val="00294846"/>
    <w:rsid w:val="00294CE6"/>
    <w:rsid w:val="0029647F"/>
    <w:rsid w:val="002A05E2"/>
    <w:rsid w:val="002A1599"/>
    <w:rsid w:val="002A3BCD"/>
    <w:rsid w:val="002A567F"/>
    <w:rsid w:val="002A5F65"/>
    <w:rsid w:val="002B132F"/>
    <w:rsid w:val="002B18C1"/>
    <w:rsid w:val="002B7819"/>
    <w:rsid w:val="002C039B"/>
    <w:rsid w:val="002C095C"/>
    <w:rsid w:val="002C22E2"/>
    <w:rsid w:val="002C2F61"/>
    <w:rsid w:val="002C3207"/>
    <w:rsid w:val="002C763A"/>
    <w:rsid w:val="002D1FA6"/>
    <w:rsid w:val="002D20CB"/>
    <w:rsid w:val="002D7CC9"/>
    <w:rsid w:val="002D7DC8"/>
    <w:rsid w:val="002E0EA8"/>
    <w:rsid w:val="002E1A58"/>
    <w:rsid w:val="002E4FEE"/>
    <w:rsid w:val="002E648F"/>
    <w:rsid w:val="002E7AD3"/>
    <w:rsid w:val="002F1792"/>
    <w:rsid w:val="0030047D"/>
    <w:rsid w:val="00300D2F"/>
    <w:rsid w:val="003015EF"/>
    <w:rsid w:val="003019C7"/>
    <w:rsid w:val="00303A03"/>
    <w:rsid w:val="00303B95"/>
    <w:rsid w:val="003060F9"/>
    <w:rsid w:val="003071F9"/>
    <w:rsid w:val="003105B3"/>
    <w:rsid w:val="0031186D"/>
    <w:rsid w:val="003127C6"/>
    <w:rsid w:val="00315575"/>
    <w:rsid w:val="00315800"/>
    <w:rsid w:val="00324491"/>
    <w:rsid w:val="003259D6"/>
    <w:rsid w:val="00326559"/>
    <w:rsid w:val="003279C5"/>
    <w:rsid w:val="00335707"/>
    <w:rsid w:val="00336EEA"/>
    <w:rsid w:val="003374FA"/>
    <w:rsid w:val="0034160E"/>
    <w:rsid w:val="00346419"/>
    <w:rsid w:val="003527CF"/>
    <w:rsid w:val="003553D0"/>
    <w:rsid w:val="003564F5"/>
    <w:rsid w:val="00361FB6"/>
    <w:rsid w:val="0036220A"/>
    <w:rsid w:val="00364C1A"/>
    <w:rsid w:val="00367067"/>
    <w:rsid w:val="00371458"/>
    <w:rsid w:val="003744B3"/>
    <w:rsid w:val="00380EC6"/>
    <w:rsid w:val="00381448"/>
    <w:rsid w:val="00383FFF"/>
    <w:rsid w:val="003846F2"/>
    <w:rsid w:val="003901BA"/>
    <w:rsid w:val="00396477"/>
    <w:rsid w:val="003A0C42"/>
    <w:rsid w:val="003A1693"/>
    <w:rsid w:val="003A272D"/>
    <w:rsid w:val="003A3EE0"/>
    <w:rsid w:val="003A7330"/>
    <w:rsid w:val="003B1D50"/>
    <w:rsid w:val="003B5422"/>
    <w:rsid w:val="003B6472"/>
    <w:rsid w:val="003B68D1"/>
    <w:rsid w:val="003C39B1"/>
    <w:rsid w:val="003C4875"/>
    <w:rsid w:val="003C5DEE"/>
    <w:rsid w:val="003C7802"/>
    <w:rsid w:val="003D06EB"/>
    <w:rsid w:val="003D6B8A"/>
    <w:rsid w:val="003E319B"/>
    <w:rsid w:val="003E492E"/>
    <w:rsid w:val="003E6CD8"/>
    <w:rsid w:val="003E7182"/>
    <w:rsid w:val="003F0091"/>
    <w:rsid w:val="003F0888"/>
    <w:rsid w:val="003F4204"/>
    <w:rsid w:val="003F4A8B"/>
    <w:rsid w:val="003F5D8A"/>
    <w:rsid w:val="003F694C"/>
    <w:rsid w:val="003F6E5E"/>
    <w:rsid w:val="004024B7"/>
    <w:rsid w:val="004037D3"/>
    <w:rsid w:val="004069A1"/>
    <w:rsid w:val="004069FE"/>
    <w:rsid w:val="00411330"/>
    <w:rsid w:val="004145D6"/>
    <w:rsid w:val="00414EB4"/>
    <w:rsid w:val="004211A5"/>
    <w:rsid w:val="00423FE3"/>
    <w:rsid w:val="00427E6B"/>
    <w:rsid w:val="00433C8A"/>
    <w:rsid w:val="00435D25"/>
    <w:rsid w:val="0043634D"/>
    <w:rsid w:val="00440C1D"/>
    <w:rsid w:val="0044126E"/>
    <w:rsid w:val="00441F91"/>
    <w:rsid w:val="0044211A"/>
    <w:rsid w:val="00442CF2"/>
    <w:rsid w:val="00445E2B"/>
    <w:rsid w:val="004460BD"/>
    <w:rsid w:val="004464B5"/>
    <w:rsid w:val="00446690"/>
    <w:rsid w:val="004472D7"/>
    <w:rsid w:val="004501CA"/>
    <w:rsid w:val="00451F09"/>
    <w:rsid w:val="00453794"/>
    <w:rsid w:val="00454447"/>
    <w:rsid w:val="00455D79"/>
    <w:rsid w:val="0045696A"/>
    <w:rsid w:val="00463B54"/>
    <w:rsid w:val="004641B8"/>
    <w:rsid w:val="0046454A"/>
    <w:rsid w:val="0046466F"/>
    <w:rsid w:val="0046501E"/>
    <w:rsid w:val="00465915"/>
    <w:rsid w:val="0046658A"/>
    <w:rsid w:val="004751B6"/>
    <w:rsid w:val="004755B0"/>
    <w:rsid w:val="00475A3D"/>
    <w:rsid w:val="00476A07"/>
    <w:rsid w:val="004777ED"/>
    <w:rsid w:val="004807AF"/>
    <w:rsid w:val="00482085"/>
    <w:rsid w:val="0048367A"/>
    <w:rsid w:val="004836A5"/>
    <w:rsid w:val="0048459D"/>
    <w:rsid w:val="004851ED"/>
    <w:rsid w:val="00486454"/>
    <w:rsid w:val="004939EC"/>
    <w:rsid w:val="00497CD1"/>
    <w:rsid w:val="004A0081"/>
    <w:rsid w:val="004A0852"/>
    <w:rsid w:val="004A12D9"/>
    <w:rsid w:val="004A2E21"/>
    <w:rsid w:val="004A4623"/>
    <w:rsid w:val="004B33D9"/>
    <w:rsid w:val="004B3801"/>
    <w:rsid w:val="004B4391"/>
    <w:rsid w:val="004C0315"/>
    <w:rsid w:val="004C70B5"/>
    <w:rsid w:val="004C755D"/>
    <w:rsid w:val="004C7BA0"/>
    <w:rsid w:val="004D1A9C"/>
    <w:rsid w:val="004D2425"/>
    <w:rsid w:val="004D32A1"/>
    <w:rsid w:val="004D3C91"/>
    <w:rsid w:val="004E07F6"/>
    <w:rsid w:val="004E1DF7"/>
    <w:rsid w:val="004E2737"/>
    <w:rsid w:val="004E4641"/>
    <w:rsid w:val="004E6AE9"/>
    <w:rsid w:val="004F1FBB"/>
    <w:rsid w:val="004F7C13"/>
    <w:rsid w:val="00500624"/>
    <w:rsid w:val="0050135A"/>
    <w:rsid w:val="00501C5E"/>
    <w:rsid w:val="005023D4"/>
    <w:rsid w:val="00502C8F"/>
    <w:rsid w:val="00503370"/>
    <w:rsid w:val="0050392C"/>
    <w:rsid w:val="00507873"/>
    <w:rsid w:val="00515333"/>
    <w:rsid w:val="0052047F"/>
    <w:rsid w:val="00520E6B"/>
    <w:rsid w:val="00522CEA"/>
    <w:rsid w:val="0052374B"/>
    <w:rsid w:val="0052500D"/>
    <w:rsid w:val="005308E0"/>
    <w:rsid w:val="005333EA"/>
    <w:rsid w:val="00533F75"/>
    <w:rsid w:val="00534422"/>
    <w:rsid w:val="005356DB"/>
    <w:rsid w:val="00536066"/>
    <w:rsid w:val="0053690D"/>
    <w:rsid w:val="0053773C"/>
    <w:rsid w:val="00542A40"/>
    <w:rsid w:val="00544607"/>
    <w:rsid w:val="00544ECD"/>
    <w:rsid w:val="00546897"/>
    <w:rsid w:val="00553122"/>
    <w:rsid w:val="00553933"/>
    <w:rsid w:val="00555078"/>
    <w:rsid w:val="00555E87"/>
    <w:rsid w:val="00555F01"/>
    <w:rsid w:val="00556D89"/>
    <w:rsid w:val="00561715"/>
    <w:rsid w:val="00561776"/>
    <w:rsid w:val="005626AC"/>
    <w:rsid w:val="00565172"/>
    <w:rsid w:val="005679DE"/>
    <w:rsid w:val="005765BE"/>
    <w:rsid w:val="005775A0"/>
    <w:rsid w:val="00577F33"/>
    <w:rsid w:val="0058441D"/>
    <w:rsid w:val="005874B9"/>
    <w:rsid w:val="0058755F"/>
    <w:rsid w:val="00590D24"/>
    <w:rsid w:val="00593D78"/>
    <w:rsid w:val="00594898"/>
    <w:rsid w:val="0059516F"/>
    <w:rsid w:val="005970E9"/>
    <w:rsid w:val="00597C3D"/>
    <w:rsid w:val="005A04FE"/>
    <w:rsid w:val="005A0A29"/>
    <w:rsid w:val="005A21E3"/>
    <w:rsid w:val="005B0330"/>
    <w:rsid w:val="005B3588"/>
    <w:rsid w:val="005B426B"/>
    <w:rsid w:val="005B4AA3"/>
    <w:rsid w:val="005B5846"/>
    <w:rsid w:val="005B70FB"/>
    <w:rsid w:val="005C1FAD"/>
    <w:rsid w:val="005C2F5A"/>
    <w:rsid w:val="005C3222"/>
    <w:rsid w:val="005C39FB"/>
    <w:rsid w:val="005C5260"/>
    <w:rsid w:val="005C7586"/>
    <w:rsid w:val="005C7E4D"/>
    <w:rsid w:val="005D0F18"/>
    <w:rsid w:val="005E22CF"/>
    <w:rsid w:val="005E46E6"/>
    <w:rsid w:val="005E4E7B"/>
    <w:rsid w:val="005F1204"/>
    <w:rsid w:val="005F3059"/>
    <w:rsid w:val="005F431F"/>
    <w:rsid w:val="005F787F"/>
    <w:rsid w:val="005F7D37"/>
    <w:rsid w:val="00603399"/>
    <w:rsid w:val="006069C6"/>
    <w:rsid w:val="00610AB0"/>
    <w:rsid w:val="0061515C"/>
    <w:rsid w:val="00616799"/>
    <w:rsid w:val="00620677"/>
    <w:rsid w:val="00623045"/>
    <w:rsid w:val="00627A89"/>
    <w:rsid w:val="006303BB"/>
    <w:rsid w:val="00631F3E"/>
    <w:rsid w:val="006328FC"/>
    <w:rsid w:val="00641704"/>
    <w:rsid w:val="0064435B"/>
    <w:rsid w:val="006463F6"/>
    <w:rsid w:val="006471CA"/>
    <w:rsid w:val="006507CA"/>
    <w:rsid w:val="00651E94"/>
    <w:rsid w:val="00651F01"/>
    <w:rsid w:val="006534A9"/>
    <w:rsid w:val="00654F04"/>
    <w:rsid w:val="0065564D"/>
    <w:rsid w:val="00656134"/>
    <w:rsid w:val="006610B0"/>
    <w:rsid w:val="00661234"/>
    <w:rsid w:val="006627FD"/>
    <w:rsid w:val="00662DF3"/>
    <w:rsid w:val="00663046"/>
    <w:rsid w:val="00664B3D"/>
    <w:rsid w:val="00667501"/>
    <w:rsid w:val="0067432A"/>
    <w:rsid w:val="00675C00"/>
    <w:rsid w:val="00676300"/>
    <w:rsid w:val="00676F43"/>
    <w:rsid w:val="006804B1"/>
    <w:rsid w:val="00681C9A"/>
    <w:rsid w:val="0068216A"/>
    <w:rsid w:val="006844B2"/>
    <w:rsid w:val="0068795F"/>
    <w:rsid w:val="00687B9C"/>
    <w:rsid w:val="00690696"/>
    <w:rsid w:val="00692039"/>
    <w:rsid w:val="00695CDF"/>
    <w:rsid w:val="00696632"/>
    <w:rsid w:val="006971D4"/>
    <w:rsid w:val="006976E9"/>
    <w:rsid w:val="006A0C43"/>
    <w:rsid w:val="006B0D80"/>
    <w:rsid w:val="006B376D"/>
    <w:rsid w:val="006B5D65"/>
    <w:rsid w:val="006C38F4"/>
    <w:rsid w:val="006C3C63"/>
    <w:rsid w:val="006C7350"/>
    <w:rsid w:val="006D5F84"/>
    <w:rsid w:val="006E47C1"/>
    <w:rsid w:val="006E7841"/>
    <w:rsid w:val="006F0F39"/>
    <w:rsid w:val="006F4D1B"/>
    <w:rsid w:val="00700265"/>
    <w:rsid w:val="00701E26"/>
    <w:rsid w:val="00706C2C"/>
    <w:rsid w:val="0071177A"/>
    <w:rsid w:val="00712838"/>
    <w:rsid w:val="0071407D"/>
    <w:rsid w:val="007169D4"/>
    <w:rsid w:val="0072228E"/>
    <w:rsid w:val="007365A2"/>
    <w:rsid w:val="0074464E"/>
    <w:rsid w:val="00747741"/>
    <w:rsid w:val="00750D9A"/>
    <w:rsid w:val="00750F4E"/>
    <w:rsid w:val="007511B9"/>
    <w:rsid w:val="007530E3"/>
    <w:rsid w:val="00753765"/>
    <w:rsid w:val="007640A5"/>
    <w:rsid w:val="00765172"/>
    <w:rsid w:val="00766BDE"/>
    <w:rsid w:val="00772DB1"/>
    <w:rsid w:val="0077316D"/>
    <w:rsid w:val="00775888"/>
    <w:rsid w:val="00776DAF"/>
    <w:rsid w:val="007831EF"/>
    <w:rsid w:val="00792382"/>
    <w:rsid w:val="0079481A"/>
    <w:rsid w:val="00796FAE"/>
    <w:rsid w:val="007976DD"/>
    <w:rsid w:val="007A35E3"/>
    <w:rsid w:val="007B1E76"/>
    <w:rsid w:val="007C5F66"/>
    <w:rsid w:val="007C5FC9"/>
    <w:rsid w:val="007D18CE"/>
    <w:rsid w:val="007D2E9B"/>
    <w:rsid w:val="007D3055"/>
    <w:rsid w:val="007D4B2C"/>
    <w:rsid w:val="007D75AB"/>
    <w:rsid w:val="007D7B5A"/>
    <w:rsid w:val="007D7BC0"/>
    <w:rsid w:val="007E6281"/>
    <w:rsid w:val="007E6EAC"/>
    <w:rsid w:val="007E6EF9"/>
    <w:rsid w:val="007F19C2"/>
    <w:rsid w:val="007F5F4F"/>
    <w:rsid w:val="007F77F8"/>
    <w:rsid w:val="008011F0"/>
    <w:rsid w:val="0080149E"/>
    <w:rsid w:val="00801911"/>
    <w:rsid w:val="00802BB8"/>
    <w:rsid w:val="00805BE5"/>
    <w:rsid w:val="0080744E"/>
    <w:rsid w:val="008221F6"/>
    <w:rsid w:val="00822677"/>
    <w:rsid w:val="0082274D"/>
    <w:rsid w:val="008259C3"/>
    <w:rsid w:val="00833A3F"/>
    <w:rsid w:val="00840F84"/>
    <w:rsid w:val="00850EA7"/>
    <w:rsid w:val="00850FEF"/>
    <w:rsid w:val="00852E52"/>
    <w:rsid w:val="008605A4"/>
    <w:rsid w:val="00860FFB"/>
    <w:rsid w:val="008613CC"/>
    <w:rsid w:val="008652B1"/>
    <w:rsid w:val="00867E5F"/>
    <w:rsid w:val="00871642"/>
    <w:rsid w:val="00876489"/>
    <w:rsid w:val="00877CFE"/>
    <w:rsid w:val="00880D8A"/>
    <w:rsid w:val="008810F9"/>
    <w:rsid w:val="008850C2"/>
    <w:rsid w:val="00891613"/>
    <w:rsid w:val="0089226E"/>
    <w:rsid w:val="008954E4"/>
    <w:rsid w:val="008A1CA5"/>
    <w:rsid w:val="008A1CFC"/>
    <w:rsid w:val="008A29CB"/>
    <w:rsid w:val="008A2D38"/>
    <w:rsid w:val="008A4DDE"/>
    <w:rsid w:val="008A50BA"/>
    <w:rsid w:val="008A5F4D"/>
    <w:rsid w:val="008B2166"/>
    <w:rsid w:val="008B3C9A"/>
    <w:rsid w:val="008B471A"/>
    <w:rsid w:val="008B4EC4"/>
    <w:rsid w:val="008C138B"/>
    <w:rsid w:val="008C1B54"/>
    <w:rsid w:val="008C2447"/>
    <w:rsid w:val="008C3355"/>
    <w:rsid w:val="008C67F6"/>
    <w:rsid w:val="008D3A77"/>
    <w:rsid w:val="008D578B"/>
    <w:rsid w:val="008D643E"/>
    <w:rsid w:val="008D6F77"/>
    <w:rsid w:val="008E0377"/>
    <w:rsid w:val="008E1637"/>
    <w:rsid w:val="008E30F4"/>
    <w:rsid w:val="008E35D5"/>
    <w:rsid w:val="008E62E9"/>
    <w:rsid w:val="008F1358"/>
    <w:rsid w:val="008F5459"/>
    <w:rsid w:val="00901C93"/>
    <w:rsid w:val="009073C5"/>
    <w:rsid w:val="00910387"/>
    <w:rsid w:val="00910D6C"/>
    <w:rsid w:val="009120F4"/>
    <w:rsid w:val="0091335B"/>
    <w:rsid w:val="00914735"/>
    <w:rsid w:val="00916EE0"/>
    <w:rsid w:val="009174E5"/>
    <w:rsid w:val="0092191F"/>
    <w:rsid w:val="00923995"/>
    <w:rsid w:val="00924D4E"/>
    <w:rsid w:val="00926835"/>
    <w:rsid w:val="0092795D"/>
    <w:rsid w:val="00927C61"/>
    <w:rsid w:val="00930112"/>
    <w:rsid w:val="00931094"/>
    <w:rsid w:val="00931AF7"/>
    <w:rsid w:val="009322D7"/>
    <w:rsid w:val="00933A4A"/>
    <w:rsid w:val="00933C0D"/>
    <w:rsid w:val="00936CB3"/>
    <w:rsid w:val="00941DA3"/>
    <w:rsid w:val="0094256B"/>
    <w:rsid w:val="0094516E"/>
    <w:rsid w:val="00947F33"/>
    <w:rsid w:val="0095406C"/>
    <w:rsid w:val="00954BBE"/>
    <w:rsid w:val="00955FFE"/>
    <w:rsid w:val="0095611F"/>
    <w:rsid w:val="009562DA"/>
    <w:rsid w:val="00963C73"/>
    <w:rsid w:val="009657C5"/>
    <w:rsid w:val="00966733"/>
    <w:rsid w:val="00967104"/>
    <w:rsid w:val="009736B2"/>
    <w:rsid w:val="009751DA"/>
    <w:rsid w:val="00975208"/>
    <w:rsid w:val="00977802"/>
    <w:rsid w:val="009828CD"/>
    <w:rsid w:val="00982B84"/>
    <w:rsid w:val="009848B2"/>
    <w:rsid w:val="009863A0"/>
    <w:rsid w:val="0099103A"/>
    <w:rsid w:val="00995F83"/>
    <w:rsid w:val="0099784B"/>
    <w:rsid w:val="009A0166"/>
    <w:rsid w:val="009A3234"/>
    <w:rsid w:val="009A760D"/>
    <w:rsid w:val="009B438D"/>
    <w:rsid w:val="009B4B8B"/>
    <w:rsid w:val="009B5C9D"/>
    <w:rsid w:val="009C3905"/>
    <w:rsid w:val="009C452F"/>
    <w:rsid w:val="009C4C68"/>
    <w:rsid w:val="009C6511"/>
    <w:rsid w:val="009D1896"/>
    <w:rsid w:val="009D3165"/>
    <w:rsid w:val="009D7902"/>
    <w:rsid w:val="009E1700"/>
    <w:rsid w:val="009E2958"/>
    <w:rsid w:val="009E61C6"/>
    <w:rsid w:val="009F04BD"/>
    <w:rsid w:val="009F105F"/>
    <w:rsid w:val="009F351D"/>
    <w:rsid w:val="009F546F"/>
    <w:rsid w:val="009F5933"/>
    <w:rsid w:val="009F5CB6"/>
    <w:rsid w:val="00A03FAF"/>
    <w:rsid w:val="00A0564A"/>
    <w:rsid w:val="00A068C9"/>
    <w:rsid w:val="00A136B9"/>
    <w:rsid w:val="00A14729"/>
    <w:rsid w:val="00A14923"/>
    <w:rsid w:val="00A1507A"/>
    <w:rsid w:val="00A15908"/>
    <w:rsid w:val="00A16388"/>
    <w:rsid w:val="00A223BD"/>
    <w:rsid w:val="00A249D1"/>
    <w:rsid w:val="00A275FF"/>
    <w:rsid w:val="00A27CA5"/>
    <w:rsid w:val="00A3198B"/>
    <w:rsid w:val="00A46DDC"/>
    <w:rsid w:val="00A5362A"/>
    <w:rsid w:val="00A56B70"/>
    <w:rsid w:val="00A57CF1"/>
    <w:rsid w:val="00A61F5C"/>
    <w:rsid w:val="00A62B68"/>
    <w:rsid w:val="00A67CA2"/>
    <w:rsid w:val="00A708D8"/>
    <w:rsid w:val="00A70FB0"/>
    <w:rsid w:val="00A71558"/>
    <w:rsid w:val="00A74134"/>
    <w:rsid w:val="00A75A6E"/>
    <w:rsid w:val="00A75A82"/>
    <w:rsid w:val="00A77059"/>
    <w:rsid w:val="00A802CB"/>
    <w:rsid w:val="00A82202"/>
    <w:rsid w:val="00A83A05"/>
    <w:rsid w:val="00A850CB"/>
    <w:rsid w:val="00A864C0"/>
    <w:rsid w:val="00A86BBE"/>
    <w:rsid w:val="00A90DAE"/>
    <w:rsid w:val="00A92D5A"/>
    <w:rsid w:val="00A96DA4"/>
    <w:rsid w:val="00A97AB3"/>
    <w:rsid w:val="00AA09AB"/>
    <w:rsid w:val="00AA5AD7"/>
    <w:rsid w:val="00AA7C03"/>
    <w:rsid w:val="00AA7E1A"/>
    <w:rsid w:val="00AB0931"/>
    <w:rsid w:val="00AB61C5"/>
    <w:rsid w:val="00AB61D4"/>
    <w:rsid w:val="00AB67C7"/>
    <w:rsid w:val="00AB73AB"/>
    <w:rsid w:val="00AC1569"/>
    <w:rsid w:val="00AC397A"/>
    <w:rsid w:val="00AC4B76"/>
    <w:rsid w:val="00AC62D1"/>
    <w:rsid w:val="00AC67A1"/>
    <w:rsid w:val="00AC6BBC"/>
    <w:rsid w:val="00AD17E5"/>
    <w:rsid w:val="00AD2E76"/>
    <w:rsid w:val="00AD7770"/>
    <w:rsid w:val="00AD7EFF"/>
    <w:rsid w:val="00AE0D8F"/>
    <w:rsid w:val="00AE30E6"/>
    <w:rsid w:val="00AE3DC7"/>
    <w:rsid w:val="00AE4C15"/>
    <w:rsid w:val="00AE5397"/>
    <w:rsid w:val="00AE59D0"/>
    <w:rsid w:val="00AE5BE1"/>
    <w:rsid w:val="00AE6AE0"/>
    <w:rsid w:val="00AE7669"/>
    <w:rsid w:val="00AF0022"/>
    <w:rsid w:val="00AF27F1"/>
    <w:rsid w:val="00AF4024"/>
    <w:rsid w:val="00AF611D"/>
    <w:rsid w:val="00B06D71"/>
    <w:rsid w:val="00B10C26"/>
    <w:rsid w:val="00B12BA1"/>
    <w:rsid w:val="00B1664F"/>
    <w:rsid w:val="00B16DD5"/>
    <w:rsid w:val="00B208FA"/>
    <w:rsid w:val="00B20FD9"/>
    <w:rsid w:val="00B23E11"/>
    <w:rsid w:val="00B2462D"/>
    <w:rsid w:val="00B24DA0"/>
    <w:rsid w:val="00B24F2A"/>
    <w:rsid w:val="00B25967"/>
    <w:rsid w:val="00B30997"/>
    <w:rsid w:val="00B30E66"/>
    <w:rsid w:val="00B30E97"/>
    <w:rsid w:val="00B31B0C"/>
    <w:rsid w:val="00B35B4B"/>
    <w:rsid w:val="00B37965"/>
    <w:rsid w:val="00B41643"/>
    <w:rsid w:val="00B42640"/>
    <w:rsid w:val="00B44F17"/>
    <w:rsid w:val="00B459BA"/>
    <w:rsid w:val="00B504AE"/>
    <w:rsid w:val="00B53701"/>
    <w:rsid w:val="00B563C4"/>
    <w:rsid w:val="00B601EB"/>
    <w:rsid w:val="00B62102"/>
    <w:rsid w:val="00B6360E"/>
    <w:rsid w:val="00B647AA"/>
    <w:rsid w:val="00B67067"/>
    <w:rsid w:val="00B72F70"/>
    <w:rsid w:val="00B740D2"/>
    <w:rsid w:val="00B76A92"/>
    <w:rsid w:val="00B81495"/>
    <w:rsid w:val="00B816E8"/>
    <w:rsid w:val="00B8189D"/>
    <w:rsid w:val="00B83615"/>
    <w:rsid w:val="00B83F7E"/>
    <w:rsid w:val="00B85327"/>
    <w:rsid w:val="00B865D3"/>
    <w:rsid w:val="00B87899"/>
    <w:rsid w:val="00B94323"/>
    <w:rsid w:val="00B955B3"/>
    <w:rsid w:val="00B95CC1"/>
    <w:rsid w:val="00B97A29"/>
    <w:rsid w:val="00BA0267"/>
    <w:rsid w:val="00BA620D"/>
    <w:rsid w:val="00BA7D13"/>
    <w:rsid w:val="00BB0EEE"/>
    <w:rsid w:val="00BB279B"/>
    <w:rsid w:val="00BC3171"/>
    <w:rsid w:val="00BC5349"/>
    <w:rsid w:val="00BC7919"/>
    <w:rsid w:val="00BD0BCB"/>
    <w:rsid w:val="00BD121E"/>
    <w:rsid w:val="00BD3B58"/>
    <w:rsid w:val="00BE1CEF"/>
    <w:rsid w:val="00BE2A4B"/>
    <w:rsid w:val="00BE3AEB"/>
    <w:rsid w:val="00BE53F2"/>
    <w:rsid w:val="00BE78FB"/>
    <w:rsid w:val="00BF0175"/>
    <w:rsid w:val="00BF1551"/>
    <w:rsid w:val="00BF4299"/>
    <w:rsid w:val="00BF51F9"/>
    <w:rsid w:val="00C00FD0"/>
    <w:rsid w:val="00C03444"/>
    <w:rsid w:val="00C06A4B"/>
    <w:rsid w:val="00C11D19"/>
    <w:rsid w:val="00C12F8C"/>
    <w:rsid w:val="00C20C81"/>
    <w:rsid w:val="00C25C88"/>
    <w:rsid w:val="00C27027"/>
    <w:rsid w:val="00C30CB4"/>
    <w:rsid w:val="00C320ED"/>
    <w:rsid w:val="00C35B9F"/>
    <w:rsid w:val="00C35F05"/>
    <w:rsid w:val="00C3663F"/>
    <w:rsid w:val="00C378C8"/>
    <w:rsid w:val="00C4340D"/>
    <w:rsid w:val="00C573FE"/>
    <w:rsid w:val="00C62024"/>
    <w:rsid w:val="00C665E1"/>
    <w:rsid w:val="00C675FF"/>
    <w:rsid w:val="00C72FDF"/>
    <w:rsid w:val="00C764A1"/>
    <w:rsid w:val="00C7689E"/>
    <w:rsid w:val="00C77E53"/>
    <w:rsid w:val="00C8386F"/>
    <w:rsid w:val="00C87A45"/>
    <w:rsid w:val="00C93274"/>
    <w:rsid w:val="00C9531A"/>
    <w:rsid w:val="00C95865"/>
    <w:rsid w:val="00C97CC0"/>
    <w:rsid w:val="00CA0492"/>
    <w:rsid w:val="00CA3D56"/>
    <w:rsid w:val="00CA4860"/>
    <w:rsid w:val="00CB1F07"/>
    <w:rsid w:val="00CB2ABC"/>
    <w:rsid w:val="00CB3FA5"/>
    <w:rsid w:val="00CB40A0"/>
    <w:rsid w:val="00CB4270"/>
    <w:rsid w:val="00CB43F7"/>
    <w:rsid w:val="00CB6E4D"/>
    <w:rsid w:val="00CC0939"/>
    <w:rsid w:val="00CC0BBF"/>
    <w:rsid w:val="00CC15C4"/>
    <w:rsid w:val="00CC2E85"/>
    <w:rsid w:val="00CC4835"/>
    <w:rsid w:val="00CC611C"/>
    <w:rsid w:val="00CD075C"/>
    <w:rsid w:val="00CD203E"/>
    <w:rsid w:val="00CD7E09"/>
    <w:rsid w:val="00CE2773"/>
    <w:rsid w:val="00CE3FB5"/>
    <w:rsid w:val="00CE77A3"/>
    <w:rsid w:val="00CF1341"/>
    <w:rsid w:val="00CF1A3C"/>
    <w:rsid w:val="00CF1DB3"/>
    <w:rsid w:val="00CF54C6"/>
    <w:rsid w:val="00CF795F"/>
    <w:rsid w:val="00D0138B"/>
    <w:rsid w:val="00D040A2"/>
    <w:rsid w:val="00D05058"/>
    <w:rsid w:val="00D0572F"/>
    <w:rsid w:val="00D10667"/>
    <w:rsid w:val="00D1148F"/>
    <w:rsid w:val="00D1172C"/>
    <w:rsid w:val="00D123DA"/>
    <w:rsid w:val="00D14DCB"/>
    <w:rsid w:val="00D204FD"/>
    <w:rsid w:val="00D2150C"/>
    <w:rsid w:val="00D2544A"/>
    <w:rsid w:val="00D304C7"/>
    <w:rsid w:val="00D306BF"/>
    <w:rsid w:val="00D30D29"/>
    <w:rsid w:val="00D31075"/>
    <w:rsid w:val="00D3232E"/>
    <w:rsid w:val="00D36DCD"/>
    <w:rsid w:val="00D4042D"/>
    <w:rsid w:val="00D41C24"/>
    <w:rsid w:val="00D5027F"/>
    <w:rsid w:val="00D50964"/>
    <w:rsid w:val="00D52FDF"/>
    <w:rsid w:val="00D532AF"/>
    <w:rsid w:val="00D5349D"/>
    <w:rsid w:val="00D5525A"/>
    <w:rsid w:val="00D574D0"/>
    <w:rsid w:val="00D613AD"/>
    <w:rsid w:val="00D6160D"/>
    <w:rsid w:val="00D63D88"/>
    <w:rsid w:val="00D7069B"/>
    <w:rsid w:val="00D72A25"/>
    <w:rsid w:val="00D736A6"/>
    <w:rsid w:val="00D808BF"/>
    <w:rsid w:val="00D8153E"/>
    <w:rsid w:val="00D833F9"/>
    <w:rsid w:val="00D857C4"/>
    <w:rsid w:val="00D86A1F"/>
    <w:rsid w:val="00D86F60"/>
    <w:rsid w:val="00D87262"/>
    <w:rsid w:val="00D902B2"/>
    <w:rsid w:val="00D902DB"/>
    <w:rsid w:val="00D90BC8"/>
    <w:rsid w:val="00D91004"/>
    <w:rsid w:val="00D925D8"/>
    <w:rsid w:val="00D9285B"/>
    <w:rsid w:val="00D96D4B"/>
    <w:rsid w:val="00DA046E"/>
    <w:rsid w:val="00DA3BA4"/>
    <w:rsid w:val="00DA4097"/>
    <w:rsid w:val="00DA5C8C"/>
    <w:rsid w:val="00DA67DC"/>
    <w:rsid w:val="00DA78EE"/>
    <w:rsid w:val="00DA7972"/>
    <w:rsid w:val="00DB1EA2"/>
    <w:rsid w:val="00DB1FAA"/>
    <w:rsid w:val="00DB3145"/>
    <w:rsid w:val="00DB420B"/>
    <w:rsid w:val="00DB439B"/>
    <w:rsid w:val="00DC1826"/>
    <w:rsid w:val="00DC3B5A"/>
    <w:rsid w:val="00DC4572"/>
    <w:rsid w:val="00DC5928"/>
    <w:rsid w:val="00DC6010"/>
    <w:rsid w:val="00DC6906"/>
    <w:rsid w:val="00DC6EF5"/>
    <w:rsid w:val="00DD11FB"/>
    <w:rsid w:val="00DD39C9"/>
    <w:rsid w:val="00DE5A99"/>
    <w:rsid w:val="00DE71D2"/>
    <w:rsid w:val="00DF4549"/>
    <w:rsid w:val="00DF4AA7"/>
    <w:rsid w:val="00DF6B90"/>
    <w:rsid w:val="00DF6CBE"/>
    <w:rsid w:val="00DF760C"/>
    <w:rsid w:val="00E044D6"/>
    <w:rsid w:val="00E06065"/>
    <w:rsid w:val="00E25E79"/>
    <w:rsid w:val="00E26142"/>
    <w:rsid w:val="00E31885"/>
    <w:rsid w:val="00E324CF"/>
    <w:rsid w:val="00E33B80"/>
    <w:rsid w:val="00E36B13"/>
    <w:rsid w:val="00E42F6C"/>
    <w:rsid w:val="00E46CE8"/>
    <w:rsid w:val="00E51E06"/>
    <w:rsid w:val="00E52C9F"/>
    <w:rsid w:val="00E53AD4"/>
    <w:rsid w:val="00E551E4"/>
    <w:rsid w:val="00E56311"/>
    <w:rsid w:val="00E6147B"/>
    <w:rsid w:val="00E648A0"/>
    <w:rsid w:val="00E655C0"/>
    <w:rsid w:val="00E6564A"/>
    <w:rsid w:val="00E65C64"/>
    <w:rsid w:val="00E65F71"/>
    <w:rsid w:val="00E70633"/>
    <w:rsid w:val="00E720A8"/>
    <w:rsid w:val="00E75715"/>
    <w:rsid w:val="00E7680A"/>
    <w:rsid w:val="00E77233"/>
    <w:rsid w:val="00E815F1"/>
    <w:rsid w:val="00E86437"/>
    <w:rsid w:val="00E86513"/>
    <w:rsid w:val="00E86679"/>
    <w:rsid w:val="00E86722"/>
    <w:rsid w:val="00E90166"/>
    <w:rsid w:val="00E91044"/>
    <w:rsid w:val="00E949D1"/>
    <w:rsid w:val="00E94A3D"/>
    <w:rsid w:val="00E97190"/>
    <w:rsid w:val="00EA27F5"/>
    <w:rsid w:val="00EA2D34"/>
    <w:rsid w:val="00EA37EA"/>
    <w:rsid w:val="00EA3F1A"/>
    <w:rsid w:val="00EA4C10"/>
    <w:rsid w:val="00EB155A"/>
    <w:rsid w:val="00EB3235"/>
    <w:rsid w:val="00EB360A"/>
    <w:rsid w:val="00EB3A52"/>
    <w:rsid w:val="00EB5984"/>
    <w:rsid w:val="00EB7BCC"/>
    <w:rsid w:val="00EC0FA6"/>
    <w:rsid w:val="00EC4355"/>
    <w:rsid w:val="00EC7204"/>
    <w:rsid w:val="00EC7B00"/>
    <w:rsid w:val="00ED0D8C"/>
    <w:rsid w:val="00ED1302"/>
    <w:rsid w:val="00ED4331"/>
    <w:rsid w:val="00ED6DA7"/>
    <w:rsid w:val="00EE1F20"/>
    <w:rsid w:val="00EE7063"/>
    <w:rsid w:val="00EF1339"/>
    <w:rsid w:val="00EF18C1"/>
    <w:rsid w:val="00EF1D7A"/>
    <w:rsid w:val="00EF2176"/>
    <w:rsid w:val="00F0068F"/>
    <w:rsid w:val="00F006E9"/>
    <w:rsid w:val="00F0397F"/>
    <w:rsid w:val="00F04288"/>
    <w:rsid w:val="00F05DAF"/>
    <w:rsid w:val="00F1143B"/>
    <w:rsid w:val="00F129D2"/>
    <w:rsid w:val="00F1403D"/>
    <w:rsid w:val="00F207F7"/>
    <w:rsid w:val="00F229DA"/>
    <w:rsid w:val="00F22CB8"/>
    <w:rsid w:val="00F2417F"/>
    <w:rsid w:val="00F26D1B"/>
    <w:rsid w:val="00F30ADA"/>
    <w:rsid w:val="00F37EFC"/>
    <w:rsid w:val="00F43C87"/>
    <w:rsid w:val="00F4451D"/>
    <w:rsid w:val="00F473A9"/>
    <w:rsid w:val="00F52996"/>
    <w:rsid w:val="00F53536"/>
    <w:rsid w:val="00F56281"/>
    <w:rsid w:val="00F57A23"/>
    <w:rsid w:val="00F61062"/>
    <w:rsid w:val="00F623A2"/>
    <w:rsid w:val="00F63250"/>
    <w:rsid w:val="00F6448F"/>
    <w:rsid w:val="00F66230"/>
    <w:rsid w:val="00F70CF3"/>
    <w:rsid w:val="00F7246F"/>
    <w:rsid w:val="00F76043"/>
    <w:rsid w:val="00F80E9B"/>
    <w:rsid w:val="00F83568"/>
    <w:rsid w:val="00F91638"/>
    <w:rsid w:val="00FA1D7A"/>
    <w:rsid w:val="00FA2A7F"/>
    <w:rsid w:val="00FA4137"/>
    <w:rsid w:val="00FA59B8"/>
    <w:rsid w:val="00FA632C"/>
    <w:rsid w:val="00FA7CFE"/>
    <w:rsid w:val="00FB0987"/>
    <w:rsid w:val="00FB3E95"/>
    <w:rsid w:val="00FB3F72"/>
    <w:rsid w:val="00FB559E"/>
    <w:rsid w:val="00FB6BC1"/>
    <w:rsid w:val="00FC3776"/>
    <w:rsid w:val="00FC41F6"/>
    <w:rsid w:val="00FD047C"/>
    <w:rsid w:val="00FD3B87"/>
    <w:rsid w:val="00FD54CC"/>
    <w:rsid w:val="00FD6EB1"/>
    <w:rsid w:val="00FE0771"/>
    <w:rsid w:val="00FE07A7"/>
    <w:rsid w:val="00FE0831"/>
    <w:rsid w:val="00FE1B68"/>
    <w:rsid w:val="00FE2611"/>
    <w:rsid w:val="00FE26EE"/>
    <w:rsid w:val="00FE3D23"/>
    <w:rsid w:val="00FE4705"/>
    <w:rsid w:val="00FE5C02"/>
    <w:rsid w:val="00FE661F"/>
    <w:rsid w:val="00FE67ED"/>
    <w:rsid w:val="00FE7061"/>
    <w:rsid w:val="00FF0934"/>
    <w:rsid w:val="00FF12B2"/>
    <w:rsid w:val="00FF375C"/>
    <w:rsid w:val="00FF75F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1E2B61A3"/>
  <w15:docId w15:val="{74E82F40-35F7-F24B-AF47-633A33568C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aj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10387"/>
    <w:rPr>
      <w:sz w:val="24"/>
    </w:rPr>
  </w:style>
  <w:style w:type="paragraph" w:styleId="Heading1">
    <w:name w:val="heading 1"/>
    <w:basedOn w:val="Normal"/>
    <w:next w:val="Normal"/>
    <w:link w:val="Heading1Char"/>
    <w:uiPriority w:val="9"/>
    <w:qFormat/>
    <w:rsid w:val="006F4D1B"/>
    <w:pPr>
      <w:keepNext/>
      <w:keepLines/>
      <w:spacing w:before="240" w:after="0"/>
      <w:outlineLvl w:val="0"/>
    </w:pPr>
    <w:rPr>
      <w:rFonts w:asciiTheme="majorHAnsi" w:eastAsiaTheme="majorEastAsia" w:hAnsiTheme="majorHAnsi"/>
      <w:color w:val="2E74B5" w:themeColor="accent1" w:themeShade="BF"/>
      <w:sz w:val="32"/>
      <w:szCs w:val="32"/>
    </w:rPr>
  </w:style>
  <w:style w:type="paragraph" w:styleId="Heading2">
    <w:name w:val="heading 2"/>
    <w:basedOn w:val="Normal"/>
    <w:next w:val="BodyText"/>
    <w:link w:val="Heading2Char"/>
    <w:uiPriority w:val="9"/>
    <w:unhideWhenUsed/>
    <w:qFormat/>
    <w:rsid w:val="00DF6CBE"/>
    <w:pPr>
      <w:keepNext/>
      <w:keepLines/>
      <w:spacing w:after="240" w:line="240" w:lineRule="auto"/>
      <w:jc w:val="both"/>
      <w:outlineLvl w:val="1"/>
    </w:pPr>
    <w:rPr>
      <w:rFonts w:ascii="CG Times" w:eastAsiaTheme="majorEastAsia" w:hAnsi="CG Times"/>
      <w:szCs w:val="26"/>
      <w:lang w:eastAsia="zh-CN"/>
    </w:rPr>
  </w:style>
  <w:style w:type="paragraph" w:styleId="Heading3">
    <w:name w:val="heading 3"/>
    <w:basedOn w:val="Normal"/>
    <w:next w:val="BodyText"/>
    <w:link w:val="Heading3Char"/>
    <w:uiPriority w:val="9"/>
    <w:unhideWhenUsed/>
    <w:qFormat/>
    <w:rsid w:val="00DF6CBE"/>
    <w:pPr>
      <w:keepNext/>
      <w:keepLines/>
      <w:spacing w:after="240" w:line="240" w:lineRule="auto"/>
      <w:jc w:val="both"/>
      <w:outlineLvl w:val="2"/>
    </w:pPr>
    <w:rPr>
      <w:rFonts w:ascii="CG Times" w:eastAsiaTheme="majorEastAsia" w:hAnsi="CG Times"/>
      <w:szCs w:val="24"/>
      <w:lang w:eastAsia="zh-CN"/>
    </w:rPr>
  </w:style>
  <w:style w:type="paragraph" w:styleId="Heading4">
    <w:name w:val="heading 4"/>
    <w:basedOn w:val="Normal"/>
    <w:next w:val="BodyText"/>
    <w:link w:val="Heading4Char"/>
    <w:uiPriority w:val="9"/>
    <w:unhideWhenUsed/>
    <w:qFormat/>
    <w:rsid w:val="00DF6CBE"/>
    <w:pPr>
      <w:keepNext/>
      <w:keepLines/>
      <w:spacing w:after="240" w:line="240" w:lineRule="auto"/>
      <w:jc w:val="both"/>
      <w:outlineLvl w:val="3"/>
    </w:pPr>
    <w:rPr>
      <w:rFonts w:ascii="CG Times" w:eastAsiaTheme="majorEastAsia" w:hAnsi="CG Times"/>
      <w:iCs/>
      <w:lang w:eastAsia="zh-CN"/>
    </w:rPr>
  </w:style>
  <w:style w:type="paragraph" w:styleId="Heading5">
    <w:name w:val="heading 5"/>
    <w:basedOn w:val="Normal"/>
    <w:next w:val="BodyText"/>
    <w:link w:val="Heading5Char"/>
    <w:uiPriority w:val="9"/>
    <w:unhideWhenUsed/>
    <w:qFormat/>
    <w:rsid w:val="00DF6CBE"/>
    <w:pPr>
      <w:keepNext/>
      <w:keepLines/>
      <w:spacing w:after="240" w:line="240" w:lineRule="auto"/>
      <w:outlineLvl w:val="4"/>
    </w:pPr>
    <w:rPr>
      <w:rFonts w:ascii="CG Times" w:eastAsiaTheme="majorEastAsia" w:hAnsi="CG Times"/>
      <w:lang w:eastAsia="zh-CN"/>
    </w:rPr>
  </w:style>
  <w:style w:type="paragraph" w:styleId="Heading6">
    <w:name w:val="heading 6"/>
    <w:basedOn w:val="Normal"/>
    <w:next w:val="BodyText"/>
    <w:link w:val="Heading6Char"/>
    <w:uiPriority w:val="9"/>
    <w:unhideWhenUsed/>
    <w:qFormat/>
    <w:rsid w:val="00DF6CBE"/>
    <w:pPr>
      <w:keepNext/>
      <w:keepLines/>
      <w:spacing w:after="240" w:line="240" w:lineRule="auto"/>
      <w:outlineLvl w:val="5"/>
    </w:pPr>
    <w:rPr>
      <w:rFonts w:ascii="CG Times" w:eastAsiaTheme="majorEastAsia" w:hAnsi="CG Times"/>
      <w:lang w:eastAsia="zh-CN"/>
    </w:rPr>
  </w:style>
  <w:style w:type="paragraph" w:styleId="Heading7">
    <w:name w:val="heading 7"/>
    <w:basedOn w:val="Normal"/>
    <w:next w:val="BodyText"/>
    <w:link w:val="Heading7Char"/>
    <w:uiPriority w:val="9"/>
    <w:unhideWhenUsed/>
    <w:qFormat/>
    <w:rsid w:val="00DF6CBE"/>
    <w:pPr>
      <w:keepNext/>
      <w:keepLines/>
      <w:spacing w:after="240" w:line="240" w:lineRule="auto"/>
      <w:outlineLvl w:val="6"/>
    </w:pPr>
    <w:rPr>
      <w:rFonts w:ascii="CG Times" w:eastAsiaTheme="majorEastAsia" w:hAnsi="CG Times"/>
      <w:iCs/>
      <w:lang w:eastAsia="zh-CN"/>
    </w:rPr>
  </w:style>
  <w:style w:type="paragraph" w:styleId="Heading8">
    <w:name w:val="heading 8"/>
    <w:basedOn w:val="Normal"/>
    <w:next w:val="BodyText"/>
    <w:link w:val="Heading8Char"/>
    <w:uiPriority w:val="9"/>
    <w:unhideWhenUsed/>
    <w:qFormat/>
    <w:rsid w:val="00DF6CBE"/>
    <w:pPr>
      <w:keepNext/>
      <w:keepLines/>
      <w:spacing w:after="240" w:line="240" w:lineRule="auto"/>
      <w:outlineLvl w:val="7"/>
    </w:pPr>
    <w:rPr>
      <w:rFonts w:ascii="CG Times" w:eastAsiaTheme="majorEastAsia" w:hAnsi="CG Times"/>
      <w:szCs w:val="21"/>
      <w:lang w:eastAsia="zh-CN"/>
    </w:rPr>
  </w:style>
  <w:style w:type="paragraph" w:styleId="Heading9">
    <w:name w:val="heading 9"/>
    <w:basedOn w:val="Normal"/>
    <w:next w:val="BodyText"/>
    <w:link w:val="Heading9Char"/>
    <w:uiPriority w:val="9"/>
    <w:unhideWhenUsed/>
    <w:qFormat/>
    <w:rsid w:val="00DF6CBE"/>
    <w:pPr>
      <w:keepNext/>
      <w:keepLines/>
      <w:spacing w:after="240" w:line="240" w:lineRule="auto"/>
      <w:outlineLvl w:val="8"/>
    </w:pPr>
    <w:rPr>
      <w:rFonts w:ascii="CG Times" w:eastAsiaTheme="majorEastAsia" w:hAnsi="CG Times"/>
      <w:iCs/>
      <w:szCs w:val="21"/>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basedOn w:val="DefaultParagraphFont"/>
    <w:link w:val="Header"/>
    <w:uiPriority w:val="99"/>
    <w:rsid w:val="00F91638"/>
    <w:rPr>
      <w:rFonts w:eastAsia="Times New Roman" w:cs="Times New Roman"/>
      <w:sz w:val="20"/>
      <w:szCs w:val="20"/>
    </w:rPr>
  </w:style>
  <w:style w:type="paragraph" w:styleId="Header">
    <w:name w:val="header"/>
    <w:basedOn w:val="Normal"/>
    <w:link w:val="HeaderChar"/>
    <w:uiPriority w:val="99"/>
    <w:unhideWhenUsed/>
    <w:rsid w:val="00F91638"/>
    <w:pPr>
      <w:tabs>
        <w:tab w:val="center" w:pos="4320"/>
        <w:tab w:val="right" w:pos="8640"/>
      </w:tabs>
      <w:spacing w:after="0" w:line="240" w:lineRule="auto"/>
    </w:pPr>
    <w:rPr>
      <w:rFonts w:eastAsia="Times New Roman" w:cs="Times New Roman"/>
      <w:sz w:val="20"/>
      <w:szCs w:val="20"/>
    </w:rPr>
  </w:style>
  <w:style w:type="character" w:customStyle="1" w:styleId="FooterChar">
    <w:name w:val="Footer Char"/>
    <w:basedOn w:val="DefaultParagraphFont"/>
    <w:link w:val="Footer"/>
    <w:uiPriority w:val="99"/>
    <w:rsid w:val="00F91638"/>
    <w:rPr>
      <w:rFonts w:eastAsia="Times New Roman" w:cs="Times New Roman"/>
      <w:sz w:val="20"/>
      <w:szCs w:val="20"/>
    </w:rPr>
  </w:style>
  <w:style w:type="paragraph" w:styleId="Footer">
    <w:name w:val="footer"/>
    <w:basedOn w:val="Normal"/>
    <w:link w:val="FooterChar"/>
    <w:uiPriority w:val="99"/>
    <w:unhideWhenUsed/>
    <w:rsid w:val="00F91638"/>
    <w:pPr>
      <w:tabs>
        <w:tab w:val="center" w:pos="4320"/>
        <w:tab w:val="right" w:pos="8640"/>
      </w:tabs>
      <w:spacing w:after="0" w:line="240" w:lineRule="auto"/>
    </w:pPr>
    <w:rPr>
      <w:rFonts w:eastAsia="Times New Roman" w:cs="Times New Roman"/>
      <w:sz w:val="20"/>
      <w:szCs w:val="20"/>
    </w:rPr>
  </w:style>
  <w:style w:type="paragraph" w:customStyle="1" w:styleId="H3wH2">
    <w:name w:val="H3wH2"/>
    <w:basedOn w:val="H3"/>
    <w:uiPriority w:val="99"/>
    <w:rsid w:val="00F91638"/>
    <w:pPr>
      <w:spacing w:before="100"/>
    </w:pPr>
  </w:style>
  <w:style w:type="paragraph" w:customStyle="1" w:styleId="H3">
    <w:name w:val="H3"/>
    <w:basedOn w:val="NoParagraphStyle"/>
    <w:uiPriority w:val="99"/>
    <w:rsid w:val="00F91638"/>
    <w:pPr>
      <w:tabs>
        <w:tab w:val="left" w:pos="360"/>
      </w:tabs>
      <w:suppressAutoHyphens/>
      <w:spacing w:before="240" w:after="40" w:line="280" w:lineRule="atLeast"/>
    </w:pPr>
    <w:rPr>
      <w:rFonts w:ascii="MinionPro-SemiboldIt" w:hAnsi="MinionPro-SemiboldIt" w:cs="MinionPro-SemiboldIt"/>
      <w:i/>
      <w:iCs/>
      <w:spacing w:val="4"/>
      <w:lang w:val="en-US"/>
    </w:rPr>
  </w:style>
  <w:style w:type="paragraph" w:customStyle="1" w:styleId="NoParagraphStyle">
    <w:name w:val="[No Paragraph Style]"/>
    <w:rsid w:val="00F91638"/>
    <w:pPr>
      <w:widowControl w:val="0"/>
      <w:autoSpaceDE w:val="0"/>
      <w:autoSpaceDN w:val="0"/>
      <w:adjustRightInd w:val="0"/>
      <w:spacing w:after="0" w:line="288" w:lineRule="auto"/>
      <w:textAlignment w:val="center"/>
    </w:pPr>
    <w:rPr>
      <w:rFonts w:ascii="MinionPro-Regular" w:eastAsia="Times New Roman" w:hAnsi="MinionPro-Regular" w:cs="MinionPro-Regular"/>
      <w:color w:val="000000"/>
      <w:sz w:val="24"/>
      <w:szCs w:val="24"/>
      <w:lang w:val="en-GB"/>
    </w:rPr>
  </w:style>
  <w:style w:type="paragraph" w:customStyle="1" w:styleId="H4">
    <w:name w:val="H4"/>
    <w:basedOn w:val="NoParagraphStyle"/>
    <w:uiPriority w:val="99"/>
    <w:rsid w:val="00F91638"/>
    <w:pPr>
      <w:tabs>
        <w:tab w:val="left" w:pos="360"/>
        <w:tab w:val="left" w:pos="600"/>
      </w:tabs>
      <w:suppressAutoHyphens/>
      <w:spacing w:before="220" w:after="30" w:line="250" w:lineRule="atLeast"/>
    </w:pPr>
    <w:rPr>
      <w:rFonts w:ascii="MinionPro-Bold" w:hAnsi="MinionPro-Bold" w:cs="MinionPro-Bold"/>
      <w:b/>
      <w:bCs/>
      <w:caps/>
      <w:spacing w:val="6"/>
      <w:sz w:val="19"/>
      <w:szCs w:val="19"/>
      <w:lang w:val="en-US"/>
    </w:rPr>
  </w:style>
  <w:style w:type="paragraph" w:customStyle="1" w:styleId="H5">
    <w:name w:val="H5"/>
    <w:basedOn w:val="NoParagraphStyle"/>
    <w:uiPriority w:val="99"/>
    <w:rsid w:val="00F91638"/>
    <w:pPr>
      <w:tabs>
        <w:tab w:val="left" w:pos="360"/>
      </w:tabs>
      <w:suppressAutoHyphens/>
      <w:spacing w:before="240" w:after="40" w:line="280" w:lineRule="atLeast"/>
      <w:ind w:firstLine="360"/>
    </w:pPr>
    <w:rPr>
      <w:rFonts w:ascii="MinionPro-It" w:hAnsi="MinionPro-It" w:cs="MinionPro-It"/>
      <w:i/>
      <w:iCs/>
      <w:spacing w:val="4"/>
      <w:lang w:val="en-US"/>
    </w:rPr>
  </w:style>
  <w:style w:type="paragraph" w:customStyle="1" w:styleId="H4wH3">
    <w:name w:val="H4wH3"/>
    <w:basedOn w:val="NoParagraphStyle"/>
    <w:uiPriority w:val="99"/>
    <w:rsid w:val="00F91638"/>
    <w:pPr>
      <w:tabs>
        <w:tab w:val="left" w:pos="360"/>
        <w:tab w:val="left" w:pos="600"/>
      </w:tabs>
      <w:suppressAutoHyphens/>
      <w:spacing w:before="100" w:after="30" w:line="250" w:lineRule="atLeast"/>
    </w:pPr>
    <w:rPr>
      <w:rFonts w:ascii="MinionPro-Bold" w:hAnsi="MinionPro-Bold" w:cs="MinionPro-Bold"/>
      <w:b/>
      <w:bCs/>
      <w:caps/>
      <w:spacing w:val="6"/>
      <w:sz w:val="19"/>
      <w:szCs w:val="19"/>
      <w:lang w:val="en-US"/>
    </w:rPr>
  </w:style>
  <w:style w:type="paragraph" w:customStyle="1" w:styleId="LL">
    <w:name w:val="LL"/>
    <w:basedOn w:val="NoParagraphStyle"/>
    <w:uiPriority w:val="99"/>
    <w:rsid w:val="00F91638"/>
    <w:pPr>
      <w:tabs>
        <w:tab w:val="right" w:pos="380"/>
        <w:tab w:val="left" w:pos="480"/>
      </w:tabs>
      <w:spacing w:line="280" w:lineRule="atLeast"/>
      <w:ind w:left="480" w:hanging="480"/>
      <w:jc w:val="both"/>
    </w:pPr>
    <w:rPr>
      <w:lang w:val="en-US"/>
    </w:rPr>
  </w:style>
  <w:style w:type="paragraph" w:customStyle="1" w:styleId="LLF">
    <w:name w:val="LLF"/>
    <w:basedOn w:val="LL"/>
    <w:uiPriority w:val="99"/>
    <w:rsid w:val="00F91638"/>
    <w:pPr>
      <w:spacing w:before="140"/>
    </w:pPr>
  </w:style>
  <w:style w:type="paragraph" w:customStyle="1" w:styleId="TXFspaceabove">
    <w:name w:val="TXF_space above"/>
    <w:basedOn w:val="NoParagraphStyle"/>
    <w:uiPriority w:val="99"/>
    <w:rsid w:val="00F91638"/>
    <w:pPr>
      <w:spacing w:before="140" w:line="280" w:lineRule="atLeast"/>
      <w:jc w:val="both"/>
    </w:pPr>
    <w:rPr>
      <w:lang w:val="en-US"/>
    </w:rPr>
  </w:style>
  <w:style w:type="character" w:customStyle="1" w:styleId="BoldItal">
    <w:name w:val="Bold Ital"/>
    <w:uiPriority w:val="99"/>
    <w:rsid w:val="00F91638"/>
    <w:rPr>
      <w:b/>
      <w:bCs/>
      <w:i/>
      <w:iCs/>
    </w:rPr>
  </w:style>
  <w:style w:type="paragraph" w:customStyle="1" w:styleId="TOCH1DD">
    <w:name w:val="TOC_H1_DD"/>
    <w:basedOn w:val="TX"/>
    <w:uiPriority w:val="99"/>
    <w:rsid w:val="00F91638"/>
    <w:pPr>
      <w:tabs>
        <w:tab w:val="clear" w:pos="360"/>
        <w:tab w:val="clear" w:pos="520"/>
        <w:tab w:val="clear" w:pos="600"/>
        <w:tab w:val="left" w:pos="880"/>
      </w:tabs>
      <w:ind w:firstLine="0"/>
    </w:pPr>
  </w:style>
  <w:style w:type="paragraph" w:customStyle="1" w:styleId="TX">
    <w:name w:val="TX"/>
    <w:basedOn w:val="NoParagraphStyle"/>
    <w:uiPriority w:val="99"/>
    <w:rsid w:val="00F91638"/>
    <w:pPr>
      <w:tabs>
        <w:tab w:val="left" w:pos="360"/>
        <w:tab w:val="left" w:pos="520"/>
        <w:tab w:val="left" w:pos="600"/>
      </w:tabs>
      <w:spacing w:line="280" w:lineRule="atLeast"/>
      <w:ind w:firstLine="360"/>
      <w:jc w:val="both"/>
    </w:pPr>
    <w:rPr>
      <w:lang w:val="en-US"/>
    </w:rPr>
  </w:style>
  <w:style w:type="character" w:customStyle="1" w:styleId="CN1">
    <w:name w:val="CN1"/>
    <w:uiPriority w:val="99"/>
    <w:rsid w:val="00F91638"/>
    <w:rPr>
      <w:sz w:val="48"/>
      <w:szCs w:val="48"/>
    </w:rPr>
  </w:style>
  <w:style w:type="paragraph" w:customStyle="1" w:styleId="CN">
    <w:name w:val="CN"/>
    <w:basedOn w:val="NoParagraphStyle"/>
    <w:uiPriority w:val="99"/>
    <w:rsid w:val="00F91638"/>
    <w:pPr>
      <w:pBdr>
        <w:bottom w:val="single" w:sz="16" w:space="5" w:color="000000"/>
      </w:pBdr>
      <w:suppressAutoHyphens/>
      <w:spacing w:line="360" w:lineRule="atLeast"/>
    </w:pPr>
    <w:rPr>
      <w:rFonts w:ascii="Frutiger-Roman" w:hAnsi="Frutiger-Roman" w:cs="Frutiger-Roman"/>
      <w:caps/>
      <w:spacing w:val="36"/>
      <w:lang w:val="en-US"/>
    </w:rPr>
  </w:style>
  <w:style w:type="paragraph" w:customStyle="1" w:styleId="CT">
    <w:name w:val="CT"/>
    <w:basedOn w:val="NoParagraphStyle"/>
    <w:uiPriority w:val="99"/>
    <w:rsid w:val="00F91638"/>
    <w:pPr>
      <w:suppressAutoHyphens/>
      <w:spacing w:before="480" w:after="1200" w:line="520" w:lineRule="atLeast"/>
      <w:jc w:val="center"/>
    </w:pPr>
    <w:rPr>
      <w:rFonts w:ascii="Frutiger-Roman" w:hAnsi="Frutiger-Roman" w:cs="Frutiger-Roman"/>
      <w:spacing w:val="14"/>
      <w:sz w:val="48"/>
      <w:szCs w:val="48"/>
      <w:lang w:val="en-US"/>
    </w:rPr>
  </w:style>
  <w:style w:type="paragraph" w:customStyle="1" w:styleId="TOCST">
    <w:name w:val="TOC_ST"/>
    <w:basedOn w:val="H1"/>
    <w:uiPriority w:val="99"/>
    <w:rsid w:val="00F91638"/>
    <w:pPr>
      <w:spacing w:before="280" w:after="0"/>
    </w:pPr>
    <w:rPr>
      <w:caps w:val="0"/>
      <w:spacing w:val="3"/>
      <w:sz w:val="23"/>
      <w:szCs w:val="23"/>
    </w:rPr>
  </w:style>
  <w:style w:type="paragraph" w:customStyle="1" w:styleId="H1">
    <w:name w:val="H1"/>
    <w:basedOn w:val="NoParagraphStyle"/>
    <w:uiPriority w:val="99"/>
    <w:rsid w:val="00F91638"/>
    <w:pPr>
      <w:tabs>
        <w:tab w:val="left" w:pos="900"/>
      </w:tabs>
      <w:suppressAutoHyphens/>
      <w:spacing w:before="480" w:after="80" w:line="280" w:lineRule="atLeast"/>
    </w:pPr>
    <w:rPr>
      <w:rFonts w:ascii="Frutiger-Bold" w:hAnsi="Frutiger-Bold" w:cs="Frutiger-Bold"/>
      <w:b/>
      <w:bCs/>
      <w:caps/>
      <w:spacing w:val="4"/>
      <w:sz w:val="25"/>
      <w:szCs w:val="25"/>
      <w:lang w:val="en-US"/>
    </w:rPr>
  </w:style>
  <w:style w:type="paragraph" w:customStyle="1" w:styleId="TOCSTTitle">
    <w:name w:val="TOC_ST_Title"/>
    <w:basedOn w:val="TOCST"/>
    <w:uiPriority w:val="99"/>
    <w:rsid w:val="00F91638"/>
    <w:pPr>
      <w:spacing w:before="0"/>
    </w:pPr>
    <w:rPr>
      <w:caps/>
    </w:rPr>
  </w:style>
  <w:style w:type="character" w:customStyle="1" w:styleId="SectionSymbol">
    <w:name w:val="Section Symbol"/>
    <w:uiPriority w:val="99"/>
    <w:rsid w:val="00F91638"/>
    <w:rPr>
      <w:rFonts w:ascii="Times-Roman" w:hAnsi="Times-Roman" w:cs="Times-Roman"/>
    </w:rPr>
  </w:style>
  <w:style w:type="paragraph" w:customStyle="1" w:styleId="TOCH1">
    <w:name w:val="TOC_H1"/>
    <w:basedOn w:val="TX"/>
    <w:uiPriority w:val="99"/>
    <w:rsid w:val="00F91638"/>
    <w:pPr>
      <w:tabs>
        <w:tab w:val="clear" w:pos="360"/>
        <w:tab w:val="clear" w:pos="520"/>
        <w:tab w:val="clear" w:pos="600"/>
        <w:tab w:val="left" w:pos="760"/>
      </w:tabs>
      <w:ind w:firstLine="0"/>
    </w:pPr>
  </w:style>
  <w:style w:type="paragraph" w:customStyle="1" w:styleId="ST">
    <w:name w:val="ST"/>
    <w:basedOn w:val="NoParagraphStyle"/>
    <w:uiPriority w:val="99"/>
    <w:rsid w:val="00F91638"/>
    <w:pPr>
      <w:tabs>
        <w:tab w:val="left" w:pos="800"/>
      </w:tabs>
      <w:suppressAutoHyphens/>
      <w:spacing w:before="280" w:line="320" w:lineRule="atLeast"/>
    </w:pPr>
    <w:rPr>
      <w:rFonts w:ascii="Frutiger-Bold" w:hAnsi="Frutiger-Bold" w:cs="Frutiger-Bold"/>
      <w:b/>
      <w:bCs/>
      <w:spacing w:val="4"/>
      <w:sz w:val="28"/>
      <w:szCs w:val="28"/>
      <w:lang w:val="en-US"/>
    </w:rPr>
  </w:style>
  <w:style w:type="paragraph" w:customStyle="1" w:styleId="STTitle">
    <w:name w:val="ST_Title"/>
    <w:basedOn w:val="NoParagraphStyle"/>
    <w:uiPriority w:val="99"/>
    <w:rsid w:val="00F91638"/>
    <w:pPr>
      <w:tabs>
        <w:tab w:val="left" w:pos="800"/>
      </w:tabs>
      <w:suppressAutoHyphens/>
      <w:spacing w:line="320" w:lineRule="atLeast"/>
    </w:pPr>
    <w:rPr>
      <w:rFonts w:ascii="Frutiger-Bold" w:hAnsi="Frutiger-Bold" w:cs="Frutiger-Bold"/>
      <w:b/>
      <w:bCs/>
      <w:caps/>
      <w:spacing w:val="4"/>
      <w:sz w:val="28"/>
      <w:szCs w:val="28"/>
      <w:lang w:val="en-US"/>
    </w:rPr>
  </w:style>
  <w:style w:type="character" w:customStyle="1" w:styleId="H1section">
    <w:name w:val="H1_section"/>
    <w:uiPriority w:val="99"/>
    <w:rsid w:val="00F91638"/>
  </w:style>
  <w:style w:type="paragraph" w:customStyle="1" w:styleId="TXF">
    <w:name w:val="TXF"/>
    <w:basedOn w:val="NoParagraphStyle"/>
    <w:uiPriority w:val="99"/>
    <w:rsid w:val="00F91638"/>
    <w:pPr>
      <w:spacing w:line="280" w:lineRule="atLeast"/>
      <w:jc w:val="both"/>
    </w:pPr>
    <w:rPr>
      <w:lang w:val="en-US"/>
    </w:rPr>
  </w:style>
  <w:style w:type="paragraph" w:customStyle="1" w:styleId="H2">
    <w:name w:val="H2"/>
    <w:basedOn w:val="NoParagraphStyle"/>
    <w:uiPriority w:val="99"/>
    <w:rsid w:val="00F91638"/>
    <w:pPr>
      <w:tabs>
        <w:tab w:val="left" w:pos="540"/>
      </w:tabs>
      <w:suppressAutoHyphens/>
      <w:spacing w:before="240" w:after="40" w:line="280" w:lineRule="atLeast"/>
    </w:pPr>
    <w:rPr>
      <w:rFonts w:ascii="MinionPro-Bold" w:hAnsi="MinionPro-Bold" w:cs="MinionPro-Bold"/>
      <w:b/>
      <w:bCs/>
      <w:spacing w:val="4"/>
      <w:lang w:val="en-US"/>
    </w:rPr>
  </w:style>
  <w:style w:type="paragraph" w:customStyle="1" w:styleId="UL">
    <w:name w:val="UL"/>
    <w:basedOn w:val="NoParagraphStyle"/>
    <w:uiPriority w:val="99"/>
    <w:rsid w:val="00F91638"/>
    <w:pPr>
      <w:tabs>
        <w:tab w:val="left" w:pos="360"/>
        <w:tab w:val="left" w:pos="540"/>
      </w:tabs>
      <w:spacing w:after="60" w:line="280" w:lineRule="atLeast"/>
      <w:ind w:left="780" w:hanging="420"/>
    </w:pPr>
    <w:rPr>
      <w:lang w:val="en-US"/>
    </w:rPr>
  </w:style>
  <w:style w:type="paragraph" w:customStyle="1" w:styleId="OL1">
    <w:name w:val="OL1"/>
    <w:basedOn w:val="NoParagraphStyle"/>
    <w:uiPriority w:val="99"/>
    <w:rsid w:val="00F91638"/>
    <w:pPr>
      <w:tabs>
        <w:tab w:val="left" w:pos="440"/>
      </w:tabs>
      <w:spacing w:line="280" w:lineRule="atLeast"/>
      <w:ind w:left="400" w:hanging="400"/>
      <w:jc w:val="both"/>
    </w:pPr>
    <w:rPr>
      <w:lang w:val="en-US"/>
    </w:rPr>
  </w:style>
  <w:style w:type="paragraph" w:customStyle="1" w:styleId="OL2">
    <w:name w:val="OL2"/>
    <w:basedOn w:val="NoParagraphStyle"/>
    <w:uiPriority w:val="99"/>
    <w:rsid w:val="00F91638"/>
    <w:pPr>
      <w:tabs>
        <w:tab w:val="left" w:pos="440"/>
      </w:tabs>
      <w:spacing w:line="280" w:lineRule="atLeast"/>
      <w:ind w:left="800" w:hanging="420"/>
      <w:jc w:val="both"/>
    </w:pPr>
    <w:rPr>
      <w:lang w:val="en-US"/>
    </w:rPr>
  </w:style>
  <w:style w:type="paragraph" w:customStyle="1" w:styleId="OL3">
    <w:name w:val="OL3"/>
    <w:basedOn w:val="NoParagraphStyle"/>
    <w:uiPriority w:val="99"/>
    <w:rsid w:val="00F91638"/>
    <w:pPr>
      <w:tabs>
        <w:tab w:val="left" w:pos="800"/>
        <w:tab w:val="left" w:pos="1260"/>
      </w:tabs>
      <w:spacing w:line="280" w:lineRule="atLeast"/>
      <w:ind w:left="1260" w:hanging="1260"/>
      <w:jc w:val="both"/>
    </w:pPr>
    <w:rPr>
      <w:lang w:val="en-US"/>
    </w:rPr>
  </w:style>
  <w:style w:type="paragraph" w:customStyle="1" w:styleId="ULsub">
    <w:name w:val="UL_sub"/>
    <w:basedOn w:val="NoParagraphStyle"/>
    <w:uiPriority w:val="99"/>
    <w:rsid w:val="00F91638"/>
    <w:pPr>
      <w:tabs>
        <w:tab w:val="left" w:pos="800"/>
      </w:tabs>
      <w:spacing w:after="60" w:line="280" w:lineRule="atLeast"/>
      <w:ind w:left="800"/>
    </w:pPr>
    <w:rPr>
      <w:lang w:val="en-US"/>
    </w:rPr>
  </w:style>
  <w:style w:type="paragraph" w:customStyle="1" w:styleId="OL1spacebelow">
    <w:name w:val="OL1_space below"/>
    <w:basedOn w:val="NoParagraphStyle"/>
    <w:uiPriority w:val="99"/>
    <w:rsid w:val="00F91638"/>
    <w:pPr>
      <w:tabs>
        <w:tab w:val="left" w:pos="440"/>
      </w:tabs>
      <w:spacing w:after="140" w:line="280" w:lineRule="atLeast"/>
      <w:ind w:left="400" w:hanging="400"/>
      <w:jc w:val="both"/>
    </w:pPr>
    <w:rPr>
      <w:lang w:val="en-US"/>
    </w:rPr>
  </w:style>
  <w:style w:type="paragraph" w:customStyle="1" w:styleId="OL1spaceabove">
    <w:name w:val="OL1_space above"/>
    <w:basedOn w:val="NoParagraphStyle"/>
    <w:uiPriority w:val="99"/>
    <w:rsid w:val="00F91638"/>
    <w:pPr>
      <w:tabs>
        <w:tab w:val="left" w:pos="440"/>
      </w:tabs>
      <w:spacing w:before="140" w:line="280" w:lineRule="atLeast"/>
      <w:ind w:left="400" w:hanging="400"/>
      <w:jc w:val="both"/>
    </w:pPr>
    <w:rPr>
      <w:lang w:val="en-US"/>
    </w:rPr>
  </w:style>
  <w:style w:type="character" w:customStyle="1" w:styleId="Ital">
    <w:name w:val="Ital"/>
    <w:uiPriority w:val="99"/>
    <w:rsid w:val="00F91638"/>
    <w:rPr>
      <w:i/>
      <w:iCs/>
    </w:rPr>
  </w:style>
  <w:style w:type="paragraph" w:customStyle="1" w:styleId="BLF">
    <w:name w:val="BLF"/>
    <w:basedOn w:val="BL"/>
    <w:uiPriority w:val="99"/>
    <w:rsid w:val="00F91638"/>
    <w:pPr>
      <w:spacing w:before="120"/>
    </w:pPr>
  </w:style>
  <w:style w:type="paragraph" w:customStyle="1" w:styleId="BL">
    <w:name w:val="BL"/>
    <w:basedOn w:val="NoParagraphStyle"/>
    <w:uiPriority w:val="99"/>
    <w:rsid w:val="00F91638"/>
    <w:pPr>
      <w:spacing w:line="280" w:lineRule="atLeast"/>
      <w:ind w:left="720" w:hanging="360"/>
      <w:jc w:val="both"/>
    </w:pPr>
    <w:rPr>
      <w:lang w:val="en-US"/>
    </w:rPr>
  </w:style>
  <w:style w:type="paragraph" w:customStyle="1" w:styleId="BLL">
    <w:name w:val="BLL"/>
    <w:basedOn w:val="BL"/>
    <w:uiPriority w:val="99"/>
    <w:rsid w:val="00F91638"/>
    <w:pPr>
      <w:spacing w:after="120"/>
    </w:pPr>
  </w:style>
  <w:style w:type="character" w:customStyle="1" w:styleId="Bold">
    <w:name w:val="Bold"/>
    <w:uiPriority w:val="99"/>
    <w:rsid w:val="00F91638"/>
    <w:rPr>
      <w:b/>
      <w:bCs/>
    </w:rPr>
  </w:style>
  <w:style w:type="paragraph" w:customStyle="1" w:styleId="OL4">
    <w:name w:val="OL4"/>
    <w:basedOn w:val="NoParagraphStyle"/>
    <w:uiPriority w:val="99"/>
    <w:rsid w:val="00F91638"/>
    <w:pPr>
      <w:tabs>
        <w:tab w:val="left" w:pos="1260"/>
        <w:tab w:val="left" w:pos="1720"/>
      </w:tabs>
      <w:suppressAutoHyphens/>
      <w:spacing w:line="280" w:lineRule="atLeast"/>
      <w:ind w:left="1720" w:hanging="1720"/>
      <w:jc w:val="both"/>
    </w:pPr>
    <w:rPr>
      <w:lang w:val="en-US"/>
    </w:rPr>
  </w:style>
  <w:style w:type="paragraph" w:styleId="BalloonText">
    <w:name w:val="Balloon Text"/>
    <w:basedOn w:val="Normal"/>
    <w:link w:val="BalloonTextChar"/>
    <w:uiPriority w:val="99"/>
    <w:semiHidden/>
    <w:unhideWhenUsed/>
    <w:rsid w:val="00145022"/>
    <w:pPr>
      <w:spacing w:after="0" w:line="240" w:lineRule="auto"/>
    </w:pPr>
    <w:rPr>
      <w:rFonts w:cs="Times New Roman"/>
      <w:sz w:val="18"/>
      <w:szCs w:val="18"/>
    </w:rPr>
  </w:style>
  <w:style w:type="character" w:customStyle="1" w:styleId="BalloonTextChar">
    <w:name w:val="Balloon Text Char"/>
    <w:basedOn w:val="DefaultParagraphFont"/>
    <w:link w:val="BalloonText"/>
    <w:uiPriority w:val="99"/>
    <w:semiHidden/>
    <w:rsid w:val="00145022"/>
    <w:rPr>
      <w:rFonts w:cs="Times New Roman"/>
      <w:sz w:val="18"/>
      <w:szCs w:val="18"/>
    </w:rPr>
  </w:style>
  <w:style w:type="paragraph" w:styleId="Revision">
    <w:name w:val="Revision"/>
    <w:hidden/>
    <w:uiPriority w:val="99"/>
    <w:semiHidden/>
    <w:rsid w:val="00CC0939"/>
    <w:pPr>
      <w:spacing w:after="0" w:line="240" w:lineRule="auto"/>
    </w:pPr>
  </w:style>
  <w:style w:type="character" w:customStyle="1" w:styleId="Heading1Char">
    <w:name w:val="Heading 1 Char"/>
    <w:basedOn w:val="DefaultParagraphFont"/>
    <w:link w:val="Heading1"/>
    <w:uiPriority w:val="9"/>
    <w:rsid w:val="006F4D1B"/>
    <w:rPr>
      <w:rFonts w:asciiTheme="majorHAnsi" w:eastAsiaTheme="majorEastAsia" w:hAnsiTheme="majorHAnsi"/>
      <w:color w:val="2E74B5" w:themeColor="accent1" w:themeShade="BF"/>
      <w:sz w:val="32"/>
      <w:szCs w:val="32"/>
    </w:rPr>
  </w:style>
  <w:style w:type="character" w:customStyle="1" w:styleId="DocID">
    <w:name w:val="DocID"/>
    <w:basedOn w:val="DefaultParagraphFont"/>
    <w:rsid w:val="006F4D1B"/>
    <w:rPr>
      <w:rFonts w:ascii="Times New Roman" w:hAnsi="Times New Roman" w:cs="Times New Roman"/>
      <w:b w:val="0"/>
      <w:i w:val="0"/>
      <w:caps w:val="0"/>
      <w:vanish w:val="0"/>
      <w:color w:val="000000"/>
      <w:sz w:val="16"/>
      <w:u w:val="none"/>
    </w:rPr>
  </w:style>
  <w:style w:type="character" w:customStyle="1" w:styleId="Heading2Char">
    <w:name w:val="Heading 2 Char"/>
    <w:basedOn w:val="DefaultParagraphFont"/>
    <w:link w:val="Heading2"/>
    <w:uiPriority w:val="9"/>
    <w:rsid w:val="00DF6CBE"/>
    <w:rPr>
      <w:rFonts w:ascii="CG Times" w:eastAsiaTheme="majorEastAsia" w:hAnsi="CG Times"/>
      <w:sz w:val="24"/>
      <w:szCs w:val="26"/>
      <w:lang w:eastAsia="zh-CN"/>
    </w:rPr>
  </w:style>
  <w:style w:type="character" w:customStyle="1" w:styleId="Heading3Char">
    <w:name w:val="Heading 3 Char"/>
    <w:basedOn w:val="DefaultParagraphFont"/>
    <w:link w:val="Heading3"/>
    <w:uiPriority w:val="9"/>
    <w:rsid w:val="00DF6CBE"/>
    <w:rPr>
      <w:rFonts w:ascii="CG Times" w:eastAsiaTheme="majorEastAsia" w:hAnsi="CG Times"/>
      <w:sz w:val="24"/>
      <w:szCs w:val="24"/>
      <w:lang w:eastAsia="zh-CN"/>
    </w:rPr>
  </w:style>
  <w:style w:type="character" w:customStyle="1" w:styleId="Heading4Char">
    <w:name w:val="Heading 4 Char"/>
    <w:basedOn w:val="DefaultParagraphFont"/>
    <w:link w:val="Heading4"/>
    <w:uiPriority w:val="9"/>
    <w:rsid w:val="00DF6CBE"/>
    <w:rPr>
      <w:rFonts w:ascii="CG Times" w:eastAsiaTheme="majorEastAsia" w:hAnsi="CG Times"/>
      <w:iCs/>
      <w:sz w:val="24"/>
      <w:lang w:eastAsia="zh-CN"/>
    </w:rPr>
  </w:style>
  <w:style w:type="character" w:customStyle="1" w:styleId="Heading5Char">
    <w:name w:val="Heading 5 Char"/>
    <w:basedOn w:val="DefaultParagraphFont"/>
    <w:link w:val="Heading5"/>
    <w:uiPriority w:val="9"/>
    <w:rsid w:val="00DF6CBE"/>
    <w:rPr>
      <w:rFonts w:ascii="CG Times" w:eastAsiaTheme="majorEastAsia" w:hAnsi="CG Times"/>
      <w:sz w:val="24"/>
      <w:lang w:eastAsia="zh-CN"/>
    </w:rPr>
  </w:style>
  <w:style w:type="character" w:customStyle="1" w:styleId="Heading6Char">
    <w:name w:val="Heading 6 Char"/>
    <w:basedOn w:val="DefaultParagraphFont"/>
    <w:link w:val="Heading6"/>
    <w:uiPriority w:val="9"/>
    <w:rsid w:val="00DF6CBE"/>
    <w:rPr>
      <w:rFonts w:ascii="CG Times" w:eastAsiaTheme="majorEastAsia" w:hAnsi="CG Times"/>
      <w:sz w:val="24"/>
      <w:lang w:eastAsia="zh-CN"/>
    </w:rPr>
  </w:style>
  <w:style w:type="character" w:customStyle="1" w:styleId="Heading7Char">
    <w:name w:val="Heading 7 Char"/>
    <w:basedOn w:val="DefaultParagraphFont"/>
    <w:link w:val="Heading7"/>
    <w:uiPriority w:val="9"/>
    <w:rsid w:val="00DF6CBE"/>
    <w:rPr>
      <w:rFonts w:ascii="CG Times" w:eastAsiaTheme="majorEastAsia" w:hAnsi="CG Times"/>
      <w:iCs/>
      <w:sz w:val="24"/>
      <w:lang w:eastAsia="zh-CN"/>
    </w:rPr>
  </w:style>
  <w:style w:type="character" w:customStyle="1" w:styleId="Heading8Char">
    <w:name w:val="Heading 8 Char"/>
    <w:basedOn w:val="DefaultParagraphFont"/>
    <w:link w:val="Heading8"/>
    <w:uiPriority w:val="9"/>
    <w:rsid w:val="00DF6CBE"/>
    <w:rPr>
      <w:rFonts w:ascii="CG Times" w:eastAsiaTheme="majorEastAsia" w:hAnsi="CG Times"/>
      <w:sz w:val="24"/>
      <w:szCs w:val="21"/>
      <w:lang w:eastAsia="zh-CN"/>
    </w:rPr>
  </w:style>
  <w:style w:type="character" w:customStyle="1" w:styleId="Heading9Char">
    <w:name w:val="Heading 9 Char"/>
    <w:basedOn w:val="DefaultParagraphFont"/>
    <w:link w:val="Heading9"/>
    <w:uiPriority w:val="9"/>
    <w:rsid w:val="00DF6CBE"/>
    <w:rPr>
      <w:rFonts w:ascii="CG Times" w:eastAsiaTheme="majorEastAsia" w:hAnsi="CG Times"/>
      <w:iCs/>
      <w:sz w:val="24"/>
      <w:szCs w:val="21"/>
      <w:lang w:eastAsia="zh-CN"/>
    </w:rPr>
  </w:style>
  <w:style w:type="paragraph" w:styleId="Title">
    <w:name w:val="Title"/>
    <w:basedOn w:val="Normal"/>
    <w:next w:val="Normal"/>
    <w:link w:val="TitleChar"/>
    <w:uiPriority w:val="10"/>
    <w:qFormat/>
    <w:rsid w:val="00DF6CBE"/>
    <w:pPr>
      <w:spacing w:after="240" w:line="240" w:lineRule="auto"/>
      <w:jc w:val="center"/>
    </w:pPr>
    <w:rPr>
      <w:rFonts w:ascii="CG Times" w:eastAsiaTheme="majorEastAsia" w:hAnsi="CG Times"/>
      <w:b/>
      <w:spacing w:val="-10"/>
      <w:kern w:val="28"/>
      <w:sz w:val="28"/>
      <w:szCs w:val="56"/>
      <w:lang w:eastAsia="zh-CN"/>
    </w:rPr>
  </w:style>
  <w:style w:type="character" w:customStyle="1" w:styleId="TitleChar">
    <w:name w:val="Title Char"/>
    <w:basedOn w:val="DefaultParagraphFont"/>
    <w:link w:val="Title"/>
    <w:uiPriority w:val="10"/>
    <w:rsid w:val="00DF6CBE"/>
    <w:rPr>
      <w:rFonts w:ascii="CG Times" w:eastAsiaTheme="majorEastAsia" w:hAnsi="CG Times"/>
      <w:b/>
      <w:spacing w:val="-10"/>
      <w:kern w:val="28"/>
      <w:sz w:val="28"/>
      <w:szCs w:val="56"/>
      <w:lang w:eastAsia="zh-CN"/>
    </w:rPr>
  </w:style>
  <w:style w:type="paragraph" w:styleId="BodyText">
    <w:name w:val="Body Text"/>
    <w:basedOn w:val="Normal"/>
    <w:link w:val="BodyTextChar"/>
    <w:uiPriority w:val="99"/>
    <w:unhideWhenUsed/>
    <w:rsid w:val="00DF6CBE"/>
    <w:pPr>
      <w:spacing w:after="240" w:line="240" w:lineRule="auto"/>
      <w:jc w:val="both"/>
    </w:pPr>
    <w:rPr>
      <w:rFonts w:ascii="CG Times" w:eastAsiaTheme="minorEastAsia" w:hAnsi="CG Times" w:cstheme="minorBidi"/>
      <w:lang w:eastAsia="zh-CN"/>
    </w:rPr>
  </w:style>
  <w:style w:type="character" w:customStyle="1" w:styleId="BodyTextChar">
    <w:name w:val="Body Text Char"/>
    <w:basedOn w:val="DefaultParagraphFont"/>
    <w:link w:val="BodyText"/>
    <w:uiPriority w:val="99"/>
    <w:rsid w:val="00DF6CBE"/>
    <w:rPr>
      <w:rFonts w:ascii="CG Times" w:eastAsiaTheme="minorEastAsia" w:hAnsi="CG Times" w:cstheme="minorBidi"/>
      <w:sz w:val="24"/>
      <w:lang w:eastAsia="zh-CN"/>
    </w:rPr>
  </w:style>
  <w:style w:type="paragraph" w:styleId="ListParagraph">
    <w:name w:val="List Paragraph"/>
    <w:basedOn w:val="Normal"/>
    <w:uiPriority w:val="34"/>
    <w:qFormat/>
    <w:rsid w:val="00DF6CBE"/>
    <w:pPr>
      <w:ind w:left="720"/>
      <w:contextualSpacing/>
    </w:pPr>
    <w:rPr>
      <w:rFonts w:asciiTheme="minorHAnsi" w:eastAsiaTheme="minorEastAsia" w:hAnsiTheme="minorHAnsi" w:cstheme="minorBidi"/>
      <w:lang w:eastAsia="zh-CN"/>
    </w:rPr>
  </w:style>
  <w:style w:type="paragraph" w:styleId="NoSpacing">
    <w:name w:val="No Spacing"/>
    <w:uiPriority w:val="1"/>
    <w:qFormat/>
    <w:rsid w:val="00DF6CBE"/>
    <w:pPr>
      <w:spacing w:after="0" w:line="240" w:lineRule="auto"/>
    </w:pPr>
    <w:rPr>
      <w:rFonts w:asciiTheme="minorHAnsi" w:eastAsiaTheme="minorEastAsia" w:hAnsiTheme="minorHAnsi" w:cstheme="minorBidi"/>
      <w:lang w:eastAsia="zh-CN"/>
    </w:rPr>
  </w:style>
  <w:style w:type="paragraph" w:styleId="BlockText">
    <w:name w:val="Block Text"/>
    <w:basedOn w:val="Normal"/>
    <w:uiPriority w:val="99"/>
    <w:unhideWhenUsed/>
    <w:rsid w:val="00DF6CBE"/>
    <w:pPr>
      <w:pBdr>
        <w:top w:val="single" w:sz="2" w:space="10" w:color="5B9BD5" w:themeColor="accent1"/>
        <w:left w:val="single" w:sz="2" w:space="10" w:color="5B9BD5" w:themeColor="accent1"/>
        <w:bottom w:val="single" w:sz="2" w:space="10" w:color="5B9BD5" w:themeColor="accent1"/>
        <w:right w:val="single" w:sz="2" w:space="10" w:color="5B9BD5" w:themeColor="accent1"/>
      </w:pBdr>
      <w:ind w:left="1152" w:right="1152"/>
    </w:pPr>
    <w:rPr>
      <w:rFonts w:asciiTheme="minorHAnsi" w:eastAsiaTheme="minorEastAsia" w:hAnsiTheme="minorHAnsi" w:cstheme="minorBidi"/>
      <w:i/>
      <w:iCs/>
      <w:color w:val="5B9BD5" w:themeColor="accent1"/>
      <w:lang w:eastAsia="zh-CN"/>
    </w:rPr>
  </w:style>
  <w:style w:type="paragraph" w:styleId="BodyText2">
    <w:name w:val="Body Text 2"/>
    <w:basedOn w:val="Normal"/>
    <w:link w:val="BodyText2Char"/>
    <w:uiPriority w:val="99"/>
    <w:unhideWhenUsed/>
    <w:rsid w:val="00DF6CBE"/>
    <w:pPr>
      <w:spacing w:after="120" w:line="480" w:lineRule="auto"/>
    </w:pPr>
    <w:rPr>
      <w:rFonts w:asciiTheme="minorHAnsi" w:eastAsiaTheme="minorEastAsia" w:hAnsiTheme="minorHAnsi" w:cstheme="minorBidi"/>
      <w:lang w:eastAsia="zh-CN"/>
    </w:rPr>
  </w:style>
  <w:style w:type="character" w:customStyle="1" w:styleId="BodyText2Char">
    <w:name w:val="Body Text 2 Char"/>
    <w:basedOn w:val="DefaultParagraphFont"/>
    <w:link w:val="BodyText2"/>
    <w:uiPriority w:val="99"/>
    <w:rsid w:val="00DF6CBE"/>
    <w:rPr>
      <w:rFonts w:asciiTheme="minorHAnsi" w:eastAsiaTheme="minorEastAsia" w:hAnsiTheme="minorHAnsi" w:cstheme="minorBidi"/>
      <w:lang w:eastAsia="zh-CN"/>
    </w:rPr>
  </w:style>
  <w:style w:type="paragraph" w:styleId="TOCHeading">
    <w:name w:val="TOC Heading"/>
    <w:basedOn w:val="Heading1"/>
    <w:next w:val="Normal"/>
    <w:uiPriority w:val="39"/>
    <w:unhideWhenUsed/>
    <w:qFormat/>
    <w:rsid w:val="00DF6CBE"/>
    <w:pPr>
      <w:jc w:val="both"/>
      <w:outlineLvl w:val="9"/>
    </w:pPr>
  </w:style>
  <w:style w:type="paragraph" w:styleId="TOC1">
    <w:name w:val="toc 1"/>
    <w:basedOn w:val="Normal"/>
    <w:next w:val="Normal"/>
    <w:autoRedefine/>
    <w:uiPriority w:val="39"/>
    <w:unhideWhenUsed/>
    <w:rsid w:val="00DF6CBE"/>
    <w:pPr>
      <w:spacing w:after="100"/>
    </w:pPr>
    <w:rPr>
      <w:rFonts w:asciiTheme="minorHAnsi" w:eastAsiaTheme="minorEastAsia" w:hAnsiTheme="minorHAnsi" w:cstheme="minorBidi"/>
      <w:lang w:eastAsia="zh-CN"/>
    </w:rPr>
  </w:style>
  <w:style w:type="paragraph" w:styleId="TOC2">
    <w:name w:val="toc 2"/>
    <w:basedOn w:val="Normal"/>
    <w:next w:val="Normal"/>
    <w:autoRedefine/>
    <w:uiPriority w:val="39"/>
    <w:unhideWhenUsed/>
    <w:rsid w:val="00DF6CBE"/>
    <w:pPr>
      <w:spacing w:after="100"/>
      <w:ind w:left="220"/>
    </w:pPr>
    <w:rPr>
      <w:rFonts w:asciiTheme="minorHAnsi" w:eastAsiaTheme="minorEastAsia" w:hAnsiTheme="minorHAnsi" w:cstheme="minorBidi"/>
      <w:lang w:eastAsia="zh-CN"/>
    </w:rPr>
  </w:style>
  <w:style w:type="paragraph" w:styleId="TOC3">
    <w:name w:val="toc 3"/>
    <w:basedOn w:val="Normal"/>
    <w:next w:val="Normal"/>
    <w:autoRedefine/>
    <w:uiPriority w:val="39"/>
    <w:unhideWhenUsed/>
    <w:rsid w:val="00DF6CBE"/>
    <w:pPr>
      <w:spacing w:after="100"/>
      <w:ind w:left="440"/>
    </w:pPr>
    <w:rPr>
      <w:rFonts w:asciiTheme="minorHAnsi" w:eastAsiaTheme="minorEastAsia" w:hAnsiTheme="minorHAnsi" w:cstheme="minorBidi"/>
      <w:lang w:eastAsia="zh-CN"/>
    </w:rPr>
  </w:style>
  <w:style w:type="paragraph" w:styleId="TOC4">
    <w:name w:val="toc 4"/>
    <w:basedOn w:val="Normal"/>
    <w:next w:val="Normal"/>
    <w:autoRedefine/>
    <w:uiPriority w:val="39"/>
    <w:unhideWhenUsed/>
    <w:rsid w:val="00DF6CBE"/>
    <w:pPr>
      <w:spacing w:after="100"/>
      <w:ind w:left="660"/>
    </w:pPr>
    <w:rPr>
      <w:rFonts w:asciiTheme="minorHAnsi" w:eastAsiaTheme="minorEastAsia" w:hAnsiTheme="minorHAnsi" w:cstheme="minorBidi"/>
    </w:rPr>
  </w:style>
  <w:style w:type="paragraph" w:styleId="TOC5">
    <w:name w:val="toc 5"/>
    <w:basedOn w:val="Normal"/>
    <w:next w:val="Normal"/>
    <w:autoRedefine/>
    <w:uiPriority w:val="39"/>
    <w:unhideWhenUsed/>
    <w:rsid w:val="00DF6CBE"/>
    <w:pPr>
      <w:spacing w:after="100"/>
      <w:ind w:left="880"/>
    </w:pPr>
    <w:rPr>
      <w:rFonts w:asciiTheme="minorHAnsi" w:eastAsiaTheme="minorEastAsia" w:hAnsiTheme="minorHAnsi" w:cstheme="minorBidi"/>
    </w:rPr>
  </w:style>
  <w:style w:type="paragraph" w:styleId="TOC6">
    <w:name w:val="toc 6"/>
    <w:basedOn w:val="Normal"/>
    <w:next w:val="Normal"/>
    <w:autoRedefine/>
    <w:uiPriority w:val="39"/>
    <w:unhideWhenUsed/>
    <w:rsid w:val="00DF6CBE"/>
    <w:pPr>
      <w:spacing w:after="100"/>
      <w:ind w:left="1100"/>
    </w:pPr>
    <w:rPr>
      <w:rFonts w:asciiTheme="minorHAnsi" w:eastAsiaTheme="minorEastAsia" w:hAnsiTheme="minorHAnsi" w:cstheme="minorBidi"/>
    </w:rPr>
  </w:style>
  <w:style w:type="paragraph" w:styleId="TOC7">
    <w:name w:val="toc 7"/>
    <w:basedOn w:val="Normal"/>
    <w:next w:val="Normal"/>
    <w:autoRedefine/>
    <w:uiPriority w:val="39"/>
    <w:unhideWhenUsed/>
    <w:rsid w:val="00DF6CBE"/>
    <w:pPr>
      <w:spacing w:after="100"/>
      <w:ind w:left="1320"/>
    </w:pPr>
    <w:rPr>
      <w:rFonts w:asciiTheme="minorHAnsi" w:eastAsiaTheme="minorEastAsia" w:hAnsiTheme="minorHAnsi" w:cstheme="minorBidi"/>
    </w:rPr>
  </w:style>
  <w:style w:type="paragraph" w:styleId="TOC8">
    <w:name w:val="toc 8"/>
    <w:basedOn w:val="Normal"/>
    <w:next w:val="Normal"/>
    <w:autoRedefine/>
    <w:uiPriority w:val="39"/>
    <w:unhideWhenUsed/>
    <w:rsid w:val="00DF6CBE"/>
    <w:pPr>
      <w:spacing w:after="100"/>
      <w:ind w:left="1540"/>
    </w:pPr>
    <w:rPr>
      <w:rFonts w:asciiTheme="minorHAnsi" w:eastAsiaTheme="minorEastAsia" w:hAnsiTheme="minorHAnsi" w:cstheme="minorBidi"/>
    </w:rPr>
  </w:style>
  <w:style w:type="paragraph" w:styleId="TOC9">
    <w:name w:val="toc 9"/>
    <w:basedOn w:val="Normal"/>
    <w:next w:val="Normal"/>
    <w:autoRedefine/>
    <w:uiPriority w:val="39"/>
    <w:unhideWhenUsed/>
    <w:rsid w:val="00DF6CBE"/>
    <w:pPr>
      <w:spacing w:after="100"/>
      <w:ind w:left="1760"/>
    </w:pPr>
    <w:rPr>
      <w:rFonts w:asciiTheme="minorHAnsi" w:eastAsiaTheme="minorEastAsia" w:hAnsiTheme="minorHAnsi" w:cstheme="minorBidi"/>
    </w:rPr>
  </w:style>
  <w:style w:type="character" w:styleId="Hyperlink">
    <w:name w:val="Hyperlink"/>
    <w:basedOn w:val="DefaultParagraphFont"/>
    <w:uiPriority w:val="99"/>
    <w:unhideWhenUsed/>
    <w:rsid w:val="00DF6CBE"/>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8671258">
      <w:bodyDiv w:val="1"/>
      <w:marLeft w:val="0"/>
      <w:marRight w:val="0"/>
      <w:marTop w:val="0"/>
      <w:marBottom w:val="0"/>
      <w:divBdr>
        <w:top w:val="none" w:sz="0" w:space="0" w:color="auto"/>
        <w:left w:val="none" w:sz="0" w:space="0" w:color="auto"/>
        <w:bottom w:val="none" w:sz="0" w:space="0" w:color="auto"/>
        <w:right w:val="none" w:sz="0" w:space="0" w:color="auto"/>
      </w:divBdr>
      <w:divsChild>
        <w:div w:id="1541240042">
          <w:marLeft w:val="0"/>
          <w:marRight w:val="0"/>
          <w:marTop w:val="0"/>
          <w:marBottom w:val="0"/>
          <w:divBdr>
            <w:top w:val="none" w:sz="0" w:space="0" w:color="auto"/>
            <w:left w:val="none" w:sz="0" w:space="0" w:color="auto"/>
            <w:bottom w:val="none" w:sz="0" w:space="0" w:color="auto"/>
            <w:right w:val="none" w:sz="0" w:space="0" w:color="auto"/>
          </w:divBdr>
          <w:divsChild>
            <w:div w:id="2027051150">
              <w:marLeft w:val="0"/>
              <w:marRight w:val="0"/>
              <w:marTop w:val="0"/>
              <w:marBottom w:val="0"/>
              <w:divBdr>
                <w:top w:val="none" w:sz="0" w:space="0" w:color="auto"/>
                <w:left w:val="none" w:sz="0" w:space="0" w:color="auto"/>
                <w:bottom w:val="none" w:sz="0" w:space="0" w:color="auto"/>
                <w:right w:val="none" w:sz="0" w:space="0" w:color="auto"/>
              </w:divBdr>
              <w:divsChild>
                <w:div w:id="1237741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3804245">
          <w:marLeft w:val="0"/>
          <w:marRight w:val="0"/>
          <w:marTop w:val="0"/>
          <w:marBottom w:val="0"/>
          <w:divBdr>
            <w:top w:val="none" w:sz="0" w:space="0" w:color="auto"/>
            <w:left w:val="none" w:sz="0" w:space="0" w:color="auto"/>
            <w:bottom w:val="none" w:sz="0" w:space="0" w:color="auto"/>
            <w:right w:val="none" w:sz="0" w:space="0" w:color="auto"/>
          </w:divBdr>
          <w:divsChild>
            <w:div w:id="1796559068">
              <w:marLeft w:val="0"/>
              <w:marRight w:val="0"/>
              <w:marTop w:val="0"/>
              <w:marBottom w:val="0"/>
              <w:divBdr>
                <w:top w:val="none" w:sz="0" w:space="0" w:color="auto"/>
                <w:left w:val="none" w:sz="0" w:space="0" w:color="auto"/>
                <w:bottom w:val="none" w:sz="0" w:space="0" w:color="auto"/>
                <w:right w:val="none" w:sz="0" w:space="0" w:color="auto"/>
              </w:divBdr>
              <w:divsChild>
                <w:div w:id="1436249395">
                  <w:marLeft w:val="0"/>
                  <w:marRight w:val="0"/>
                  <w:marTop w:val="0"/>
                  <w:marBottom w:val="0"/>
                  <w:divBdr>
                    <w:top w:val="none" w:sz="0" w:space="0" w:color="auto"/>
                    <w:left w:val="none" w:sz="0" w:space="0" w:color="auto"/>
                    <w:bottom w:val="none" w:sz="0" w:space="0" w:color="auto"/>
                    <w:right w:val="none" w:sz="0" w:space="0" w:color="auto"/>
                  </w:divBdr>
                </w:div>
              </w:divsChild>
            </w:div>
            <w:div w:id="49501872">
              <w:marLeft w:val="0"/>
              <w:marRight w:val="0"/>
              <w:marTop w:val="0"/>
              <w:marBottom w:val="0"/>
              <w:divBdr>
                <w:top w:val="none" w:sz="0" w:space="0" w:color="auto"/>
                <w:left w:val="none" w:sz="0" w:space="0" w:color="auto"/>
                <w:bottom w:val="none" w:sz="0" w:space="0" w:color="auto"/>
                <w:right w:val="none" w:sz="0" w:space="0" w:color="auto"/>
              </w:divBdr>
              <w:divsChild>
                <w:div w:id="416513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0165665">
          <w:marLeft w:val="0"/>
          <w:marRight w:val="0"/>
          <w:marTop w:val="0"/>
          <w:marBottom w:val="0"/>
          <w:divBdr>
            <w:top w:val="none" w:sz="0" w:space="0" w:color="auto"/>
            <w:left w:val="none" w:sz="0" w:space="0" w:color="auto"/>
            <w:bottom w:val="none" w:sz="0" w:space="0" w:color="auto"/>
            <w:right w:val="none" w:sz="0" w:space="0" w:color="auto"/>
          </w:divBdr>
          <w:divsChild>
            <w:div w:id="1178276958">
              <w:marLeft w:val="0"/>
              <w:marRight w:val="0"/>
              <w:marTop w:val="0"/>
              <w:marBottom w:val="0"/>
              <w:divBdr>
                <w:top w:val="none" w:sz="0" w:space="0" w:color="auto"/>
                <w:left w:val="none" w:sz="0" w:space="0" w:color="auto"/>
                <w:bottom w:val="none" w:sz="0" w:space="0" w:color="auto"/>
                <w:right w:val="none" w:sz="0" w:space="0" w:color="auto"/>
              </w:divBdr>
              <w:divsChild>
                <w:div w:id="1458139226">
                  <w:marLeft w:val="0"/>
                  <w:marRight w:val="0"/>
                  <w:marTop w:val="0"/>
                  <w:marBottom w:val="0"/>
                  <w:divBdr>
                    <w:top w:val="none" w:sz="0" w:space="0" w:color="auto"/>
                    <w:left w:val="none" w:sz="0" w:space="0" w:color="auto"/>
                    <w:bottom w:val="none" w:sz="0" w:space="0" w:color="auto"/>
                    <w:right w:val="none" w:sz="0" w:space="0" w:color="auto"/>
                  </w:divBdr>
                </w:div>
              </w:divsChild>
            </w:div>
            <w:div w:id="1983536880">
              <w:marLeft w:val="0"/>
              <w:marRight w:val="0"/>
              <w:marTop w:val="0"/>
              <w:marBottom w:val="0"/>
              <w:divBdr>
                <w:top w:val="none" w:sz="0" w:space="0" w:color="auto"/>
                <w:left w:val="none" w:sz="0" w:space="0" w:color="auto"/>
                <w:bottom w:val="none" w:sz="0" w:space="0" w:color="auto"/>
                <w:right w:val="none" w:sz="0" w:space="0" w:color="auto"/>
              </w:divBdr>
              <w:divsChild>
                <w:div w:id="1863126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8320149">
          <w:marLeft w:val="0"/>
          <w:marRight w:val="0"/>
          <w:marTop w:val="0"/>
          <w:marBottom w:val="0"/>
          <w:divBdr>
            <w:top w:val="none" w:sz="0" w:space="0" w:color="auto"/>
            <w:left w:val="none" w:sz="0" w:space="0" w:color="auto"/>
            <w:bottom w:val="none" w:sz="0" w:space="0" w:color="auto"/>
            <w:right w:val="none" w:sz="0" w:space="0" w:color="auto"/>
          </w:divBdr>
          <w:divsChild>
            <w:div w:id="1145049895">
              <w:marLeft w:val="0"/>
              <w:marRight w:val="0"/>
              <w:marTop w:val="0"/>
              <w:marBottom w:val="0"/>
              <w:divBdr>
                <w:top w:val="none" w:sz="0" w:space="0" w:color="auto"/>
                <w:left w:val="none" w:sz="0" w:space="0" w:color="auto"/>
                <w:bottom w:val="none" w:sz="0" w:space="0" w:color="auto"/>
                <w:right w:val="none" w:sz="0" w:space="0" w:color="auto"/>
              </w:divBdr>
              <w:divsChild>
                <w:div w:id="1916669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4705879">
          <w:marLeft w:val="0"/>
          <w:marRight w:val="0"/>
          <w:marTop w:val="0"/>
          <w:marBottom w:val="0"/>
          <w:divBdr>
            <w:top w:val="none" w:sz="0" w:space="0" w:color="auto"/>
            <w:left w:val="none" w:sz="0" w:space="0" w:color="auto"/>
            <w:bottom w:val="none" w:sz="0" w:space="0" w:color="auto"/>
            <w:right w:val="none" w:sz="0" w:space="0" w:color="auto"/>
          </w:divBdr>
          <w:divsChild>
            <w:div w:id="1130439690">
              <w:marLeft w:val="0"/>
              <w:marRight w:val="0"/>
              <w:marTop w:val="0"/>
              <w:marBottom w:val="0"/>
              <w:divBdr>
                <w:top w:val="none" w:sz="0" w:space="0" w:color="auto"/>
                <w:left w:val="none" w:sz="0" w:space="0" w:color="auto"/>
                <w:bottom w:val="none" w:sz="0" w:space="0" w:color="auto"/>
                <w:right w:val="none" w:sz="0" w:space="0" w:color="auto"/>
              </w:divBdr>
              <w:divsChild>
                <w:div w:id="1594051234">
                  <w:marLeft w:val="0"/>
                  <w:marRight w:val="0"/>
                  <w:marTop w:val="0"/>
                  <w:marBottom w:val="0"/>
                  <w:divBdr>
                    <w:top w:val="none" w:sz="0" w:space="0" w:color="auto"/>
                    <w:left w:val="none" w:sz="0" w:space="0" w:color="auto"/>
                    <w:bottom w:val="none" w:sz="0" w:space="0" w:color="auto"/>
                    <w:right w:val="none" w:sz="0" w:space="0" w:color="auto"/>
                  </w:divBdr>
                </w:div>
              </w:divsChild>
            </w:div>
            <w:div w:id="119688319">
              <w:marLeft w:val="0"/>
              <w:marRight w:val="0"/>
              <w:marTop w:val="0"/>
              <w:marBottom w:val="0"/>
              <w:divBdr>
                <w:top w:val="none" w:sz="0" w:space="0" w:color="auto"/>
                <w:left w:val="none" w:sz="0" w:space="0" w:color="auto"/>
                <w:bottom w:val="none" w:sz="0" w:space="0" w:color="auto"/>
                <w:right w:val="none" w:sz="0" w:space="0" w:color="auto"/>
              </w:divBdr>
              <w:divsChild>
                <w:div w:id="662779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9095433">
          <w:marLeft w:val="0"/>
          <w:marRight w:val="0"/>
          <w:marTop w:val="0"/>
          <w:marBottom w:val="0"/>
          <w:divBdr>
            <w:top w:val="none" w:sz="0" w:space="0" w:color="auto"/>
            <w:left w:val="none" w:sz="0" w:space="0" w:color="auto"/>
            <w:bottom w:val="none" w:sz="0" w:space="0" w:color="auto"/>
            <w:right w:val="none" w:sz="0" w:space="0" w:color="auto"/>
          </w:divBdr>
          <w:divsChild>
            <w:div w:id="492993058">
              <w:marLeft w:val="0"/>
              <w:marRight w:val="0"/>
              <w:marTop w:val="0"/>
              <w:marBottom w:val="0"/>
              <w:divBdr>
                <w:top w:val="none" w:sz="0" w:space="0" w:color="auto"/>
                <w:left w:val="none" w:sz="0" w:space="0" w:color="auto"/>
                <w:bottom w:val="none" w:sz="0" w:space="0" w:color="auto"/>
                <w:right w:val="none" w:sz="0" w:space="0" w:color="auto"/>
              </w:divBdr>
              <w:divsChild>
                <w:div w:id="1001616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5074064">
          <w:marLeft w:val="0"/>
          <w:marRight w:val="0"/>
          <w:marTop w:val="0"/>
          <w:marBottom w:val="0"/>
          <w:divBdr>
            <w:top w:val="none" w:sz="0" w:space="0" w:color="auto"/>
            <w:left w:val="none" w:sz="0" w:space="0" w:color="auto"/>
            <w:bottom w:val="none" w:sz="0" w:space="0" w:color="auto"/>
            <w:right w:val="none" w:sz="0" w:space="0" w:color="auto"/>
          </w:divBdr>
          <w:divsChild>
            <w:div w:id="1342705390">
              <w:marLeft w:val="0"/>
              <w:marRight w:val="0"/>
              <w:marTop w:val="0"/>
              <w:marBottom w:val="0"/>
              <w:divBdr>
                <w:top w:val="none" w:sz="0" w:space="0" w:color="auto"/>
                <w:left w:val="none" w:sz="0" w:space="0" w:color="auto"/>
                <w:bottom w:val="none" w:sz="0" w:space="0" w:color="auto"/>
                <w:right w:val="none" w:sz="0" w:space="0" w:color="auto"/>
              </w:divBdr>
              <w:divsChild>
                <w:div w:id="483082700">
                  <w:marLeft w:val="0"/>
                  <w:marRight w:val="0"/>
                  <w:marTop w:val="0"/>
                  <w:marBottom w:val="0"/>
                  <w:divBdr>
                    <w:top w:val="none" w:sz="0" w:space="0" w:color="auto"/>
                    <w:left w:val="none" w:sz="0" w:space="0" w:color="auto"/>
                    <w:bottom w:val="none" w:sz="0" w:space="0" w:color="auto"/>
                    <w:right w:val="none" w:sz="0" w:space="0" w:color="auto"/>
                  </w:divBdr>
                </w:div>
              </w:divsChild>
            </w:div>
            <w:div w:id="72514792">
              <w:marLeft w:val="0"/>
              <w:marRight w:val="0"/>
              <w:marTop w:val="0"/>
              <w:marBottom w:val="0"/>
              <w:divBdr>
                <w:top w:val="none" w:sz="0" w:space="0" w:color="auto"/>
                <w:left w:val="none" w:sz="0" w:space="0" w:color="auto"/>
                <w:bottom w:val="none" w:sz="0" w:space="0" w:color="auto"/>
                <w:right w:val="none" w:sz="0" w:space="0" w:color="auto"/>
              </w:divBdr>
              <w:divsChild>
                <w:div w:id="1286618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1086220">
          <w:marLeft w:val="0"/>
          <w:marRight w:val="0"/>
          <w:marTop w:val="0"/>
          <w:marBottom w:val="0"/>
          <w:divBdr>
            <w:top w:val="none" w:sz="0" w:space="0" w:color="auto"/>
            <w:left w:val="none" w:sz="0" w:space="0" w:color="auto"/>
            <w:bottom w:val="none" w:sz="0" w:space="0" w:color="auto"/>
            <w:right w:val="none" w:sz="0" w:space="0" w:color="auto"/>
          </w:divBdr>
          <w:divsChild>
            <w:div w:id="1774589375">
              <w:marLeft w:val="0"/>
              <w:marRight w:val="0"/>
              <w:marTop w:val="0"/>
              <w:marBottom w:val="0"/>
              <w:divBdr>
                <w:top w:val="none" w:sz="0" w:space="0" w:color="auto"/>
                <w:left w:val="none" w:sz="0" w:space="0" w:color="auto"/>
                <w:bottom w:val="none" w:sz="0" w:space="0" w:color="auto"/>
                <w:right w:val="none" w:sz="0" w:space="0" w:color="auto"/>
              </w:divBdr>
              <w:divsChild>
                <w:div w:id="1216432613">
                  <w:marLeft w:val="0"/>
                  <w:marRight w:val="0"/>
                  <w:marTop w:val="0"/>
                  <w:marBottom w:val="0"/>
                  <w:divBdr>
                    <w:top w:val="none" w:sz="0" w:space="0" w:color="auto"/>
                    <w:left w:val="none" w:sz="0" w:space="0" w:color="auto"/>
                    <w:bottom w:val="none" w:sz="0" w:space="0" w:color="auto"/>
                    <w:right w:val="none" w:sz="0" w:space="0" w:color="auto"/>
                  </w:divBdr>
                </w:div>
              </w:divsChild>
            </w:div>
            <w:div w:id="127744886">
              <w:marLeft w:val="0"/>
              <w:marRight w:val="0"/>
              <w:marTop w:val="0"/>
              <w:marBottom w:val="0"/>
              <w:divBdr>
                <w:top w:val="none" w:sz="0" w:space="0" w:color="auto"/>
                <w:left w:val="none" w:sz="0" w:space="0" w:color="auto"/>
                <w:bottom w:val="none" w:sz="0" w:space="0" w:color="auto"/>
                <w:right w:val="none" w:sz="0" w:space="0" w:color="auto"/>
              </w:divBdr>
              <w:divsChild>
                <w:div w:id="32929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0578829">
          <w:marLeft w:val="0"/>
          <w:marRight w:val="0"/>
          <w:marTop w:val="0"/>
          <w:marBottom w:val="0"/>
          <w:divBdr>
            <w:top w:val="none" w:sz="0" w:space="0" w:color="auto"/>
            <w:left w:val="none" w:sz="0" w:space="0" w:color="auto"/>
            <w:bottom w:val="none" w:sz="0" w:space="0" w:color="auto"/>
            <w:right w:val="none" w:sz="0" w:space="0" w:color="auto"/>
          </w:divBdr>
          <w:divsChild>
            <w:div w:id="1970351945">
              <w:marLeft w:val="0"/>
              <w:marRight w:val="0"/>
              <w:marTop w:val="0"/>
              <w:marBottom w:val="0"/>
              <w:divBdr>
                <w:top w:val="none" w:sz="0" w:space="0" w:color="auto"/>
                <w:left w:val="none" w:sz="0" w:space="0" w:color="auto"/>
                <w:bottom w:val="none" w:sz="0" w:space="0" w:color="auto"/>
                <w:right w:val="none" w:sz="0" w:space="0" w:color="auto"/>
              </w:divBdr>
              <w:divsChild>
                <w:div w:id="1036273085">
                  <w:marLeft w:val="0"/>
                  <w:marRight w:val="0"/>
                  <w:marTop w:val="0"/>
                  <w:marBottom w:val="0"/>
                  <w:divBdr>
                    <w:top w:val="none" w:sz="0" w:space="0" w:color="auto"/>
                    <w:left w:val="none" w:sz="0" w:space="0" w:color="auto"/>
                    <w:bottom w:val="none" w:sz="0" w:space="0" w:color="auto"/>
                    <w:right w:val="none" w:sz="0" w:space="0" w:color="auto"/>
                  </w:divBdr>
                </w:div>
              </w:divsChild>
            </w:div>
            <w:div w:id="1669093038">
              <w:marLeft w:val="0"/>
              <w:marRight w:val="0"/>
              <w:marTop w:val="0"/>
              <w:marBottom w:val="0"/>
              <w:divBdr>
                <w:top w:val="none" w:sz="0" w:space="0" w:color="auto"/>
                <w:left w:val="none" w:sz="0" w:space="0" w:color="auto"/>
                <w:bottom w:val="none" w:sz="0" w:space="0" w:color="auto"/>
                <w:right w:val="none" w:sz="0" w:space="0" w:color="auto"/>
              </w:divBdr>
              <w:divsChild>
                <w:div w:id="124738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7870502">
          <w:marLeft w:val="0"/>
          <w:marRight w:val="0"/>
          <w:marTop w:val="0"/>
          <w:marBottom w:val="0"/>
          <w:divBdr>
            <w:top w:val="none" w:sz="0" w:space="0" w:color="auto"/>
            <w:left w:val="none" w:sz="0" w:space="0" w:color="auto"/>
            <w:bottom w:val="none" w:sz="0" w:space="0" w:color="auto"/>
            <w:right w:val="none" w:sz="0" w:space="0" w:color="auto"/>
          </w:divBdr>
          <w:divsChild>
            <w:div w:id="434516529">
              <w:marLeft w:val="0"/>
              <w:marRight w:val="0"/>
              <w:marTop w:val="0"/>
              <w:marBottom w:val="0"/>
              <w:divBdr>
                <w:top w:val="none" w:sz="0" w:space="0" w:color="auto"/>
                <w:left w:val="none" w:sz="0" w:space="0" w:color="auto"/>
                <w:bottom w:val="none" w:sz="0" w:space="0" w:color="auto"/>
                <w:right w:val="none" w:sz="0" w:space="0" w:color="auto"/>
              </w:divBdr>
              <w:divsChild>
                <w:div w:id="290550409">
                  <w:marLeft w:val="0"/>
                  <w:marRight w:val="0"/>
                  <w:marTop w:val="0"/>
                  <w:marBottom w:val="0"/>
                  <w:divBdr>
                    <w:top w:val="none" w:sz="0" w:space="0" w:color="auto"/>
                    <w:left w:val="none" w:sz="0" w:space="0" w:color="auto"/>
                    <w:bottom w:val="none" w:sz="0" w:space="0" w:color="auto"/>
                    <w:right w:val="none" w:sz="0" w:space="0" w:color="auto"/>
                  </w:divBdr>
                </w:div>
              </w:divsChild>
            </w:div>
            <w:div w:id="1466391929">
              <w:marLeft w:val="0"/>
              <w:marRight w:val="0"/>
              <w:marTop w:val="0"/>
              <w:marBottom w:val="0"/>
              <w:divBdr>
                <w:top w:val="none" w:sz="0" w:space="0" w:color="auto"/>
                <w:left w:val="none" w:sz="0" w:space="0" w:color="auto"/>
                <w:bottom w:val="none" w:sz="0" w:space="0" w:color="auto"/>
                <w:right w:val="none" w:sz="0" w:space="0" w:color="auto"/>
              </w:divBdr>
              <w:divsChild>
                <w:div w:id="326129599">
                  <w:marLeft w:val="0"/>
                  <w:marRight w:val="0"/>
                  <w:marTop w:val="0"/>
                  <w:marBottom w:val="0"/>
                  <w:divBdr>
                    <w:top w:val="none" w:sz="0" w:space="0" w:color="auto"/>
                    <w:left w:val="none" w:sz="0" w:space="0" w:color="auto"/>
                    <w:bottom w:val="none" w:sz="0" w:space="0" w:color="auto"/>
                    <w:right w:val="none" w:sz="0" w:space="0" w:color="auto"/>
                  </w:divBdr>
                </w:div>
              </w:divsChild>
            </w:div>
            <w:div w:id="523329422">
              <w:marLeft w:val="0"/>
              <w:marRight w:val="0"/>
              <w:marTop w:val="0"/>
              <w:marBottom w:val="0"/>
              <w:divBdr>
                <w:top w:val="none" w:sz="0" w:space="0" w:color="auto"/>
                <w:left w:val="none" w:sz="0" w:space="0" w:color="auto"/>
                <w:bottom w:val="none" w:sz="0" w:space="0" w:color="auto"/>
                <w:right w:val="none" w:sz="0" w:space="0" w:color="auto"/>
              </w:divBdr>
              <w:divsChild>
                <w:div w:id="128205080">
                  <w:marLeft w:val="0"/>
                  <w:marRight w:val="0"/>
                  <w:marTop w:val="0"/>
                  <w:marBottom w:val="0"/>
                  <w:divBdr>
                    <w:top w:val="none" w:sz="0" w:space="0" w:color="auto"/>
                    <w:left w:val="none" w:sz="0" w:space="0" w:color="auto"/>
                    <w:bottom w:val="none" w:sz="0" w:space="0" w:color="auto"/>
                    <w:right w:val="none" w:sz="0" w:space="0" w:color="auto"/>
                  </w:divBdr>
                </w:div>
                <w:div w:id="244723716">
                  <w:marLeft w:val="0"/>
                  <w:marRight w:val="0"/>
                  <w:marTop w:val="0"/>
                  <w:marBottom w:val="0"/>
                  <w:divBdr>
                    <w:top w:val="none" w:sz="0" w:space="0" w:color="auto"/>
                    <w:left w:val="none" w:sz="0" w:space="0" w:color="auto"/>
                    <w:bottom w:val="none" w:sz="0" w:space="0" w:color="auto"/>
                    <w:right w:val="none" w:sz="0" w:space="0" w:color="auto"/>
                  </w:divBdr>
                </w:div>
              </w:divsChild>
            </w:div>
            <w:div w:id="1994673360">
              <w:marLeft w:val="0"/>
              <w:marRight w:val="0"/>
              <w:marTop w:val="0"/>
              <w:marBottom w:val="0"/>
              <w:divBdr>
                <w:top w:val="none" w:sz="0" w:space="0" w:color="auto"/>
                <w:left w:val="none" w:sz="0" w:space="0" w:color="auto"/>
                <w:bottom w:val="none" w:sz="0" w:space="0" w:color="auto"/>
                <w:right w:val="none" w:sz="0" w:space="0" w:color="auto"/>
              </w:divBdr>
              <w:divsChild>
                <w:div w:id="1843625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9870639">
          <w:marLeft w:val="0"/>
          <w:marRight w:val="0"/>
          <w:marTop w:val="0"/>
          <w:marBottom w:val="0"/>
          <w:divBdr>
            <w:top w:val="none" w:sz="0" w:space="0" w:color="auto"/>
            <w:left w:val="none" w:sz="0" w:space="0" w:color="auto"/>
            <w:bottom w:val="none" w:sz="0" w:space="0" w:color="auto"/>
            <w:right w:val="none" w:sz="0" w:space="0" w:color="auto"/>
          </w:divBdr>
          <w:divsChild>
            <w:div w:id="861748888">
              <w:marLeft w:val="0"/>
              <w:marRight w:val="0"/>
              <w:marTop w:val="0"/>
              <w:marBottom w:val="0"/>
              <w:divBdr>
                <w:top w:val="none" w:sz="0" w:space="0" w:color="auto"/>
                <w:left w:val="none" w:sz="0" w:space="0" w:color="auto"/>
                <w:bottom w:val="none" w:sz="0" w:space="0" w:color="auto"/>
                <w:right w:val="none" w:sz="0" w:space="0" w:color="auto"/>
              </w:divBdr>
              <w:divsChild>
                <w:div w:id="806972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2878604">
      <w:bodyDiv w:val="1"/>
      <w:marLeft w:val="0"/>
      <w:marRight w:val="0"/>
      <w:marTop w:val="0"/>
      <w:marBottom w:val="0"/>
      <w:divBdr>
        <w:top w:val="none" w:sz="0" w:space="0" w:color="auto"/>
        <w:left w:val="none" w:sz="0" w:space="0" w:color="auto"/>
        <w:bottom w:val="none" w:sz="0" w:space="0" w:color="auto"/>
        <w:right w:val="none" w:sz="0" w:space="0" w:color="auto"/>
      </w:divBdr>
      <w:divsChild>
        <w:div w:id="1350258090">
          <w:marLeft w:val="0"/>
          <w:marRight w:val="0"/>
          <w:marTop w:val="0"/>
          <w:marBottom w:val="0"/>
          <w:divBdr>
            <w:top w:val="none" w:sz="0" w:space="0" w:color="auto"/>
            <w:left w:val="none" w:sz="0" w:space="0" w:color="auto"/>
            <w:bottom w:val="none" w:sz="0" w:space="0" w:color="auto"/>
            <w:right w:val="none" w:sz="0" w:space="0" w:color="auto"/>
          </w:divBdr>
          <w:divsChild>
            <w:div w:id="201523556">
              <w:marLeft w:val="0"/>
              <w:marRight w:val="0"/>
              <w:marTop w:val="0"/>
              <w:marBottom w:val="0"/>
              <w:divBdr>
                <w:top w:val="none" w:sz="0" w:space="0" w:color="auto"/>
                <w:left w:val="none" w:sz="0" w:space="0" w:color="auto"/>
                <w:bottom w:val="none" w:sz="0" w:space="0" w:color="auto"/>
                <w:right w:val="none" w:sz="0" w:space="0" w:color="auto"/>
              </w:divBdr>
              <w:divsChild>
                <w:div w:id="362218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1828530">
      <w:bodyDiv w:val="1"/>
      <w:marLeft w:val="0"/>
      <w:marRight w:val="0"/>
      <w:marTop w:val="0"/>
      <w:marBottom w:val="0"/>
      <w:divBdr>
        <w:top w:val="none" w:sz="0" w:space="0" w:color="auto"/>
        <w:left w:val="none" w:sz="0" w:space="0" w:color="auto"/>
        <w:bottom w:val="none" w:sz="0" w:space="0" w:color="auto"/>
        <w:right w:val="none" w:sz="0" w:space="0" w:color="auto"/>
      </w:divBdr>
      <w:divsChild>
        <w:div w:id="1325474355">
          <w:marLeft w:val="0"/>
          <w:marRight w:val="0"/>
          <w:marTop w:val="0"/>
          <w:marBottom w:val="0"/>
          <w:divBdr>
            <w:top w:val="none" w:sz="0" w:space="0" w:color="auto"/>
            <w:left w:val="none" w:sz="0" w:space="0" w:color="auto"/>
            <w:bottom w:val="none" w:sz="0" w:space="0" w:color="auto"/>
            <w:right w:val="none" w:sz="0" w:space="0" w:color="auto"/>
          </w:divBdr>
          <w:divsChild>
            <w:div w:id="189882056">
              <w:marLeft w:val="0"/>
              <w:marRight w:val="0"/>
              <w:marTop w:val="0"/>
              <w:marBottom w:val="0"/>
              <w:divBdr>
                <w:top w:val="none" w:sz="0" w:space="0" w:color="auto"/>
                <w:left w:val="none" w:sz="0" w:space="0" w:color="auto"/>
                <w:bottom w:val="none" w:sz="0" w:space="0" w:color="auto"/>
                <w:right w:val="none" w:sz="0" w:space="0" w:color="auto"/>
              </w:divBdr>
              <w:divsChild>
                <w:div w:id="1496460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0979960">
      <w:bodyDiv w:val="1"/>
      <w:marLeft w:val="0"/>
      <w:marRight w:val="0"/>
      <w:marTop w:val="0"/>
      <w:marBottom w:val="0"/>
      <w:divBdr>
        <w:top w:val="none" w:sz="0" w:space="0" w:color="auto"/>
        <w:left w:val="none" w:sz="0" w:space="0" w:color="auto"/>
        <w:bottom w:val="none" w:sz="0" w:space="0" w:color="auto"/>
        <w:right w:val="none" w:sz="0" w:space="0" w:color="auto"/>
      </w:divBdr>
      <w:divsChild>
        <w:div w:id="550283">
          <w:marLeft w:val="0"/>
          <w:marRight w:val="0"/>
          <w:marTop w:val="0"/>
          <w:marBottom w:val="0"/>
          <w:divBdr>
            <w:top w:val="none" w:sz="0" w:space="0" w:color="auto"/>
            <w:left w:val="none" w:sz="0" w:space="0" w:color="auto"/>
            <w:bottom w:val="none" w:sz="0" w:space="0" w:color="auto"/>
            <w:right w:val="none" w:sz="0" w:space="0" w:color="auto"/>
          </w:divBdr>
          <w:divsChild>
            <w:div w:id="557397856">
              <w:marLeft w:val="0"/>
              <w:marRight w:val="0"/>
              <w:marTop w:val="0"/>
              <w:marBottom w:val="0"/>
              <w:divBdr>
                <w:top w:val="none" w:sz="0" w:space="0" w:color="auto"/>
                <w:left w:val="none" w:sz="0" w:space="0" w:color="auto"/>
                <w:bottom w:val="none" w:sz="0" w:space="0" w:color="auto"/>
                <w:right w:val="none" w:sz="0" w:space="0" w:color="auto"/>
              </w:divBdr>
              <w:divsChild>
                <w:div w:id="2027511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2642065">
          <w:marLeft w:val="0"/>
          <w:marRight w:val="0"/>
          <w:marTop w:val="0"/>
          <w:marBottom w:val="0"/>
          <w:divBdr>
            <w:top w:val="none" w:sz="0" w:space="0" w:color="auto"/>
            <w:left w:val="none" w:sz="0" w:space="0" w:color="auto"/>
            <w:bottom w:val="none" w:sz="0" w:space="0" w:color="auto"/>
            <w:right w:val="none" w:sz="0" w:space="0" w:color="auto"/>
          </w:divBdr>
          <w:divsChild>
            <w:div w:id="1888831724">
              <w:marLeft w:val="0"/>
              <w:marRight w:val="0"/>
              <w:marTop w:val="0"/>
              <w:marBottom w:val="0"/>
              <w:divBdr>
                <w:top w:val="none" w:sz="0" w:space="0" w:color="auto"/>
                <w:left w:val="none" w:sz="0" w:space="0" w:color="auto"/>
                <w:bottom w:val="none" w:sz="0" w:space="0" w:color="auto"/>
                <w:right w:val="none" w:sz="0" w:space="0" w:color="auto"/>
              </w:divBdr>
              <w:divsChild>
                <w:div w:id="685207666">
                  <w:marLeft w:val="0"/>
                  <w:marRight w:val="0"/>
                  <w:marTop w:val="0"/>
                  <w:marBottom w:val="0"/>
                  <w:divBdr>
                    <w:top w:val="none" w:sz="0" w:space="0" w:color="auto"/>
                    <w:left w:val="none" w:sz="0" w:space="0" w:color="auto"/>
                    <w:bottom w:val="none" w:sz="0" w:space="0" w:color="auto"/>
                    <w:right w:val="none" w:sz="0" w:space="0" w:color="auto"/>
                  </w:divBdr>
                </w:div>
              </w:divsChild>
            </w:div>
            <w:div w:id="118181739">
              <w:marLeft w:val="0"/>
              <w:marRight w:val="0"/>
              <w:marTop w:val="0"/>
              <w:marBottom w:val="0"/>
              <w:divBdr>
                <w:top w:val="none" w:sz="0" w:space="0" w:color="auto"/>
                <w:left w:val="none" w:sz="0" w:space="0" w:color="auto"/>
                <w:bottom w:val="none" w:sz="0" w:space="0" w:color="auto"/>
                <w:right w:val="none" w:sz="0" w:space="0" w:color="auto"/>
              </w:divBdr>
              <w:divsChild>
                <w:div w:id="729229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8034262">
          <w:marLeft w:val="0"/>
          <w:marRight w:val="0"/>
          <w:marTop w:val="0"/>
          <w:marBottom w:val="0"/>
          <w:divBdr>
            <w:top w:val="none" w:sz="0" w:space="0" w:color="auto"/>
            <w:left w:val="none" w:sz="0" w:space="0" w:color="auto"/>
            <w:bottom w:val="none" w:sz="0" w:space="0" w:color="auto"/>
            <w:right w:val="none" w:sz="0" w:space="0" w:color="auto"/>
          </w:divBdr>
          <w:divsChild>
            <w:div w:id="1235359130">
              <w:marLeft w:val="0"/>
              <w:marRight w:val="0"/>
              <w:marTop w:val="0"/>
              <w:marBottom w:val="0"/>
              <w:divBdr>
                <w:top w:val="none" w:sz="0" w:space="0" w:color="auto"/>
                <w:left w:val="none" w:sz="0" w:space="0" w:color="auto"/>
                <w:bottom w:val="none" w:sz="0" w:space="0" w:color="auto"/>
                <w:right w:val="none" w:sz="0" w:space="0" w:color="auto"/>
              </w:divBdr>
              <w:divsChild>
                <w:div w:id="1445466385">
                  <w:marLeft w:val="0"/>
                  <w:marRight w:val="0"/>
                  <w:marTop w:val="0"/>
                  <w:marBottom w:val="0"/>
                  <w:divBdr>
                    <w:top w:val="none" w:sz="0" w:space="0" w:color="auto"/>
                    <w:left w:val="none" w:sz="0" w:space="0" w:color="auto"/>
                    <w:bottom w:val="none" w:sz="0" w:space="0" w:color="auto"/>
                    <w:right w:val="none" w:sz="0" w:space="0" w:color="auto"/>
                  </w:divBdr>
                </w:div>
              </w:divsChild>
            </w:div>
            <w:div w:id="435029238">
              <w:marLeft w:val="0"/>
              <w:marRight w:val="0"/>
              <w:marTop w:val="0"/>
              <w:marBottom w:val="0"/>
              <w:divBdr>
                <w:top w:val="none" w:sz="0" w:space="0" w:color="auto"/>
                <w:left w:val="none" w:sz="0" w:space="0" w:color="auto"/>
                <w:bottom w:val="none" w:sz="0" w:space="0" w:color="auto"/>
                <w:right w:val="none" w:sz="0" w:space="0" w:color="auto"/>
              </w:divBdr>
              <w:divsChild>
                <w:div w:id="963119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926744">
          <w:marLeft w:val="0"/>
          <w:marRight w:val="0"/>
          <w:marTop w:val="0"/>
          <w:marBottom w:val="0"/>
          <w:divBdr>
            <w:top w:val="none" w:sz="0" w:space="0" w:color="auto"/>
            <w:left w:val="none" w:sz="0" w:space="0" w:color="auto"/>
            <w:bottom w:val="none" w:sz="0" w:space="0" w:color="auto"/>
            <w:right w:val="none" w:sz="0" w:space="0" w:color="auto"/>
          </w:divBdr>
          <w:divsChild>
            <w:div w:id="140120519">
              <w:marLeft w:val="0"/>
              <w:marRight w:val="0"/>
              <w:marTop w:val="0"/>
              <w:marBottom w:val="0"/>
              <w:divBdr>
                <w:top w:val="none" w:sz="0" w:space="0" w:color="auto"/>
                <w:left w:val="none" w:sz="0" w:space="0" w:color="auto"/>
                <w:bottom w:val="none" w:sz="0" w:space="0" w:color="auto"/>
                <w:right w:val="none" w:sz="0" w:space="0" w:color="auto"/>
              </w:divBdr>
              <w:divsChild>
                <w:div w:id="917053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3209354">
          <w:marLeft w:val="0"/>
          <w:marRight w:val="0"/>
          <w:marTop w:val="0"/>
          <w:marBottom w:val="0"/>
          <w:divBdr>
            <w:top w:val="none" w:sz="0" w:space="0" w:color="auto"/>
            <w:left w:val="none" w:sz="0" w:space="0" w:color="auto"/>
            <w:bottom w:val="none" w:sz="0" w:space="0" w:color="auto"/>
            <w:right w:val="none" w:sz="0" w:space="0" w:color="auto"/>
          </w:divBdr>
          <w:divsChild>
            <w:div w:id="924266320">
              <w:marLeft w:val="0"/>
              <w:marRight w:val="0"/>
              <w:marTop w:val="0"/>
              <w:marBottom w:val="0"/>
              <w:divBdr>
                <w:top w:val="none" w:sz="0" w:space="0" w:color="auto"/>
                <w:left w:val="none" w:sz="0" w:space="0" w:color="auto"/>
                <w:bottom w:val="none" w:sz="0" w:space="0" w:color="auto"/>
                <w:right w:val="none" w:sz="0" w:space="0" w:color="auto"/>
              </w:divBdr>
              <w:divsChild>
                <w:div w:id="1519008650">
                  <w:marLeft w:val="0"/>
                  <w:marRight w:val="0"/>
                  <w:marTop w:val="0"/>
                  <w:marBottom w:val="0"/>
                  <w:divBdr>
                    <w:top w:val="none" w:sz="0" w:space="0" w:color="auto"/>
                    <w:left w:val="none" w:sz="0" w:space="0" w:color="auto"/>
                    <w:bottom w:val="none" w:sz="0" w:space="0" w:color="auto"/>
                    <w:right w:val="none" w:sz="0" w:space="0" w:color="auto"/>
                  </w:divBdr>
                </w:div>
              </w:divsChild>
            </w:div>
            <w:div w:id="1117410867">
              <w:marLeft w:val="0"/>
              <w:marRight w:val="0"/>
              <w:marTop w:val="0"/>
              <w:marBottom w:val="0"/>
              <w:divBdr>
                <w:top w:val="none" w:sz="0" w:space="0" w:color="auto"/>
                <w:left w:val="none" w:sz="0" w:space="0" w:color="auto"/>
                <w:bottom w:val="none" w:sz="0" w:space="0" w:color="auto"/>
                <w:right w:val="none" w:sz="0" w:space="0" w:color="auto"/>
              </w:divBdr>
              <w:divsChild>
                <w:div w:id="331492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913883">
          <w:marLeft w:val="0"/>
          <w:marRight w:val="0"/>
          <w:marTop w:val="0"/>
          <w:marBottom w:val="0"/>
          <w:divBdr>
            <w:top w:val="none" w:sz="0" w:space="0" w:color="auto"/>
            <w:left w:val="none" w:sz="0" w:space="0" w:color="auto"/>
            <w:bottom w:val="none" w:sz="0" w:space="0" w:color="auto"/>
            <w:right w:val="none" w:sz="0" w:space="0" w:color="auto"/>
          </w:divBdr>
          <w:divsChild>
            <w:div w:id="1103956606">
              <w:marLeft w:val="0"/>
              <w:marRight w:val="0"/>
              <w:marTop w:val="0"/>
              <w:marBottom w:val="0"/>
              <w:divBdr>
                <w:top w:val="none" w:sz="0" w:space="0" w:color="auto"/>
                <w:left w:val="none" w:sz="0" w:space="0" w:color="auto"/>
                <w:bottom w:val="none" w:sz="0" w:space="0" w:color="auto"/>
                <w:right w:val="none" w:sz="0" w:space="0" w:color="auto"/>
              </w:divBdr>
              <w:divsChild>
                <w:div w:id="1615595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0994793">
          <w:marLeft w:val="0"/>
          <w:marRight w:val="0"/>
          <w:marTop w:val="0"/>
          <w:marBottom w:val="0"/>
          <w:divBdr>
            <w:top w:val="none" w:sz="0" w:space="0" w:color="auto"/>
            <w:left w:val="none" w:sz="0" w:space="0" w:color="auto"/>
            <w:bottom w:val="none" w:sz="0" w:space="0" w:color="auto"/>
            <w:right w:val="none" w:sz="0" w:space="0" w:color="auto"/>
          </w:divBdr>
          <w:divsChild>
            <w:div w:id="593978248">
              <w:marLeft w:val="0"/>
              <w:marRight w:val="0"/>
              <w:marTop w:val="0"/>
              <w:marBottom w:val="0"/>
              <w:divBdr>
                <w:top w:val="none" w:sz="0" w:space="0" w:color="auto"/>
                <w:left w:val="none" w:sz="0" w:space="0" w:color="auto"/>
                <w:bottom w:val="none" w:sz="0" w:space="0" w:color="auto"/>
                <w:right w:val="none" w:sz="0" w:space="0" w:color="auto"/>
              </w:divBdr>
              <w:divsChild>
                <w:div w:id="1320496285">
                  <w:marLeft w:val="0"/>
                  <w:marRight w:val="0"/>
                  <w:marTop w:val="0"/>
                  <w:marBottom w:val="0"/>
                  <w:divBdr>
                    <w:top w:val="none" w:sz="0" w:space="0" w:color="auto"/>
                    <w:left w:val="none" w:sz="0" w:space="0" w:color="auto"/>
                    <w:bottom w:val="none" w:sz="0" w:space="0" w:color="auto"/>
                    <w:right w:val="none" w:sz="0" w:space="0" w:color="auto"/>
                  </w:divBdr>
                </w:div>
              </w:divsChild>
            </w:div>
            <w:div w:id="1911961803">
              <w:marLeft w:val="0"/>
              <w:marRight w:val="0"/>
              <w:marTop w:val="0"/>
              <w:marBottom w:val="0"/>
              <w:divBdr>
                <w:top w:val="none" w:sz="0" w:space="0" w:color="auto"/>
                <w:left w:val="none" w:sz="0" w:space="0" w:color="auto"/>
                <w:bottom w:val="none" w:sz="0" w:space="0" w:color="auto"/>
                <w:right w:val="none" w:sz="0" w:space="0" w:color="auto"/>
              </w:divBdr>
              <w:divsChild>
                <w:div w:id="1937443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0279665">
          <w:marLeft w:val="0"/>
          <w:marRight w:val="0"/>
          <w:marTop w:val="0"/>
          <w:marBottom w:val="0"/>
          <w:divBdr>
            <w:top w:val="none" w:sz="0" w:space="0" w:color="auto"/>
            <w:left w:val="none" w:sz="0" w:space="0" w:color="auto"/>
            <w:bottom w:val="none" w:sz="0" w:space="0" w:color="auto"/>
            <w:right w:val="none" w:sz="0" w:space="0" w:color="auto"/>
          </w:divBdr>
          <w:divsChild>
            <w:div w:id="328024075">
              <w:marLeft w:val="0"/>
              <w:marRight w:val="0"/>
              <w:marTop w:val="0"/>
              <w:marBottom w:val="0"/>
              <w:divBdr>
                <w:top w:val="none" w:sz="0" w:space="0" w:color="auto"/>
                <w:left w:val="none" w:sz="0" w:space="0" w:color="auto"/>
                <w:bottom w:val="none" w:sz="0" w:space="0" w:color="auto"/>
                <w:right w:val="none" w:sz="0" w:space="0" w:color="auto"/>
              </w:divBdr>
              <w:divsChild>
                <w:div w:id="1421176093">
                  <w:marLeft w:val="0"/>
                  <w:marRight w:val="0"/>
                  <w:marTop w:val="0"/>
                  <w:marBottom w:val="0"/>
                  <w:divBdr>
                    <w:top w:val="none" w:sz="0" w:space="0" w:color="auto"/>
                    <w:left w:val="none" w:sz="0" w:space="0" w:color="auto"/>
                    <w:bottom w:val="none" w:sz="0" w:space="0" w:color="auto"/>
                    <w:right w:val="none" w:sz="0" w:space="0" w:color="auto"/>
                  </w:divBdr>
                </w:div>
              </w:divsChild>
            </w:div>
            <w:div w:id="1796365973">
              <w:marLeft w:val="0"/>
              <w:marRight w:val="0"/>
              <w:marTop w:val="0"/>
              <w:marBottom w:val="0"/>
              <w:divBdr>
                <w:top w:val="none" w:sz="0" w:space="0" w:color="auto"/>
                <w:left w:val="none" w:sz="0" w:space="0" w:color="auto"/>
                <w:bottom w:val="none" w:sz="0" w:space="0" w:color="auto"/>
                <w:right w:val="none" w:sz="0" w:space="0" w:color="auto"/>
              </w:divBdr>
              <w:divsChild>
                <w:div w:id="1387412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0880894">
          <w:marLeft w:val="0"/>
          <w:marRight w:val="0"/>
          <w:marTop w:val="0"/>
          <w:marBottom w:val="0"/>
          <w:divBdr>
            <w:top w:val="none" w:sz="0" w:space="0" w:color="auto"/>
            <w:left w:val="none" w:sz="0" w:space="0" w:color="auto"/>
            <w:bottom w:val="none" w:sz="0" w:space="0" w:color="auto"/>
            <w:right w:val="none" w:sz="0" w:space="0" w:color="auto"/>
          </w:divBdr>
          <w:divsChild>
            <w:div w:id="637879729">
              <w:marLeft w:val="0"/>
              <w:marRight w:val="0"/>
              <w:marTop w:val="0"/>
              <w:marBottom w:val="0"/>
              <w:divBdr>
                <w:top w:val="none" w:sz="0" w:space="0" w:color="auto"/>
                <w:left w:val="none" w:sz="0" w:space="0" w:color="auto"/>
                <w:bottom w:val="none" w:sz="0" w:space="0" w:color="auto"/>
                <w:right w:val="none" w:sz="0" w:space="0" w:color="auto"/>
              </w:divBdr>
              <w:divsChild>
                <w:div w:id="1528568698">
                  <w:marLeft w:val="0"/>
                  <w:marRight w:val="0"/>
                  <w:marTop w:val="0"/>
                  <w:marBottom w:val="0"/>
                  <w:divBdr>
                    <w:top w:val="none" w:sz="0" w:space="0" w:color="auto"/>
                    <w:left w:val="none" w:sz="0" w:space="0" w:color="auto"/>
                    <w:bottom w:val="none" w:sz="0" w:space="0" w:color="auto"/>
                    <w:right w:val="none" w:sz="0" w:space="0" w:color="auto"/>
                  </w:divBdr>
                </w:div>
              </w:divsChild>
            </w:div>
            <w:div w:id="1503470068">
              <w:marLeft w:val="0"/>
              <w:marRight w:val="0"/>
              <w:marTop w:val="0"/>
              <w:marBottom w:val="0"/>
              <w:divBdr>
                <w:top w:val="none" w:sz="0" w:space="0" w:color="auto"/>
                <w:left w:val="none" w:sz="0" w:space="0" w:color="auto"/>
                <w:bottom w:val="none" w:sz="0" w:space="0" w:color="auto"/>
                <w:right w:val="none" w:sz="0" w:space="0" w:color="auto"/>
              </w:divBdr>
              <w:divsChild>
                <w:div w:id="628047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9960954">
          <w:marLeft w:val="0"/>
          <w:marRight w:val="0"/>
          <w:marTop w:val="0"/>
          <w:marBottom w:val="0"/>
          <w:divBdr>
            <w:top w:val="none" w:sz="0" w:space="0" w:color="auto"/>
            <w:left w:val="none" w:sz="0" w:space="0" w:color="auto"/>
            <w:bottom w:val="none" w:sz="0" w:space="0" w:color="auto"/>
            <w:right w:val="none" w:sz="0" w:space="0" w:color="auto"/>
          </w:divBdr>
          <w:divsChild>
            <w:div w:id="2076781304">
              <w:marLeft w:val="0"/>
              <w:marRight w:val="0"/>
              <w:marTop w:val="0"/>
              <w:marBottom w:val="0"/>
              <w:divBdr>
                <w:top w:val="none" w:sz="0" w:space="0" w:color="auto"/>
                <w:left w:val="none" w:sz="0" w:space="0" w:color="auto"/>
                <w:bottom w:val="none" w:sz="0" w:space="0" w:color="auto"/>
                <w:right w:val="none" w:sz="0" w:space="0" w:color="auto"/>
              </w:divBdr>
              <w:divsChild>
                <w:div w:id="2064712581">
                  <w:marLeft w:val="0"/>
                  <w:marRight w:val="0"/>
                  <w:marTop w:val="0"/>
                  <w:marBottom w:val="0"/>
                  <w:divBdr>
                    <w:top w:val="none" w:sz="0" w:space="0" w:color="auto"/>
                    <w:left w:val="none" w:sz="0" w:space="0" w:color="auto"/>
                    <w:bottom w:val="none" w:sz="0" w:space="0" w:color="auto"/>
                    <w:right w:val="none" w:sz="0" w:space="0" w:color="auto"/>
                  </w:divBdr>
                </w:div>
              </w:divsChild>
            </w:div>
            <w:div w:id="1878424017">
              <w:marLeft w:val="0"/>
              <w:marRight w:val="0"/>
              <w:marTop w:val="0"/>
              <w:marBottom w:val="0"/>
              <w:divBdr>
                <w:top w:val="none" w:sz="0" w:space="0" w:color="auto"/>
                <w:left w:val="none" w:sz="0" w:space="0" w:color="auto"/>
                <w:bottom w:val="none" w:sz="0" w:space="0" w:color="auto"/>
                <w:right w:val="none" w:sz="0" w:space="0" w:color="auto"/>
              </w:divBdr>
              <w:divsChild>
                <w:div w:id="180441310">
                  <w:marLeft w:val="0"/>
                  <w:marRight w:val="0"/>
                  <w:marTop w:val="0"/>
                  <w:marBottom w:val="0"/>
                  <w:divBdr>
                    <w:top w:val="none" w:sz="0" w:space="0" w:color="auto"/>
                    <w:left w:val="none" w:sz="0" w:space="0" w:color="auto"/>
                    <w:bottom w:val="none" w:sz="0" w:space="0" w:color="auto"/>
                    <w:right w:val="none" w:sz="0" w:space="0" w:color="auto"/>
                  </w:divBdr>
                </w:div>
              </w:divsChild>
            </w:div>
            <w:div w:id="1008485565">
              <w:marLeft w:val="0"/>
              <w:marRight w:val="0"/>
              <w:marTop w:val="0"/>
              <w:marBottom w:val="0"/>
              <w:divBdr>
                <w:top w:val="none" w:sz="0" w:space="0" w:color="auto"/>
                <w:left w:val="none" w:sz="0" w:space="0" w:color="auto"/>
                <w:bottom w:val="none" w:sz="0" w:space="0" w:color="auto"/>
                <w:right w:val="none" w:sz="0" w:space="0" w:color="auto"/>
              </w:divBdr>
              <w:divsChild>
                <w:div w:id="2051492667">
                  <w:marLeft w:val="0"/>
                  <w:marRight w:val="0"/>
                  <w:marTop w:val="0"/>
                  <w:marBottom w:val="0"/>
                  <w:divBdr>
                    <w:top w:val="none" w:sz="0" w:space="0" w:color="auto"/>
                    <w:left w:val="none" w:sz="0" w:space="0" w:color="auto"/>
                    <w:bottom w:val="none" w:sz="0" w:space="0" w:color="auto"/>
                    <w:right w:val="none" w:sz="0" w:space="0" w:color="auto"/>
                  </w:divBdr>
                </w:div>
                <w:div w:id="1770081947">
                  <w:marLeft w:val="0"/>
                  <w:marRight w:val="0"/>
                  <w:marTop w:val="0"/>
                  <w:marBottom w:val="0"/>
                  <w:divBdr>
                    <w:top w:val="none" w:sz="0" w:space="0" w:color="auto"/>
                    <w:left w:val="none" w:sz="0" w:space="0" w:color="auto"/>
                    <w:bottom w:val="none" w:sz="0" w:space="0" w:color="auto"/>
                    <w:right w:val="none" w:sz="0" w:space="0" w:color="auto"/>
                  </w:divBdr>
                </w:div>
              </w:divsChild>
            </w:div>
            <w:div w:id="1077634674">
              <w:marLeft w:val="0"/>
              <w:marRight w:val="0"/>
              <w:marTop w:val="0"/>
              <w:marBottom w:val="0"/>
              <w:divBdr>
                <w:top w:val="none" w:sz="0" w:space="0" w:color="auto"/>
                <w:left w:val="none" w:sz="0" w:space="0" w:color="auto"/>
                <w:bottom w:val="none" w:sz="0" w:space="0" w:color="auto"/>
                <w:right w:val="none" w:sz="0" w:space="0" w:color="auto"/>
              </w:divBdr>
              <w:divsChild>
                <w:div w:id="380327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1967895">
          <w:marLeft w:val="0"/>
          <w:marRight w:val="0"/>
          <w:marTop w:val="0"/>
          <w:marBottom w:val="0"/>
          <w:divBdr>
            <w:top w:val="none" w:sz="0" w:space="0" w:color="auto"/>
            <w:left w:val="none" w:sz="0" w:space="0" w:color="auto"/>
            <w:bottom w:val="none" w:sz="0" w:space="0" w:color="auto"/>
            <w:right w:val="none" w:sz="0" w:space="0" w:color="auto"/>
          </w:divBdr>
          <w:divsChild>
            <w:div w:id="371227993">
              <w:marLeft w:val="0"/>
              <w:marRight w:val="0"/>
              <w:marTop w:val="0"/>
              <w:marBottom w:val="0"/>
              <w:divBdr>
                <w:top w:val="none" w:sz="0" w:space="0" w:color="auto"/>
                <w:left w:val="none" w:sz="0" w:space="0" w:color="auto"/>
                <w:bottom w:val="none" w:sz="0" w:space="0" w:color="auto"/>
                <w:right w:val="none" w:sz="0" w:space="0" w:color="auto"/>
              </w:divBdr>
              <w:divsChild>
                <w:div w:id="373391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
</file>

<file path=customXml/itemProps1.xml><?xml version="1.0" encoding="utf-8"?>
<ds:datastoreItem xmlns:ds="http://schemas.openxmlformats.org/officeDocument/2006/customXml" ds:itemID="{5DA5CF4A-7145-8742-AE65-9FE676E87945}">
  <ds:schemaRefs>
    <ds:schemaRef ds:uri="http://www.imanage.com/work/xmlschema"/>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183</Pages>
  <Words>71334</Words>
  <Characters>382355</Characters>
  <Application>Microsoft Office Word</Application>
  <DocSecurity>0</DocSecurity>
  <Lines>6069</Lines>
  <Paragraphs>2716</Paragraphs>
  <ScaleCrop>false</ScaleCrop>
  <HeadingPairs>
    <vt:vector size="2" baseType="variant">
      <vt:variant>
        <vt:lpstr>Title</vt:lpstr>
      </vt:variant>
      <vt:variant>
        <vt:i4>1</vt:i4>
      </vt:variant>
    </vt:vector>
  </HeadingPairs>
  <TitlesOfParts>
    <vt:vector size="1" baseType="lpstr">
      <vt:lpstr/>
    </vt:vector>
  </TitlesOfParts>
  <Company>Widener University</Company>
  <LinksUpToDate>false</LinksUpToDate>
  <CharactersWithSpaces>450973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Patricia A Burns</dc:creator>
  <cp:keywords/>
  <dc:description/>
  <cp:lastModifiedBy>Jonathan Lipson</cp:lastModifiedBy>
  <cp:revision>4</cp:revision>
  <dcterms:created xsi:type="dcterms:W3CDTF">2025-08-01T20:26:00Z</dcterms:created>
  <dcterms:modified xsi:type="dcterms:W3CDTF">2025-08-01T20:31:00Z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WDocID">
    <vt:lpwstr>10233056</vt:lpwstr>
  </property>
  <property fmtid="{D5CDD505-2E9C-101B-9397-08002B2CF9AE}" pid="3" name="DOCXDOCID">
    <vt:lpwstr>SG-10233056.4 - 11/29/2023 8:17 PM</vt:lpwstr>
  </property>
  <property fmtid="{D5CDD505-2E9C-101B-9397-08002B2CF9AE}" pid="4" name="DocXFormat">
    <vt:lpwstr>LibraryNumberVersion</vt:lpwstr>
  </property>
  <property fmtid="{D5CDD505-2E9C-101B-9397-08002B2CF9AE}" pid="5" name="DocXLocation">
    <vt:lpwstr>EveryPage</vt:lpwstr>
  </property>
</Properties>
</file>