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29664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30176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</w:p>
    <w:p>
      <w:pPr>
        <w:pStyle w:val="BodyText"/>
        <w:spacing w:before="1"/>
        <w:rPr>
          <w:rFonts w:ascii="Times New Roman"/>
          <w:sz w:val="25"/>
        </w:rPr>
      </w:pPr>
    </w:p>
    <w:p>
      <w:pPr>
        <w:pStyle w:val="Heading1"/>
        <w:spacing w:before="54"/>
      </w:pPr>
      <w:bookmarkStart w:name="《与星共舞》数据预处理全流程详解" w:id="1"/>
      <w:bookmarkEnd w:id="1"/>
      <w:r>
        <w:rPr>
          <w:b w:val="0"/>
        </w:rPr>
      </w:r>
      <w:r>
        <w:rPr>
          <w:w w:val="95"/>
        </w:rPr>
        <w:t>《与星共舞》数据预处理全流程详解</w:t>
      </w:r>
    </w:p>
    <w:p>
      <w:pPr>
        <w:pStyle w:val="Heading2"/>
        <w:spacing w:before="206"/>
      </w:pPr>
      <w:bookmarkStart w:name="一、问题本质：这不是普通数据集，而是“规则生成型数据”" w:id="2"/>
      <w:bookmarkEnd w:id="2"/>
      <w:r>
        <w:rPr>
          <w:b w:val="0"/>
        </w:rPr>
      </w:r>
      <w:r>
        <w:rPr>
          <w:w w:val="95"/>
        </w:rPr>
        <w:t>一、问题本质：这不是普通数据集，而是“规则生成型数据”</w:t>
      </w:r>
    </w:p>
    <w:p>
      <w:pPr>
        <w:pStyle w:val="Heading4"/>
        <w:spacing w:before="183"/>
        <w:rPr>
          <w:b w:val="0"/>
        </w:rPr>
      </w:pPr>
      <w:r>
        <w:rPr/>
        <w:t>核心洞察</w:t>
      </w:r>
      <w:r>
        <w:rPr>
          <w:b w:val="0"/>
        </w:rPr>
        <w:t>：</w:t>
      </w:r>
    </w:p>
    <w:p>
      <w:pPr>
        <w:pStyle w:val="BodyText"/>
        <w:spacing w:before="182"/>
        <w:ind w:left="700"/>
      </w:pPr>
      <w:r>
        <w:rPr>
          <w:w w:val="95"/>
        </w:rPr>
        <w:t>这个数据集是由</w:t>
      </w:r>
      <w:r>
        <w:rPr>
          <w:b/>
          <w:w w:val="95"/>
        </w:rPr>
        <w:t>比赛规则</w:t>
      </w:r>
      <w:r>
        <w:rPr>
          <w:w w:val="95"/>
        </w:rPr>
        <w:t>生成的，不是随机观察得到的。这意味着：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105" w:after="0"/>
        <w:ind w:left="940" w:right="0" w:hanging="360"/>
        <w:jc w:val="left"/>
        <w:rPr>
          <w:sz w:val="24"/>
        </w:rPr>
      </w:pPr>
      <w:r>
        <w:rPr>
          <w:sz w:val="24"/>
        </w:rPr>
        <w:t>缺失值有特定模式（规则性缺失）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103" w:after="0"/>
        <w:ind w:left="940" w:right="0" w:hanging="360"/>
        <w:jc w:val="left"/>
        <w:rPr>
          <w:sz w:val="24"/>
        </w:rPr>
      </w:pPr>
      <w:r>
        <w:rPr>
          <w:rFonts w:ascii="Cambria" w:eastAsia="Cambria"/>
          <w:sz w:val="24"/>
        </w:rPr>
        <w:t>0</w:t>
      </w:r>
      <w:r>
        <w:rPr>
          <w:rFonts w:ascii="Cambria" w:eastAsia="Cambria"/>
          <w:spacing w:val="20"/>
          <w:sz w:val="24"/>
        </w:rPr>
        <w:t> </w:t>
      </w:r>
      <w:r>
        <w:rPr>
          <w:sz w:val="24"/>
        </w:rPr>
        <w:t>分有特殊含义（淘汰占位符）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384" w:lineRule="auto" w:before="103" w:after="0"/>
        <w:ind w:left="220" w:right="4019" w:firstLine="360"/>
        <w:jc w:val="left"/>
        <w:rPr>
          <w:sz w:val="24"/>
        </w:rPr>
      </w:pPr>
      <w:r>
        <w:rPr>
          <w:spacing w:val="-1"/>
          <w:sz w:val="24"/>
        </w:rPr>
        <w:t>时间维度不对齐</w:t>
      </w:r>
      <w:r>
        <w:rPr>
          <w:sz w:val="24"/>
        </w:rPr>
        <w:t>（不同赛季长度不同）</w:t>
      </w:r>
      <w:r>
        <w:rPr>
          <w:spacing w:val="-117"/>
          <w:sz w:val="24"/>
        </w:rPr>
        <w:t> </w:t>
      </w:r>
      <w:r>
        <w:rPr>
          <w:b/>
          <w:sz w:val="24"/>
        </w:rPr>
        <w:t>处理原则</w:t>
      </w:r>
      <w:r>
        <w:rPr>
          <w:sz w:val="24"/>
        </w:rPr>
        <w:t>：</w:t>
      </w:r>
    </w:p>
    <w:p>
      <w:pPr>
        <w:spacing w:line="242" w:lineRule="auto" w:before="0"/>
        <w:ind w:left="700" w:right="893" w:firstLine="0"/>
        <w:jc w:val="left"/>
        <w:rPr>
          <w:sz w:val="24"/>
        </w:rPr>
      </w:pPr>
      <w:r>
        <w:rPr>
          <w:spacing w:val="-1"/>
          <w:sz w:val="24"/>
        </w:rPr>
        <w:t>不能用传统的数据清洗方法</w:t>
      </w:r>
      <w:r>
        <w:rPr>
          <w:sz w:val="24"/>
        </w:rPr>
        <w:t>（如均值填充、插值），而必须</w:t>
      </w:r>
      <w:r>
        <w:rPr>
          <w:b/>
          <w:sz w:val="24"/>
        </w:rPr>
        <w:t>重构数据以符合比赛逻辑</w:t>
      </w:r>
      <w:r>
        <w:rPr>
          <w:sz w:val="24"/>
        </w:rPr>
        <w:t>。</w:t>
      </w:r>
    </w:p>
    <w:p>
      <w:pPr>
        <w:pStyle w:val="BodyText"/>
        <w:spacing w:before="11"/>
      </w:pPr>
      <w:r>
        <w:rPr/>
        <w:pict>
          <v:shape style="position:absolute;margin-left:89.625pt;margin-top:17.151644pt;width:432.75pt;height:2.25pt;mso-position-horizontal-relative:page;mso-position-vertical-relative:paragraph;z-index:-15728640;mso-wrap-distance-left:0;mso-wrap-distance-right:0" id="docshape2" coordorigin="1793,343" coordsize="8655,45" path="m10440,388l1800,388,1798,388,1796,387,1794,385,1793,383,1793,381,1793,351,1793,348,1794,346,1796,344,1798,343,1800,343,10440,343,10442,343,10444,344,10446,346,10447,348,10448,351,1808,351,1800,358,1808,358,1808,373,1800,373,1808,381,10448,381,10447,383,10446,385,10444,387,10442,388,10440,388xm1808,358l1800,358,1808,351,1808,358xm10433,358l1808,358,1808,351,10433,351,10433,358xm10433,381l10433,351,10440,358,10448,358,10448,373,10440,373,10433,381xm10448,358l10440,358,10433,351,10448,351,10448,358xm1808,381l1800,373,1808,373,1808,381xm10433,381l1808,381,1808,373,10433,373,10433,381xm10448,381l10433,381,10440,373,10448,373,10448,381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sz w:val="10"/>
        </w:rPr>
      </w:pPr>
    </w:p>
    <w:p>
      <w:pPr>
        <w:pStyle w:val="Heading2"/>
      </w:pPr>
      <w:bookmarkStart w:name="二、分步详解预处理过程" w:id="3"/>
      <w:bookmarkEnd w:id="3"/>
      <w:r>
        <w:rPr>
          <w:b w:val="0"/>
        </w:rPr>
      </w:r>
      <w:r>
        <w:rPr>
          <w:w w:val="95"/>
        </w:rPr>
        <w:t>二、分步详解预处理过程</w:t>
      </w:r>
    </w:p>
    <w:p>
      <w:pPr>
        <w:pStyle w:val="Heading4"/>
        <w:spacing w:line="381" w:lineRule="auto" w:before="205"/>
        <w:ind w:right="4214"/>
        <w:rPr>
          <w:b w:val="0"/>
        </w:rPr>
      </w:pPr>
      <w:bookmarkStart w:name="步骤1：理解原始数据结构（宽表 → 矩阵）" w:id="4"/>
      <w:bookmarkEnd w:id="4"/>
      <w:r>
        <w:rPr>
          <w:b w:val="0"/>
        </w:rPr>
      </w:r>
      <w:r>
        <w:rPr>
          <w:spacing w:val="12"/>
          <w:w w:val="95"/>
        </w:rPr>
        <w:t>步骤 </w:t>
      </w:r>
      <w:r>
        <w:rPr>
          <w:rFonts w:ascii="Calibri" w:hAnsi="Calibri" w:eastAsia="Calibri"/>
          <w:w w:val="95"/>
        </w:rPr>
        <w:t>1</w:t>
      </w:r>
      <w:r>
        <w:rPr>
          <w:w w:val="95"/>
        </w:rPr>
        <w:t>：理解原始数据结构（</w:t>
      </w:r>
      <w:r>
        <w:rPr>
          <w:spacing w:val="28"/>
          <w:w w:val="95"/>
        </w:rPr>
        <w:t>宽表</w:t>
      </w:r>
      <w:r>
        <w:rPr>
          <w:rFonts w:ascii="Calibri" w:hAnsi="Calibri" w:eastAsia="Calibri"/>
          <w:spacing w:val="16"/>
          <w:w w:val="95"/>
        </w:rPr>
        <w:t>→ </w:t>
      </w:r>
      <w:r>
        <w:rPr>
          <w:w w:val="95"/>
        </w:rPr>
        <w:t>矩阵）</w:t>
      </w:r>
      <w:r>
        <w:rPr>
          <w:spacing w:val="-112"/>
          <w:w w:val="95"/>
        </w:rPr>
        <w:t> </w:t>
      </w:r>
      <w:r>
        <w:rPr/>
        <w:t>原始数据形式</w:t>
      </w:r>
      <w:r>
        <w:rPr>
          <w:b w:val="0"/>
        </w:rPr>
        <w:t>：</w:t>
      </w:r>
    </w:p>
    <w:p>
      <w:pPr>
        <w:spacing w:before="4"/>
        <w:ind w:left="220" w:right="0" w:firstLine="0"/>
        <w:jc w:val="left"/>
        <w:rPr>
          <w:rFonts w:ascii="Consolas" w:eastAsia="Consolas"/>
          <w:sz w:val="22"/>
        </w:rPr>
      </w:pPr>
      <w:r>
        <w:rPr>
          <w:spacing w:val="22"/>
          <w:sz w:val="22"/>
        </w:rPr>
        <w:t>选手</w:t>
      </w:r>
      <w:r>
        <w:rPr>
          <w:rFonts w:ascii="Consolas" w:eastAsia="Consolas"/>
          <w:sz w:val="22"/>
        </w:rPr>
        <w:t>A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3"/>
          <w:sz w:val="22"/>
        </w:rPr>
        <w:t> </w:t>
      </w:r>
      <w:r>
        <w:rPr>
          <w:rFonts w:ascii="Consolas" w:eastAsia="Consolas"/>
          <w:sz w:val="22"/>
        </w:rPr>
        <w:t>week1_judge1=7 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week1_judge2=6</w:t>
      </w:r>
      <w:r>
        <w:rPr>
          <w:rFonts w:ascii="Consolas" w:eastAsia="Consolas"/>
          <w:spacing w:val="-3"/>
          <w:sz w:val="22"/>
        </w:rPr>
        <w:t>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1"/>
          <w:sz w:val="22"/>
        </w:rPr>
        <w:t> ...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week11_judge4=N/A</w:t>
      </w:r>
      <w:r>
        <w:rPr>
          <w:rFonts w:ascii="Consolas" w:eastAsia="Consolas"/>
          <w:spacing w:val="-65"/>
          <w:sz w:val="22"/>
        </w:rPr>
        <w:t> </w:t>
      </w:r>
      <w:r>
        <w:rPr>
          <w:spacing w:val="22"/>
          <w:sz w:val="22"/>
        </w:rPr>
        <w:t>选手</w:t>
      </w:r>
      <w:r>
        <w:rPr>
          <w:rFonts w:ascii="Consolas" w:eastAsia="Consolas"/>
          <w:sz w:val="22"/>
        </w:rPr>
        <w:t>B</w:t>
      </w:r>
    </w:p>
    <w:p>
      <w:pPr>
        <w:spacing w:before="2"/>
        <w:ind w:left="34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|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week1_judge1=5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|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week1_judge2=4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|</w:t>
      </w:r>
      <w:r>
        <w:rPr>
          <w:rFonts w:ascii="Consolas"/>
          <w:spacing w:val="-4"/>
          <w:sz w:val="22"/>
        </w:rPr>
        <w:t> </w:t>
      </w:r>
      <w:r>
        <w:rPr>
          <w:rFonts w:ascii="Consolas"/>
          <w:sz w:val="22"/>
        </w:rPr>
        <w:t>...</w:t>
      </w:r>
      <w:r>
        <w:rPr>
          <w:rFonts w:ascii="Consolas"/>
          <w:spacing w:val="-5"/>
          <w:sz w:val="22"/>
        </w:rPr>
        <w:t> </w:t>
      </w:r>
      <w:r>
        <w:rPr>
          <w:rFonts w:ascii="Consolas"/>
          <w:sz w:val="22"/>
        </w:rPr>
        <w:t>|</w:t>
      </w:r>
      <w:r>
        <w:rPr>
          <w:rFonts w:ascii="Consolas"/>
          <w:spacing w:val="-3"/>
          <w:sz w:val="22"/>
        </w:rPr>
        <w:t> </w:t>
      </w:r>
      <w:r>
        <w:rPr>
          <w:rFonts w:ascii="Consolas"/>
          <w:sz w:val="22"/>
        </w:rPr>
        <w:t>week11_judge4=0</w:t>
      </w:r>
    </w:p>
    <w:p>
      <w:pPr>
        <w:pStyle w:val="BodyText"/>
        <w:spacing w:before="3"/>
        <w:rPr>
          <w:rFonts w:ascii="Consolas"/>
          <w:sz w:val="17"/>
        </w:rPr>
      </w:pPr>
    </w:p>
    <w:p>
      <w:pPr>
        <w:spacing w:before="0"/>
        <w:ind w:left="220" w:right="0" w:firstLine="0"/>
        <w:jc w:val="left"/>
        <w:rPr>
          <w:sz w:val="24"/>
        </w:rPr>
      </w:pPr>
      <w:r>
        <w:rPr>
          <w:b/>
          <w:w w:val="95"/>
          <w:sz w:val="24"/>
        </w:rPr>
        <w:t>问题</w:t>
      </w:r>
      <w:r>
        <w:rPr>
          <w:w w:val="95"/>
          <w:sz w:val="24"/>
        </w:rPr>
        <w:t>：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183" w:after="0"/>
        <w:ind w:left="940" w:right="0" w:hanging="360"/>
        <w:jc w:val="left"/>
        <w:rPr>
          <w:sz w:val="24"/>
        </w:rPr>
      </w:pPr>
      <w:r>
        <w:rPr>
          <w:spacing w:val="-2"/>
          <w:w w:val="95"/>
          <w:sz w:val="24"/>
        </w:rPr>
        <w:t>这是一个 </w:t>
      </w:r>
      <w:r>
        <w:rPr>
          <w:rFonts w:ascii="Cambria" w:hAnsi="Cambria" w:eastAsia="Cambria"/>
          <w:b/>
          <w:w w:val="95"/>
          <w:sz w:val="24"/>
        </w:rPr>
        <w:t>44</w:t>
      </w:r>
      <w:r>
        <w:rPr>
          <w:rFonts w:ascii="Cambria" w:hAnsi="Cambria" w:eastAsia="Cambria"/>
          <w:b/>
          <w:spacing w:val="75"/>
          <w:sz w:val="24"/>
        </w:rPr>
        <w:t> </w:t>
      </w:r>
      <w:r>
        <w:rPr>
          <w:b/>
          <w:w w:val="95"/>
          <w:sz w:val="24"/>
        </w:rPr>
        <w:t>列的评分矩阵</w:t>
      </w:r>
      <w:r>
        <w:rPr>
          <w:w w:val="95"/>
          <w:sz w:val="24"/>
        </w:rPr>
        <w:t>（</w:t>
      </w:r>
      <w:r>
        <w:rPr>
          <w:rFonts w:ascii="Cambria" w:hAnsi="Cambria" w:eastAsia="Cambria"/>
          <w:w w:val="95"/>
          <w:sz w:val="24"/>
        </w:rPr>
        <w:t>11</w:t>
      </w:r>
      <w:r>
        <w:rPr>
          <w:rFonts w:ascii="Cambria" w:hAnsi="Cambria" w:eastAsia="Cambria"/>
          <w:spacing w:val="83"/>
          <w:sz w:val="24"/>
        </w:rPr>
        <w:t> </w:t>
      </w:r>
      <w:r>
        <w:rPr>
          <w:w w:val="95"/>
          <w:sz w:val="24"/>
        </w:rPr>
        <w:t>周×</w:t>
      </w:r>
      <w:r>
        <w:rPr>
          <w:rFonts w:ascii="Cambria" w:hAnsi="Cambria" w:eastAsia="Cambria"/>
          <w:w w:val="95"/>
          <w:sz w:val="24"/>
        </w:rPr>
        <w:t>4</w:t>
      </w:r>
      <w:r>
        <w:rPr>
          <w:rFonts w:ascii="Cambria" w:hAnsi="Cambria" w:eastAsia="Cambria"/>
          <w:spacing w:val="78"/>
          <w:sz w:val="24"/>
        </w:rPr>
        <w:t> </w:t>
      </w:r>
      <w:r>
        <w:rPr>
          <w:w w:val="95"/>
          <w:sz w:val="24"/>
        </w:rPr>
        <w:t>法官）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rFonts w:ascii="Consolas" w:hAnsi="Consolas" w:eastAsia="Consolas"/>
          <w:sz w:val="22"/>
        </w:rPr>
      </w:pPr>
      <w:r>
        <w:rPr>
          <w:spacing w:val="-8"/>
          <w:sz w:val="24"/>
        </w:rPr>
        <w:t>但矩阵中有大量 </w:t>
      </w:r>
      <w:r>
        <w:rPr>
          <w:rFonts w:ascii="Consolas" w:hAnsi="Consolas" w:eastAsia="Consolas"/>
          <w:sz w:val="22"/>
        </w:rPr>
        <w:t>N/A</w:t>
      </w:r>
      <w:r>
        <w:rPr>
          <w:rFonts w:ascii="Consolas" w:hAnsi="Consolas" w:eastAsia="Consolas"/>
          <w:spacing w:val="-63"/>
          <w:sz w:val="22"/>
        </w:rPr>
        <w:t> </w:t>
      </w:r>
      <w:r>
        <w:rPr>
          <w:spacing w:val="-30"/>
          <w:sz w:val="24"/>
        </w:rPr>
        <w:t>和 </w:t>
      </w:r>
      <w:r>
        <w:rPr>
          <w:rFonts w:ascii="Consolas" w:hAnsi="Consolas" w:eastAsia="Consolas"/>
          <w:sz w:val="22"/>
        </w:rPr>
        <w:t>0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200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b/>
          <w:w w:val="95"/>
          <w:sz w:val="24"/>
        </w:rPr>
        <w:t>关键</w:t>
      </w:r>
      <w:r>
        <w:rPr>
          <w:w w:val="95"/>
          <w:sz w:val="24"/>
        </w:rPr>
        <w:t>：需要区分</w:t>
      </w:r>
      <w:r>
        <w:rPr>
          <w:rFonts w:ascii="Cambria" w:hAnsi="Cambria" w:eastAsia="Cambria"/>
          <w:w w:val="95"/>
          <w:sz w:val="24"/>
        </w:rPr>
        <w:t>"</w:t>
      </w:r>
      <w:r>
        <w:rPr>
          <w:spacing w:val="4"/>
          <w:w w:val="95"/>
          <w:sz w:val="24"/>
        </w:rPr>
        <w:t>真正的 </w:t>
      </w:r>
      <w:r>
        <w:rPr>
          <w:rFonts w:ascii="Cambria" w:hAnsi="Cambria" w:eastAsia="Cambria"/>
          <w:w w:val="95"/>
          <w:sz w:val="24"/>
        </w:rPr>
        <w:t>0</w:t>
      </w:r>
      <w:r>
        <w:rPr>
          <w:rFonts w:ascii="Cambria" w:hAnsi="Cambria" w:eastAsia="Cambria"/>
          <w:spacing w:val="109"/>
          <w:sz w:val="24"/>
        </w:rPr>
        <w:t> </w:t>
      </w:r>
      <w:r>
        <w:rPr>
          <w:w w:val="95"/>
          <w:sz w:val="24"/>
        </w:rPr>
        <w:t>分</w:t>
      </w:r>
      <w:r>
        <w:rPr>
          <w:rFonts w:ascii="Cambria" w:hAnsi="Cambria" w:eastAsia="Cambria"/>
          <w:w w:val="95"/>
          <w:sz w:val="24"/>
        </w:rPr>
        <w:t>"</w:t>
      </w:r>
      <w:r>
        <w:rPr>
          <w:w w:val="95"/>
          <w:sz w:val="24"/>
        </w:rPr>
        <w:t>和</w:t>
      </w:r>
      <w:r>
        <w:rPr>
          <w:rFonts w:ascii="Cambria" w:hAnsi="Cambria" w:eastAsia="Cambria"/>
          <w:w w:val="95"/>
          <w:sz w:val="24"/>
        </w:rPr>
        <w:t>"</w:t>
      </w:r>
      <w:r>
        <w:rPr>
          <w:spacing w:val="3"/>
          <w:w w:val="95"/>
          <w:sz w:val="24"/>
        </w:rPr>
        <w:t>淘汰后占位 </w:t>
      </w:r>
      <w:r>
        <w:rPr>
          <w:rFonts w:ascii="Cambria" w:hAnsi="Cambria" w:eastAsia="Cambria"/>
          <w:w w:val="95"/>
          <w:sz w:val="24"/>
        </w:rPr>
        <w:t>0"</w:t>
      </w:r>
    </w:p>
    <w:p>
      <w:pPr>
        <w:pStyle w:val="Heading4"/>
        <w:spacing w:before="206"/>
        <w:rPr>
          <w:b w:val="0"/>
        </w:rPr>
      </w:pPr>
      <w:r>
        <w:rPr>
          <w:rFonts w:ascii="Cambria" w:eastAsia="Cambria"/>
        </w:rPr>
        <w:t>Python</w:t>
      </w:r>
      <w:r>
        <w:rPr>
          <w:rFonts w:ascii="Cambria" w:eastAsia="Cambria"/>
          <w:spacing w:val="14"/>
        </w:rPr>
        <w:t> </w:t>
      </w:r>
      <w:r>
        <w:rPr/>
        <w:t>代码分析</w:t>
      </w:r>
      <w:r>
        <w:rPr>
          <w:b w:val="0"/>
        </w:rPr>
        <w:t>：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1"/>
        </w:rPr>
      </w:pPr>
      <w:r>
        <w:rPr/>
        <w:pict>
          <v:shape style="position:absolute;margin-left:89.625pt;margin-top:8.456621pt;width:432.75pt;height:2.25pt;mso-position-horizontal-relative:page;mso-position-vertical-relative:paragraph;z-index:-15728128;mso-wrap-distance-left:0;mso-wrap-distance-right:0" id="docshape3" coordorigin="1793,169" coordsize="8655,45" path="m10440,214l1800,214,1798,214,1796,213,1794,211,1793,209,1793,207,1793,177,1793,174,1794,172,1796,171,1798,169,1800,169,10440,169,10442,169,10444,171,10446,172,10447,174,10448,177,1808,177,1800,184,1808,184,1808,199,1800,199,1808,207,10448,207,10447,209,10446,211,10444,213,10442,214,10440,214xm1808,184l1800,184,1808,177,1808,184xm10433,184l1808,184,1808,177,10433,177,10433,184xm10433,207l10433,177,10440,184,10448,184,10448,199,10440,199,10433,207xm10448,184l10440,184,10433,177,10448,177,10448,184xm1808,207l1800,199,1808,199,1808,207xm10433,207l1808,207,1808,199,10433,199,10433,207xm10448,207l10433,207,10440,199,10448,199,10448,20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0"/>
        </w:rPr>
      </w:pPr>
    </w:p>
    <w:p>
      <w:pPr>
        <w:spacing w:line="384" w:lineRule="auto" w:before="66"/>
        <w:ind w:left="220" w:right="5023" w:firstLine="0"/>
        <w:jc w:val="left"/>
        <w:rPr>
          <w:sz w:val="24"/>
        </w:rPr>
      </w:pPr>
      <w:bookmarkStart w:name="步骤2：解析淘汰信息（核心逻辑）" w:id="5"/>
      <w:bookmarkEnd w:id="5"/>
      <w:r>
        <w:rPr/>
      </w:r>
      <w:r>
        <w:rPr>
          <w:b/>
          <w:spacing w:val="23"/>
          <w:w w:val="95"/>
          <w:sz w:val="24"/>
        </w:rPr>
        <w:t>步骤 </w:t>
      </w:r>
      <w:r>
        <w:rPr>
          <w:rFonts w:ascii="Calibri" w:eastAsia="Calibri"/>
          <w:b/>
          <w:w w:val="95"/>
          <w:sz w:val="24"/>
        </w:rPr>
        <w:t>2</w:t>
      </w:r>
      <w:r>
        <w:rPr>
          <w:b/>
          <w:w w:val="95"/>
          <w:sz w:val="24"/>
        </w:rPr>
        <w:t>：解析淘汰信息（核心逻辑）</w:t>
      </w:r>
      <w:r>
        <w:rPr>
          <w:b/>
          <w:spacing w:val="-112"/>
          <w:w w:val="95"/>
          <w:sz w:val="24"/>
        </w:rPr>
        <w:t> </w:t>
      </w:r>
      <w:r>
        <w:rPr>
          <w:b/>
          <w:spacing w:val="-1"/>
          <w:sz w:val="24"/>
        </w:rPr>
        <w:t>任务</w:t>
      </w:r>
      <w:r>
        <w:rPr>
          <w:spacing w:val="-21"/>
          <w:sz w:val="24"/>
        </w:rPr>
        <w:t>：从 </w:t>
      </w:r>
      <w:r>
        <w:rPr>
          <w:rFonts w:ascii="Consolas" w:eastAsia="Consolas"/>
          <w:spacing w:val="-1"/>
          <w:sz w:val="22"/>
        </w:rPr>
        <w:t>results</w:t>
      </w:r>
      <w:r>
        <w:rPr>
          <w:rFonts w:ascii="Consolas" w:eastAsia="Consolas"/>
          <w:spacing w:val="-60"/>
          <w:sz w:val="22"/>
        </w:rPr>
        <w:t> </w:t>
      </w:r>
      <w:r>
        <w:rPr>
          <w:sz w:val="24"/>
        </w:rPr>
        <w:t>列提取淘汰周次</w:t>
      </w:r>
      <w:r>
        <w:rPr>
          <w:b/>
          <w:sz w:val="24"/>
        </w:rPr>
        <w:t>文本模式</w:t>
      </w:r>
      <w:r>
        <w:rPr>
          <w:sz w:val="24"/>
        </w:rPr>
        <w:t>：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305" w:lineRule="exact" w:before="0" w:after="0"/>
        <w:ind w:left="940" w:right="0" w:hanging="360"/>
        <w:jc w:val="left"/>
        <w:rPr>
          <w:sz w:val="24"/>
        </w:rPr>
      </w:pPr>
      <w:r>
        <w:rPr>
          <w:rFonts w:ascii="Consolas" w:hAnsi="Consolas" w:eastAsia="Consolas"/>
          <w:spacing w:val="-1"/>
          <w:sz w:val="22"/>
        </w:rPr>
        <w:t>"Eliminated </w:t>
      </w:r>
      <w:r>
        <w:rPr>
          <w:rFonts w:ascii="Consolas" w:hAnsi="Consolas" w:eastAsia="Consolas"/>
          <w:sz w:val="22"/>
        </w:rPr>
        <w:t>Week 3"</w:t>
      </w:r>
      <w:r>
        <w:rPr>
          <w:rFonts w:ascii="Consolas" w:hAnsi="Consolas" w:eastAsia="Consolas"/>
          <w:spacing w:val="-69"/>
          <w:sz w:val="22"/>
        </w:rPr>
        <w:t> </w:t>
      </w:r>
      <w:r>
        <w:rPr>
          <w:rFonts w:ascii="Cambria" w:hAnsi="Cambria" w:eastAsia="Cambria"/>
          <w:spacing w:val="-1"/>
          <w:sz w:val="24"/>
        </w:rPr>
        <w:t>→ </w:t>
      </w:r>
      <w:r>
        <w:rPr>
          <w:spacing w:val="-30"/>
          <w:sz w:val="24"/>
        </w:rPr>
        <w:t>第 </w:t>
      </w:r>
      <w:r>
        <w:rPr>
          <w:rFonts w:ascii="Cambria" w:hAnsi="Cambria" w:eastAsia="Cambria"/>
          <w:sz w:val="24"/>
        </w:rPr>
        <w:t>3</w:t>
      </w:r>
      <w:r>
        <w:rPr>
          <w:rFonts w:ascii="Cambria" w:hAnsi="Cambria" w:eastAsia="Cambria"/>
          <w:spacing w:val="20"/>
          <w:sz w:val="24"/>
        </w:rPr>
        <w:t> </w:t>
      </w:r>
      <w:r>
        <w:rPr>
          <w:sz w:val="24"/>
        </w:rPr>
        <w:t>周淘汰</w:t>
      </w:r>
    </w:p>
    <w:p>
      <w:pPr>
        <w:spacing w:after="0" w:line="305" w:lineRule="exact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52" w:footer="0" w:top="1520" w:bottom="280" w:left="1580" w:right="162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90" w:after="0"/>
        <w:ind w:left="940" w:right="0" w:hanging="360"/>
        <w:jc w:val="left"/>
        <w:rPr>
          <w:sz w:val="24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31200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31712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>
          <w:rFonts w:ascii="Consolas" w:hAnsi="Consolas" w:eastAsia="Consolas"/>
          <w:spacing w:val="-1"/>
          <w:sz w:val="22"/>
        </w:rPr>
        <w:t>"1st</w:t>
      </w:r>
      <w:r>
        <w:rPr>
          <w:rFonts w:ascii="Consolas" w:hAnsi="Consolas" w:eastAsia="Consolas"/>
          <w:spacing w:val="-3"/>
          <w:sz w:val="22"/>
        </w:rPr>
        <w:t> </w:t>
      </w:r>
      <w:r>
        <w:rPr>
          <w:rFonts w:ascii="Consolas" w:hAnsi="Consolas" w:eastAsia="Consolas"/>
          <w:sz w:val="22"/>
        </w:rPr>
        <w:t>Place</w:t>
      </w:r>
      <w:r>
        <w:rPr>
          <w:rFonts w:ascii="Consolas" w:hAnsi="Consolas" w:eastAsia="Consolas"/>
          <w:spacing w:val="-35"/>
          <w:sz w:val="22"/>
        </w:rPr>
        <w:t>" </w:t>
      </w:r>
      <w:r>
        <w:rPr>
          <w:rFonts w:ascii="Cambria" w:hAnsi="Cambria" w:eastAsia="Cambria"/>
          <w:sz w:val="24"/>
        </w:rPr>
        <w:t>→ </w:t>
      </w:r>
      <w:r>
        <w:rPr>
          <w:sz w:val="24"/>
        </w:rPr>
        <w:t>未被淘汰（冠军）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398" w:lineRule="auto" w:before="202" w:after="0"/>
        <w:ind w:left="220" w:right="4181" w:firstLine="360"/>
        <w:jc w:val="left"/>
        <w:rPr>
          <w:sz w:val="24"/>
        </w:rPr>
      </w:pPr>
      <w:r>
        <w:rPr>
          <w:rFonts w:ascii="Consolas" w:hAnsi="Consolas" w:eastAsia="Consolas"/>
          <w:spacing w:val="-1"/>
          <w:sz w:val="22"/>
        </w:rPr>
        <w:t>"Withdrew</w:t>
      </w:r>
      <w:r>
        <w:rPr>
          <w:rFonts w:ascii="Consolas" w:hAnsi="Consolas" w:eastAsia="Consolas"/>
          <w:spacing w:val="-35"/>
          <w:sz w:val="22"/>
        </w:rPr>
        <w:t>" </w:t>
      </w:r>
      <w:r>
        <w:rPr>
          <w:rFonts w:ascii="Cambria" w:hAnsi="Cambria" w:eastAsia="Cambria"/>
          <w:spacing w:val="1"/>
          <w:sz w:val="24"/>
        </w:rPr>
        <w:t>→ </w:t>
      </w:r>
      <w:r>
        <w:rPr>
          <w:sz w:val="24"/>
        </w:rPr>
        <w:t>中途退出（特殊处理）</w:t>
      </w:r>
      <w:r>
        <w:rPr>
          <w:spacing w:val="-117"/>
          <w:sz w:val="24"/>
        </w:rPr>
        <w:t> </w:t>
      </w:r>
      <w:r>
        <w:rPr>
          <w:b/>
          <w:sz w:val="24"/>
        </w:rPr>
        <w:t>数学表达</w:t>
      </w:r>
      <w:r>
        <w:rPr>
          <w:sz w:val="24"/>
        </w:rPr>
        <w:t>：</w:t>
      </w:r>
    </w:p>
    <w:p>
      <w:pPr>
        <w:pStyle w:val="BodyText"/>
        <w:spacing w:line="290" w:lineRule="exact"/>
        <w:ind w:left="220"/>
        <w:rPr>
          <w:rFonts w:ascii="Cambria" w:eastAsia="Cambria"/>
        </w:rPr>
      </w:pPr>
      <w:r>
        <w:rPr>
          <w:spacing w:val="17"/>
          <w:w w:val="95"/>
        </w:rPr>
        <w:t>设选手</w:t>
      </w:r>
      <w:r>
        <w:rPr>
          <w:rFonts w:ascii="Cambria" w:eastAsia="Cambria"/>
          <w:w w:val="90"/>
        </w:rPr>
        <w:t/>
      </w:r>
      <w:r>
        <w:rPr>
          <w:rFonts w:ascii="Cambria" w:eastAsia="Cambria"/>
          <w:spacing w:val="35"/>
          <w:w w:val="90"/>
        </w:rPr>
        <w:t> </w:t>
      </w:r>
      <w:r>
        <w:rPr>
          <w:spacing w:val="17"/>
          <w:w w:val="95"/>
        </w:rPr>
        <w:t>在赛季</w:t>
      </w:r>
      <w:r>
        <w:rPr>
          <w:rFonts w:ascii="Cambria" w:eastAsia="Cambria"/>
          <w:w w:val="95"/>
        </w:rPr>
        <w:t/>
      </w:r>
      <w:r>
        <w:rPr>
          <w:rFonts w:ascii="Cambria" w:eastAsia="Cambria"/>
          <w:spacing w:val="35"/>
          <w:w w:val="95"/>
        </w:rPr>
        <w:t> </w:t>
      </w:r>
      <w:r>
        <w:rPr>
          <w:w w:val="95"/>
        </w:rPr>
        <w:t>的淘汰周为：</w:t>
      </w:r>
      <w:r>
        <w:rPr>
          <w:rFonts w:ascii="Cambria" w:eastAsia="Cambria"/>
          <w:w w:val="95"/>
        </w:rPr>
        <w:t>W_{\text{elim}}^{(i,s</w:t>
      </w:r>
      <w:r>
        <w:rPr>
          <w:rFonts w:ascii="Cambria" w:eastAsia="Cambria"/>
          <w:spacing w:val="8"/>
          <w:w w:val="95"/>
        </w:rPr>
        <w:t>)} =</w:t>
      </w:r>
    </w:p>
    <w:p>
      <w:pPr>
        <w:pStyle w:val="BodyText"/>
        <w:spacing w:before="182"/>
        <w:ind w:left="220"/>
        <w:rPr>
          <w:rFonts w:ascii="Cambria"/>
        </w:rPr>
      </w:pPr>
      <w:r>
        <w:rPr>
          <w:rFonts w:ascii="Cambria"/>
        </w:rPr>
        <w:t>\begin{cases}</w:t>
      </w:r>
    </w:p>
    <w:p>
      <w:pPr>
        <w:pStyle w:val="BodyText"/>
        <w:spacing w:before="182"/>
        <w:ind w:left="220"/>
        <w:rPr>
          <w:rFonts w:ascii="Cambria" w:eastAsia="Cambria"/>
        </w:rPr>
      </w:pPr>
      <w:r>
        <w:rPr>
          <w:rFonts w:ascii="Cambria" w:eastAsia="Cambria"/>
        </w:rPr>
        <w:t>w</w:t>
      </w:r>
      <w:r>
        <w:rPr>
          <w:rFonts w:ascii="Cambria" w:eastAsia="Cambria"/>
          <w:spacing w:val="-3"/>
        </w:rPr>
        <w:t> </w:t>
      </w:r>
      <w:r>
        <w:rPr>
          <w:rFonts w:ascii="Cambria" w:eastAsia="Cambria"/>
        </w:rPr>
        <w:t>&amp;</w:t>
      </w:r>
      <w:r>
        <w:rPr>
          <w:rFonts w:ascii="Cambria" w:eastAsia="Cambria"/>
          <w:spacing w:val="-1"/>
        </w:rPr>
        <w:t> \</w:t>
      </w:r>
      <w:r>
        <w:rPr>
          <w:rFonts w:ascii="Cambria" w:eastAsia="Cambria"/>
        </w:rPr>
        <w:t>text{</w:t>
      </w:r>
      <w:r>
        <w:rPr>
          <w:spacing w:val="9"/>
        </w:rPr>
        <w:t>如果淘汰周为</w:t>
      </w:r>
      <w:r>
        <w:rPr>
          <w:rFonts w:ascii="Cambria" w:eastAsia="Cambria"/>
          <w:spacing w:val="-2"/>
        </w:rPr>
        <w:t>} </w:t>
      </w:r>
      <w:r>
        <w:rPr>
          <w:rFonts w:ascii="Cambria" w:eastAsia="Cambria"/>
        </w:rPr>
        <w:t>w \</w:t>
      </w:r>
    </w:p>
    <w:p>
      <w:pPr>
        <w:pStyle w:val="BodyText"/>
        <w:spacing w:before="182"/>
        <w:ind w:left="220"/>
        <w:rPr>
          <w:rFonts w:ascii="Cambria" w:eastAsia="Cambria"/>
        </w:rPr>
      </w:pPr>
      <w:r>
        <w:rPr>
          <w:rFonts w:ascii="Cambria" w:eastAsia="Cambria"/>
        </w:rPr>
        <w:t>\infty</w:t>
      </w:r>
      <w:r>
        <w:rPr>
          <w:rFonts w:ascii="Cambria" w:eastAsia="Cambria"/>
          <w:spacing w:val="-3"/>
        </w:rPr>
        <w:t> </w:t>
      </w:r>
      <w:r>
        <w:rPr>
          <w:rFonts w:ascii="Cambria" w:eastAsia="Cambria"/>
        </w:rPr>
        <w:t>&amp;</w:t>
      </w:r>
      <w:r>
        <w:rPr>
          <w:rFonts w:ascii="Cambria" w:eastAsia="Cambria"/>
          <w:spacing w:val="-1"/>
        </w:rPr>
        <w:t> \</w:t>
      </w:r>
      <w:r>
        <w:rPr>
          <w:rFonts w:ascii="Cambria" w:eastAsia="Cambria"/>
        </w:rPr>
        <w:t>text{</w:t>
      </w:r>
      <w:r>
        <w:rPr/>
        <w:t>如果是冠军</w:t>
      </w:r>
      <w:r>
        <w:rPr>
          <w:rFonts w:ascii="Cambria" w:eastAsia="Cambria"/>
        </w:rPr>
        <w:t>/</w:t>
      </w:r>
      <w:r>
        <w:rPr/>
        <w:t>决赛选手</w:t>
      </w:r>
      <w:r>
        <w:rPr>
          <w:rFonts w:ascii="Cambria" w:eastAsia="Cambria"/>
          <w:spacing w:val="-1"/>
        </w:rPr>
        <w:t>} \</w:t>
      </w:r>
    </w:p>
    <w:p>
      <w:pPr>
        <w:pStyle w:val="BodyText"/>
        <w:spacing w:before="185"/>
        <w:ind w:left="220"/>
        <w:rPr>
          <w:rFonts w:ascii="Cambria" w:eastAsia="Cambria"/>
        </w:rPr>
      </w:pPr>
      <w:r>
        <w:rPr>
          <w:rFonts w:ascii="Cambria" w:eastAsia="Cambria"/>
        </w:rPr>
        <w:t>\text{</w:t>
      </w:r>
      <w:r>
        <w:rPr/>
        <w:t>特殊值</w:t>
      </w:r>
      <w:r>
        <w:rPr>
          <w:rFonts w:ascii="Cambria" w:eastAsia="Cambria"/>
          <w:spacing w:val="-2"/>
        </w:rPr>
        <w:t>} </w:t>
      </w:r>
      <w:r>
        <w:rPr>
          <w:rFonts w:ascii="Cambria" w:eastAsia="Cambria"/>
        </w:rPr>
        <w:t>&amp;</w:t>
      </w:r>
      <w:r>
        <w:rPr>
          <w:rFonts w:ascii="Cambria" w:eastAsia="Cambria"/>
          <w:spacing w:val="-1"/>
        </w:rPr>
        <w:t> \</w:t>
      </w:r>
      <w:r>
        <w:rPr>
          <w:rFonts w:ascii="Cambria" w:eastAsia="Cambria"/>
        </w:rPr>
        <w:t>text{</w:t>
      </w:r>
      <w:r>
        <w:rPr/>
        <w:t>如果是中途退出</w:t>
      </w:r>
      <w:r>
        <w:rPr>
          <w:rFonts w:ascii="Cambria" w:eastAsia="Cambria"/>
        </w:rPr>
        <w:t>}</w:t>
      </w:r>
    </w:p>
    <w:p>
      <w:pPr>
        <w:spacing w:line="381" w:lineRule="auto" w:before="184"/>
        <w:ind w:left="220" w:right="6005" w:firstLine="0"/>
        <w:jc w:val="left"/>
        <w:rPr>
          <w:sz w:val="24"/>
        </w:rPr>
      </w:pPr>
      <w:r>
        <w:rPr>
          <w:rFonts w:ascii="Cambria" w:eastAsia="Cambria"/>
          <w:sz w:val="24"/>
        </w:rPr>
        <w:t>\end{cases}</w:t>
      </w:r>
      <w:r>
        <w:rPr>
          <w:rFonts w:ascii="Cambria" w:eastAsia="Cambria"/>
          <w:b/>
          <w:sz w:val="24"/>
        </w:rPr>
        <w:t>Python</w:t>
      </w:r>
      <w:r>
        <w:rPr>
          <w:rFonts w:ascii="Cambria" w:eastAsia="Cambria"/>
          <w:b/>
          <w:spacing w:val="10"/>
          <w:sz w:val="24"/>
        </w:rPr>
        <w:t> </w:t>
      </w:r>
      <w:r>
        <w:rPr>
          <w:b/>
          <w:sz w:val="24"/>
        </w:rPr>
        <w:t>实现</w:t>
      </w:r>
      <w:r>
        <w:rPr>
          <w:sz w:val="24"/>
        </w:rPr>
        <w:t>：</w:t>
      </w:r>
      <w:r>
        <w:rPr>
          <w:spacing w:val="-117"/>
          <w:sz w:val="24"/>
        </w:rPr>
        <w:t> </w:t>
      </w:r>
      <w:r>
        <w:rPr>
          <w:b/>
          <w:sz w:val="24"/>
        </w:rPr>
        <w:t>为什么重要</w:t>
      </w:r>
      <w:r>
        <w:rPr>
          <w:sz w:val="24"/>
        </w:rPr>
        <w:t>：</w:t>
      </w:r>
    </w:p>
    <w:p>
      <w:pPr>
        <w:spacing w:line="242" w:lineRule="auto" w:before="4"/>
        <w:ind w:left="700" w:right="883" w:firstLine="0"/>
        <w:jc w:val="left"/>
        <w:rPr>
          <w:sz w:val="24"/>
        </w:rPr>
      </w:pPr>
      <w:r>
        <w:rPr>
          <w:w w:val="95"/>
          <w:sz w:val="24"/>
        </w:rPr>
        <w:t>没有准确的淘汰周信息，</w:t>
      </w:r>
      <w:r>
        <w:rPr>
          <w:b/>
          <w:w w:val="95"/>
          <w:sz w:val="24"/>
        </w:rPr>
        <w:t>无法确定选手在每周是否仍在比赛</w:t>
      </w:r>
      <w:r>
        <w:rPr>
          <w:w w:val="95"/>
          <w:sz w:val="24"/>
        </w:rPr>
        <w:t>，后续所有</w:t>
      </w:r>
      <w:r>
        <w:rPr>
          <w:spacing w:val="22"/>
          <w:w w:val="95"/>
          <w:sz w:val="24"/>
        </w:rPr>
        <w:t> </w:t>
      </w:r>
      <w:r>
        <w:rPr>
          <w:sz w:val="24"/>
        </w:rPr>
        <w:t>建模都会出错。</w:t>
      </w:r>
    </w:p>
    <w:p>
      <w:pPr>
        <w:pStyle w:val="BodyText"/>
        <w:spacing w:before="12"/>
      </w:pPr>
      <w:r>
        <w:rPr/>
        <w:pict>
          <v:shape style="position:absolute;margin-left:89.625pt;margin-top:17.187208pt;width:432.75pt;height:2.25pt;mso-position-horizontal-relative:page;mso-position-vertical-relative:paragraph;z-index:-15726592;mso-wrap-distance-left:0;mso-wrap-distance-right:0" id="docshape4" coordorigin="1793,344" coordsize="8655,45" path="m10440,389l1800,389,1798,388,1796,387,1794,386,1793,384,1793,381,1793,351,1793,349,1794,347,1796,345,1798,344,1800,344,10440,344,10442,344,10444,345,10446,347,10447,349,10448,351,1808,351,1800,359,1808,359,1808,374,1800,374,1808,381,10448,381,10447,384,10446,386,10444,387,10442,388,10440,389xm1808,359l1800,359,1808,351,1808,359xm10433,359l1808,359,1808,351,10433,351,10433,359xm10433,381l10433,351,10440,359,10448,359,10448,374,10440,374,10433,381xm10448,359l10440,359,10433,351,10448,351,10448,359xm1808,381l1800,374,1808,374,1808,381xm10433,381l1808,381,1808,374,10433,374,10433,381xm10448,381l10433,381,10440,374,10448,374,10448,381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0"/>
        </w:rPr>
      </w:pPr>
    </w:p>
    <w:p>
      <w:pPr>
        <w:pStyle w:val="Heading4"/>
        <w:spacing w:line="381" w:lineRule="auto" w:before="67"/>
        <w:ind w:right="4327"/>
        <w:rPr>
          <w:b w:val="0"/>
        </w:rPr>
      </w:pPr>
      <w:bookmarkStart w:name="步骤3：处理&quot;淘汰后0分&quot;（最关键步骤）" w:id="6"/>
      <w:bookmarkEnd w:id="6"/>
      <w:r>
        <w:rPr>
          <w:b w:val="0"/>
        </w:rPr>
      </w:r>
      <w:r>
        <w:rPr>
          <w:w w:val="95"/>
        </w:rPr>
        <w:t>步骤 </w:t>
      </w:r>
      <w:r>
        <w:rPr>
          <w:rFonts w:ascii="Calibri" w:eastAsia="Calibri"/>
          <w:w w:val="95"/>
        </w:rPr>
        <w:t>3</w:t>
      </w:r>
      <w:r>
        <w:rPr>
          <w:w w:val="95"/>
        </w:rPr>
        <w:t>：处理</w:t>
      </w:r>
      <w:r>
        <w:rPr>
          <w:rFonts w:ascii="Calibri" w:eastAsia="Calibri"/>
          <w:w w:val="95"/>
        </w:rPr>
        <w:t>"</w:t>
      </w:r>
      <w:r>
        <w:rPr>
          <w:w w:val="95"/>
        </w:rPr>
        <w:t>淘汰后 </w:t>
      </w:r>
      <w:r>
        <w:rPr>
          <w:rFonts w:ascii="Calibri" w:eastAsia="Calibri"/>
          <w:w w:val="95"/>
        </w:rPr>
        <w:t>0</w:t>
      </w:r>
      <w:r>
        <w:rPr>
          <w:rFonts w:ascii="Calibri" w:eastAsia="Calibri"/>
          <w:spacing w:val="25"/>
          <w:w w:val="95"/>
        </w:rPr>
        <w:t> </w:t>
      </w:r>
      <w:r>
        <w:rPr>
          <w:w w:val="95"/>
        </w:rPr>
        <w:t>分</w:t>
      </w:r>
      <w:r>
        <w:rPr>
          <w:rFonts w:ascii="Calibri" w:eastAsia="Calibri"/>
          <w:w w:val="95"/>
        </w:rPr>
        <w:t>"</w:t>
      </w:r>
      <w:r>
        <w:rPr>
          <w:w w:val="95"/>
        </w:rPr>
        <w:t>（最关键步骤）</w:t>
      </w:r>
      <w:r>
        <w:rPr>
          <w:spacing w:val="-112"/>
          <w:w w:val="95"/>
        </w:rPr>
        <w:t> </w:t>
      </w:r>
      <w:r>
        <w:rPr/>
        <w:t>问题</w:t>
      </w:r>
      <w:r>
        <w:rPr>
          <w:b w:val="0"/>
        </w:rPr>
        <w:t>：</w:t>
      </w:r>
    </w:p>
    <w:p>
      <w:pPr>
        <w:pStyle w:val="BodyText"/>
        <w:spacing w:before="3"/>
        <w:ind w:left="220"/>
      </w:pPr>
      <w:r>
        <w:rPr>
          <w:w w:val="95"/>
        </w:rPr>
        <w:t>原始数据中，选手被淘汰后，后续周的评分都记为</w:t>
      </w:r>
      <w:r>
        <w:rPr>
          <w:spacing w:val="257"/>
        </w:rPr>
        <w:t> </w:t>
      </w:r>
      <w:r>
        <w:rPr>
          <w:rFonts w:ascii="Cambria" w:eastAsia="Cambria"/>
          <w:w w:val="95"/>
        </w:rPr>
        <w:t>0</w:t>
      </w:r>
      <w:r>
        <w:rPr>
          <w:w w:val="95"/>
        </w:rPr>
        <w:t>。例如：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184" w:after="0"/>
        <w:ind w:left="940" w:right="0" w:hanging="360"/>
        <w:jc w:val="left"/>
        <w:rPr>
          <w:sz w:val="24"/>
        </w:rPr>
      </w:pPr>
      <w:r>
        <w:rPr>
          <w:spacing w:val="-15"/>
          <w:sz w:val="24"/>
        </w:rPr>
        <w:t>选手第 </w:t>
      </w:r>
      <w:r>
        <w:rPr>
          <w:rFonts w:ascii="Cambria" w:hAnsi="Cambria" w:eastAsia="Cambria"/>
          <w:sz w:val="24"/>
        </w:rPr>
        <w:t>3</w:t>
      </w:r>
      <w:r>
        <w:rPr>
          <w:rFonts w:ascii="Cambria" w:hAnsi="Cambria" w:eastAsia="Cambria"/>
          <w:spacing w:val="20"/>
          <w:sz w:val="24"/>
        </w:rPr>
        <w:t> </w:t>
      </w:r>
      <w:r>
        <w:rPr>
          <w:sz w:val="24"/>
        </w:rPr>
        <w:t>周淘汰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pacing w:val="-31"/>
          <w:sz w:val="24"/>
        </w:rPr>
        <w:t>第 </w:t>
      </w:r>
      <w:r>
        <w:rPr>
          <w:rFonts w:ascii="Cambria" w:hAnsi="Cambria" w:eastAsia="Cambria"/>
          <w:spacing w:val="-1"/>
          <w:sz w:val="24"/>
        </w:rPr>
        <w:t>4-11</w:t>
      </w:r>
      <w:r>
        <w:rPr>
          <w:rFonts w:ascii="Cambria" w:hAnsi="Cambria" w:eastAsia="Cambria"/>
          <w:spacing w:val="23"/>
          <w:sz w:val="24"/>
        </w:rPr>
        <w:t> </w:t>
      </w:r>
      <w:r>
        <w:rPr>
          <w:spacing w:val="-7"/>
          <w:sz w:val="24"/>
        </w:rPr>
        <w:t>周的所有评分都是 </w:t>
      </w:r>
      <w:r>
        <w:rPr>
          <w:rFonts w:ascii="Cambria" w:hAnsi="Cambria" w:eastAsia="Cambria"/>
          <w:sz w:val="24"/>
        </w:rPr>
        <w:t>0</w:t>
      </w:r>
    </w:p>
    <w:p>
      <w:pPr>
        <w:pStyle w:val="Heading4"/>
        <w:spacing w:before="204"/>
        <w:rPr>
          <w:b w:val="0"/>
        </w:rPr>
      </w:pPr>
      <w:r>
        <w:rPr>
          <w:w w:val="95"/>
        </w:rPr>
        <w:t>错误做法</w:t>
      </w:r>
      <w:r>
        <w:rPr>
          <w:b w:val="0"/>
          <w:w w:val="95"/>
        </w:rPr>
        <w:t>：</w:t>
      </w:r>
    </w:p>
    <w:p>
      <w:pPr>
        <w:pStyle w:val="BodyText"/>
        <w:spacing w:line="384" w:lineRule="auto" w:before="182"/>
        <w:ind w:left="220" w:right="4231" w:firstLine="480"/>
      </w:pPr>
      <w:r>
        <w:rPr>
          <w:spacing w:val="-11"/>
        </w:rPr>
        <w:t>直接把这些 </w:t>
      </w:r>
      <w:r>
        <w:rPr>
          <w:rFonts w:ascii="Cambria" w:eastAsia="Cambria"/>
          <w:spacing w:val="-1"/>
        </w:rPr>
        <w:t>0</w:t>
      </w:r>
      <w:r>
        <w:rPr>
          <w:rFonts w:ascii="Cambria" w:eastAsia="Cambria"/>
          <w:spacing w:val="20"/>
        </w:rPr>
        <w:t> </w:t>
      </w:r>
      <w:r>
        <w:rPr>
          <w:spacing w:val="-1"/>
        </w:rPr>
        <w:t>当作真实分数计算平均值</w:t>
      </w:r>
      <w:r>
        <w:rPr>
          <w:b/>
        </w:rPr>
        <w:t>正确理解</w:t>
      </w:r>
      <w:r>
        <w:rPr/>
        <w:t>：</w:t>
      </w:r>
    </w:p>
    <w:p>
      <w:pPr>
        <w:pStyle w:val="BodyText"/>
        <w:spacing w:line="381" w:lineRule="auto"/>
        <w:ind w:left="220" w:right="1879" w:firstLine="480"/>
      </w:pPr>
      <w:r>
        <w:rPr>
          <w:spacing w:val="20"/>
          <w:w w:val="95"/>
        </w:rPr>
        <w:t>这些 </w:t>
      </w:r>
      <w:r>
        <w:rPr>
          <w:rFonts w:ascii="Cambria" w:eastAsia="Cambria"/>
          <w:w w:val="95"/>
        </w:rPr>
        <w:t>0</w:t>
      </w:r>
      <w:r>
        <w:rPr>
          <w:rFonts w:ascii="Cambria" w:eastAsia="Cambria"/>
          <w:spacing w:val="16"/>
          <w:w w:val="95"/>
        </w:rPr>
        <w:t> </w:t>
      </w:r>
      <w:r>
        <w:rPr>
          <w:w w:val="95"/>
        </w:rPr>
        <w:t>是</w:t>
      </w:r>
      <w:r>
        <w:rPr>
          <w:b/>
          <w:w w:val="95"/>
        </w:rPr>
        <w:t>占位符</w:t>
      </w:r>
      <w:r>
        <w:rPr>
          <w:w w:val="95"/>
        </w:rPr>
        <w:t>，代表</w:t>
      </w:r>
      <w:r>
        <w:rPr>
          <w:rFonts w:ascii="Cambria" w:eastAsia="Cambria"/>
          <w:w w:val="95"/>
        </w:rPr>
        <w:t>"</w:t>
      </w:r>
      <w:r>
        <w:rPr>
          <w:w w:val="95"/>
        </w:rPr>
        <w:t>该选手本周未表演</w:t>
      </w:r>
      <w:r>
        <w:rPr>
          <w:rFonts w:ascii="Cambria" w:eastAsia="Cambria"/>
          <w:w w:val="95"/>
        </w:rPr>
        <w:t>"</w:t>
      </w:r>
      <w:r>
        <w:rPr>
          <w:w w:val="95"/>
        </w:rPr>
        <w:t>，应该视为缺失值</w:t>
      </w:r>
      <w:r>
        <w:rPr>
          <w:b/>
        </w:rPr>
        <w:t>数学处理</w:t>
      </w:r>
      <w:r>
        <w:rPr/>
        <w:t>：</w:t>
      </w:r>
    </w:p>
    <w:p>
      <w:pPr>
        <w:pStyle w:val="BodyText"/>
        <w:spacing w:before="4"/>
        <w:ind w:left="220"/>
      </w:pPr>
      <w:r>
        <w:rPr>
          <w:spacing w:val="13"/>
          <w:w w:val="90"/>
        </w:rPr>
        <w:t>对于选手</w:t>
      </w:r>
      <w:r>
        <w:rPr>
          <w:rFonts w:ascii="Cambria" w:eastAsia="Cambria"/>
          <w:w w:val="80"/>
        </w:rPr>
        <w:t/>
      </w:r>
      <w:r>
        <w:rPr>
          <w:rFonts w:ascii="Cambria" w:eastAsia="Cambria"/>
          <w:spacing w:val="64"/>
        </w:rPr>
        <w:t> </w:t>
      </w:r>
      <w:r>
        <w:rPr>
          <w:spacing w:val="17"/>
          <w:w w:val="90"/>
        </w:rPr>
        <w:t>在赛季</w:t>
      </w:r>
      <w:r>
        <w:rPr>
          <w:rFonts w:ascii="Cambria" w:eastAsia="Cambria"/>
          <w:w w:val="90"/>
        </w:rPr>
        <w:t/>
      </w:r>
      <w:r>
        <w:rPr>
          <w:w w:val="90"/>
        </w:rPr>
        <w:t>：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221" w:after="0"/>
        <w:ind w:left="940" w:right="0" w:hanging="360"/>
        <w:jc w:val="left"/>
        <w:rPr>
          <w:sz w:val="24"/>
        </w:rPr>
      </w:pPr>
      <w:r>
        <w:rPr/>
        <w:pict>
          <v:shape style="position:absolute;margin-left:186.12001pt;margin-top:18.637768pt;width:16pt;height:10pt;mso-position-horizontal-relative:page;mso-position-vertical-relative:paragraph;z-index:-16211968" type="#_x0000_t202" id="docshape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/>
                      <w:sz w:val="17"/>
                    </w:rPr>
                  </w:pPr>
                  <w:r>
                    <w:rPr>
                      <w:rFonts w:ascii="Cambria"/>
                      <w:sz w:val="17"/>
                    </w:rPr>
                    <w:t>elim</w:t>
                  </w:r>
                </w:p>
              </w:txbxContent>
            </v:textbox>
            <w10:wrap type="none"/>
          </v:shape>
        </w:pict>
      </w:r>
      <w:r>
        <w:rPr>
          <w:spacing w:val="26"/>
          <w:sz w:val="24"/>
        </w:rPr>
        <w:t>如果</w:t>
      </w:r>
      <w:r>
        <w:rPr>
          <w:rFonts w:ascii="Cambria" w:hAnsi="Cambria" w:eastAsia="Cambria"/>
          <w:w w:val="112"/>
          <w:sz w:val="24"/>
        </w:rPr>
        <w:t/>
      </w:r>
      <w:r>
        <w:rPr>
          <w:rFonts w:ascii="Cambria" w:hAnsi="Cambria" w:eastAsia="Cambria"/>
          <w:spacing w:val="8"/>
          <w:sz w:val="24"/>
        </w:rPr>
        <w:t> &gt; </w:t>
      </w:r>
      <w:r>
        <w:rPr>
          <w:rFonts w:ascii="Cambria" w:hAnsi="Cambria" w:eastAsia="Cambria"/>
          <w:w w:val="144"/>
          <w:sz w:val="24"/>
        </w:rPr>
        <w:t/>
      </w:r>
      <w:r>
        <w:rPr>
          <w:rFonts w:ascii="Cambria" w:hAnsi="Cambria" w:eastAsia="Cambria"/>
          <w:spacing w:val="-3"/>
          <w:w w:val="106"/>
          <w:sz w:val="24"/>
          <w:vertAlign w:val="superscript"/>
        </w:rPr>
        <w:t>(</w:t>
      </w:r>
      <w:r>
        <w:rPr>
          <w:rFonts w:ascii="Cambria" w:hAnsi="Cambria" w:eastAsia="Cambria"/>
          <w:spacing w:val="1"/>
          <w:w w:val="51"/>
          <w:sz w:val="24"/>
          <w:vertAlign w:val="superscript"/>
        </w:rPr>
        <w:t/>
      </w:r>
      <w:r>
        <w:rPr>
          <w:rFonts w:ascii="Cambria" w:hAnsi="Cambria" w:eastAsia="Cambria"/>
          <w:spacing w:val="1"/>
          <w:w w:val="106"/>
          <w:sz w:val="24"/>
          <w:vertAlign w:val="superscript"/>
        </w:rPr>
        <w:t>,</w:t>
      </w:r>
      <w:r>
        <w:rPr>
          <w:rFonts w:ascii="Cambria" w:hAnsi="Cambria" w:eastAsia="Cambria"/>
          <w:spacing w:val="-2"/>
          <w:w w:val="74"/>
          <w:sz w:val="24"/>
          <w:vertAlign w:val="superscript"/>
        </w:rPr>
        <w:t/>
      </w:r>
      <w:r>
        <w:rPr>
          <w:rFonts w:ascii="Cambria" w:hAnsi="Cambria" w:eastAsia="Cambria"/>
          <w:w w:val="106"/>
          <w:sz w:val="24"/>
          <w:vertAlign w:val="superscript"/>
        </w:rPr>
        <w:t>)</w:t>
      </w:r>
      <w:r>
        <w:rPr>
          <w:rFonts w:ascii="Cambria" w:hAnsi="Cambria" w:eastAsia="Cambria"/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（即本周在淘汰之后）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240" w:lineRule="auto" w:before="210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pacing w:val="7"/>
          <w:sz w:val="24"/>
        </w:rPr>
        <w:t>则设置所有评分</w:t>
      </w:r>
      <w:r>
        <w:rPr>
          <w:rFonts w:ascii="Cambria" w:hAnsi="Cambria" w:eastAsia="Cambria"/>
          <w:spacing w:val="-1"/>
          <w:w w:val="70"/>
          <w:sz w:val="24"/>
        </w:rPr>
        <w:t/>
      </w:r>
      <w:r>
        <w:rPr>
          <w:rFonts w:ascii="Cambria" w:hAnsi="Cambria" w:eastAsia="Cambria"/>
          <w:w w:val="69"/>
          <w:sz w:val="24"/>
        </w:rPr>
        <w:t/>
      </w:r>
      <w:r>
        <w:rPr>
          <w:rFonts w:ascii="Cambria" w:hAnsi="Cambria" w:eastAsia="Cambria"/>
          <w:spacing w:val="-1"/>
          <w:w w:val="80"/>
          <w:sz w:val="24"/>
        </w:rPr>
        <w:t/>
      </w:r>
      <w:r>
        <w:rPr>
          <w:rFonts w:ascii="Cambria" w:hAnsi="Cambria" w:eastAsia="Cambria"/>
          <w:spacing w:val="1"/>
          <w:w w:val="72"/>
          <w:sz w:val="24"/>
        </w:rPr>
        <w:t/>
      </w:r>
      <w:r>
        <w:rPr>
          <w:rFonts w:ascii="Cambria" w:hAnsi="Cambria" w:eastAsia="Cambria"/>
          <w:spacing w:val="-2"/>
          <w:w w:val="75"/>
          <w:sz w:val="24"/>
        </w:rPr>
        <w:t/>
      </w:r>
      <w:r>
        <w:rPr>
          <w:rFonts w:ascii="Cambria" w:hAnsi="Cambria" w:eastAsia="Cambria"/>
          <w:spacing w:val="-2"/>
          <w:w w:val="51"/>
          <w:sz w:val="24"/>
          <w:vertAlign w:val="subscript"/>
        </w:rPr>
        <w:t/>
      </w:r>
      <w:r>
        <w:rPr>
          <w:rFonts w:ascii="Cambria" w:hAnsi="Cambria" w:eastAsia="Cambria"/>
          <w:spacing w:val="1"/>
          <w:w w:val="106"/>
          <w:sz w:val="24"/>
          <w:vertAlign w:val="subscript"/>
        </w:rPr>
        <w:t>,</w:t>
      </w:r>
      <w:r>
        <w:rPr>
          <w:rFonts w:ascii="Cambria" w:hAnsi="Cambria" w:eastAsia="Cambria"/>
          <w:spacing w:val="-1"/>
          <w:w w:val="119"/>
          <w:sz w:val="24"/>
          <w:vertAlign w:val="subscript"/>
        </w:rPr>
        <w:t/>
      </w:r>
      <w:r>
        <w:rPr>
          <w:rFonts w:ascii="Cambria" w:hAnsi="Cambria" w:eastAsia="Cambria"/>
          <w:spacing w:val="1"/>
          <w:w w:val="106"/>
          <w:sz w:val="24"/>
          <w:vertAlign w:val="subscript"/>
        </w:rPr>
        <w:t>,</w:t>
      </w:r>
      <w:r>
        <w:rPr>
          <w:rFonts w:ascii="Cambria" w:hAnsi="Cambria" w:eastAsia="Cambria"/>
          <w:w w:val="58"/>
          <w:sz w:val="24"/>
          <w:vertAlign w:val="subscript"/>
        </w:rPr>
        <w:t/>
      </w:r>
      <w:r>
        <w:rPr>
          <w:rFonts w:ascii="Cambria" w:hAnsi="Cambria" w:eastAsia="Cambria"/>
          <w:spacing w:val="11"/>
          <w:sz w:val="24"/>
          <w:vertAlign w:val="baseline"/>
        </w:rPr>
        <w:t> = </w:t>
      </w:r>
      <w:r>
        <w:rPr>
          <w:rFonts w:ascii="Cambria" w:hAnsi="Cambria" w:eastAsia="Cambria"/>
          <w:spacing w:val="-1"/>
          <w:sz w:val="24"/>
          <w:vertAlign w:val="baseline"/>
        </w:rPr>
        <w:t>N</w:t>
      </w:r>
      <w:r>
        <w:rPr>
          <w:rFonts w:ascii="Cambria" w:hAnsi="Cambria" w:eastAsia="Cambria"/>
          <w:sz w:val="24"/>
          <w:vertAlign w:val="baseline"/>
        </w:rPr>
        <w:t>aN</w:t>
      </w:r>
    </w:p>
    <w:p>
      <w:pPr>
        <w:spacing w:after="0" w:line="240" w:lineRule="auto"/>
        <w:jc w:val="left"/>
        <w:rPr>
          <w:rFonts w:ascii="Cambria" w:hAnsi="Cambria" w:eastAsia="Cambria"/>
          <w:sz w:val="24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Heading4"/>
        <w:spacing w:line="384" w:lineRule="auto" w:before="91"/>
        <w:ind w:right="7238"/>
        <w:rPr>
          <w:b w:val="0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33248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33760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>
          <w:rFonts w:ascii="Cambria" w:eastAsia="Cambria"/>
        </w:rPr>
        <w:t>Python</w:t>
      </w:r>
      <w:r>
        <w:rPr>
          <w:rFonts w:ascii="Cambria" w:eastAsia="Cambria"/>
          <w:spacing w:val="3"/>
        </w:rPr>
        <w:t> </w:t>
      </w:r>
      <w:r>
        <w:rPr/>
        <w:t>实现</w:t>
      </w:r>
      <w:r>
        <w:rPr>
          <w:b w:val="0"/>
        </w:rPr>
        <w:t>：</w:t>
      </w:r>
      <w:r>
        <w:rPr>
          <w:b w:val="0"/>
          <w:spacing w:val="-117"/>
        </w:rPr>
        <w:t> </w:t>
      </w:r>
      <w:r>
        <w:rPr/>
        <w:t>数据验证</w:t>
      </w:r>
      <w:r>
        <w:rPr>
          <w:b w:val="0"/>
        </w:rPr>
        <w:t>：</w:t>
      </w:r>
    </w:p>
    <w:p>
      <w:pPr>
        <w:pStyle w:val="BodyText"/>
        <w:spacing w:before="11"/>
        <w:rPr>
          <w:sz w:val="16"/>
        </w:rPr>
      </w:pPr>
      <w:r>
        <w:rPr/>
        <w:pict>
          <v:shape style="position:absolute;margin-left:89.625pt;margin-top:12.019446pt;width:432.75pt;height:2.25pt;mso-position-horizontal-relative:page;mso-position-vertical-relative:paragraph;z-index:-15724544;mso-wrap-distance-left:0;mso-wrap-distance-right:0" id="docshape6" coordorigin="1793,240" coordsize="8655,45" path="m10440,285l1800,285,1798,285,1796,284,1794,282,1793,280,1793,278,1793,248,1793,246,1794,243,1796,242,1798,241,1800,240,10440,240,10442,241,10444,242,10446,243,10447,246,10448,248,1808,248,1800,255,1808,255,1808,270,1800,270,1808,278,10448,278,10447,280,10446,282,10444,284,10442,285,10440,285xm1808,255l1800,255,1808,248,1808,255xm10433,255l1808,255,1808,248,10433,248,10433,255xm10433,278l10433,248,10440,255,10448,255,10448,270,10440,270,10433,278xm10448,255l10440,255,10433,248,10448,248,10448,255xm1808,278l1800,270,1808,270,1808,278xm10433,278l1808,278,1808,270,10433,270,10433,278xm10448,278l10433,278,10440,270,10448,270,10448,27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0"/>
        </w:rPr>
      </w:pPr>
    </w:p>
    <w:p>
      <w:pPr>
        <w:spacing w:line="384" w:lineRule="auto" w:before="66"/>
        <w:ind w:left="220" w:right="4061" w:firstLine="0"/>
        <w:jc w:val="left"/>
        <w:rPr>
          <w:sz w:val="24"/>
        </w:rPr>
      </w:pPr>
      <w:bookmarkStart w:name="步骤4：宽表转长表（为时间序列分析准备）" w:id="7"/>
      <w:bookmarkEnd w:id="7"/>
      <w:r>
        <w:rPr/>
      </w:r>
      <w:r>
        <w:rPr>
          <w:b/>
          <w:spacing w:val="35"/>
          <w:w w:val="95"/>
          <w:sz w:val="24"/>
        </w:rPr>
        <w:t>步骤 </w:t>
      </w:r>
      <w:r>
        <w:rPr>
          <w:rFonts w:ascii="Calibri" w:eastAsia="Calibri"/>
          <w:b/>
          <w:w w:val="95"/>
          <w:sz w:val="24"/>
        </w:rPr>
        <w:t>4</w:t>
      </w:r>
      <w:r>
        <w:rPr>
          <w:b/>
          <w:w w:val="95"/>
          <w:sz w:val="24"/>
        </w:rPr>
        <w:t>：宽表转长表（为时间序列分析准备）</w:t>
      </w:r>
      <w:r>
        <w:rPr>
          <w:b/>
          <w:spacing w:val="-111"/>
          <w:w w:val="95"/>
          <w:sz w:val="24"/>
        </w:rPr>
        <w:t> </w:t>
      </w:r>
      <w:r>
        <w:rPr>
          <w:b/>
          <w:sz w:val="24"/>
        </w:rPr>
        <w:t>为什么要转换</w:t>
      </w:r>
      <w:r>
        <w:rPr>
          <w:sz w:val="24"/>
        </w:rPr>
        <w:t>：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305" w:lineRule="exact" w:before="0" w:after="0"/>
        <w:ind w:left="940" w:right="0" w:hanging="360"/>
        <w:jc w:val="left"/>
        <w:rPr>
          <w:sz w:val="24"/>
        </w:rPr>
      </w:pPr>
      <w:r>
        <w:rPr>
          <w:sz w:val="24"/>
        </w:rPr>
        <w:t>宽表适合人类阅读，但不适合机器学习</w:t>
      </w:r>
    </w:p>
    <w:p>
      <w:pPr>
        <w:pStyle w:val="ListParagraph"/>
        <w:numPr>
          <w:ilvl w:val="0"/>
          <w:numId w:val="2"/>
        </w:numPr>
        <w:tabs>
          <w:tab w:pos="939" w:val="left" w:leader="none"/>
          <w:tab w:pos="940" w:val="left" w:leader="none"/>
        </w:tabs>
        <w:spacing w:line="398" w:lineRule="auto" w:before="203" w:after="0"/>
        <w:ind w:left="220" w:right="3190" w:firstLine="360"/>
        <w:jc w:val="left"/>
        <w:rPr>
          <w:sz w:val="24"/>
        </w:rPr>
      </w:pPr>
      <w:r>
        <w:rPr>
          <w:spacing w:val="-1"/>
          <w:sz w:val="24"/>
        </w:rPr>
        <w:t>长表格式：每行是一个</w:t>
      </w:r>
      <w:r>
        <w:rPr>
          <w:rFonts w:ascii="Cambria" w:hAnsi="Cambria" w:eastAsia="Cambria"/>
          <w:sz w:val="24"/>
        </w:rPr>
        <w:t>"</w:t>
      </w:r>
      <w:r>
        <w:rPr>
          <w:sz w:val="24"/>
        </w:rPr>
        <w:t>选手</w:t>
      </w:r>
      <w:r>
        <w:rPr>
          <w:rFonts w:ascii="Cambria" w:hAnsi="Cambria" w:eastAsia="Cambria"/>
          <w:sz w:val="24"/>
        </w:rPr>
        <w:t>-</w:t>
      </w:r>
      <w:r>
        <w:rPr>
          <w:sz w:val="24"/>
        </w:rPr>
        <w:t>周</w:t>
      </w:r>
      <w:r>
        <w:rPr>
          <w:rFonts w:ascii="Cambria" w:hAnsi="Cambria" w:eastAsia="Cambria"/>
          <w:sz w:val="24"/>
        </w:rPr>
        <w:t>-</w:t>
      </w:r>
      <w:r>
        <w:rPr>
          <w:sz w:val="24"/>
        </w:rPr>
        <w:t>法官</w:t>
      </w:r>
      <w:r>
        <w:rPr>
          <w:rFonts w:ascii="Cambria" w:hAnsi="Cambria" w:eastAsia="Cambria"/>
          <w:sz w:val="24"/>
        </w:rPr>
        <w:t>"</w:t>
      </w:r>
      <w:r>
        <w:rPr>
          <w:sz w:val="24"/>
        </w:rPr>
        <w:t>的观察值</w:t>
      </w:r>
      <w:r>
        <w:rPr>
          <w:b/>
          <w:sz w:val="24"/>
        </w:rPr>
        <w:t>转换示意图</w:t>
      </w:r>
      <w:r>
        <w:rPr>
          <w:sz w:val="24"/>
        </w:rPr>
        <w:t>：</w:t>
      </w:r>
    </w:p>
    <w:p>
      <w:pPr>
        <w:spacing w:line="265" w:lineRule="exact" w:before="0"/>
        <w:ind w:left="220" w:right="0" w:firstLine="0"/>
        <w:jc w:val="left"/>
        <w:rPr>
          <w:rFonts w:ascii="Consolas" w:eastAsia="Consolas"/>
          <w:sz w:val="22"/>
        </w:rPr>
      </w:pPr>
      <w:r>
        <w:rPr>
          <w:sz w:val="22"/>
        </w:rPr>
        <w:t>宽表（原始）：</w:t>
      </w:r>
      <w:r>
        <w:rPr>
          <w:spacing w:val="1"/>
          <w:sz w:val="22"/>
        </w:rPr>
        <w:t>选手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3"/>
          <w:sz w:val="22"/>
        </w:rPr>
        <w:t> </w:t>
      </w:r>
      <w:r>
        <w:rPr>
          <w:rFonts w:ascii="Consolas" w:eastAsia="Consolas"/>
          <w:sz w:val="22"/>
        </w:rPr>
        <w:t>week1_judge1</w:t>
      </w:r>
      <w:r>
        <w:rPr>
          <w:rFonts w:ascii="Consolas" w:eastAsia="Consolas"/>
          <w:spacing w:val="-6"/>
          <w:sz w:val="22"/>
        </w:rPr>
        <w:t>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3"/>
          <w:sz w:val="22"/>
        </w:rPr>
        <w:t> </w:t>
      </w:r>
      <w:r>
        <w:rPr>
          <w:rFonts w:ascii="Consolas" w:eastAsia="Consolas"/>
          <w:sz w:val="22"/>
        </w:rPr>
        <w:t>week1_judge2</w:t>
      </w:r>
      <w:r>
        <w:rPr>
          <w:rFonts w:ascii="Consolas" w:eastAsia="Consolas"/>
          <w:spacing w:val="-6"/>
          <w:sz w:val="22"/>
        </w:rPr>
        <w:t>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3"/>
          <w:sz w:val="22"/>
        </w:rPr>
        <w:t> </w:t>
      </w:r>
      <w:r>
        <w:rPr>
          <w:rFonts w:ascii="Consolas" w:eastAsia="Consolas"/>
          <w:sz w:val="22"/>
        </w:rPr>
        <w:t>week2_judge1</w:t>
      </w:r>
      <w:r>
        <w:rPr>
          <w:rFonts w:ascii="Consolas" w:eastAsia="Consolas"/>
          <w:spacing w:val="-5"/>
          <w:sz w:val="22"/>
        </w:rPr>
        <w:t>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1"/>
          <w:sz w:val="22"/>
        </w:rPr>
        <w:t> ...</w:t>
      </w:r>
      <w:r>
        <w:rPr>
          <w:rFonts w:ascii="Consolas" w:eastAsia="Consolas"/>
          <w:sz w:val="22"/>
        </w:rPr>
        <w:t>A</w:t>
      </w:r>
    </w:p>
    <w:p>
      <w:pPr>
        <w:tabs>
          <w:tab w:pos="2034" w:val="left" w:leader="none"/>
          <w:tab w:pos="3726" w:val="left" w:leader="none"/>
          <w:tab w:pos="5420" w:val="left" w:leader="none"/>
        </w:tabs>
        <w:spacing w:before="4"/>
        <w:ind w:left="340" w:right="0" w:firstLine="0"/>
        <w:jc w:val="left"/>
        <w:rPr>
          <w:sz w:val="22"/>
        </w:rPr>
      </w:pP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7</w:t>
        <w:tab/>
        <w:t>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6</w:t>
        <w:tab/>
        <w:t>| 8</w:t>
        <w:tab/>
        <w:t>|</w:t>
      </w:r>
      <w:r>
        <w:rPr>
          <w:rFonts w:ascii="Consolas" w:eastAsia="Consolas"/>
          <w:spacing w:val="-1"/>
          <w:sz w:val="22"/>
        </w:rPr>
        <w:t> ...</w:t>
      </w:r>
      <w:r>
        <w:rPr>
          <w:sz w:val="22"/>
        </w:rPr>
        <w:t>长表（处理后）</w:t>
      </w:r>
      <w:r>
        <w:rPr>
          <w:spacing w:val="1"/>
          <w:sz w:val="22"/>
        </w:rPr>
        <w:t>：选手 </w:t>
      </w: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2"/>
          <w:sz w:val="22"/>
        </w:rPr>
        <w:t> </w:t>
      </w:r>
      <w:r>
        <w:rPr>
          <w:sz w:val="22"/>
        </w:rPr>
        <w:t>周</w:t>
      </w:r>
    </w:p>
    <w:p>
      <w:pPr>
        <w:tabs>
          <w:tab w:pos="2605" w:val="left" w:leader="none"/>
          <w:tab w:pos="4057" w:val="left" w:leader="none"/>
          <w:tab w:pos="5024" w:val="left" w:leader="none"/>
          <w:tab w:pos="6476" w:val="left" w:leader="none"/>
          <w:tab w:pos="7443" w:val="left" w:leader="none"/>
        </w:tabs>
        <w:spacing w:before="1"/>
        <w:ind w:left="460" w:right="0" w:firstLine="0"/>
        <w:jc w:val="left"/>
        <w:rPr>
          <w:rFonts w:ascii="Consolas" w:eastAsia="Consolas"/>
          <w:sz w:val="22"/>
        </w:rPr>
      </w:pPr>
      <w:r>
        <w:rPr>
          <w:rFonts w:ascii="Consolas" w:eastAsia="Consolas"/>
          <w:sz w:val="22"/>
        </w:rPr>
        <w:t>|</w:t>
      </w:r>
      <w:r>
        <w:rPr>
          <w:rFonts w:ascii="Consolas" w:eastAsia="Consolas"/>
          <w:spacing w:val="-1"/>
          <w:sz w:val="22"/>
        </w:rPr>
        <w:t> </w:t>
      </w:r>
      <w:r>
        <w:rPr>
          <w:sz w:val="22"/>
        </w:rPr>
        <w:t>法官</w:t>
      </w:r>
      <w:r>
        <w:rPr>
          <w:spacing w:val="10"/>
          <w:sz w:val="22"/>
        </w:rPr>
        <w:t> </w:t>
      </w:r>
      <w:r>
        <w:rPr>
          <w:rFonts w:ascii="Consolas" w:eastAsia="Consolas"/>
          <w:sz w:val="22"/>
        </w:rPr>
        <w:t>| </w:t>
      </w:r>
      <w:r>
        <w:rPr>
          <w:sz w:val="22"/>
        </w:rPr>
        <w:t>分</w:t>
      </w:r>
      <w:r>
        <w:rPr>
          <w:spacing w:val="52"/>
          <w:sz w:val="22"/>
        </w:rPr>
        <w:t>数</w:t>
      </w:r>
      <w:r>
        <w:rPr>
          <w:rFonts w:ascii="Consolas" w:eastAsia="Consolas"/>
          <w:sz w:val="22"/>
        </w:rPr>
        <w:t>A</w:t>
        <w:tab/>
        <w:t>| 1</w:t>
      </w:r>
      <w:r>
        <w:rPr>
          <w:rFonts w:ascii="Consolas" w:eastAsia="Consolas"/>
          <w:spacing w:val="119"/>
          <w:sz w:val="22"/>
        </w:rPr>
        <w:t> </w:t>
      </w:r>
      <w:r>
        <w:rPr>
          <w:rFonts w:ascii="Consolas" w:eastAsia="Consolas"/>
          <w:sz w:val="22"/>
        </w:rPr>
        <w:t>| 1</w:t>
        <w:tab/>
        <w:t>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7A</w:t>
        <w:tab/>
        <w:t>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1  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2</w:t>
        <w:tab/>
        <w:t>| 6A</w:t>
        <w:tab/>
        <w:t>|</w:t>
      </w:r>
      <w:r>
        <w:rPr>
          <w:rFonts w:ascii="Consolas" w:eastAsia="Consolas"/>
          <w:spacing w:val="-1"/>
          <w:sz w:val="22"/>
        </w:rPr>
        <w:t> </w:t>
      </w:r>
      <w:r>
        <w:rPr>
          <w:rFonts w:ascii="Consolas" w:eastAsia="Consolas"/>
          <w:sz w:val="22"/>
        </w:rPr>
        <w:t>2</w:t>
      </w:r>
      <w:r>
        <w:rPr>
          <w:rFonts w:ascii="Consolas" w:eastAsia="Consolas"/>
          <w:spacing w:val="121"/>
          <w:sz w:val="22"/>
        </w:rPr>
        <w:t> </w:t>
      </w:r>
      <w:r>
        <w:rPr>
          <w:rFonts w:ascii="Consolas" w:eastAsia="Consolas"/>
          <w:sz w:val="22"/>
        </w:rPr>
        <w:t>| 1</w:t>
      </w:r>
    </w:p>
    <w:p>
      <w:pPr>
        <w:spacing w:before="4"/>
        <w:ind w:left="34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|</w:t>
      </w:r>
      <w:r>
        <w:rPr>
          <w:rFonts w:ascii="Consolas"/>
          <w:spacing w:val="-1"/>
          <w:sz w:val="22"/>
        </w:rPr>
        <w:t> </w:t>
      </w:r>
      <w:r>
        <w:rPr>
          <w:rFonts w:ascii="Consolas"/>
          <w:sz w:val="22"/>
        </w:rPr>
        <w:t>8...</w:t>
      </w:r>
    </w:p>
    <w:p>
      <w:pPr>
        <w:pStyle w:val="BodyText"/>
        <w:rPr>
          <w:rFonts w:ascii="Consolas"/>
          <w:sz w:val="17"/>
        </w:rPr>
      </w:pPr>
    </w:p>
    <w:p>
      <w:pPr>
        <w:pStyle w:val="Heading4"/>
        <w:spacing w:line="384" w:lineRule="auto" w:before="1"/>
        <w:ind w:right="7238"/>
        <w:rPr>
          <w:b w:val="0"/>
        </w:rPr>
      </w:pPr>
      <w:r>
        <w:rPr>
          <w:rFonts w:ascii="Cambria" w:eastAsia="Cambria"/>
        </w:rPr>
        <w:t>Python</w:t>
      </w:r>
      <w:r>
        <w:rPr>
          <w:rFonts w:ascii="Cambria" w:eastAsia="Cambria"/>
          <w:spacing w:val="3"/>
        </w:rPr>
        <w:t> </w:t>
      </w:r>
      <w:r>
        <w:rPr/>
        <w:t>实现</w:t>
      </w:r>
      <w:r>
        <w:rPr>
          <w:b w:val="0"/>
        </w:rPr>
        <w:t>：</w:t>
      </w:r>
      <w:r>
        <w:rPr>
          <w:b w:val="0"/>
          <w:spacing w:val="-117"/>
        </w:rPr>
        <w:t> </w:t>
      </w:r>
      <w:r>
        <w:rPr/>
        <w:t>数学意义</w:t>
      </w:r>
      <w:r>
        <w:rPr>
          <w:b w:val="0"/>
        </w:rPr>
        <w:t>：</w:t>
      </w:r>
    </w:p>
    <w:p>
      <w:pPr>
        <w:pStyle w:val="BodyText"/>
        <w:ind w:left="220"/>
      </w:pPr>
      <w:r>
        <w:rPr>
          <w:spacing w:val="8"/>
        </w:rPr>
        <w:t>设原始矩阵为</w:t>
      </w:r>
      <w:r>
        <w:rPr>
          <w:rFonts w:ascii="Cambria" w:hAnsi="Cambria" w:eastAsia="Cambria"/>
        </w:rPr>
        <w:t/>
      </w:r>
      <w:r>
        <w:rPr>
          <w:rFonts w:ascii="Cambria" w:hAnsi="Cambria" w:eastAsia="Cambria"/>
          <w:spacing w:val="60"/>
        </w:rPr>
        <w:t> </w:t>
      </w:r>
      <w:r>
        <w:rPr>
          <w:rFonts w:ascii="Cambria Math" w:hAnsi="Cambria Math" w:eastAsia="Cambria Math"/>
          <w:spacing w:val="18"/>
        </w:rPr>
        <w:t>∈ ℝ</w:t>
      </w:r>
      <w:r>
        <w:rPr>
          <w:rFonts w:ascii="Cambria" w:hAnsi="Cambria" w:eastAsia="Cambria"/>
          <w:vertAlign w:val="superscript"/>
        </w:rPr>
        <w:t/>
      </w:r>
      <w:r>
        <w:rPr>
          <w:rFonts w:ascii="Cambria Math" w:hAnsi="Cambria Math" w:eastAsia="Cambria Math"/>
          <w:vertAlign w:val="superscript"/>
        </w:rPr>
        <w:t>×</w:t>
      </w:r>
      <w:r>
        <w:rPr>
          <w:rFonts w:ascii="Cambria" w:hAnsi="Cambria" w:eastAsia="Cambria"/>
          <w:vertAlign w:val="superscript"/>
        </w:rPr>
        <w:t/>
      </w:r>
      <w:r>
        <w:rPr>
          <w:spacing w:val="17"/>
          <w:vertAlign w:val="baseline"/>
        </w:rPr>
        <w:t>，其中</w:t>
      </w:r>
      <w:r>
        <w:rPr>
          <w:rFonts w:ascii="Cambria" w:hAnsi="Cambria" w:eastAsia="Cambria"/>
          <w:vertAlign w:val="baseline"/>
        </w:rPr>
        <w:t/>
      </w:r>
      <w:r>
        <w:rPr>
          <w:rFonts w:ascii="Cambria" w:hAnsi="Cambria" w:eastAsia="Cambria"/>
          <w:spacing w:val="35"/>
          <w:vertAlign w:val="baseline"/>
        </w:rPr>
        <w:t> </w:t>
      </w:r>
      <w:r>
        <w:rPr>
          <w:vertAlign w:val="baseline"/>
        </w:rPr>
        <w:t>是选手数，</w:t>
      </w:r>
      <w:r>
        <w:rPr>
          <w:rFonts w:ascii="Cambria" w:hAnsi="Cambria" w:eastAsia="Cambria"/>
          <w:vertAlign w:val="baseline"/>
        </w:rPr>
        <w:t/>
      </w:r>
      <w:r>
        <w:rPr>
          <w:rFonts w:ascii="Cambria" w:hAnsi="Cambria" w:eastAsia="Cambria"/>
          <w:spacing w:val="36"/>
          <w:vertAlign w:val="baseline"/>
        </w:rPr>
        <w:t> </w:t>
      </w:r>
      <w:r>
        <w:rPr>
          <w:vertAlign w:val="baseline"/>
        </w:rPr>
        <w:t>是周评分列数。</w:t>
      </w:r>
    </w:p>
    <w:p>
      <w:pPr>
        <w:spacing w:line="268" w:lineRule="auto" w:before="204"/>
        <w:ind w:left="220" w:right="396" w:firstLine="0"/>
        <w:jc w:val="left"/>
        <w:rPr>
          <w:rFonts w:ascii="Calibri" w:hAnsi="Calibri" w:eastAsia="Calibri"/>
          <w:sz w:val="28"/>
        </w:rPr>
      </w:pPr>
      <w:bookmarkStart w:name="转换后的矩阵为 𝐿∈ ℝ 𝑘×4 ，其中 𝑘 是有效评分数量，每行包含：选" w:id="8"/>
      <w:bookmarkEnd w:id="8"/>
      <w:r>
        <w:rPr/>
      </w:r>
      <w:r>
        <w:rPr>
          <w:b/>
          <w:spacing w:val="-2"/>
          <w:w w:val="95"/>
          <w:sz w:val="28"/>
        </w:rPr>
        <w:t>转换后的矩阵为 </w:t>
      </w:r>
      <w:r>
        <w:rPr>
          <w:rFonts w:ascii="Cambria Math" w:hAnsi="Cambria Math" w:eastAsia="Cambria Math"/>
          <w:w w:val="95"/>
          <w:sz w:val="28"/>
        </w:rPr>
        <w:t/>
      </w:r>
      <w:r>
        <w:rPr>
          <w:rFonts w:ascii="Cambria Math" w:hAnsi="Cambria Math" w:eastAsia="Cambria Math"/>
          <w:spacing w:val="14"/>
          <w:w w:val="95"/>
          <w:sz w:val="28"/>
        </w:rPr>
        <w:t> ∈ ℝ</w:t>
      </w:r>
      <w:r>
        <w:rPr>
          <w:rFonts w:ascii="Cambria Math" w:hAnsi="Cambria Math" w:eastAsia="Cambria Math"/>
          <w:w w:val="95"/>
          <w:sz w:val="28"/>
          <w:vertAlign w:val="superscript"/>
        </w:rPr>
        <w:t>×</w:t>
      </w:r>
      <w:r>
        <w:rPr>
          <w:rFonts w:ascii="Calibri" w:hAnsi="Calibri" w:eastAsia="Calibri"/>
          <w:b/>
          <w:i/>
          <w:w w:val="95"/>
          <w:sz w:val="28"/>
          <w:vertAlign w:val="superscript"/>
        </w:rPr>
        <w:t>4</w:t>
      </w:r>
      <w:r>
        <w:rPr>
          <w:b/>
          <w:spacing w:val="-3"/>
          <w:w w:val="95"/>
          <w:sz w:val="28"/>
          <w:vertAlign w:val="baseline"/>
        </w:rPr>
        <w:t>，其中 </w:t>
      </w:r>
      <w:r>
        <w:rPr>
          <w:rFonts w:ascii="Cambria Math" w:hAnsi="Cambria Math" w:eastAsia="Cambria Math"/>
          <w:w w:val="95"/>
          <w:sz w:val="28"/>
          <w:vertAlign w:val="baseline"/>
        </w:rPr>
        <w:t/>
      </w:r>
      <w:r>
        <w:rPr>
          <w:rFonts w:ascii="Cambria Math" w:hAnsi="Cambria Math" w:eastAsia="Cambria Math"/>
          <w:spacing w:val="56"/>
          <w:w w:val="95"/>
          <w:sz w:val="28"/>
          <w:vertAlign w:val="baseline"/>
        </w:rPr>
        <w:t> </w:t>
      </w:r>
      <w:r>
        <w:rPr>
          <w:b/>
          <w:w w:val="95"/>
          <w:sz w:val="28"/>
          <w:vertAlign w:val="baseline"/>
        </w:rPr>
        <w:t>是有效评分数量，每行包含：选</w:t>
      </w:r>
      <w:r>
        <w:rPr>
          <w:b/>
          <w:spacing w:val="-211"/>
          <w:w w:val="95"/>
          <w:sz w:val="28"/>
          <w:vertAlign w:val="baseline"/>
        </w:rPr>
        <w:t>手</w:t>
      </w:r>
      <w:r>
        <w:rPr>
          <w:b/>
          <w:sz w:val="28"/>
          <w:vertAlign w:val="baseline"/>
        </w:rPr>
        <w:t>赛季周法官分数</w:t>
      </w:r>
      <w:r>
        <w:rPr>
          <w:rFonts w:ascii="Calibri" w:hAnsi="Calibri" w:eastAsia="Calibri"/>
          <w:sz w:val="28"/>
          <w:vertAlign w:val="baseline"/>
        </w:rPr>
        <w:t>(</w:t>
      </w:r>
      <w:r>
        <w:rPr>
          <w:spacing w:val="33"/>
          <w:sz w:val="28"/>
          <w:vertAlign w:val="baseline"/>
        </w:rPr>
        <w:t>选手</w:t>
      </w:r>
      <w:r>
        <w:rPr>
          <w:rFonts w:ascii="Calibri" w:hAnsi="Calibri" w:eastAsia="Calibri"/>
          <w:sz w:val="28"/>
          <w:vertAlign w:val="baseline"/>
        </w:rPr>
        <w:t>ID,</w:t>
      </w:r>
      <w:r>
        <w:rPr>
          <w:sz w:val="28"/>
          <w:vertAlign w:val="baseline"/>
        </w:rPr>
        <w:t>赛季</w:t>
      </w:r>
      <w:r>
        <w:rPr>
          <w:rFonts w:ascii="Calibri" w:hAnsi="Calibri" w:eastAsia="Calibri"/>
          <w:sz w:val="28"/>
          <w:vertAlign w:val="baseline"/>
        </w:rPr>
        <w:t>,</w:t>
      </w:r>
      <w:r>
        <w:rPr>
          <w:sz w:val="28"/>
          <w:vertAlign w:val="baseline"/>
        </w:rPr>
        <w:t>周</w:t>
      </w:r>
      <w:r>
        <w:rPr>
          <w:rFonts w:ascii="Calibri" w:hAnsi="Calibri" w:eastAsia="Calibri"/>
          <w:sz w:val="28"/>
          <w:vertAlign w:val="baseline"/>
        </w:rPr>
        <w:t>,</w:t>
      </w:r>
      <w:r>
        <w:rPr>
          <w:sz w:val="28"/>
          <w:vertAlign w:val="baseline"/>
        </w:rPr>
        <w:t>法官</w:t>
      </w:r>
      <w:r>
        <w:rPr>
          <w:rFonts w:ascii="Calibri" w:hAnsi="Calibri" w:eastAsia="Calibri"/>
          <w:sz w:val="28"/>
          <w:vertAlign w:val="baseline"/>
        </w:rPr>
        <w:t>,</w:t>
      </w:r>
      <w:r>
        <w:rPr>
          <w:sz w:val="28"/>
          <w:vertAlign w:val="baseline"/>
        </w:rPr>
        <w:t>分数</w:t>
      </w:r>
      <w:r>
        <w:rPr>
          <w:rFonts w:ascii="Calibri" w:hAnsi="Calibri" w:eastAsia="Calibri"/>
          <w:sz w:val="28"/>
          <w:vertAlign w:val="baseline"/>
        </w:rPr>
        <w:t>)</w:t>
      </w:r>
    </w:p>
    <w:p>
      <w:pPr>
        <w:spacing w:line="381" w:lineRule="auto" w:before="163"/>
        <w:ind w:left="220" w:right="3338" w:firstLine="0"/>
        <w:jc w:val="left"/>
        <w:rPr>
          <w:sz w:val="24"/>
        </w:rPr>
      </w:pPr>
      <w:bookmarkStart w:name="步骤5：创建周级数据集（每个选手每周一条记录）" w:id="9"/>
      <w:bookmarkEnd w:id="9"/>
      <w:r>
        <w:rPr/>
      </w:r>
      <w:r>
        <w:rPr>
          <w:b/>
          <w:spacing w:val="6"/>
          <w:w w:val="95"/>
          <w:sz w:val="24"/>
        </w:rPr>
        <w:t>步骤 </w:t>
      </w:r>
      <w:r>
        <w:rPr>
          <w:rFonts w:ascii="Calibri" w:eastAsia="Calibri"/>
          <w:b/>
          <w:w w:val="95"/>
          <w:sz w:val="24"/>
        </w:rPr>
        <w:t>5</w:t>
      </w:r>
      <w:r>
        <w:rPr>
          <w:b/>
          <w:w w:val="95"/>
          <w:sz w:val="24"/>
        </w:rPr>
        <w:t>：创建周级数据集（每个选手每周一条记录）</w:t>
      </w:r>
      <w:r>
        <w:rPr>
          <w:b/>
          <w:spacing w:val="-112"/>
          <w:w w:val="95"/>
          <w:sz w:val="24"/>
        </w:rPr>
        <w:t> </w:t>
      </w:r>
      <w:r>
        <w:rPr>
          <w:b/>
          <w:sz w:val="24"/>
        </w:rPr>
        <w:t>目标</w:t>
      </w:r>
      <w:r>
        <w:rPr>
          <w:sz w:val="24"/>
        </w:rPr>
        <w:t>：为每个选手在每周创建一个汇总记录</w:t>
      </w:r>
    </w:p>
    <w:p>
      <w:pPr>
        <w:pStyle w:val="Heading4"/>
        <w:spacing w:before="4"/>
        <w:rPr>
          <w:b w:val="0"/>
        </w:rPr>
      </w:pPr>
      <w:r>
        <w:rPr/>
        <w:t>需要计算的指标</w:t>
      </w:r>
      <w:r>
        <w:rPr>
          <w:b w:val="0"/>
        </w:rPr>
        <w:t>：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182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本周总分</w:t>
      </w:r>
      <w:r>
        <w:rPr>
          <w:sz w:val="24"/>
        </w:rPr>
        <w:t>：所有法官评分之和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06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本周平均分</w:t>
      </w:r>
      <w:r>
        <w:rPr>
          <w:sz w:val="24"/>
        </w:rPr>
        <w:t>：总分除以有效评分法官数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法官人数</w:t>
      </w:r>
      <w:r>
        <w:rPr>
          <w:sz w:val="24"/>
        </w:rPr>
        <w:t>：本周实际评分的法官数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是否存活</w:t>
      </w:r>
      <w:r>
        <w:rPr>
          <w:sz w:val="24"/>
        </w:rPr>
        <w:t>：本周是否仍在比赛中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本周是否被淘汰</w:t>
      </w:r>
      <w:r>
        <w:rPr>
          <w:sz w:val="24"/>
        </w:rPr>
        <w:t>：是否在本周被淘汰</w:t>
      </w:r>
    </w:p>
    <w:p>
      <w:pPr>
        <w:pStyle w:val="Heading4"/>
        <w:spacing w:line="381" w:lineRule="auto" w:before="204"/>
        <w:ind w:right="7238"/>
        <w:rPr>
          <w:b w:val="0"/>
        </w:rPr>
      </w:pPr>
      <w:r>
        <w:rPr>
          <w:rFonts w:ascii="Cambria" w:eastAsia="Cambria"/>
        </w:rPr>
        <w:t>Python</w:t>
      </w:r>
      <w:r>
        <w:rPr>
          <w:rFonts w:ascii="Cambria" w:eastAsia="Cambria"/>
          <w:spacing w:val="3"/>
        </w:rPr>
        <w:t> </w:t>
      </w:r>
      <w:r>
        <w:rPr/>
        <w:t>实现</w:t>
      </w:r>
      <w:r>
        <w:rPr>
          <w:b w:val="0"/>
        </w:rPr>
        <w:t>：</w:t>
      </w:r>
      <w:r>
        <w:rPr>
          <w:b w:val="0"/>
          <w:spacing w:val="-117"/>
        </w:rPr>
        <w:t> </w:t>
      </w:r>
      <w:r>
        <w:rPr/>
        <w:t>数学验证</w:t>
      </w:r>
      <w:r>
        <w:rPr>
          <w:b w:val="0"/>
        </w:rPr>
        <w:t>：</w:t>
      </w:r>
    </w:p>
    <w:p>
      <w:pPr>
        <w:spacing w:after="0" w:line="381" w:lineRule="auto"/>
        <w:sectPr>
          <w:pgSz w:w="12240" w:h="15840"/>
          <w:pgMar w:header="752" w:footer="0" w:top="1520" w:bottom="280" w:left="1580" w:right="1620"/>
        </w:sectPr>
      </w:pPr>
    </w:p>
    <w:p>
      <w:pPr>
        <w:pStyle w:val="BodyText"/>
        <w:spacing w:before="91"/>
        <w:ind w:left="220"/>
      </w:pPr>
      <w:r>
        <w:rPr>
          <w:spacing w:val="8"/>
        </w:rPr>
        <w:t>对于每个选手</w:t>
      </w:r>
      <w:r>
        <w:rPr>
          <w:rFonts w:ascii="Cambria" w:eastAsia="Cambria"/>
          <w:spacing w:val="-2"/>
          <w:w w:val="48"/>
        </w:rPr>
        <w:t/>
      </w:r>
      <w:r>
        <w:rPr>
          <w:spacing w:val="26"/>
        </w:rPr>
        <w:t>，周</w:t>
      </w:r>
      <w:r>
        <w:rPr>
          <w:rFonts w:ascii="Cambria" w:eastAsia="Cambria"/>
          <w:w w:val="112"/>
        </w:rPr>
        <w:t/>
      </w:r>
      <w:r>
        <w:rPr/>
        <w:t>，定义存活函数：</w:t>
      </w:r>
    </w:p>
    <w:p>
      <w:pPr>
        <w:pStyle w:val="BodyText"/>
        <w:spacing w:before="232"/>
        <w:ind w:left="212" w:right="174"/>
        <w:jc w:val="center"/>
        <w:rPr>
          <w:rFonts w:ascii="Cambria" w:hAnsi="Cambria" w:eastAsia="Cambria"/>
        </w:rPr>
      </w:pPr>
      <w:r>
        <w:rPr/>
        <w:pict>
          <v:shape style="position:absolute;margin-left:350.279999pt;margin-top:18.645716pt;width:16pt;height:10pt;mso-position-horizontal-relative:page;mso-position-vertical-relative:paragraph;z-index:-16207360" type="#_x0000_t202" id="docshape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/>
                      <w:sz w:val="17"/>
                    </w:rPr>
                  </w:pPr>
                  <w:r>
                    <w:rPr>
                      <w:rFonts w:ascii="Cambria"/>
                      <w:sz w:val="17"/>
                    </w:rPr>
                    <w:t>elim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 w:eastAsia="Cambria"/>
        </w:rPr>
        <w:t>a</w:t>
      </w:r>
      <w:r>
        <w:rPr>
          <w:rFonts w:ascii="Cambria" w:hAnsi="Cambria" w:eastAsia="Cambria"/>
          <w:spacing w:val="-1"/>
        </w:rPr>
        <w:t>l</w:t>
      </w:r>
      <w:r>
        <w:rPr>
          <w:rFonts w:ascii="Cambria" w:hAnsi="Cambria" w:eastAsia="Cambria"/>
        </w:rPr>
        <w:t>i</w:t>
      </w:r>
      <w:r>
        <w:rPr>
          <w:rFonts w:ascii="Cambria" w:hAnsi="Cambria" w:eastAsia="Cambria"/>
          <w:spacing w:val="-1"/>
        </w:rPr>
        <w:t>v</w:t>
      </w:r>
      <w:r>
        <w:rPr>
          <w:rFonts w:ascii="Cambria" w:hAnsi="Cambria" w:eastAsia="Cambria"/>
        </w:rPr>
        <w:t>e</w:t>
      </w:r>
      <w:r>
        <w:rPr>
          <w:rFonts w:ascii="Cambria" w:hAnsi="Cambria" w:eastAsia="Cambria"/>
          <w:spacing w:val="-1"/>
        </w:rPr>
        <w:t>(</w:t>
      </w:r>
      <w:r>
        <w:rPr>
          <w:rFonts w:ascii="Cambria" w:hAnsi="Cambria" w:eastAsia="Cambria"/>
          <w:w w:val="48"/>
        </w:rPr>
        <w:t/>
      </w:r>
      <w:r>
        <w:rPr>
          <w:rFonts w:ascii="Cambria" w:hAnsi="Cambria" w:eastAsia="Cambria"/>
        </w:rPr>
        <w:t>,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  <w:spacing w:val="-3"/>
          <w:w w:val="112"/>
        </w:rPr>
        <w:t/>
      </w:r>
      <w:r>
        <w:rPr>
          <w:rFonts w:ascii="Cambria" w:hAnsi="Cambria" w:eastAsia="Cambria"/>
        </w:rPr>
        <w:t>)</w:t>
      </w:r>
      <w:r>
        <w:rPr>
          <w:rFonts w:ascii="Cambria" w:hAnsi="Cambria" w:eastAsia="Cambria"/>
          <w:spacing w:val="11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18"/>
        </w:rPr>
        <w:t> </w:t>
      </w:r>
      <w:r>
        <w:rPr>
          <w:rFonts w:ascii="Cambria" w:hAnsi="Cambria" w:eastAsia="Cambria"/>
          <w:spacing w:val="-1"/>
          <w:w w:val="64"/>
        </w:rPr>
        <w:t/>
      </w:r>
      <w:r>
        <w:rPr>
          <w:rFonts w:ascii="Cambria" w:hAnsi="Cambria" w:eastAsia="Cambria"/>
          <w:spacing w:val="-1"/>
        </w:rPr>
        <w:t>(</w:t>
      </w:r>
      <w:r>
        <w:rPr>
          <w:rFonts w:ascii="Cambria" w:hAnsi="Cambria" w:eastAsia="Cambria"/>
          <w:w w:val="112"/>
        </w:rPr>
        <w:t/>
      </w:r>
      <w:r>
        <w:rPr>
          <w:rFonts w:ascii="Cambria" w:hAnsi="Cambria" w:eastAsia="Cambria"/>
          <w:spacing w:val="14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" w:hAnsi="Cambria" w:eastAsia="Cambria"/>
          <w:spacing w:val="-3"/>
          <w:w w:val="144"/>
        </w:rPr>
        <w:t/>
      </w:r>
      <w:r>
        <w:rPr>
          <w:rFonts w:ascii="Cambria" w:hAnsi="Cambria" w:eastAsia="Cambria"/>
          <w:spacing w:val="-1"/>
          <w:w w:val="106"/>
          <w:vertAlign w:val="superscript"/>
        </w:rPr>
        <w:t>(</w:t>
      </w:r>
      <w:r>
        <w:rPr>
          <w:rFonts w:ascii="Cambria" w:hAnsi="Cambria" w:eastAsia="Cambria"/>
          <w:spacing w:val="-2"/>
          <w:w w:val="51"/>
          <w:vertAlign w:val="superscript"/>
        </w:rPr>
        <w:t/>
      </w:r>
      <w:r>
        <w:rPr>
          <w:rFonts w:ascii="Cambria" w:hAnsi="Cambria" w:eastAsia="Cambria"/>
          <w:w w:val="106"/>
          <w:vertAlign w:val="superscript"/>
        </w:rPr>
        <w:t>)</w:t>
      </w:r>
      <w:r>
        <w:rPr>
          <w:rFonts w:ascii="Cambria" w:hAnsi="Cambria" w:eastAsia="Cambria"/>
          <w:vertAlign w:val="baseline"/>
        </w:rPr>
        <w:t>  </w:t>
      </w:r>
      <w:r>
        <w:rPr>
          <w:rFonts w:ascii="Cambria" w:hAnsi="Cambria" w:eastAsia="Cambria"/>
          <w:spacing w:val="-15"/>
          <w:vertAlign w:val="baseline"/>
        </w:rPr>
        <w:t> </w:t>
      </w:r>
      <w:r>
        <w:rPr>
          <w:rFonts w:ascii="Cambria" w:hAnsi="Cambria" w:eastAsia="Cambria"/>
          <w:vertAlign w:val="baseline"/>
        </w:rPr>
        <w:t>)</w:t>
      </w:r>
    </w:p>
    <w:p>
      <w:pPr>
        <w:pStyle w:val="BodyText"/>
        <w:spacing w:before="10"/>
        <w:rPr>
          <w:rFonts w:ascii="Cambria"/>
          <w:sz w:val="9"/>
        </w:rPr>
      </w:pPr>
    </w:p>
    <w:p>
      <w:pPr>
        <w:pStyle w:val="BodyText"/>
        <w:spacing w:before="93"/>
        <w:ind w:left="220"/>
      </w:pPr>
      <w:r>
        <w:rPr>
          <w:spacing w:val="26"/>
          <w:w w:val="95"/>
        </w:rPr>
        <w:t>其中</w:t>
      </w:r>
      <w:r>
        <w:rPr>
          <w:rFonts w:ascii="Cambria" w:eastAsia="Cambria"/>
          <w:w w:val="95"/>
        </w:rPr>
        <w:t/>
      </w:r>
      <w:r>
        <w:rPr>
          <w:rFonts w:ascii="Cambria" w:eastAsia="Cambria"/>
          <w:spacing w:val="10"/>
          <w:w w:val="95"/>
        </w:rPr>
        <w:t> </w:t>
      </w:r>
      <w:r>
        <w:rPr>
          <w:w w:val="95"/>
        </w:rPr>
        <w:t>是指示函数。</w:t>
      </w:r>
    </w:p>
    <w:p>
      <w:pPr>
        <w:spacing w:before="205"/>
        <w:ind w:left="220" w:right="0" w:firstLine="0"/>
        <w:jc w:val="left"/>
        <w:rPr>
          <w:rFonts w:ascii="Cambria Math" w:hAnsi="Cambria Math" w:eastAsia="Cambria Math"/>
          <w:sz w:val="28"/>
        </w:rPr>
      </w:pPr>
      <w:bookmarkStart w:name="必须满足的一致性条件：alive(𝑖,𝑤)=1⇒ score 𝑖,𝑤 &gt;" w:id="10"/>
      <w:bookmarkEnd w:id="10"/>
      <w:r>
        <w:rPr/>
      </w:r>
      <w:r>
        <w:rPr>
          <w:b/>
          <w:spacing w:val="-1"/>
          <w:w w:val="99"/>
          <w:sz w:val="28"/>
        </w:rPr>
        <w:t>必须满足的一致性条件：</w:t>
      </w:r>
      <w:r>
        <w:rPr>
          <w:rFonts w:ascii="Calibri" w:hAnsi="Calibri" w:eastAsia="Calibri"/>
          <w:spacing w:val="-1"/>
          <w:w w:val="100"/>
          <w:sz w:val="28"/>
        </w:rPr>
        <w:t>a</w:t>
      </w:r>
      <w:r>
        <w:rPr>
          <w:rFonts w:ascii="Calibri" w:hAnsi="Calibri" w:eastAsia="Calibri"/>
          <w:w w:val="100"/>
          <w:sz w:val="28"/>
        </w:rPr>
        <w:t>liv</w:t>
      </w:r>
      <w:r>
        <w:rPr>
          <w:rFonts w:ascii="Calibri" w:hAnsi="Calibri" w:eastAsia="Calibri"/>
          <w:spacing w:val="-3"/>
          <w:w w:val="100"/>
          <w:sz w:val="28"/>
        </w:rPr>
        <w:t>e</w:t>
      </w:r>
      <w:r>
        <w:rPr>
          <w:rFonts w:ascii="Calibri" w:hAnsi="Calibri" w:eastAsia="Calibri"/>
          <w:spacing w:val="-2"/>
          <w:w w:val="100"/>
          <w:sz w:val="28"/>
        </w:rPr>
        <w:t>(</w:t>
      </w:r>
      <w:r>
        <w:rPr>
          <w:rFonts w:ascii="Cambria Math" w:hAnsi="Cambria Math" w:eastAsia="Cambria Math"/>
          <w:spacing w:val="-1"/>
          <w:w w:val="48"/>
          <w:sz w:val="28"/>
        </w:rPr>
        <w:t/>
      </w:r>
      <w:r>
        <w:rPr>
          <w:rFonts w:ascii="Calibri" w:hAnsi="Calibri" w:eastAsia="Calibri"/>
          <w:w w:val="100"/>
          <w:sz w:val="28"/>
        </w:rPr>
        <w:t>,</w:t>
      </w:r>
      <w:r>
        <w:rPr>
          <w:rFonts w:ascii="Calibri" w:hAnsi="Calibri" w:eastAsia="Calibri"/>
          <w:spacing w:val="-14"/>
          <w:sz w:val="28"/>
        </w:rPr>
        <w:t> </w:t>
      </w:r>
      <w:r>
        <w:rPr>
          <w:rFonts w:ascii="Cambria Math" w:hAnsi="Cambria Math" w:eastAsia="Cambria Math"/>
          <w:spacing w:val="-2"/>
          <w:w w:val="112"/>
          <w:sz w:val="28"/>
        </w:rPr>
        <w:t/>
      </w:r>
      <w:r>
        <w:rPr>
          <w:rFonts w:ascii="Calibri" w:hAnsi="Calibri" w:eastAsia="Calibri"/>
          <w:w w:val="100"/>
          <w:sz w:val="28"/>
        </w:rPr>
        <w:t>)</w:t>
      </w:r>
      <w:r>
        <w:rPr>
          <w:rFonts w:ascii="Calibri" w:hAnsi="Calibri" w:eastAsia="Calibri"/>
          <w:spacing w:val="9"/>
          <w:sz w:val="28"/>
        </w:rPr>
        <w:t> </w:t>
      </w:r>
      <w:r>
        <w:rPr>
          <w:rFonts w:ascii="Calibri" w:hAnsi="Calibri" w:eastAsia="Calibri"/>
          <w:w w:val="100"/>
          <w:sz w:val="28"/>
        </w:rPr>
        <w:t>=</w:t>
      </w:r>
      <w:r>
        <w:rPr>
          <w:rFonts w:ascii="Calibri" w:hAnsi="Calibri" w:eastAsia="Calibri"/>
          <w:spacing w:val="19"/>
          <w:sz w:val="28"/>
        </w:rPr>
        <w:t> </w:t>
      </w:r>
      <w:r>
        <w:rPr>
          <w:rFonts w:ascii="Calibri" w:hAnsi="Calibri" w:eastAsia="Calibri"/>
          <w:b/>
          <w:i/>
          <w:w w:val="100"/>
          <w:sz w:val="28"/>
        </w:rPr>
        <w:t>1</w:t>
      </w:r>
      <w:r>
        <w:rPr>
          <w:rFonts w:ascii="Calibri" w:hAnsi="Calibri" w:eastAsia="Calibri"/>
          <w:b/>
          <w:i/>
          <w:spacing w:val="12"/>
          <w:sz w:val="28"/>
        </w:rPr>
        <w:t> </w:t>
      </w:r>
      <w:r>
        <w:rPr>
          <w:rFonts w:ascii="Cambria Math" w:hAnsi="Cambria Math" w:eastAsia="Cambria Math"/>
          <w:w w:val="100"/>
          <w:sz w:val="28"/>
        </w:rPr>
        <w:t>⇒</w:t>
      </w:r>
      <w:r>
        <w:rPr>
          <w:rFonts w:ascii="Cambria Math" w:hAnsi="Cambria Math" w:eastAsia="Cambria Math"/>
          <w:spacing w:val="16"/>
          <w:sz w:val="28"/>
        </w:rPr>
        <w:t> </w:t>
      </w:r>
      <w:r>
        <w:rPr>
          <w:rFonts w:ascii="Calibri" w:hAnsi="Calibri" w:eastAsia="Calibri"/>
          <w:w w:val="100"/>
          <w:sz w:val="28"/>
        </w:rPr>
        <w:t>s</w:t>
      </w:r>
      <w:r>
        <w:rPr>
          <w:rFonts w:ascii="Calibri" w:hAnsi="Calibri" w:eastAsia="Calibri"/>
          <w:spacing w:val="-2"/>
          <w:w w:val="100"/>
          <w:sz w:val="28"/>
        </w:rPr>
        <w:t>c</w:t>
      </w:r>
      <w:r>
        <w:rPr>
          <w:rFonts w:ascii="Calibri" w:hAnsi="Calibri" w:eastAsia="Calibri"/>
          <w:w w:val="100"/>
          <w:sz w:val="28"/>
        </w:rPr>
        <w:t>or</w:t>
      </w:r>
      <w:r>
        <w:rPr>
          <w:rFonts w:ascii="Calibri" w:hAnsi="Calibri" w:eastAsia="Calibri"/>
          <w:spacing w:val="-3"/>
          <w:w w:val="100"/>
          <w:sz w:val="28"/>
        </w:rPr>
        <w:t>e</w:t>
      </w:r>
      <w:r>
        <w:rPr>
          <w:rFonts w:ascii="Cambria Math" w:hAnsi="Cambria Math" w:eastAsia="Cambria Math"/>
          <w:spacing w:val="-1"/>
          <w:w w:val="52"/>
          <w:sz w:val="28"/>
          <w:vertAlign w:val="subscript"/>
        </w:rPr>
        <w:t/>
      </w:r>
      <w:r>
        <w:rPr>
          <w:rFonts w:ascii="Calibri" w:hAnsi="Calibri" w:eastAsia="Calibri"/>
          <w:w w:val="110"/>
          <w:sz w:val="28"/>
          <w:vertAlign w:val="subscript"/>
        </w:rPr>
        <w:t>,</w:t>
      </w:r>
      <w:r>
        <w:rPr>
          <w:rFonts w:ascii="Cambria Math" w:hAnsi="Cambria Math" w:eastAsia="Cambria Math"/>
          <w:w w:val="123"/>
          <w:sz w:val="28"/>
          <w:vertAlign w:val="subscript"/>
        </w:rPr>
        <w:t/>
      </w:r>
      <w:r>
        <w:rPr>
          <w:rFonts w:ascii="Cambria Math" w:hAnsi="Cambria Math" w:eastAsia="Cambria Math"/>
          <w:spacing w:val="28"/>
          <w:sz w:val="28"/>
          <w:vertAlign w:val="baseline"/>
        </w:rPr>
        <w:t> </w:t>
      </w:r>
      <w:r>
        <w:rPr>
          <w:rFonts w:ascii="Calibri" w:hAnsi="Calibri" w:eastAsia="Calibri"/>
          <w:w w:val="100"/>
          <w:sz w:val="28"/>
          <w:vertAlign w:val="baseline"/>
        </w:rPr>
        <w:t>&gt;</w:t>
      </w:r>
      <w:r>
        <w:rPr>
          <w:rFonts w:ascii="Calibri" w:hAnsi="Calibri" w:eastAsia="Calibri"/>
          <w:spacing w:val="12"/>
          <w:sz w:val="28"/>
          <w:vertAlign w:val="baseline"/>
        </w:rPr>
        <w:t> </w:t>
      </w:r>
      <w:r>
        <w:rPr>
          <w:rFonts w:ascii="Calibri" w:hAnsi="Calibri" w:eastAsia="Calibri"/>
          <w:b/>
          <w:i/>
          <w:spacing w:val="-1"/>
          <w:w w:val="100"/>
          <w:sz w:val="28"/>
          <w:vertAlign w:val="baseline"/>
        </w:rPr>
        <w:t>0</w:t>
      </w:r>
      <w:r>
        <w:rPr>
          <w:rFonts w:ascii="Calibri" w:hAnsi="Calibri" w:eastAsia="Calibri"/>
          <w:spacing w:val="-1"/>
          <w:w w:val="100"/>
          <w:sz w:val="28"/>
          <w:vertAlign w:val="baseline"/>
        </w:rPr>
        <w:t>a</w:t>
      </w:r>
      <w:r>
        <w:rPr>
          <w:rFonts w:ascii="Calibri" w:hAnsi="Calibri" w:eastAsia="Calibri"/>
          <w:w w:val="100"/>
          <w:sz w:val="28"/>
          <w:vertAlign w:val="baseline"/>
        </w:rPr>
        <w:t>liv</w:t>
      </w:r>
      <w:r>
        <w:rPr>
          <w:rFonts w:ascii="Calibri" w:hAnsi="Calibri" w:eastAsia="Calibri"/>
          <w:spacing w:val="-3"/>
          <w:w w:val="100"/>
          <w:sz w:val="28"/>
          <w:vertAlign w:val="baseline"/>
        </w:rPr>
        <w:t>e</w:t>
      </w:r>
      <w:r>
        <w:rPr>
          <w:rFonts w:ascii="Calibri" w:hAnsi="Calibri" w:eastAsia="Calibri"/>
          <w:spacing w:val="-2"/>
          <w:w w:val="100"/>
          <w:sz w:val="28"/>
          <w:vertAlign w:val="baseline"/>
        </w:rPr>
        <w:t>(</w:t>
      </w:r>
      <w:r>
        <w:rPr>
          <w:rFonts w:ascii="Cambria Math" w:hAnsi="Cambria Math" w:eastAsia="Cambria Math"/>
          <w:spacing w:val="-1"/>
          <w:w w:val="48"/>
          <w:sz w:val="28"/>
          <w:vertAlign w:val="baseline"/>
        </w:rPr>
        <w:t/>
      </w:r>
      <w:r>
        <w:rPr>
          <w:rFonts w:ascii="Calibri" w:hAnsi="Calibri" w:eastAsia="Calibri"/>
          <w:w w:val="100"/>
          <w:sz w:val="28"/>
          <w:vertAlign w:val="baseline"/>
        </w:rPr>
        <w:t>,</w:t>
      </w:r>
      <w:r>
        <w:rPr>
          <w:rFonts w:ascii="Calibri" w:hAnsi="Calibri" w:eastAsia="Calibri"/>
          <w:spacing w:val="-14"/>
          <w:sz w:val="28"/>
          <w:vertAlign w:val="baseline"/>
        </w:rPr>
        <w:t> </w:t>
      </w:r>
      <w:r>
        <w:rPr>
          <w:rFonts w:ascii="Cambria Math" w:hAnsi="Cambria Math" w:eastAsia="Cambria Math"/>
          <w:spacing w:val="-2"/>
          <w:w w:val="112"/>
          <w:sz w:val="28"/>
          <w:vertAlign w:val="baseline"/>
        </w:rPr>
        <w:t/>
      </w:r>
      <w:r>
        <w:rPr>
          <w:rFonts w:ascii="Calibri" w:hAnsi="Calibri" w:eastAsia="Calibri"/>
          <w:w w:val="100"/>
          <w:sz w:val="28"/>
          <w:vertAlign w:val="baseline"/>
        </w:rPr>
        <w:t>)</w:t>
      </w:r>
      <w:r>
        <w:rPr>
          <w:rFonts w:ascii="Calibri" w:hAnsi="Calibri" w:eastAsia="Calibri"/>
          <w:spacing w:val="9"/>
          <w:sz w:val="28"/>
          <w:vertAlign w:val="baseline"/>
        </w:rPr>
        <w:t> </w:t>
      </w:r>
      <w:r>
        <w:rPr>
          <w:rFonts w:ascii="Calibri" w:hAnsi="Calibri" w:eastAsia="Calibri"/>
          <w:w w:val="100"/>
          <w:sz w:val="28"/>
          <w:vertAlign w:val="baseline"/>
        </w:rPr>
        <w:t>=</w:t>
      </w:r>
      <w:r>
        <w:rPr>
          <w:rFonts w:ascii="Calibri" w:hAnsi="Calibri" w:eastAsia="Calibri"/>
          <w:spacing w:val="19"/>
          <w:sz w:val="28"/>
          <w:vertAlign w:val="baseline"/>
        </w:rPr>
        <w:t> </w:t>
      </w:r>
      <w:r>
        <w:rPr>
          <w:rFonts w:ascii="Calibri" w:hAnsi="Calibri" w:eastAsia="Calibri"/>
          <w:b/>
          <w:i/>
          <w:w w:val="100"/>
          <w:sz w:val="28"/>
          <w:vertAlign w:val="baseline"/>
        </w:rPr>
        <w:t>0</w:t>
      </w:r>
      <w:r>
        <w:rPr>
          <w:rFonts w:ascii="Calibri" w:hAnsi="Calibri" w:eastAsia="Calibri"/>
          <w:b/>
          <w:i/>
          <w:spacing w:val="12"/>
          <w:sz w:val="28"/>
          <w:vertAlign w:val="baseline"/>
        </w:rPr>
        <w:t> </w:t>
      </w:r>
      <w:r>
        <w:rPr>
          <w:rFonts w:ascii="Cambria Math" w:hAnsi="Cambria Math" w:eastAsia="Cambria Math"/>
          <w:w w:val="100"/>
          <w:sz w:val="28"/>
          <w:vertAlign w:val="baseline"/>
        </w:rPr>
        <w:t>⇒</w:t>
      </w:r>
    </w:p>
    <w:p>
      <w:pPr>
        <w:spacing w:before="5"/>
        <w:ind w:left="220" w:right="0" w:firstLine="0"/>
        <w:jc w:val="left"/>
        <w:rPr>
          <w:rFonts w:ascii="Calibri" w:eastAsia="Calibri"/>
          <w:sz w:val="28"/>
        </w:rPr>
      </w:pPr>
      <w:r>
        <w:rPr>
          <w:rFonts w:ascii="Calibri" w:eastAsia="Calibri"/>
          <w:w w:val="100"/>
          <w:sz w:val="28"/>
        </w:rPr>
        <w:t>s</w:t>
      </w:r>
      <w:r>
        <w:rPr>
          <w:rFonts w:ascii="Calibri" w:eastAsia="Calibri"/>
          <w:spacing w:val="-2"/>
          <w:w w:val="100"/>
          <w:sz w:val="28"/>
        </w:rPr>
        <w:t>c</w:t>
      </w:r>
      <w:r>
        <w:rPr>
          <w:rFonts w:ascii="Calibri" w:eastAsia="Calibri"/>
          <w:w w:val="100"/>
          <w:sz w:val="28"/>
        </w:rPr>
        <w:t>or</w:t>
      </w:r>
      <w:r>
        <w:rPr>
          <w:rFonts w:ascii="Calibri" w:eastAsia="Calibri"/>
          <w:spacing w:val="-3"/>
          <w:w w:val="100"/>
          <w:sz w:val="28"/>
        </w:rPr>
        <w:t>e</w:t>
      </w:r>
      <w:r>
        <w:rPr>
          <w:rFonts w:ascii="Cambria Math" w:eastAsia="Cambria Math"/>
          <w:spacing w:val="-1"/>
          <w:w w:val="52"/>
          <w:sz w:val="28"/>
          <w:vertAlign w:val="subscript"/>
        </w:rPr>
        <w:t/>
      </w:r>
      <w:r>
        <w:rPr>
          <w:rFonts w:ascii="Calibri" w:eastAsia="Calibri"/>
          <w:w w:val="110"/>
          <w:sz w:val="28"/>
          <w:vertAlign w:val="subscript"/>
        </w:rPr>
        <w:t>,</w:t>
      </w:r>
      <w:r>
        <w:rPr>
          <w:rFonts w:ascii="Cambria Math" w:eastAsia="Cambria Math"/>
          <w:w w:val="123"/>
          <w:sz w:val="28"/>
          <w:vertAlign w:val="subscript"/>
        </w:rPr>
        <w:t/>
      </w:r>
      <w:r>
        <w:rPr>
          <w:rFonts w:ascii="Cambria Math" w:eastAsia="Cambria Math"/>
          <w:spacing w:val="28"/>
          <w:sz w:val="28"/>
          <w:vertAlign w:val="baseline"/>
        </w:rPr>
        <w:t> </w:t>
      </w:r>
      <w:r>
        <w:rPr>
          <w:rFonts w:ascii="Calibri" w:eastAsia="Calibri"/>
          <w:w w:val="100"/>
          <w:sz w:val="28"/>
          <w:vertAlign w:val="baseline"/>
        </w:rPr>
        <w:t>=</w:t>
      </w:r>
      <w:r>
        <w:rPr>
          <w:rFonts w:ascii="Calibri" w:eastAsia="Calibri"/>
          <w:spacing w:val="12"/>
          <w:sz w:val="28"/>
          <w:vertAlign w:val="baseline"/>
        </w:rPr>
        <w:t> </w:t>
      </w:r>
      <w:r>
        <w:rPr>
          <w:rFonts w:ascii="Calibri" w:eastAsia="Calibri"/>
          <w:spacing w:val="1"/>
          <w:w w:val="100"/>
          <w:sz w:val="28"/>
          <w:vertAlign w:val="baseline"/>
        </w:rPr>
        <w:t>N</w:t>
      </w:r>
      <w:r>
        <w:rPr>
          <w:rFonts w:ascii="Calibri" w:eastAsia="Calibri"/>
          <w:spacing w:val="-1"/>
          <w:w w:val="100"/>
          <w:sz w:val="28"/>
          <w:vertAlign w:val="baseline"/>
        </w:rPr>
        <w:t>a</w:t>
      </w:r>
      <w:r>
        <w:rPr>
          <w:rFonts w:ascii="Calibri" w:eastAsia="Calibri"/>
          <w:w w:val="100"/>
          <w:sz w:val="28"/>
          <w:vertAlign w:val="baseline"/>
        </w:rPr>
        <w:t>N</w:t>
      </w:r>
    </w:p>
    <w:p>
      <w:pPr>
        <w:spacing w:before="213"/>
        <w:ind w:left="220" w:right="0" w:firstLine="0"/>
        <w:jc w:val="left"/>
        <w:rPr>
          <w:b/>
          <w:sz w:val="24"/>
        </w:rPr>
      </w:pPr>
      <w:bookmarkStart w:name="步骤6：特征工程（为建模创建有用特征）" w:id="11"/>
      <w:bookmarkEnd w:id="11"/>
      <w:r>
        <w:rPr/>
      </w:r>
      <w:r>
        <w:rPr>
          <w:b/>
          <w:w w:val="95"/>
          <w:sz w:val="24"/>
        </w:rPr>
        <w:t>步骤</w:t>
      </w:r>
      <w:r>
        <w:rPr>
          <w:b/>
          <w:spacing w:val="156"/>
          <w:sz w:val="24"/>
        </w:rPr>
        <w:t> </w:t>
      </w:r>
      <w:r>
        <w:rPr>
          <w:rFonts w:ascii="Calibri" w:eastAsia="Calibri"/>
          <w:b/>
          <w:w w:val="95"/>
          <w:sz w:val="24"/>
        </w:rPr>
        <w:t>6</w:t>
      </w:r>
      <w:r>
        <w:rPr>
          <w:b/>
          <w:w w:val="95"/>
          <w:sz w:val="24"/>
        </w:rPr>
        <w:t>：特征工程（为建模创建有用特征）</w:t>
      </w:r>
    </w:p>
    <w:p>
      <w:pPr>
        <w:pStyle w:val="Heading3"/>
        <w:numPr>
          <w:ilvl w:val="1"/>
          <w:numId w:val="4"/>
        </w:numPr>
        <w:tabs>
          <w:tab w:pos="570" w:val="left" w:leader="none"/>
        </w:tabs>
        <w:spacing w:line="240" w:lineRule="auto" w:before="193" w:after="0"/>
        <w:ind w:left="569" w:right="0" w:hanging="350"/>
        <w:jc w:val="left"/>
      </w:pPr>
      <w:bookmarkStart w:name="6.1 人口统计特征" w:id="12"/>
      <w:bookmarkEnd w:id="12"/>
      <w:r>
        <w:rPr>
          <w:b w:val="0"/>
          <w:i w:val="0"/>
        </w:rPr>
      </w:r>
      <w:bookmarkStart w:name="6.1 人口统计特征" w:id="13"/>
      <w:bookmarkEnd w:id="13"/>
      <w:r>
        <w:rPr>
          <w:spacing w:val="-65"/>
          <w:w w:val="95"/>
        </w:rPr>
        <w:t>人口统计特征</w:t>
      </w:r>
    </w:p>
    <w:p>
      <w:pPr>
        <w:spacing w:before="180"/>
        <w:ind w:left="220" w:right="0" w:firstLine="0"/>
        <w:jc w:val="left"/>
        <w:rPr>
          <w:sz w:val="24"/>
        </w:rPr>
      </w:pPr>
      <w:r>
        <w:rPr>
          <w:b/>
          <w:sz w:val="24"/>
        </w:rPr>
        <w:t>年龄分组</w:t>
      </w:r>
      <w:r>
        <w:rPr>
          <w:sz w:val="24"/>
        </w:rPr>
        <w:t>：</w:t>
      </w:r>
    </w:p>
    <w:p>
      <w:pPr>
        <w:spacing w:before="184"/>
        <w:ind w:left="220" w:right="0" w:firstLine="0"/>
        <w:jc w:val="left"/>
        <w:rPr>
          <w:sz w:val="24"/>
        </w:rPr>
      </w:pPr>
      <w:r>
        <w:rPr>
          <w:b/>
          <w:sz w:val="24"/>
        </w:rPr>
        <w:t>是否美国出生</w:t>
      </w:r>
      <w:r>
        <w:rPr>
          <w:sz w:val="24"/>
        </w:rPr>
        <w:t>：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Heading3"/>
        <w:numPr>
          <w:ilvl w:val="1"/>
          <w:numId w:val="4"/>
        </w:numPr>
        <w:tabs>
          <w:tab w:pos="570" w:val="left" w:leader="none"/>
        </w:tabs>
        <w:spacing w:line="240" w:lineRule="auto" w:before="57" w:after="0"/>
        <w:ind w:left="569" w:right="0" w:hanging="350"/>
        <w:jc w:val="left"/>
      </w:pPr>
      <w:bookmarkStart w:name="6.2 时序特征" w:id="14"/>
      <w:bookmarkEnd w:id="14"/>
      <w:r>
        <w:rPr>
          <w:b w:val="0"/>
          <w:i w:val="0"/>
        </w:rPr>
      </w:r>
      <w:bookmarkStart w:name="6.2 时序特征" w:id="15"/>
      <w:bookmarkEnd w:id="15"/>
      <w:r>
        <w:rPr>
          <w:spacing w:val="-58"/>
          <w:w w:val="95"/>
        </w:rPr>
        <w:t>时序特征</w:t>
      </w:r>
    </w:p>
    <w:p>
      <w:pPr>
        <w:spacing w:before="181"/>
        <w:ind w:left="220" w:right="0" w:firstLine="0"/>
        <w:jc w:val="left"/>
        <w:rPr>
          <w:sz w:val="24"/>
        </w:rPr>
      </w:pPr>
      <w:r>
        <w:rPr>
          <w:b/>
          <w:sz w:val="24"/>
        </w:rPr>
        <w:t>赛季进度</w:t>
      </w:r>
      <w:r>
        <w:rPr>
          <w:sz w:val="24"/>
        </w:rPr>
        <w:t>（归一化的周数）：</w:t>
      </w:r>
    </w:p>
    <w:p>
      <w:pPr>
        <w:spacing w:line="240" w:lineRule="auto" w:before="0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pStyle w:val="BodyText"/>
        <w:tabs>
          <w:tab w:pos="1568" w:val="left" w:leader="none"/>
        </w:tabs>
        <w:spacing w:before="375"/>
        <w:ind w:left="220"/>
        <w:rPr>
          <w:rFonts w:ascii="Cambria" w:eastAsia="Cambria"/>
        </w:rPr>
      </w:pPr>
      <w:r>
        <w:rPr/>
        <w:pict>
          <v:line style="position:absolute;mso-position-horizontal-relative:page;mso-position-vertical-relative:paragraph;z-index:-16209408" from="321.600006pt,35.862354pt" to="348.720006pt,35.862354pt" stroked="true" strokeweight=".792pt" strokecolor="#000000">
            <v:stroke dashstyle="solid"/>
            <w10:wrap type="none"/>
          </v:line>
        </w:pict>
      </w:r>
      <w:r>
        <w:rPr/>
        <w:pict>
          <v:shape style="position:absolute;margin-left:321.600006pt;margin-top:38.549988pt;width:11.4pt;height:14.1pt;mso-position-horizontal-relative:page;mso-position-vertical-relative:paragraph;z-index:-16206848" type="#_x0000_t202" id="docshape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 w:eastAsia="Cambria"/>
                      <w:sz w:val="24"/>
                    </w:rPr>
                  </w:pPr>
                  <w:r>
                    <w:rPr>
                      <w:rFonts w:ascii="Cambria" w:eastAsia="Cambria"/>
                      <w:w w:val="144"/>
                      <w:sz w:val="24"/>
                    </w:rPr>
                    <w:t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3pt;margin-top:35.515686pt;width:10.35pt;height:10pt;mso-position-horizontal-relative:page;mso-position-vertical-relative:paragraph;z-index:-16206336" type="#_x0000_t202" id="docshape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 w:eastAsia="Cambria"/>
                      <w:sz w:val="17"/>
                    </w:rPr>
                  </w:pPr>
                  <w:r>
                    <w:rPr>
                      <w:rFonts w:ascii="Cambria" w:eastAsia="Cambria"/>
                      <w:spacing w:val="-3"/>
                      <w:sz w:val="17"/>
                    </w:rPr>
                    <w:t>(</w:t>
                  </w:r>
                  <w:r>
                    <w:rPr>
                      <w:rFonts w:ascii="Cambria" w:eastAsia="Cambria"/>
                      <w:w w:val="70"/>
                      <w:sz w:val="17"/>
                    </w:rPr>
                    <w:t/>
                  </w:r>
                  <w:r>
                    <w:rPr>
                      <w:rFonts w:ascii="Cambria" w:eastAsia="Cambria"/>
                      <w:sz w:val="17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rFonts w:ascii="Cambria" w:eastAsia="Cambria"/>
        </w:rPr>
        <w:t>progress</w:t>
      </w:r>
      <w:r>
        <w:rPr>
          <w:rFonts w:ascii="Cambria" w:eastAsia="Cambria"/>
          <w:spacing w:val="13"/>
        </w:rPr>
        <w:t> </w:t>
      </w:r>
      <w:r>
        <w:rPr>
          <w:rFonts w:ascii="Cambria" w:eastAsia="Cambria"/>
        </w:rPr>
        <w:t>=</w:t>
        <w:tab/>
      </w:r>
      <w:r>
        <w:rPr>
          <w:rFonts w:ascii="Cambria" w:eastAsia="Cambria"/>
          <w:position w:val="18"/>
        </w:rPr>
        <w:t/>
      </w:r>
    </w:p>
    <w:p>
      <w:pPr>
        <w:spacing w:before="56"/>
        <w:ind w:left="1614" w:right="0" w:firstLine="0"/>
        <w:jc w:val="left"/>
        <w:rPr>
          <w:rFonts w:ascii="Cambria"/>
          <w:sz w:val="17"/>
        </w:rPr>
      </w:pPr>
      <w:r>
        <w:rPr>
          <w:rFonts w:ascii="Cambria"/>
          <w:sz w:val="17"/>
        </w:rPr>
        <w:t>max</w:t>
      </w:r>
    </w:p>
    <w:p>
      <w:pPr>
        <w:spacing w:after="0"/>
        <w:jc w:val="left"/>
        <w:rPr>
          <w:rFonts w:ascii="Cambria"/>
          <w:sz w:val="17"/>
        </w:rPr>
        <w:sectPr>
          <w:type w:val="continuous"/>
          <w:pgSz w:w="12240" w:h="15840"/>
          <w:pgMar w:header="752" w:footer="0" w:top="1520" w:bottom="280" w:left="1580" w:right="1620"/>
          <w:cols w:num="2" w:equalWidth="0">
            <w:col w:w="3383" w:space="83"/>
            <w:col w:w="5574"/>
          </w:cols>
        </w:sectPr>
      </w:pPr>
    </w:p>
    <w:p>
      <w:pPr>
        <w:pStyle w:val="BodyText"/>
        <w:spacing w:line="381" w:lineRule="auto" w:before="188"/>
        <w:ind w:left="220" w:right="5314"/>
      </w:pPr>
      <w:r>
        <w:rPr/>
        <w:pict>
          <v:shape style="position:absolute;margin-left:127.919998pt;margin-top:15.963355pt;width:15.4pt;height:10pt;mso-position-horizontal-relative:page;mso-position-vertical-relative:paragraph;z-index:-16205824" type="#_x0000_t202" id="docshape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/>
                      <w:sz w:val="17"/>
                    </w:rPr>
                  </w:pPr>
                  <w:r>
                    <w:rPr>
                      <w:rFonts w:ascii="Cambria"/>
                      <w:sz w:val="17"/>
                    </w:rPr>
                    <w:t>max</w:t>
                  </w:r>
                </w:p>
              </w:txbxContent>
            </v:textbox>
            <w10:wrap type="none"/>
          </v:shape>
        </w:pict>
      </w:r>
      <w:r>
        <w:rPr>
          <w:spacing w:val="26"/>
        </w:rPr>
        <w:t>其中</w:t>
      </w:r>
      <w:r>
        <w:rPr>
          <w:rFonts w:ascii="Cambria" w:eastAsia="Cambria"/>
        </w:rPr>
        <w:t/>
      </w:r>
      <w:r>
        <w:rPr>
          <w:rFonts w:ascii="Cambria" w:eastAsia="Cambria"/>
          <w:vertAlign w:val="superscript"/>
        </w:rPr>
        <w:t>(</w:t>
      </w:r>
      <w:r>
        <w:rPr>
          <w:rFonts w:ascii="Cambria" w:eastAsia="Cambria"/>
          <w:spacing w:val="1"/>
          <w:vertAlign w:val="superscript"/>
        </w:rPr>
        <w:t>) </w:t>
      </w:r>
      <w:r>
        <w:rPr>
          <w:spacing w:val="17"/>
          <w:vertAlign w:val="superscript"/>
        </w:rPr>
        <w:t>是赛季</w:t>
      </w:r>
      <w:r>
        <w:rPr>
          <w:rFonts w:ascii="Cambria" w:eastAsia="Cambria"/>
          <w:vertAlign w:val="superscript"/>
        </w:rPr>
        <w:t/>
      </w:r>
      <w:r>
        <w:rPr>
          <w:rFonts w:ascii="Cambria" w:eastAsia="Cambria"/>
          <w:spacing w:val="-2"/>
          <w:vertAlign w:val="superscript"/>
        </w:rPr>
        <w:t> </w:t>
      </w:r>
      <w:r>
        <w:rPr>
          <w:vertAlign w:val="superscript"/>
        </w:rPr>
        <w:t>的最大周数</w:t>
      </w:r>
      <w:r>
        <w:rPr>
          <w:spacing w:val="-231"/>
          <w:vertAlign w:val="baseline"/>
        </w:rPr>
        <w:t>。</w:t>
      </w:r>
      <w:r>
        <w:rPr>
          <w:b/>
          <w:vertAlign w:val="baseline"/>
        </w:rPr>
        <w:t>分数动量</w:t>
      </w:r>
      <w:r>
        <w:rPr>
          <w:vertAlign w:val="baseline"/>
        </w:rPr>
        <w:t>（与上周的变化）：</w:t>
      </w:r>
    </w:p>
    <w:p>
      <w:pPr>
        <w:pStyle w:val="BodyText"/>
        <w:spacing w:before="1"/>
        <w:ind w:left="212" w:right="184"/>
        <w:jc w:val="center"/>
        <w:rPr>
          <w:rFonts w:ascii="Cambria" w:hAnsi="Cambria" w:eastAsia="Cambria"/>
          <w:i/>
        </w:rPr>
      </w:pPr>
      <w:r>
        <w:rPr>
          <w:rFonts w:ascii="Cambria" w:hAnsi="Cambria" w:eastAsia="Cambria"/>
        </w:rPr>
        <w:t>momentum</w:t>
      </w:r>
      <w:r>
        <w:rPr>
          <w:rFonts w:ascii="Cambria" w:hAnsi="Cambria" w:eastAsia="Cambria"/>
          <w:spacing w:val="29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23"/>
        </w:rPr>
        <w:t> </w:t>
      </w:r>
      <w:r>
        <w:rPr>
          <w:rFonts w:ascii="Cambria" w:hAnsi="Cambria" w:eastAsia="Cambria"/>
        </w:rPr>
        <w:t>score</w:t>
      </w:r>
      <w:r>
        <w:rPr>
          <w:rFonts w:ascii="Cambria" w:hAnsi="Cambria" w:eastAsia="Cambria"/>
          <w:vertAlign w:val="subscript"/>
        </w:rPr>
        <w:t/>
      </w:r>
      <w:r>
        <w:rPr>
          <w:rFonts w:ascii="Cambria" w:hAnsi="Cambria" w:eastAsia="Cambria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" w:hAnsi="Cambria" w:eastAsia="Cambria"/>
          <w:vertAlign w:val="baseline"/>
        </w:rPr>
        <w:t>score</w:t>
      </w:r>
      <w:r>
        <w:rPr>
          <w:rFonts w:ascii="Cambria" w:hAnsi="Cambria" w:eastAsia="Cambria"/>
          <w:vertAlign w:val="subscript"/>
        </w:rPr>
        <w:t/>
      </w:r>
      <w:r>
        <w:rPr>
          <w:rFonts w:ascii="Cambria Math" w:hAnsi="Cambria Math" w:eastAsia="Cambria Math"/>
          <w:vertAlign w:val="subscript"/>
        </w:rPr>
        <w:t>−</w:t>
      </w:r>
      <w:r>
        <w:rPr>
          <w:rFonts w:ascii="Cambria" w:hAnsi="Cambria" w:eastAsia="Cambria"/>
          <w:i/>
          <w:vertAlign w:val="subscript"/>
        </w:rPr>
        <w:t>1</w:t>
      </w:r>
    </w:p>
    <w:p>
      <w:pPr>
        <w:pStyle w:val="BodyText"/>
        <w:spacing w:before="8"/>
        <w:rPr>
          <w:rFonts w:ascii="Cambria"/>
          <w:i/>
          <w:sz w:val="11"/>
        </w:rPr>
      </w:pPr>
    </w:p>
    <w:p>
      <w:pPr>
        <w:pStyle w:val="ListParagraph"/>
        <w:numPr>
          <w:ilvl w:val="1"/>
          <w:numId w:val="4"/>
        </w:numPr>
        <w:tabs>
          <w:tab w:pos="570" w:val="left" w:leader="none"/>
        </w:tabs>
        <w:spacing w:line="379" w:lineRule="auto" w:before="57" w:after="0"/>
        <w:ind w:left="220" w:right="7373" w:firstLine="0"/>
        <w:jc w:val="left"/>
        <w:rPr>
          <w:sz w:val="24"/>
        </w:rPr>
      </w:pPr>
      <w:bookmarkStart w:name="6.3 竞争特征" w:id="16"/>
      <w:bookmarkEnd w:id="16"/>
      <w:r>
        <w:rPr/>
      </w:r>
      <w:bookmarkStart w:name="6.3 竞争特征" w:id="17"/>
      <w:bookmarkEnd w:id="17"/>
      <w:r>
        <w:rPr>
          <w:b/>
          <w:i/>
          <w:spacing w:val="-58"/>
          <w:sz w:val="25"/>
        </w:rPr>
        <w:t>竞争特征</w:t>
      </w:r>
      <w:r>
        <w:rPr>
          <w:b/>
          <w:i/>
          <w:spacing w:val="1"/>
          <w:sz w:val="25"/>
        </w:rPr>
        <w:t> </w:t>
      </w:r>
      <w:r>
        <w:rPr>
          <w:b/>
          <w:sz w:val="24"/>
        </w:rPr>
        <w:t>每周排名</w:t>
      </w:r>
      <w:r>
        <w:rPr>
          <w:sz w:val="24"/>
        </w:rPr>
        <w:t>：</w:t>
      </w:r>
      <w:r>
        <w:rPr>
          <w:spacing w:val="1"/>
          <w:sz w:val="24"/>
        </w:rPr>
        <w:t> </w:t>
      </w:r>
      <w:r>
        <w:rPr>
          <w:b/>
          <w:spacing w:val="-1"/>
          <w:sz w:val="24"/>
        </w:rPr>
        <w:t>分数百分位</w:t>
      </w:r>
      <w:r>
        <w:rPr>
          <w:sz w:val="24"/>
        </w:rPr>
        <w:t>：</w:t>
      </w:r>
    </w:p>
    <w:p>
      <w:pPr>
        <w:spacing w:after="0" w:line="379" w:lineRule="auto"/>
        <w:jc w:val="left"/>
        <w:rPr>
          <w:sz w:val="24"/>
        </w:rPr>
        <w:sectPr>
          <w:type w:val="continuous"/>
          <w:pgSz w:w="12240" w:h="15840"/>
          <w:pgMar w:header="752" w:footer="0" w:top="1520" w:bottom="280" w:left="1580" w:right="1620"/>
        </w:sectPr>
      </w:pPr>
    </w:p>
    <w:p>
      <w:pPr>
        <w:pStyle w:val="BodyText"/>
        <w:spacing w:before="3"/>
        <w:ind w:left="220"/>
      </w:pPr>
      <w:r>
        <w:rPr/>
        <w:t>排名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ind w:left="220"/>
      </w:pPr>
      <w:r>
        <w:rPr>
          <w:spacing w:val="26"/>
        </w:rPr>
        <w:t>其中</w:t>
      </w:r>
      <w:r>
        <w:rPr>
          <w:rFonts w:ascii="Cambria" w:eastAsia="Cambria"/>
        </w:rPr>
        <w:t/>
      </w:r>
      <w:r>
        <w:rPr>
          <w:rFonts w:ascii="Cambria" w:eastAsia="Cambria"/>
          <w:spacing w:val="19"/>
        </w:rPr>
        <w:t> </w:t>
      </w:r>
      <w:r>
        <w:rPr>
          <w:spacing w:val="-9"/>
        </w:rPr>
        <w:t>是本周参赛人数。</w:t>
      </w:r>
    </w:p>
    <w:p>
      <w:pPr>
        <w:spacing w:line="240" w:lineRule="auto" w:before="6"/>
        <w:rPr>
          <w:sz w:val="41"/>
        </w:rPr>
      </w:pPr>
      <w:r>
        <w:rPr/>
        <w:br w:type="column"/>
      </w:r>
      <w:r>
        <w:rPr>
          <w:sz w:val="41"/>
        </w:rPr>
      </w:r>
    </w:p>
    <w:p>
      <w:pPr>
        <w:pStyle w:val="BodyText"/>
        <w:spacing w:line="412" w:lineRule="exact"/>
        <w:ind w:left="220"/>
        <w:rPr>
          <w:rFonts w:ascii="Cambria" w:hAnsi="Cambria" w:eastAsia="Cambria"/>
          <w:i/>
        </w:rPr>
      </w:pPr>
      <w:r>
        <w:rPr>
          <w:rFonts w:ascii="Cambria" w:hAnsi="Cambria" w:eastAsia="Cambria"/>
        </w:rPr>
        <w:t>percentile</w:t>
      </w:r>
      <w:r>
        <w:rPr>
          <w:rFonts w:ascii="Cambria" w:hAnsi="Cambria" w:eastAsia="Cambria"/>
          <w:spacing w:val="7"/>
        </w:rPr>
        <w:t> = </w:t>
      </w:r>
      <w:r>
        <w:rPr>
          <w:spacing w:val="26"/>
          <w:position w:val="18"/>
        </w:rPr>
        <w:t>排名</w:t>
      </w:r>
      <w:r>
        <w:rPr>
          <w:rFonts w:ascii="Cambria Math" w:hAnsi="Cambria Math" w:eastAsia="Cambria Math"/>
          <w:spacing w:val="-1"/>
          <w:position w:val="18"/>
        </w:rPr>
        <w:t>− </w:t>
      </w:r>
      <w:r>
        <w:rPr>
          <w:rFonts w:ascii="Cambria" w:hAnsi="Cambria" w:eastAsia="Cambria"/>
          <w:i/>
          <w:position w:val="18"/>
        </w:rPr>
        <w:t>1</w:t>
      </w:r>
    </w:p>
    <w:p>
      <w:pPr>
        <w:pStyle w:val="BodyText"/>
        <w:spacing w:line="220" w:lineRule="exact"/>
        <w:ind w:left="1674"/>
        <w:rPr>
          <w:rFonts w:ascii="Cambria" w:hAnsi="Cambria" w:eastAsia="Cambria"/>
          <w:i/>
        </w:rPr>
      </w:pPr>
      <w:r>
        <w:rPr/>
        <w:pict>
          <v:line style="position:absolute;mso-position-horizontal-relative:page;mso-position-vertical-relative:paragraph;z-index:-16208896" from="316.200012pt,-3.001327pt" to="360.840012pt,-3.001327pt" stroked="true" strokeweight=".792pt" strokecolor="#000000">
            <v:stroke dashstyle="solid"/>
            <w10:wrap type="none"/>
          </v:line>
        </w:pict>
      </w:r>
      <w:r>
        <w:rPr>
          <w:rFonts w:ascii="Cambria" w:hAnsi="Cambria" w:eastAsia="Cambria"/>
          <w:w w:val="105"/>
        </w:rPr>
        <w:t/>
      </w:r>
      <w:r>
        <w:rPr>
          <w:rFonts w:ascii="Cambria" w:hAnsi="Cambria" w:eastAsia="Cambria"/>
          <w:spacing w:val="-2"/>
          <w:w w:val="105"/>
        </w:rPr>
        <w:t> </w:t>
      </w:r>
      <w:r>
        <w:rPr>
          <w:rFonts w:ascii="Cambria Math" w:hAnsi="Cambria Math" w:eastAsia="Cambria Math"/>
          <w:w w:val="105"/>
        </w:rPr>
        <w:t>−</w:t>
      </w:r>
      <w:r>
        <w:rPr>
          <w:rFonts w:ascii="Cambria Math" w:hAnsi="Cambria Math" w:eastAsia="Cambria Math"/>
          <w:spacing w:val="-3"/>
          <w:w w:val="105"/>
        </w:rPr>
        <w:t> </w:t>
      </w:r>
      <w:r>
        <w:rPr>
          <w:rFonts w:ascii="Cambria" w:hAnsi="Cambria" w:eastAsia="Cambria"/>
          <w:i/>
          <w:w w:val="105"/>
        </w:rPr>
        <w:t>1</w:t>
      </w:r>
    </w:p>
    <w:p>
      <w:pPr>
        <w:spacing w:after="0" w:line="220" w:lineRule="exact"/>
        <w:rPr>
          <w:rFonts w:ascii="Cambria" w:hAnsi="Cambria" w:eastAsia="Cambria"/>
        </w:rPr>
        <w:sectPr>
          <w:type w:val="continuous"/>
          <w:pgSz w:w="12240" w:h="15840"/>
          <w:pgMar w:header="752" w:footer="0" w:top="1520" w:bottom="280" w:left="1580" w:right="1620"/>
          <w:cols w:num="2" w:equalWidth="0">
            <w:col w:w="2941" w:space="279"/>
            <w:col w:w="5820"/>
          </w:cols>
        </w:sectPr>
      </w:pPr>
    </w:p>
    <w:p>
      <w:pPr>
        <w:pStyle w:val="BodyText"/>
        <w:spacing w:before="10"/>
        <w:rPr>
          <w:rFonts w:ascii="Cambria"/>
          <w:i/>
          <w:sz w:val="9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35808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36320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</w:p>
    <w:p>
      <w:pPr>
        <w:spacing w:before="67"/>
        <w:ind w:left="220" w:right="0" w:firstLine="0"/>
        <w:jc w:val="left"/>
        <w:rPr>
          <w:sz w:val="24"/>
        </w:rPr>
      </w:pPr>
      <w:r>
        <w:rPr>
          <w:b/>
          <w:sz w:val="24"/>
        </w:rPr>
        <w:t>危险区标志</w:t>
      </w:r>
      <w:r>
        <w:rPr>
          <w:sz w:val="24"/>
        </w:rPr>
        <w:t>（是否在淘汰边缘）：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  <w:r>
        <w:rPr/>
        <w:pict>
          <v:shape style="position:absolute;margin-left:89.625pt;margin-top:8.499856pt;width:432.75pt;height:2.25pt;mso-position-horizontal-relative:page;mso-position-vertical-relative:paragraph;z-index:-15723008;mso-wrap-distance-left:0;mso-wrap-distance-right:0" id="docshape11" coordorigin="1793,170" coordsize="8655,45" path="m10440,215l1800,215,1798,215,1796,214,1794,212,1793,210,1793,207,1793,177,1793,175,1794,173,1796,171,1798,170,1800,170,10440,170,10442,170,10444,171,10446,173,10447,175,10448,177,1808,177,1800,185,1808,185,1808,200,1800,200,1808,207,10448,207,10447,210,10446,212,10444,214,10442,215,10440,215xm1808,185l1800,185,1808,177,1808,185xm10433,185l1808,185,1808,177,10433,177,10433,185xm10433,207l10433,177,10440,185,10448,185,10448,200,10440,200,10433,207xm10448,185l10440,185,10433,177,10448,177,10448,185xm1808,207l1800,200,1808,200,1808,207xm10433,207l1808,207,1808,200,10433,200,10433,207xm10448,207l10433,207,10440,200,10448,200,10448,20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1"/>
        <w:rPr>
          <w:sz w:val="9"/>
        </w:rPr>
      </w:pPr>
    </w:p>
    <w:p>
      <w:pPr>
        <w:spacing w:line="384" w:lineRule="auto" w:before="67"/>
        <w:ind w:left="220" w:right="3818" w:firstLine="0"/>
        <w:jc w:val="left"/>
        <w:rPr>
          <w:sz w:val="24"/>
        </w:rPr>
      </w:pPr>
      <w:bookmarkStart w:name="步骤7：创建赛季级数据集（用于跨赛季分析）" w:id="18"/>
      <w:bookmarkEnd w:id="18"/>
      <w:r>
        <w:rPr/>
      </w:r>
      <w:r>
        <w:rPr>
          <w:b/>
          <w:w w:val="95"/>
          <w:sz w:val="24"/>
        </w:rPr>
        <w:t>步骤 </w:t>
      </w:r>
      <w:r>
        <w:rPr>
          <w:rFonts w:ascii="Calibri" w:eastAsia="Calibri"/>
          <w:b/>
          <w:w w:val="95"/>
          <w:sz w:val="24"/>
        </w:rPr>
        <w:t>7</w:t>
      </w:r>
      <w:r>
        <w:rPr>
          <w:b/>
          <w:w w:val="95"/>
          <w:sz w:val="24"/>
        </w:rPr>
        <w:t>：创建赛季级数据集（用于跨赛季分析）</w:t>
      </w:r>
      <w:r>
        <w:rPr>
          <w:b/>
          <w:spacing w:val="-112"/>
          <w:w w:val="95"/>
          <w:sz w:val="24"/>
        </w:rPr>
        <w:t> </w:t>
      </w:r>
      <w:r>
        <w:rPr>
          <w:b/>
          <w:sz w:val="24"/>
        </w:rPr>
        <w:t>目标</w:t>
      </w:r>
      <w:r>
        <w:rPr>
          <w:sz w:val="24"/>
        </w:rPr>
        <w:t>：每个选手在每个赛季有一条总结性记录</w:t>
      </w:r>
    </w:p>
    <w:p>
      <w:pPr>
        <w:spacing w:after="0" w:line="384" w:lineRule="auto"/>
        <w:jc w:val="left"/>
        <w:rPr>
          <w:sz w:val="24"/>
        </w:rPr>
        <w:sectPr>
          <w:type w:val="continuous"/>
          <w:pgSz w:w="12240" w:h="15840"/>
          <w:pgMar w:header="752" w:footer="0" w:top="1520" w:bottom="280" w:left="1580" w:right="1620"/>
        </w:sectPr>
      </w:pPr>
    </w:p>
    <w:p>
      <w:pPr>
        <w:pStyle w:val="Heading4"/>
        <w:spacing w:before="91"/>
        <w:rPr>
          <w:b w:val="0"/>
        </w:rPr>
      </w:pPr>
      <w:r>
        <w:rPr/>
        <w:t>需要计算的指标</w:t>
      </w:r>
      <w:r>
        <w:rPr>
          <w:b w:val="0"/>
        </w:rPr>
        <w:t>：</w:t>
      </w:r>
    </w:p>
    <w:p>
      <w:pPr>
        <w:pStyle w:val="ListParagraph"/>
        <w:numPr>
          <w:ilvl w:val="2"/>
          <w:numId w:val="4"/>
        </w:numPr>
        <w:tabs>
          <w:tab w:pos="940" w:val="left" w:leader="none"/>
        </w:tabs>
        <w:spacing w:line="240" w:lineRule="auto" w:before="184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平均分数</w:t>
      </w:r>
      <w:r>
        <w:rPr>
          <w:sz w:val="24"/>
        </w:rPr>
        <w:t>：整个赛季的平均周分数</w:t>
      </w:r>
    </w:p>
    <w:p>
      <w:pPr>
        <w:pStyle w:val="ListParagraph"/>
        <w:numPr>
          <w:ilvl w:val="2"/>
          <w:numId w:val="4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分数稳定性</w:t>
      </w:r>
      <w:r>
        <w:rPr>
          <w:sz w:val="24"/>
        </w:rPr>
        <w:t>：周分数的标准差</w:t>
      </w:r>
    </w:p>
    <w:p>
      <w:pPr>
        <w:pStyle w:val="ListParagraph"/>
        <w:numPr>
          <w:ilvl w:val="2"/>
          <w:numId w:val="4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存活周数</w:t>
      </w:r>
      <w:r>
        <w:rPr>
          <w:sz w:val="24"/>
        </w:rPr>
        <w:t>：在比赛中持续了多少周</w:t>
      </w:r>
    </w:p>
    <w:p>
      <w:pPr>
        <w:pStyle w:val="ListParagraph"/>
        <w:numPr>
          <w:ilvl w:val="2"/>
          <w:numId w:val="4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b/>
          <w:w w:val="95"/>
          <w:sz w:val="24"/>
        </w:rPr>
        <w:t>最佳表现</w:t>
      </w:r>
      <w:r>
        <w:rPr>
          <w:w w:val="95"/>
          <w:sz w:val="24"/>
        </w:rPr>
        <w:t>：最高单周分数</w:t>
      </w:r>
    </w:p>
    <w:p>
      <w:pPr>
        <w:pStyle w:val="ListParagraph"/>
        <w:numPr>
          <w:ilvl w:val="2"/>
          <w:numId w:val="4"/>
        </w:numPr>
        <w:tabs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b/>
          <w:w w:val="95"/>
          <w:sz w:val="24"/>
        </w:rPr>
        <w:t>最差表现</w:t>
      </w:r>
      <w:r>
        <w:rPr>
          <w:w w:val="95"/>
          <w:sz w:val="24"/>
        </w:rPr>
        <w:t>：最低单周分数</w:t>
      </w:r>
    </w:p>
    <w:p>
      <w:pPr>
        <w:pStyle w:val="Heading4"/>
        <w:spacing w:line="381" w:lineRule="auto" w:before="204"/>
        <w:ind w:right="7238"/>
        <w:rPr>
          <w:b w:val="0"/>
        </w:rPr>
      </w:pPr>
      <w:r>
        <w:rPr>
          <w:rFonts w:ascii="Cambria" w:eastAsia="Cambria"/>
        </w:rPr>
        <w:t>Python</w:t>
      </w:r>
      <w:r>
        <w:rPr>
          <w:rFonts w:ascii="Cambria" w:eastAsia="Cambria"/>
          <w:spacing w:val="3"/>
        </w:rPr>
        <w:t> </w:t>
      </w:r>
      <w:r>
        <w:rPr/>
        <w:t>实现</w:t>
      </w:r>
      <w:r>
        <w:rPr>
          <w:b w:val="0"/>
        </w:rPr>
        <w:t>：</w:t>
      </w:r>
      <w:r>
        <w:rPr>
          <w:b w:val="0"/>
          <w:spacing w:val="-117"/>
        </w:rPr>
        <w:t> </w:t>
      </w:r>
      <w:r>
        <w:rPr/>
        <w:t>数学表达</w:t>
      </w:r>
      <w:r>
        <w:rPr>
          <w:b w:val="0"/>
        </w:rPr>
        <w:t>：</w:t>
      </w:r>
    </w:p>
    <w:p>
      <w:pPr>
        <w:pStyle w:val="BodyText"/>
        <w:spacing w:before="4"/>
        <w:ind w:left="220"/>
      </w:pPr>
      <w:r>
        <w:rPr>
          <w:spacing w:val="13"/>
          <w:w w:val="90"/>
        </w:rPr>
        <w:t>对于选手</w:t>
      </w:r>
      <w:r>
        <w:rPr>
          <w:rFonts w:ascii="Cambria" w:eastAsia="Cambria"/>
          <w:w w:val="80"/>
        </w:rPr>
        <w:t/>
      </w:r>
      <w:r>
        <w:rPr>
          <w:rFonts w:ascii="Cambria" w:eastAsia="Cambria"/>
          <w:spacing w:val="64"/>
        </w:rPr>
        <w:t> </w:t>
      </w:r>
      <w:r>
        <w:rPr>
          <w:spacing w:val="17"/>
          <w:w w:val="90"/>
        </w:rPr>
        <w:t>在赛季</w:t>
      </w:r>
      <w:r>
        <w:rPr>
          <w:rFonts w:ascii="Cambria" w:eastAsia="Cambria"/>
          <w:w w:val="90"/>
        </w:rPr>
        <w:t/>
      </w:r>
      <w:r>
        <w:rPr>
          <w:w w:val="90"/>
        </w:rPr>
        <w:t>：</w:t>
      </w: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BodyText"/>
        <w:spacing w:before="5"/>
        <w:rPr>
          <w:sz w:val="26"/>
        </w:rPr>
      </w:pPr>
    </w:p>
    <w:p>
      <w:pPr>
        <w:tabs>
          <w:tab w:pos="2377" w:val="left" w:leader="none"/>
        </w:tabs>
        <w:spacing w:before="0"/>
        <w:ind w:left="1578" w:right="0" w:firstLine="0"/>
        <w:jc w:val="left"/>
        <w:rPr>
          <w:rFonts w:ascii="Cambria" w:eastAsia="Cambria"/>
          <w:i/>
          <w:sz w:val="24"/>
        </w:rPr>
      </w:pPr>
      <w:r>
        <w:rPr/>
        <w:pict>
          <v:rect style="position:absolute;margin-left:151.550003pt;margin-top:11.908368pt;width:6.35pt;height:.792pt;mso-position-horizontal-relative:page;mso-position-vertical-relative:paragraph;z-index:-16203776" id="docshape12" filled="true" fillcolor="#000000" stroked="false">
            <v:fill type="solid"/>
            <w10:wrap type="none"/>
          </v:rect>
        </w:pict>
      </w:r>
      <w:r>
        <w:rPr/>
        <w:pict>
          <v:shape style="position:absolute;margin-left:186.479996pt;margin-top:19.780029pt;width:11.4pt;height:14.1pt;mso-position-horizontal-relative:page;mso-position-vertical-relative:paragraph;z-index:15742464" type="#_x0000_t202" id="docshape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 w:eastAsia="Cambria"/>
                      <w:sz w:val="24"/>
                    </w:rPr>
                  </w:pPr>
                  <w:r>
                    <w:rPr>
                      <w:rFonts w:ascii="Cambria" w:eastAsia="Cambria"/>
                      <w:w w:val="144"/>
                      <w:sz w:val="24"/>
                    </w:rPr>
                    <w:t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1.559006pt;margin-top:8.980011pt;width:31.65pt;height:14.2pt;mso-position-horizontal-relative:page;mso-position-vertical-relative:paragraph;z-index:-16201216" type="#_x0000_t202" id="docshape14" filled="false" stroked="false">
            <v:textbox inset="0,0,0,0">
              <w:txbxContent>
                <w:p>
                  <w:pPr>
                    <w:tabs>
                      <w:tab w:pos="499" w:val="left" w:leader="none"/>
                    </w:tabs>
                    <w:spacing w:before="2"/>
                    <w:ind w:left="0" w:right="0" w:firstLine="0"/>
                    <w:jc w:val="left"/>
                    <w:rPr>
                      <w:rFonts w:ascii="Cambria" w:eastAsia="Cambria"/>
                      <w:sz w:val="24"/>
                    </w:rPr>
                  </w:pPr>
                  <w:r>
                    <w:rPr>
                      <w:rFonts w:ascii="Cambria" w:eastAsia="Cambria"/>
                      <w:sz w:val="24"/>
                    </w:rPr>
                    <w:t/>
                    <w:tab/>
                  </w:r>
                  <w:r>
                    <w:rPr>
                      <w:rFonts w:ascii="Cambria" w:eastAsia="Cambria"/>
                      <w:spacing w:val="-6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Cambria" w:eastAsia="Cambria"/>
          <w:spacing w:val="-3"/>
          <w:sz w:val="17"/>
        </w:rPr>
        <w:t>(</w:t>
      </w:r>
      <w:r>
        <w:rPr>
          <w:rFonts w:ascii="Cambria" w:eastAsia="Cambria"/>
          <w:spacing w:val="1"/>
          <w:w w:val="48"/>
          <w:sz w:val="17"/>
        </w:rPr>
        <w:t/>
      </w:r>
      <w:r>
        <w:rPr>
          <w:rFonts w:ascii="Cambria" w:eastAsia="Cambria"/>
          <w:spacing w:val="1"/>
          <w:sz w:val="17"/>
        </w:rPr>
        <w:t>,</w:t>
      </w:r>
      <w:r>
        <w:rPr>
          <w:rFonts w:ascii="Cambria" w:eastAsia="Cambria"/>
          <w:spacing w:val="-2"/>
          <w:w w:val="70"/>
          <w:sz w:val="17"/>
        </w:rPr>
        <w:t/>
      </w:r>
      <w:r>
        <w:rPr>
          <w:rFonts w:ascii="Cambria" w:eastAsia="Cambria"/>
          <w:sz w:val="17"/>
        </w:rPr>
        <w:t>)</w:t>
        <w:tab/>
      </w:r>
      <w:r>
        <w:rPr>
          <w:rFonts w:ascii="Cambria" w:eastAsia="Cambria"/>
          <w:i/>
          <w:position w:val="5"/>
          <w:sz w:val="24"/>
        </w:rPr>
        <w:t>1</w:t>
      </w:r>
    </w:p>
    <w:p>
      <w:pPr>
        <w:pStyle w:val="BodyText"/>
        <w:spacing w:before="2"/>
        <w:rPr>
          <w:rFonts w:ascii="Cambria"/>
          <w:i/>
          <w:sz w:val="2"/>
        </w:rPr>
      </w:pPr>
    </w:p>
    <w:p>
      <w:pPr>
        <w:pStyle w:val="BodyText"/>
        <w:spacing w:line="20" w:lineRule="exact"/>
        <w:ind w:left="2149" w:right="-58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29.05pt;height:.8pt;mso-position-horizontal-relative:char;mso-position-vertical-relative:line" id="docshapegroup15" coordorigin="0,0" coordsize="581,16">
            <v:line style="position:absolute" from="0,8" to="581,8" stroked="true" strokeweight=".792pt" strokecolor="#000000">
              <v:stroke dashstyle="solid"/>
            </v:line>
          </v:group>
        </w:pict>
      </w:r>
      <w:r>
        <w:rPr>
          <w:rFonts w:ascii="Cambria"/>
          <w:sz w:val="2"/>
        </w:rPr>
      </w:r>
    </w:p>
    <w:p>
      <w:pPr>
        <w:spacing w:before="0"/>
        <w:ind w:left="2054" w:right="0" w:firstLine="0"/>
        <w:jc w:val="right"/>
        <w:rPr>
          <w:rFonts w:ascii="Cambria" w:eastAsia="Cambria"/>
          <w:sz w:val="17"/>
        </w:rPr>
      </w:pPr>
      <w:r>
        <w:rPr>
          <w:rFonts w:ascii="Cambria" w:eastAsia="Cambria"/>
          <w:spacing w:val="-3"/>
          <w:sz w:val="17"/>
        </w:rPr>
        <w:t>(</w:t>
      </w:r>
      <w:r>
        <w:rPr>
          <w:rFonts w:ascii="Cambria" w:eastAsia="Cambria"/>
          <w:spacing w:val="1"/>
          <w:w w:val="48"/>
          <w:sz w:val="17"/>
        </w:rPr>
        <w:t/>
      </w:r>
      <w:r>
        <w:rPr>
          <w:rFonts w:ascii="Cambria" w:eastAsia="Cambria"/>
          <w:spacing w:val="-2"/>
          <w:sz w:val="17"/>
        </w:rPr>
        <w:t>,</w:t>
      </w:r>
      <w:r>
        <w:rPr>
          <w:rFonts w:ascii="Cambria" w:eastAsia="Cambria"/>
          <w:w w:val="70"/>
          <w:sz w:val="17"/>
        </w:rPr>
        <w:t/>
      </w:r>
      <w:r>
        <w:rPr>
          <w:rFonts w:ascii="Cambria" w:eastAsia="Cambria"/>
          <w:sz w:val="17"/>
        </w:rPr>
        <w:t>) </w:t>
      </w:r>
      <w:r>
        <w:rPr>
          <w:rFonts w:ascii="Cambria" w:eastAsia="Cambria"/>
          <w:spacing w:val="1"/>
          <w:sz w:val="17"/>
        </w:rPr>
        <w:t>a</w:t>
      </w:r>
      <w:r>
        <w:rPr>
          <w:rFonts w:ascii="Cambria" w:eastAsia="Cambria"/>
          <w:spacing w:val="-1"/>
          <w:sz w:val="17"/>
        </w:rPr>
        <w:t>l</w:t>
      </w:r>
      <w:r>
        <w:rPr>
          <w:rFonts w:ascii="Cambria" w:eastAsia="Cambria"/>
          <w:sz w:val="17"/>
        </w:rPr>
        <w:t>i</w:t>
      </w:r>
      <w:r>
        <w:rPr>
          <w:rFonts w:ascii="Cambria" w:eastAsia="Cambria"/>
          <w:spacing w:val="-2"/>
          <w:sz w:val="17"/>
        </w:rPr>
        <w:t>v</w:t>
      </w:r>
      <w:r>
        <w:rPr>
          <w:rFonts w:ascii="Cambria" w:eastAsia="Cambria"/>
          <w:sz w:val="17"/>
        </w:rPr>
        <w:t>e</w:t>
      </w:r>
    </w:p>
    <w:p>
      <w:pPr>
        <w:spacing w:line="228" w:lineRule="auto" w:before="106"/>
        <w:ind w:left="169" w:right="-35" w:firstLine="0"/>
        <w:jc w:val="left"/>
        <w:rPr>
          <w:rFonts w:ascii="Cambria" w:eastAsia="Cambria"/>
          <w:sz w:val="14"/>
        </w:rPr>
      </w:pPr>
      <w:r>
        <w:rPr/>
        <w:br w:type="column"/>
      </w:r>
      <w:r>
        <w:rPr>
          <w:rFonts w:ascii="Cambria" w:eastAsia="Cambria"/>
          <w:spacing w:val="-1"/>
          <w:w w:val="99"/>
          <w:sz w:val="14"/>
        </w:rPr>
        <w:t>(</w:t>
      </w:r>
      <w:r>
        <w:rPr>
          <w:rFonts w:ascii="Cambria" w:eastAsia="Cambria"/>
          <w:spacing w:val="-1"/>
          <w:w w:val="47"/>
          <w:sz w:val="14"/>
        </w:rPr>
        <w:t/>
      </w:r>
      <w:r>
        <w:rPr>
          <w:rFonts w:ascii="Cambria" w:eastAsia="Cambria"/>
          <w:w w:val="99"/>
          <w:sz w:val="14"/>
        </w:rPr>
        <w:t>,</w:t>
      </w:r>
      <w:r>
        <w:rPr>
          <w:rFonts w:ascii="Cambria" w:eastAsia="Cambria"/>
          <w:w w:val="69"/>
          <w:sz w:val="14"/>
        </w:rPr>
        <w:t/>
      </w:r>
      <w:r>
        <w:rPr>
          <w:rFonts w:ascii="Cambria" w:eastAsia="Cambria"/>
          <w:w w:val="99"/>
          <w:sz w:val="14"/>
        </w:rPr>
        <w:t>) </w:t>
      </w:r>
      <w:r>
        <w:rPr>
          <w:rFonts w:ascii="Cambria" w:eastAsia="Cambria"/>
          <w:spacing w:val="-1"/>
          <w:w w:val="99"/>
          <w:sz w:val="14"/>
        </w:rPr>
        <w:t>a</w:t>
      </w:r>
      <w:r>
        <w:rPr>
          <w:rFonts w:ascii="Cambria" w:eastAsia="Cambria"/>
          <w:w w:val="99"/>
          <w:sz w:val="14"/>
        </w:rPr>
        <w:t>l</w:t>
      </w:r>
      <w:r>
        <w:rPr>
          <w:rFonts w:ascii="Cambria" w:eastAsia="Cambria"/>
          <w:spacing w:val="-1"/>
          <w:w w:val="99"/>
          <w:sz w:val="14"/>
        </w:rPr>
        <w:t>iv</w:t>
      </w:r>
      <w:r>
        <w:rPr>
          <w:rFonts w:ascii="Cambria" w:eastAsia="Cambria"/>
          <w:w w:val="99"/>
          <w:sz w:val="14"/>
        </w:rPr>
        <w:t>e</w:t>
      </w:r>
    </w:p>
    <w:p>
      <w:pPr>
        <w:pStyle w:val="BodyText"/>
        <w:spacing w:before="102"/>
        <w:ind w:left="73"/>
        <w:rPr>
          <w:rFonts w:ascii="Cambria Math" w:eastAsia="Cambria Math"/>
        </w:rPr>
      </w:pPr>
      <w:r>
        <w:rPr/>
        <w:pict>
          <v:shape style="position:absolute;margin-left:217.439987pt;margin-top:-12.694311pt;width:8.1pt;height:10pt;mso-position-horizontal-relative:page;mso-position-vertical-relative:paragraph;z-index:15743488" type="#_x0000_t202" id="docshape1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 w:eastAsia="Cambria"/>
                      <w:sz w:val="17"/>
                    </w:rPr>
                  </w:pPr>
                  <w:r>
                    <w:rPr>
                      <w:rFonts w:ascii="Cambria" w:eastAsia="Cambria"/>
                      <w:w w:val="144"/>
                      <w:sz w:val="17"/>
                    </w:rPr>
                    <w:t/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8.399994pt;margin-top:11.065698pt;width:6.3pt;height:10pt;mso-position-horizontal-relative:page;mso-position-vertical-relative:paragraph;z-index:-16200192" type="#_x0000_t202" id="docshape1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 w:eastAsia="Cambria"/>
                      <w:sz w:val="17"/>
                    </w:rPr>
                  </w:pPr>
                  <w:r>
                    <w:rPr>
                      <w:rFonts w:ascii="Cambria" w:eastAsia="Cambria"/>
                      <w:w w:val="112"/>
                      <w:sz w:val="17"/>
                    </w:rPr>
                    <w:t/>
                  </w:r>
                </w:p>
              </w:txbxContent>
            </v:textbox>
            <w10:wrap type="none"/>
          </v:shape>
        </w:pict>
      </w:r>
      <w:r>
        <w:rPr>
          <w:rFonts w:ascii="Cambria Math" w:eastAsia="Cambria Math"/>
          <w:w w:val="201"/>
        </w:rPr>
        <w:t>心</w:t>
      </w:r>
    </w:p>
    <w:p>
      <w:pPr>
        <w:spacing w:before="92"/>
        <w:ind w:left="78" w:right="0" w:firstLine="0"/>
        <w:jc w:val="left"/>
        <w:rPr>
          <w:rFonts w:ascii="Cambria" w:eastAsia="Cambria"/>
          <w:i/>
          <w:sz w:val="17"/>
        </w:rPr>
      </w:pPr>
      <w:r>
        <w:rPr>
          <w:rFonts w:ascii="Cambria" w:eastAsia="Cambria"/>
          <w:w w:val="105"/>
          <w:sz w:val="17"/>
        </w:rPr>
        <w:t>=</w:t>
      </w:r>
      <w:r>
        <w:rPr>
          <w:rFonts w:ascii="Cambria" w:eastAsia="Cambria"/>
          <w:i/>
          <w:w w:val="105"/>
          <w:sz w:val="17"/>
        </w:rPr>
        <w:t>1</w:t>
      </w:r>
    </w:p>
    <w:p>
      <w:pPr>
        <w:spacing w:line="240" w:lineRule="auto" w:before="2"/>
        <w:rPr>
          <w:rFonts w:ascii="Cambria"/>
          <w:i/>
          <w:sz w:val="39"/>
        </w:rPr>
      </w:pPr>
      <w:r>
        <w:rPr/>
        <w:br w:type="column"/>
      </w:r>
      <w:r>
        <w:rPr>
          <w:rFonts w:ascii="Cambria"/>
          <w:i/>
          <w:sz w:val="39"/>
        </w:rPr>
      </w:r>
    </w:p>
    <w:p>
      <w:pPr>
        <w:spacing w:before="0"/>
        <w:ind w:left="7" w:right="0" w:firstLine="0"/>
        <w:jc w:val="left"/>
        <w:rPr>
          <w:rFonts w:ascii="Cambria" w:eastAsia="Cambria"/>
          <w:sz w:val="24"/>
        </w:rPr>
      </w:pPr>
      <w:r>
        <w:rPr>
          <w:rFonts w:ascii="Cambria" w:eastAsia="Cambria"/>
          <w:spacing w:val="-1"/>
          <w:w w:val="80"/>
          <w:position w:val="-11"/>
          <w:sz w:val="24"/>
        </w:rPr>
        <w:t/>
      </w:r>
      <w:r>
        <w:rPr>
          <w:rFonts w:ascii="Cambria" w:eastAsia="Cambria"/>
          <w:spacing w:val="-1"/>
          <w:sz w:val="17"/>
        </w:rPr>
        <w:t>(</w:t>
      </w:r>
      <w:r>
        <w:rPr>
          <w:rFonts w:ascii="Cambria" w:eastAsia="Cambria"/>
          <w:spacing w:val="-2"/>
          <w:w w:val="48"/>
          <w:sz w:val="17"/>
        </w:rPr>
        <w:t/>
      </w:r>
      <w:r>
        <w:rPr>
          <w:rFonts w:ascii="Cambria" w:eastAsia="Cambria"/>
          <w:spacing w:val="1"/>
          <w:sz w:val="17"/>
        </w:rPr>
        <w:t>,</w:t>
      </w:r>
      <w:r>
        <w:rPr>
          <w:rFonts w:ascii="Cambria" w:eastAsia="Cambria"/>
          <w:w w:val="70"/>
          <w:sz w:val="17"/>
        </w:rPr>
        <w:t/>
      </w:r>
      <w:r>
        <w:rPr>
          <w:rFonts w:ascii="Cambria" w:eastAsia="Cambria"/>
          <w:sz w:val="17"/>
        </w:rPr>
        <w:t>)</w:t>
      </w:r>
      <w:r>
        <w:rPr>
          <w:rFonts w:ascii="Cambria" w:eastAsia="Cambria"/>
          <w:spacing w:val="10"/>
          <w:sz w:val="17"/>
        </w:rPr>
        <w:t> </w:t>
      </w:r>
      <w:r>
        <w:rPr>
          <w:rFonts w:ascii="Cambria" w:eastAsia="Cambria"/>
          <w:spacing w:val="-2"/>
          <w:w w:val="88"/>
          <w:position w:val="-11"/>
          <w:sz w:val="24"/>
        </w:rPr>
        <w:t/>
      </w:r>
      <w:r>
        <w:rPr>
          <w:rFonts w:ascii="Cambria" w:eastAsia="Cambria"/>
          <w:spacing w:val="-1"/>
          <w:position w:val="-3"/>
          <w:sz w:val="17"/>
        </w:rPr>
        <w:t>(</w:t>
      </w:r>
      <w:r>
        <w:rPr>
          <w:rFonts w:ascii="Cambria" w:eastAsia="Cambria"/>
          <w:spacing w:val="1"/>
          <w:w w:val="48"/>
          <w:position w:val="-3"/>
          <w:sz w:val="17"/>
        </w:rPr>
        <w:t/>
      </w:r>
      <w:r>
        <w:rPr>
          <w:rFonts w:ascii="Cambria" w:eastAsia="Cambria"/>
          <w:spacing w:val="-2"/>
          <w:position w:val="-3"/>
          <w:sz w:val="17"/>
        </w:rPr>
        <w:t>,</w:t>
      </w:r>
      <w:r>
        <w:rPr>
          <w:rFonts w:ascii="Cambria" w:eastAsia="Cambria"/>
          <w:w w:val="70"/>
          <w:position w:val="-3"/>
          <w:sz w:val="17"/>
        </w:rPr>
        <w:t/>
      </w:r>
      <w:r>
        <w:rPr>
          <w:rFonts w:ascii="Cambria" w:eastAsia="Cambria"/>
          <w:position w:val="-3"/>
          <w:sz w:val="17"/>
        </w:rPr>
        <w:t>) </w:t>
      </w:r>
      <w:r>
        <w:rPr>
          <w:rFonts w:ascii="Cambria" w:eastAsia="Cambria"/>
          <w:spacing w:val="1"/>
          <w:position w:val="-3"/>
          <w:sz w:val="17"/>
        </w:rPr>
        <w:t> </w:t>
      </w:r>
      <w:r>
        <w:rPr>
          <w:rFonts w:ascii="Cambria" w:eastAsia="Cambria"/>
          <w:position w:val="-12"/>
          <w:sz w:val="24"/>
        </w:rPr>
        <w:t>=</w:t>
      </w:r>
    </w:p>
    <w:p>
      <w:pPr>
        <w:spacing w:after="0"/>
        <w:jc w:val="left"/>
        <w:rPr>
          <w:rFonts w:ascii="Cambria" w:eastAsia="Cambria"/>
          <w:sz w:val="24"/>
        </w:rPr>
        <w:sectPr>
          <w:type w:val="continuous"/>
          <w:pgSz w:w="12240" w:h="15840"/>
          <w:pgMar w:header="752" w:footer="0" w:top="1520" w:bottom="280" w:left="1580" w:right="1620"/>
          <w:cols w:num="3" w:equalWidth="0">
            <w:col w:w="2723" w:space="40"/>
            <w:col w:w="452" w:space="39"/>
            <w:col w:w="5786"/>
          </w:cols>
        </w:sectPr>
      </w:pPr>
    </w:p>
    <w:p>
      <w:pPr>
        <w:pStyle w:val="BodyText"/>
        <w:spacing w:before="231"/>
        <w:ind w:left="220"/>
      </w:pPr>
      <w:r>
        <w:rPr/>
        <w:pict>
          <v:group style="position:absolute;margin-left:301.535004pt;margin-top:-52.959991pt;width:159.5pt;height:53.45pt;mso-position-horizontal-relative:page;mso-position-vertical-relative:paragraph;z-index:-16203264" id="docshapegroup18" coordorigin="6031,-1059" coordsize="3190,1069">
            <v:line style="position:absolute" from="6209,-420" to="7205,-420" stroked="true" strokeweight=".792pt" strokecolor="#000000">
              <v:stroke dashstyle="solid"/>
            </v:line>
            <v:shape style="position:absolute;left:6030;top:-1060;width:3179;height:1069" id="docshape19" coordorigin="6031,-1059" coordsize="3179,1069" path="m8713,-523l8586,-523,8586,-507,8713,-507,8713,-523xm9209,-1059l6184,-1059,6133,-36,6073,-145,6031,-123,6035,-114,6058,-126,6132,10,6143,10,6196,-1043,9209,-1043,9209,-1059xe" filled="true" fillcolor="#000000" stroked="false">
              <v:path arrowok="t"/>
              <v:fill type="solid"/>
            </v:shape>
            <v:shape style="position:absolute;left:7243;top:-998;width:426;height:264" type="#_x0000_t202" id="docshape20" filled="false" stroked="false">
              <v:textbox inset="0,0,0,0">
                <w:txbxContent>
                  <w:p>
                    <w:pPr>
                      <w:spacing w:line="194" w:lineRule="auto" w:before="12"/>
                      <w:ind w:left="0" w:right="0" w:firstLine="0"/>
                      <w:jc w:val="left"/>
                      <w:rPr>
                        <w:rFonts w:ascii="Cambria" w:eastAsia="Cambria"/>
                        <w:sz w:val="14"/>
                      </w:rPr>
                    </w:pPr>
                    <w:r>
                      <w:rPr>
                        <w:rFonts w:ascii="Cambria" w:eastAsia="Cambria"/>
                        <w:spacing w:val="-1"/>
                        <w:w w:val="144"/>
                        <w:position w:val="-8"/>
                        <w:sz w:val="17"/>
                      </w:rPr>
                      <w:t/>
                    </w:r>
                    <w:r>
                      <w:rPr>
                        <w:rFonts w:ascii="Cambria" w:eastAsia="Cambria"/>
                        <w:spacing w:val="-1"/>
                        <w:w w:val="99"/>
                        <w:sz w:val="14"/>
                      </w:rPr>
                      <w:t>(</w:t>
                    </w:r>
                    <w:r>
                      <w:rPr>
                        <w:rFonts w:ascii="Cambria" w:eastAsia="Cambria"/>
                        <w:spacing w:val="1"/>
                        <w:w w:val="47"/>
                        <w:sz w:val="14"/>
                      </w:rPr>
                      <w:t/>
                    </w:r>
                    <w:r>
                      <w:rPr>
                        <w:rFonts w:ascii="Cambria" w:eastAsia="Cambria"/>
                        <w:w w:val="99"/>
                        <w:sz w:val="14"/>
                      </w:rPr>
                      <w:t>,</w:t>
                    </w:r>
                    <w:r>
                      <w:rPr>
                        <w:rFonts w:ascii="Cambria" w:eastAsia="Cambria"/>
                        <w:w w:val="69"/>
                        <w:sz w:val="14"/>
                      </w:rPr>
                      <w:t/>
                    </w:r>
                    <w:r>
                      <w:rPr>
                        <w:rFonts w:ascii="Cambria" w:eastAsia="Cambria"/>
                        <w:w w:val="99"/>
                        <w:sz w:val="14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6643;top:-763;width:147;height:282" type="#_x0000_t202" id="docshape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i/>
                        <w:sz w:val="24"/>
                      </w:rPr>
                    </w:pPr>
                    <w:r>
                      <w:rPr>
                        <w:rFonts w:ascii="Cambria"/>
                        <w:i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404;top:-842;width:302;height:163" type="#_x0000_t202" id="docshape22" filled="false" stroked="false">
              <v:textbox inset="0,0,0,0">
                <w:txbxContent>
                  <w:p>
                    <w:pPr>
                      <w:spacing w:line="163" w:lineRule="exact" w:before="0"/>
                      <w:ind w:left="0" w:right="0" w:firstLine="0"/>
                      <w:jc w:val="left"/>
                      <w:rPr>
                        <w:rFonts w:ascii="Cambria"/>
                        <w:sz w:val="14"/>
                      </w:rPr>
                    </w:pPr>
                    <w:r>
                      <w:rPr>
                        <w:rFonts w:ascii="Cambria"/>
                        <w:sz w:val="14"/>
                      </w:rPr>
                      <w:t>alive</w:t>
                    </w:r>
                  </w:p>
                </w:txbxContent>
              </v:textbox>
              <w10:wrap type="none"/>
            </v:shape>
            <v:shape style="position:absolute;left:6208;top:-425;width:1016;height:340" type="#_x0000_t202" id="docshape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 w:hAnsi="Cambria" w:eastAsia="Cambria"/>
                        <w:i/>
                        <w:sz w:val="24"/>
                      </w:rPr>
                    </w:pPr>
                    <w:r>
                      <w:rPr>
                        <w:rFonts w:ascii="Cambria" w:hAnsi="Cambria" w:eastAsia="Cambria"/>
                        <w:w w:val="144"/>
                        <w:position w:val="-11"/>
                        <w:sz w:val="24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-1"/>
                        <w:sz w:val="17"/>
                      </w:rPr>
                      <w:t>(</w:t>
                    </w:r>
                    <w:r>
                      <w:rPr>
                        <w:rFonts w:ascii="Cambria" w:hAnsi="Cambria" w:eastAsia="Cambria"/>
                        <w:spacing w:val="-2"/>
                        <w:w w:val="48"/>
                        <w:sz w:val="17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1"/>
                        <w:sz w:val="17"/>
                      </w:rPr>
                      <w:t>,</w:t>
                    </w:r>
                    <w:r>
                      <w:rPr>
                        <w:rFonts w:ascii="Cambria" w:hAnsi="Cambria" w:eastAsia="Cambria"/>
                        <w:w w:val="70"/>
                        <w:sz w:val="17"/>
                      </w:rPr>
                      <w:t/>
                    </w:r>
                    <w:r>
                      <w:rPr>
                        <w:rFonts w:ascii="Cambria" w:hAnsi="Cambria" w:eastAsia="Cambria"/>
                        <w:sz w:val="17"/>
                      </w:rPr>
                      <w:t>)  </w:t>
                    </w:r>
                    <w:r>
                      <w:rPr>
                        <w:rFonts w:ascii="Cambria" w:hAnsi="Cambria" w:eastAsia="Cambria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Cambria Math" w:hAnsi="Cambria Math" w:eastAsia="Cambria Math"/>
                        <w:position w:val="-11"/>
                        <w:sz w:val="24"/>
                      </w:rPr>
                      <w:t>− </w:t>
                    </w:r>
                    <w:r>
                      <w:rPr>
                        <w:rFonts w:ascii="Cambria" w:hAnsi="Cambria" w:eastAsia="Cambria"/>
                        <w:i/>
                        <w:spacing w:val="-127"/>
                        <w:position w:val="-11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310;top:-646;width:1910;height:350" type="#_x0000_t202" id="docshape24" filled="false" stroked="false">
              <v:textbox inset="0,0,0,0">
                <w:txbxContent>
                  <w:p>
                    <w:pPr>
                      <w:spacing w:line="168" w:lineRule="auto" w:before="33"/>
                      <w:ind w:left="0" w:right="0" w:firstLine="0"/>
                      <w:jc w:val="left"/>
                      <w:rPr>
                        <w:rFonts w:ascii="Cambria" w:hAnsi="Cambria" w:eastAsia="Cambria"/>
                        <w:i/>
                        <w:sz w:val="17"/>
                      </w:rPr>
                    </w:pPr>
                    <w:r>
                      <w:rPr>
                        <w:rFonts w:ascii="Cambria Math" w:hAnsi="Cambria Math" w:eastAsia="Cambria Math"/>
                        <w:w w:val="201"/>
                        <w:position w:val="-12"/>
                        <w:sz w:val="24"/>
                      </w:rPr>
                      <w:t>心</w:t>
                    </w:r>
                    <w:r>
                      <w:rPr>
                        <w:rFonts w:ascii="Cambria Math" w:hAnsi="Cambria Math" w:eastAsia="Cambria Math"/>
                        <w:position w:val="-12"/>
                        <w:sz w:val="24"/>
                      </w:rPr>
                      <w:t>  </w:t>
                    </w:r>
                    <w:r>
                      <w:rPr>
                        <w:rFonts w:ascii="Cambria" w:hAnsi="Cambria" w:eastAsia="Cambria"/>
                        <w:spacing w:val="-8"/>
                        <w:position w:val="-12"/>
                        <w:sz w:val="24"/>
                      </w:rPr>
                      <w:t>( </w:t>
                    </w:r>
                    <w:r>
                      <w:rPr>
                        <w:rFonts w:ascii="Cambria" w:hAnsi="Cambria" w:eastAsia="Cambria"/>
                        <w:spacing w:val="-1"/>
                        <w:w w:val="80"/>
                        <w:position w:val="-12"/>
                        <w:sz w:val="24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-1"/>
                        <w:sz w:val="17"/>
                      </w:rPr>
                      <w:t>(</w:t>
                    </w:r>
                    <w:r>
                      <w:rPr>
                        <w:rFonts w:ascii="Cambria" w:hAnsi="Cambria" w:eastAsia="Cambria"/>
                        <w:spacing w:val="1"/>
                        <w:w w:val="48"/>
                        <w:sz w:val="17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-2"/>
                        <w:sz w:val="17"/>
                      </w:rPr>
                      <w:t>,</w:t>
                    </w:r>
                    <w:r>
                      <w:rPr>
                        <w:rFonts w:ascii="Cambria" w:hAnsi="Cambria" w:eastAsia="Cambria"/>
                        <w:w w:val="70"/>
                        <w:sz w:val="17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-5"/>
                        <w:sz w:val="17"/>
                      </w:rPr>
                      <w:t>)  </w:t>
                    </w:r>
                    <w:r>
                      <w:rPr>
                        <w:rFonts w:ascii="Cambria Math" w:hAnsi="Cambria Math" w:eastAsia="Cambria Math"/>
                        <w:position w:val="-12"/>
                        <w:sz w:val="24"/>
                      </w:rPr>
                      <w:t>− </w:t>
                    </w:r>
                    <w:r>
                      <w:rPr>
                        <w:rFonts w:ascii="Cambria" w:hAnsi="Cambria" w:eastAsia="Cambria"/>
                        <w:spacing w:val="-55"/>
                        <w:w w:val="80"/>
                        <w:position w:val="-12"/>
                        <w:sz w:val="24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-55"/>
                        <w:sz w:val="17"/>
                      </w:rPr>
                      <w:t>(</w:t>
                    </w:r>
                    <w:r>
                      <w:rPr>
                        <w:rFonts w:ascii="Cambria" w:hAnsi="Cambria" w:eastAsia="Cambria"/>
                        <w:spacing w:val="-53"/>
                        <w:w w:val="48"/>
                        <w:sz w:val="17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-56"/>
                        <w:sz w:val="17"/>
                      </w:rPr>
                      <w:t>,</w:t>
                    </w:r>
                    <w:r>
                      <w:rPr>
                        <w:rFonts w:ascii="Cambria" w:hAnsi="Cambria" w:eastAsia="Cambria"/>
                        <w:spacing w:val="-54"/>
                        <w:w w:val="70"/>
                        <w:sz w:val="17"/>
                      </w:rPr>
                      <w:t/>
                    </w:r>
                    <w:r>
                      <w:rPr>
                        <w:rFonts w:ascii="Cambria" w:hAnsi="Cambria" w:eastAsia="Cambria"/>
                        <w:spacing w:val="-45"/>
                        <w:sz w:val="17"/>
                      </w:rPr>
                      <w:t>)</w:t>
                    </w:r>
                    <w:r>
                      <w:rPr>
                        <w:rFonts w:ascii="Cambria" w:hAnsi="Cambria" w:eastAsia="Cambria"/>
                        <w:spacing w:val="-55"/>
                        <w:position w:val="-12"/>
                        <w:sz w:val="24"/>
                      </w:rPr>
                      <w:t>)</w:t>
                    </w:r>
                    <w:r>
                      <w:rPr>
                        <w:rFonts w:ascii="Cambria" w:hAnsi="Cambria" w:eastAsia="Cambria"/>
                        <w:i/>
                        <w:spacing w:val="-54"/>
                        <w:position w:val="-5"/>
                        <w:sz w:val="17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992;top:-459;width:146;height:200" type="#_x0000_t202" id="docshape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 w:eastAsia="Cambria"/>
                        <w:sz w:val="17"/>
                      </w:rPr>
                    </w:pPr>
                    <w:r>
                      <w:rPr>
                        <w:rFonts w:ascii="Cambria" w:eastAsia="Cambria"/>
                        <w:w w:val="112"/>
                        <w:sz w:val="17"/>
                      </w:rPr>
                      <w:t/>
                    </w:r>
                  </w:p>
                </w:txbxContent>
              </v:textbox>
              <w10:wrap type="none"/>
            </v:shape>
            <v:shape style="position:absolute;left:6436;top:-224;width:367;height:200" type="#_x0000_t202" id="docshape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sz w:val="17"/>
                      </w:rPr>
                    </w:pPr>
                    <w:r>
                      <w:rPr>
                        <w:rFonts w:ascii="Cambria"/>
                        <w:sz w:val="17"/>
                      </w:rPr>
                      <w:t>alive</w:t>
                    </w:r>
                  </w:p>
                </w:txbxContent>
              </v:textbox>
              <w10:wrap type="none"/>
            </v:shape>
            <v:shape style="position:absolute;left:7315;top:-205;width:329;height:200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 w:eastAsia="Cambria"/>
                        <w:i/>
                        <w:sz w:val="17"/>
                      </w:rPr>
                    </w:pPr>
                    <w:r>
                      <w:rPr>
                        <w:rFonts w:ascii="Cambria" w:eastAsia="Cambria"/>
                        <w:spacing w:val="-1"/>
                        <w:w w:val="112"/>
                        <w:sz w:val="17"/>
                      </w:rPr>
                      <w:t/>
                    </w:r>
                    <w:r>
                      <w:rPr>
                        <w:rFonts w:ascii="Cambria" w:eastAsia="Cambria"/>
                        <w:spacing w:val="-1"/>
                        <w:sz w:val="17"/>
                      </w:rPr>
                      <w:t>=</w:t>
                    </w:r>
                    <w:r>
                      <w:rPr>
                        <w:rFonts w:ascii="Cambria" w:eastAsia="Cambria"/>
                        <w:i/>
                        <w:sz w:val="17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59.494698pt;margin-top:338.494598pt;width:432pt;height:54pt;mso-position-horizontal-relative:page;mso-position-vertical-relative:page;z-index:15741440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41952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/>
        <w:pict>
          <v:shape style="position:absolute;margin-left:127.919998pt;margin-top:19.192364pt;width:17.350pt;height:10pt;mso-position-horizontal-relative:page;mso-position-vertical-relative:paragraph;z-index:-16199680" type="#_x0000_t202" id="docshape2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mbria"/>
                      <w:sz w:val="17"/>
                    </w:rPr>
                  </w:pPr>
                  <w:r>
                    <w:rPr>
                      <w:rFonts w:ascii="Cambria"/>
                      <w:sz w:val="17"/>
                    </w:rPr>
                    <w:t>alive</w:t>
                  </w:r>
                </w:p>
              </w:txbxContent>
            </v:textbox>
            <w10:wrap type="none"/>
          </v:shape>
        </w:pict>
      </w:r>
      <w:r>
        <w:rPr>
          <w:spacing w:val="26"/>
        </w:rPr>
        <w:t>其中</w:t>
      </w:r>
      <w:r>
        <w:rPr>
          <w:rFonts w:ascii="Cambria" w:eastAsia="Cambria"/>
          <w:spacing w:val="-3"/>
          <w:w w:val="144"/>
        </w:rPr>
        <w:t/>
      </w:r>
      <w:r>
        <w:rPr>
          <w:rFonts w:ascii="Cambria" w:eastAsia="Cambria"/>
          <w:spacing w:val="-1"/>
          <w:w w:val="106"/>
          <w:vertAlign w:val="superscript"/>
        </w:rPr>
        <w:t>(</w:t>
      </w:r>
      <w:r>
        <w:rPr>
          <w:rFonts w:ascii="Cambria" w:eastAsia="Cambria"/>
          <w:spacing w:val="-2"/>
          <w:w w:val="51"/>
          <w:vertAlign w:val="superscript"/>
        </w:rPr>
        <w:t/>
      </w:r>
      <w:r>
        <w:rPr>
          <w:rFonts w:ascii="Cambria" w:eastAsia="Cambria"/>
          <w:spacing w:val="1"/>
          <w:w w:val="106"/>
          <w:vertAlign w:val="superscript"/>
        </w:rPr>
        <w:t>,</w:t>
      </w:r>
      <w:r>
        <w:rPr>
          <w:rFonts w:ascii="Cambria" w:eastAsia="Cambria"/>
          <w:w w:val="74"/>
          <w:vertAlign w:val="superscript"/>
        </w:rPr>
        <w:t/>
      </w:r>
      <w:r>
        <w:rPr>
          <w:rFonts w:ascii="Cambria" w:eastAsia="Cambria"/>
          <w:w w:val="106"/>
          <w:vertAlign w:val="superscript"/>
        </w:rPr>
        <w:t>)</w:t>
      </w:r>
      <w:r>
        <w:rPr>
          <w:rFonts w:ascii="Cambria" w:eastAsia="Cambria"/>
          <w:spacing w:val="1"/>
          <w:vertAlign w:val="baseline"/>
        </w:rPr>
        <w:t>  </w:t>
      </w:r>
      <w:r>
        <w:rPr>
          <w:spacing w:val="17"/>
          <w:vertAlign w:val="baseline"/>
        </w:rPr>
        <w:t>是选手</w:t>
      </w:r>
      <w:r>
        <w:rPr>
          <w:rFonts w:ascii="Cambria" w:eastAsia="Cambria"/>
          <w:w w:val="48"/>
          <w:vertAlign w:val="baseline"/>
        </w:rPr>
        <w:t/>
      </w:r>
      <w:r>
        <w:rPr>
          <w:rFonts w:ascii="Cambria" w:eastAsia="Cambria"/>
          <w:vertAlign w:val="baseline"/>
        </w:rPr>
        <w:t> </w:t>
      </w:r>
      <w:r>
        <w:rPr>
          <w:spacing w:val="17"/>
          <w:vertAlign w:val="baseline"/>
        </w:rPr>
        <w:t>在赛季</w:t>
      </w:r>
      <w:r>
        <w:rPr>
          <w:rFonts w:ascii="Cambria" w:eastAsia="Cambria"/>
          <w:w w:val="70"/>
          <w:vertAlign w:val="baseline"/>
        </w:rPr>
        <w:t/>
      </w:r>
      <w:r>
        <w:rPr>
          <w:rFonts w:ascii="Cambria" w:eastAsia="Cambria"/>
          <w:spacing w:val="-1"/>
          <w:vertAlign w:val="baseline"/>
        </w:rPr>
        <w:t> </w:t>
      </w:r>
      <w:r>
        <w:rPr>
          <w:vertAlign w:val="baseline"/>
        </w:rPr>
        <w:t>中存活的周数。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2"/>
        </w:rPr>
      </w:pPr>
      <w:r>
        <w:rPr/>
        <w:pict>
          <v:shape style="position:absolute;margin-left:89.625pt;margin-top:8.905511pt;width:432.75pt;height:2.25pt;mso-position-horizontal-relative:page;mso-position-vertical-relative:paragraph;z-index:-15717888;mso-wrap-distance-left:0;mso-wrap-distance-right:0" id="docshape29" coordorigin="1793,178" coordsize="8655,45" path="m10440,223l1800,223,1798,223,1796,222,1794,220,1793,218,1793,216,1793,186,1793,183,1794,181,1796,180,1798,178,1800,178,10440,178,10442,178,10444,180,10446,181,10447,183,10448,186,1808,186,1800,193,1808,193,1808,208,1800,208,1808,216,10448,216,10447,218,10446,220,10444,222,10442,223,10440,223xm1808,193l1800,193,1808,186,1808,193xm10433,193l1808,193,1808,186,10433,186,10433,193xm10433,216l10433,186,10440,193,10448,193,10448,208,10440,208,10433,216xm10448,193l10440,193,10433,186,10448,186,10448,193xm1808,216l1800,208,1808,208,1808,216xm10433,216l1808,216,1808,208,10433,208,10433,216xm10448,216l10433,216,10440,208,10448,208,10448,21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10"/>
        </w:rPr>
      </w:pPr>
    </w:p>
    <w:p>
      <w:pPr>
        <w:spacing w:before="66"/>
        <w:ind w:left="220" w:right="0" w:firstLine="0"/>
        <w:jc w:val="left"/>
        <w:rPr>
          <w:b/>
          <w:sz w:val="24"/>
        </w:rPr>
      </w:pPr>
      <w:bookmarkStart w:name="步骤8：验证预处理结果" w:id="19"/>
      <w:bookmarkEnd w:id="19"/>
      <w:r>
        <w:rPr/>
      </w:r>
      <w:r>
        <w:rPr>
          <w:b/>
          <w:spacing w:val="22"/>
          <w:w w:val="95"/>
          <w:sz w:val="24"/>
        </w:rPr>
        <w:t>步骤 </w:t>
      </w:r>
      <w:r>
        <w:rPr>
          <w:rFonts w:ascii="Calibri" w:eastAsia="Calibri"/>
          <w:b/>
          <w:w w:val="95"/>
          <w:sz w:val="24"/>
        </w:rPr>
        <w:t>8</w:t>
      </w:r>
      <w:r>
        <w:rPr>
          <w:b/>
          <w:w w:val="95"/>
          <w:sz w:val="24"/>
        </w:rPr>
        <w:t>：验证预处理结果</w:t>
      </w:r>
    </w:p>
    <w:p>
      <w:pPr>
        <w:pStyle w:val="Heading3"/>
        <w:numPr>
          <w:ilvl w:val="1"/>
          <w:numId w:val="5"/>
        </w:numPr>
        <w:tabs>
          <w:tab w:pos="570" w:val="left" w:leader="none"/>
        </w:tabs>
        <w:spacing w:line="240" w:lineRule="auto" w:before="194" w:after="0"/>
        <w:ind w:left="569" w:right="0" w:hanging="350"/>
        <w:jc w:val="left"/>
      </w:pPr>
      <w:bookmarkStart w:name="8.1 逻辑一致性检查" w:id="20"/>
      <w:bookmarkEnd w:id="20"/>
      <w:r>
        <w:rPr>
          <w:b w:val="0"/>
          <w:i w:val="0"/>
        </w:rPr>
      </w:r>
      <w:bookmarkStart w:name="8.1 逻辑一致性检查" w:id="21"/>
      <w:bookmarkEnd w:id="21"/>
      <w:r>
        <w:rPr>
          <w:spacing w:val="-66"/>
          <w:w w:val="95"/>
        </w:rPr>
        <w:t>逻辑一致性检查</w:t>
      </w:r>
    </w:p>
    <w:p>
      <w:pPr>
        <w:spacing w:line="381" w:lineRule="auto" w:before="182"/>
        <w:ind w:left="220" w:right="5014" w:firstLine="0"/>
        <w:jc w:val="left"/>
        <w:rPr>
          <w:sz w:val="24"/>
        </w:rPr>
      </w:pPr>
      <w:r>
        <w:rPr>
          <w:b/>
          <w:spacing w:val="-22"/>
          <w:sz w:val="24"/>
        </w:rPr>
        <w:t>检查 </w:t>
      </w:r>
      <w:r>
        <w:rPr>
          <w:rFonts w:ascii="Cambria" w:eastAsia="Cambria"/>
          <w:b/>
          <w:spacing w:val="-1"/>
          <w:sz w:val="24"/>
        </w:rPr>
        <w:t>1</w:t>
      </w:r>
      <w:r>
        <w:rPr>
          <w:spacing w:val="-1"/>
          <w:sz w:val="24"/>
        </w:rPr>
        <w:t>：被淘汰选手后续周没有分数</w:t>
      </w:r>
      <w:r>
        <w:rPr>
          <w:b/>
          <w:spacing w:val="-21"/>
          <w:sz w:val="24"/>
        </w:rPr>
        <w:t>检查 </w:t>
      </w:r>
      <w:r>
        <w:rPr>
          <w:rFonts w:ascii="Cambria" w:eastAsia="Cambria"/>
          <w:b/>
          <w:spacing w:val="-1"/>
          <w:sz w:val="24"/>
        </w:rPr>
        <w:t>2</w:t>
      </w:r>
      <w:r>
        <w:rPr>
          <w:spacing w:val="-11"/>
          <w:sz w:val="24"/>
        </w:rPr>
        <w:t>：淘汰周与 </w:t>
      </w:r>
      <w:r>
        <w:rPr>
          <w:rFonts w:ascii="Cambria" w:eastAsia="Cambria"/>
          <w:sz w:val="24"/>
        </w:rPr>
        <w:t>results</w:t>
      </w:r>
      <w:r>
        <w:rPr>
          <w:rFonts w:ascii="Cambria" w:eastAsia="Cambria"/>
          <w:spacing w:val="21"/>
          <w:sz w:val="24"/>
        </w:rPr>
        <w:t> </w:t>
      </w:r>
      <w:r>
        <w:rPr>
          <w:sz w:val="24"/>
        </w:rPr>
        <w:t>列一致</w:t>
      </w:r>
    </w:p>
    <w:p>
      <w:pPr>
        <w:pStyle w:val="Heading3"/>
        <w:numPr>
          <w:ilvl w:val="1"/>
          <w:numId w:val="5"/>
        </w:numPr>
        <w:tabs>
          <w:tab w:pos="570" w:val="left" w:leader="none"/>
        </w:tabs>
        <w:spacing w:line="240" w:lineRule="auto" w:before="13" w:after="0"/>
        <w:ind w:left="569" w:right="0" w:hanging="350"/>
        <w:jc w:val="left"/>
      </w:pPr>
      <w:bookmarkStart w:name="8.2 数据完整性检查" w:id="22"/>
      <w:bookmarkEnd w:id="22"/>
      <w:r>
        <w:rPr>
          <w:b w:val="0"/>
          <w:i w:val="0"/>
        </w:rPr>
      </w:r>
      <w:bookmarkStart w:name="8.2 数据完整性检查" w:id="23"/>
      <w:bookmarkEnd w:id="23"/>
      <w:r>
        <w:rPr>
          <w:spacing w:val="-66"/>
          <w:w w:val="95"/>
        </w:rPr>
        <w:t>数据完整性检查</w:t>
      </w:r>
    </w:p>
    <w:p>
      <w:pPr>
        <w:spacing w:before="181"/>
        <w:ind w:left="220" w:right="0" w:firstLine="0"/>
        <w:jc w:val="left"/>
        <w:rPr>
          <w:sz w:val="24"/>
        </w:rPr>
      </w:pPr>
      <w:r>
        <w:rPr>
          <w:b/>
          <w:spacing w:val="35"/>
          <w:w w:val="95"/>
          <w:sz w:val="24"/>
        </w:rPr>
        <w:t>检查 </w:t>
      </w:r>
      <w:r>
        <w:rPr>
          <w:rFonts w:ascii="Cambria" w:eastAsia="Cambria"/>
          <w:b/>
          <w:w w:val="95"/>
          <w:sz w:val="24"/>
        </w:rPr>
        <w:t>3</w:t>
      </w:r>
      <w:r>
        <w:rPr>
          <w:w w:val="95"/>
          <w:sz w:val="24"/>
        </w:rPr>
        <w:t>：所有冠军都没有淘汰周</w:t>
      </w:r>
    </w:p>
    <w:p>
      <w:pPr>
        <w:pStyle w:val="Heading3"/>
        <w:numPr>
          <w:ilvl w:val="1"/>
          <w:numId w:val="5"/>
        </w:numPr>
        <w:tabs>
          <w:tab w:pos="570" w:val="left" w:leader="none"/>
        </w:tabs>
        <w:spacing w:line="240" w:lineRule="auto" w:before="194" w:after="0"/>
        <w:ind w:left="569" w:right="0" w:hanging="350"/>
        <w:jc w:val="left"/>
      </w:pPr>
      <w:bookmarkStart w:name="8.3 统计合理性检查" w:id="24"/>
      <w:bookmarkEnd w:id="24"/>
      <w:r>
        <w:rPr>
          <w:b w:val="0"/>
          <w:i w:val="0"/>
        </w:rPr>
      </w:r>
      <w:bookmarkStart w:name="8.3 统计合理性检查" w:id="25"/>
      <w:bookmarkEnd w:id="25"/>
      <w:r>
        <w:rPr>
          <w:spacing w:val="-66"/>
          <w:w w:val="95"/>
        </w:rPr>
        <w:t>统计合理性检查</w:t>
      </w:r>
    </w:p>
    <w:p>
      <w:pPr>
        <w:spacing w:before="182"/>
        <w:ind w:left="220" w:right="0" w:firstLine="0"/>
        <w:jc w:val="left"/>
        <w:rPr>
          <w:sz w:val="24"/>
        </w:rPr>
      </w:pPr>
      <w:r>
        <w:rPr>
          <w:b/>
          <w:spacing w:val="19"/>
          <w:w w:val="95"/>
          <w:sz w:val="24"/>
        </w:rPr>
        <w:t>检查 </w:t>
      </w:r>
      <w:r>
        <w:rPr>
          <w:rFonts w:ascii="Cambria" w:eastAsia="Cambria"/>
          <w:b/>
          <w:w w:val="95"/>
          <w:sz w:val="24"/>
        </w:rPr>
        <w:t>4</w:t>
      </w:r>
      <w:r>
        <w:rPr>
          <w:w w:val="95"/>
          <w:sz w:val="24"/>
        </w:rPr>
        <w:t>：分数分布合理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1"/>
        </w:rPr>
      </w:pPr>
      <w:r>
        <w:rPr/>
        <w:pict>
          <v:shape style="position:absolute;margin-left:89.625pt;margin-top:8.416875pt;width:432.75pt;height:2.25pt;mso-position-horizontal-relative:page;mso-position-vertical-relative:paragraph;z-index:-15717376;mso-wrap-distance-left:0;mso-wrap-distance-right:0" id="docshape30" coordorigin="1793,168" coordsize="8655,45" path="m10440,213l1800,213,1798,213,1796,212,1794,210,1793,208,1793,206,1793,176,1793,174,1794,171,1796,170,1798,169,1800,168,10440,168,10442,169,10444,170,10446,171,10447,174,10448,176,1808,176,1800,183,1808,183,1808,198,1800,198,1808,206,10448,206,10447,208,10446,210,10444,212,10442,213,10440,213xm1808,183l1800,183,1808,176,1808,183xm10433,183l1808,183,1808,176,10433,176,10433,183xm10433,206l10433,176,10440,183,10448,183,10448,198,10440,198,10433,206xm10448,183l10440,183,10433,176,10448,176,10448,183xm1808,206l1800,198,1808,198,1808,206xm10433,206l1808,206,1808,198,10433,198,10433,206xm10448,206l10433,206,10440,198,10448,198,10448,20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10"/>
        </w:rPr>
      </w:pPr>
    </w:p>
    <w:p>
      <w:pPr>
        <w:pStyle w:val="Heading2"/>
        <w:spacing w:before="61"/>
      </w:pPr>
      <w:bookmarkStart w:name="三、预处理后的数据结构（可直接用于建模）" w:id="26"/>
      <w:bookmarkEnd w:id="26"/>
      <w:r>
        <w:rPr>
          <w:b w:val="0"/>
        </w:rPr>
      </w:r>
      <w:r>
        <w:rPr>
          <w:w w:val="95"/>
        </w:rPr>
        <w:t>三、预处理后的数据结构（可直接用于建模）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205" w:after="0"/>
        <w:ind w:left="460" w:right="0" w:hanging="240"/>
        <w:jc w:val="left"/>
        <w:rPr>
          <w:rFonts w:ascii="Calibri" w:eastAsia="Calibri"/>
          <w:b/>
          <w:sz w:val="24"/>
        </w:rPr>
      </w:pPr>
      <w:bookmarkStart w:name="1. 周级数据集 (dwts_weekly_processed.csv)" w:id="27"/>
      <w:bookmarkEnd w:id="27"/>
      <w:r>
        <w:rPr/>
      </w:r>
      <w:bookmarkStart w:name="1. 周级数据集 (dwts_weekly_processed.csv)" w:id="28"/>
      <w:bookmarkEnd w:id="28"/>
      <w:r>
        <w:rPr>
          <w:b/>
          <w:spacing w:val="6"/>
          <w:sz w:val="24"/>
        </w:rPr>
        <w:t>周级数据集</w:t>
      </w:r>
      <w:r>
        <w:rPr>
          <w:rFonts w:ascii="Calibri" w:eastAsia="Calibri"/>
          <w:b/>
          <w:sz w:val="24"/>
        </w:rPr>
        <w:t>(</w:t>
      </w:r>
      <w:r>
        <w:rPr>
          <w:rFonts w:ascii="Consolas" w:eastAsia="Consolas"/>
          <w:b/>
          <w:sz w:val="22"/>
        </w:rPr>
        <w:t>dwts_weekly_processed.csv</w:t>
      </w:r>
      <w:r>
        <w:rPr>
          <w:rFonts w:ascii="Calibri" w:eastAsia="Calibri"/>
          <w:b/>
          <w:sz w:val="24"/>
        </w:rPr>
        <w:t>)</w:t>
      </w:r>
    </w:p>
    <w:p>
      <w:pPr>
        <w:pStyle w:val="BodyText"/>
        <w:spacing w:before="182"/>
        <w:ind w:left="220"/>
      </w:pPr>
      <w:r>
        <w:rPr/>
        <w:t>每行代表一个选手在某一周的表现：</w:t>
      </w:r>
    </w:p>
    <w:p>
      <w:pPr>
        <w:spacing w:after="0"/>
        <w:sectPr>
          <w:type w:val="continuous"/>
          <w:pgSz w:w="12240" w:h="15840"/>
          <w:pgMar w:header="752" w:footer="0" w:top="1520" w:bottom="280" w:left="1580" w:right="1620"/>
        </w:sectPr>
      </w:pPr>
    </w:p>
    <w:p>
      <w:pPr>
        <w:pStyle w:val="BodyText"/>
        <w:rPr>
          <w:sz w:val="7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45536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46048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6"/>
        <w:gridCol w:w="936"/>
        <w:gridCol w:w="2136"/>
      </w:tblGrid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列名</w:t>
            </w:r>
          </w:p>
        </w:tc>
        <w:tc>
          <w:tcPr>
            <w:tcW w:w="9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类型</w:t>
            </w:r>
          </w:p>
        </w:tc>
        <w:tc>
          <w:tcPr>
            <w:tcW w:w="21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描述</w:t>
            </w:r>
          </w:p>
        </w:tc>
      </w:tr>
      <w:tr>
        <w:trPr>
          <w:trHeight w:val="384" w:hRule="atLeast"/>
        </w:trPr>
        <w:tc>
          <w:tcPr>
            <w:tcW w:w="26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celebrity_name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字符串</w:t>
            </w:r>
          </w:p>
        </w:tc>
        <w:tc>
          <w:tcPr>
            <w:tcW w:w="21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选手姓名</w:t>
            </w:r>
          </w:p>
        </w:tc>
      </w:tr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season</w:t>
            </w:r>
          </w:p>
        </w:tc>
        <w:tc>
          <w:tcPr>
            <w:tcW w:w="9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21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赛季编号</w:t>
            </w:r>
          </w:p>
        </w:tc>
      </w:tr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week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21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周数</w:t>
            </w:r>
          </w:p>
        </w:tc>
      </w:tr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weekly_total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浮点数</w:t>
            </w:r>
          </w:p>
        </w:tc>
        <w:tc>
          <w:tcPr>
            <w:tcW w:w="21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本周总分</w:t>
            </w:r>
          </w:p>
        </w:tc>
      </w:tr>
      <w:tr>
        <w:trPr>
          <w:trHeight w:val="384" w:hRule="atLeast"/>
        </w:trPr>
        <w:tc>
          <w:tcPr>
            <w:tcW w:w="2636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weekly_avg</w:t>
            </w:r>
          </w:p>
        </w:tc>
        <w:tc>
          <w:tcPr>
            <w:tcW w:w="936" w:type="dxa"/>
          </w:tcPr>
          <w:p>
            <w:pPr>
              <w:pStyle w:val="TableParagraph"/>
              <w:spacing w:before="39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浮点数</w:t>
            </w:r>
          </w:p>
        </w:tc>
        <w:tc>
          <w:tcPr>
            <w:tcW w:w="2136" w:type="dxa"/>
          </w:tcPr>
          <w:p>
            <w:pPr>
              <w:pStyle w:val="TableParagraph"/>
              <w:spacing w:before="39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本周平均分</w:t>
            </w:r>
          </w:p>
        </w:tc>
      </w:tr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judges_count</w:t>
            </w:r>
          </w:p>
        </w:tc>
        <w:tc>
          <w:tcPr>
            <w:tcW w:w="936" w:type="dxa"/>
          </w:tcPr>
          <w:p>
            <w:pPr>
              <w:pStyle w:val="TableParagraph"/>
              <w:spacing w:before="36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2136" w:type="dxa"/>
          </w:tcPr>
          <w:p>
            <w:pPr>
              <w:pStyle w:val="TableParagraph"/>
              <w:spacing w:before="36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本周评分法官数</w:t>
            </w:r>
          </w:p>
        </w:tc>
      </w:tr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alive</w:t>
            </w:r>
          </w:p>
        </w:tc>
        <w:tc>
          <w:tcPr>
            <w:tcW w:w="9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布尔值</w:t>
            </w:r>
          </w:p>
        </w:tc>
        <w:tc>
          <w:tcPr>
            <w:tcW w:w="21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本周是否仍在比赛</w:t>
            </w:r>
          </w:p>
        </w:tc>
      </w:tr>
      <w:tr>
        <w:trPr>
          <w:trHeight w:val="383" w:hRule="atLeast"/>
        </w:trPr>
        <w:tc>
          <w:tcPr>
            <w:tcW w:w="26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eliminated_this_week</w:t>
            </w:r>
          </w:p>
        </w:tc>
        <w:tc>
          <w:tcPr>
            <w:tcW w:w="9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布尔值</w:t>
            </w:r>
          </w:p>
        </w:tc>
        <w:tc>
          <w:tcPr>
            <w:tcW w:w="21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本周是否被淘汰</w:t>
            </w:r>
          </w:p>
        </w:tc>
      </w:tr>
      <w:tr>
        <w:trPr>
          <w:trHeight w:val="383" w:hRule="atLeast"/>
        </w:trPr>
        <w:tc>
          <w:tcPr>
            <w:tcW w:w="26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weekly_rank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2136" w:type="dxa"/>
          </w:tcPr>
          <w:p>
            <w:pPr>
              <w:pStyle w:val="TableParagraph"/>
              <w:spacing w:before="38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本周排名</w:t>
            </w:r>
          </w:p>
        </w:tc>
      </w:tr>
      <w:tr>
        <w:trPr>
          <w:trHeight w:val="383" w:hRule="atLeast"/>
        </w:trPr>
        <w:tc>
          <w:tcPr>
            <w:tcW w:w="2636" w:type="dxa"/>
          </w:tcPr>
          <w:p>
            <w:pPr>
              <w:pStyle w:val="TableParagraph"/>
              <w:spacing w:before="34"/>
              <w:rPr>
                <w:sz w:val="22"/>
              </w:rPr>
            </w:pPr>
            <w:r>
              <w:rPr>
                <w:sz w:val="22"/>
              </w:rPr>
              <w:t>score_percentile</w:t>
            </w:r>
          </w:p>
        </w:tc>
        <w:tc>
          <w:tcPr>
            <w:tcW w:w="9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浮点数</w:t>
            </w:r>
          </w:p>
        </w:tc>
        <w:tc>
          <w:tcPr>
            <w:tcW w:w="21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本周分数百分位</w:t>
            </w:r>
          </w:p>
        </w:tc>
      </w:tr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age_group</w:t>
            </w:r>
          </w:p>
        </w:tc>
        <w:tc>
          <w:tcPr>
            <w:tcW w:w="936" w:type="dxa"/>
          </w:tcPr>
          <w:p>
            <w:pPr>
              <w:pStyle w:val="TableParagraph"/>
              <w:spacing w:before="36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类别</w:t>
            </w:r>
          </w:p>
        </w:tc>
        <w:tc>
          <w:tcPr>
            <w:tcW w:w="2136" w:type="dxa"/>
          </w:tcPr>
          <w:p>
            <w:pPr>
              <w:pStyle w:val="TableParagraph"/>
              <w:spacing w:before="36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年龄分组</w:t>
            </w:r>
          </w:p>
        </w:tc>
      </w:tr>
      <w:tr>
        <w:trPr>
          <w:trHeight w:val="382" w:hRule="atLeast"/>
        </w:trPr>
        <w:tc>
          <w:tcPr>
            <w:tcW w:w="2636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us_born</w:t>
            </w:r>
          </w:p>
        </w:tc>
        <w:tc>
          <w:tcPr>
            <w:tcW w:w="936" w:type="dxa"/>
          </w:tcPr>
          <w:p>
            <w:pPr>
              <w:pStyle w:val="TableParagraph"/>
              <w:spacing w:before="39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2136" w:type="dxa"/>
          </w:tcPr>
          <w:p>
            <w:pPr>
              <w:pStyle w:val="TableParagraph"/>
              <w:spacing w:before="39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是否美国出生</w:t>
            </w:r>
          </w:p>
        </w:tc>
      </w:tr>
      <w:tr>
        <w:trPr>
          <w:trHeight w:val="384" w:hRule="atLeast"/>
        </w:trPr>
        <w:tc>
          <w:tcPr>
            <w:tcW w:w="2636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week_progress</w:t>
            </w:r>
          </w:p>
        </w:tc>
        <w:tc>
          <w:tcPr>
            <w:tcW w:w="9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浮点数</w:t>
            </w:r>
          </w:p>
        </w:tc>
        <w:tc>
          <w:tcPr>
            <w:tcW w:w="2136" w:type="dxa"/>
          </w:tcPr>
          <w:p>
            <w:pPr>
              <w:pStyle w:val="TableParagraph"/>
              <w:ind w:left="10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赛季进度</w:t>
            </w:r>
          </w:p>
        </w:tc>
      </w:tr>
    </w:tbl>
    <w:p>
      <w:pPr>
        <w:pStyle w:val="BodyText"/>
        <w:spacing w:before="12"/>
        <w:rPr>
          <w:sz w:val="7"/>
        </w:rPr>
      </w:pPr>
    </w:p>
    <w:p>
      <w:pPr>
        <w:pStyle w:val="BodyText"/>
        <w:spacing w:before="88"/>
        <w:ind w:left="220"/>
      </w:pPr>
      <w:r>
        <w:rPr>
          <w:b/>
          <w:w w:val="95"/>
        </w:rPr>
        <w:t>用途</w:t>
      </w:r>
      <w:r>
        <w:rPr>
          <w:w w:val="95"/>
        </w:rPr>
        <w:t>：</w:t>
      </w:r>
      <w:r>
        <w:rPr>
          <w:rFonts w:ascii="Cambria" w:eastAsia="Cambria"/>
          <w:w w:val="95"/>
        </w:rPr>
        <w:t>Q1</w:t>
      </w:r>
      <w:r>
        <w:rPr>
          <w:w w:val="95"/>
        </w:rPr>
        <w:t>（粉丝投票估计）、</w:t>
      </w:r>
      <w:r>
        <w:rPr>
          <w:rFonts w:ascii="Cambria" w:eastAsia="Cambria"/>
          <w:w w:val="95"/>
        </w:rPr>
        <w:t>Q2</w:t>
      </w:r>
      <w:r>
        <w:rPr>
          <w:w w:val="95"/>
        </w:rPr>
        <w:t>（投票规则比较）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204" w:after="0"/>
        <w:ind w:left="460" w:right="0" w:hanging="240"/>
        <w:jc w:val="left"/>
        <w:rPr>
          <w:rFonts w:ascii="Calibri" w:eastAsia="Calibri"/>
          <w:b/>
          <w:sz w:val="24"/>
        </w:rPr>
      </w:pPr>
      <w:bookmarkStart w:name="2. 赛季级数据集 (dwts_seasonal_processed.csv)" w:id="29"/>
      <w:bookmarkEnd w:id="29"/>
      <w:r>
        <w:rPr/>
      </w:r>
      <w:bookmarkStart w:name="2. 赛季级数据集 (dwts_seasonal_processed.csv)" w:id="30"/>
      <w:bookmarkEnd w:id="30"/>
      <w:r>
        <w:rPr>
          <w:b/>
          <w:spacing w:val="5"/>
          <w:sz w:val="24"/>
        </w:rPr>
        <w:t>赛季级数据集</w:t>
      </w:r>
      <w:r>
        <w:rPr>
          <w:rFonts w:ascii="Calibri" w:eastAsia="Calibri"/>
          <w:b/>
          <w:sz w:val="24"/>
        </w:rPr>
        <w:t>(</w:t>
      </w:r>
      <w:r>
        <w:rPr>
          <w:rFonts w:ascii="Consolas" w:eastAsia="Consolas"/>
          <w:b/>
          <w:sz w:val="22"/>
        </w:rPr>
        <w:t>dwts_seasonal_processed.csv</w:t>
      </w:r>
      <w:r>
        <w:rPr>
          <w:rFonts w:ascii="Calibri" w:eastAsia="Calibri"/>
          <w:b/>
          <w:sz w:val="24"/>
        </w:rPr>
        <w:t>)</w:t>
      </w:r>
    </w:p>
    <w:p>
      <w:pPr>
        <w:pStyle w:val="BodyText"/>
        <w:spacing w:before="184"/>
        <w:ind w:left="220"/>
      </w:pPr>
      <w:r>
        <w:rPr/>
        <w:t>每行代表一个选手在一个赛季的整体表现：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936"/>
        <w:gridCol w:w="1656"/>
      </w:tblGrid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列名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类型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描述</w:t>
            </w:r>
          </w:p>
        </w:tc>
      </w:tr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celebrity_name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字符串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选手姓名</w:t>
            </w:r>
          </w:p>
        </w:tc>
      </w:tr>
      <w:tr>
        <w:trPr>
          <w:trHeight w:val="382" w:hRule="atLeast"/>
        </w:trPr>
        <w:tc>
          <w:tcPr>
            <w:tcW w:w="2031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season</w:t>
            </w:r>
          </w:p>
        </w:tc>
        <w:tc>
          <w:tcPr>
            <w:tcW w:w="936" w:type="dxa"/>
          </w:tcPr>
          <w:p>
            <w:pPr>
              <w:pStyle w:val="TableParagraph"/>
              <w:spacing w:before="3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1656" w:type="dxa"/>
          </w:tcPr>
          <w:p>
            <w:pPr>
              <w:pStyle w:val="TableParagraph"/>
              <w:spacing w:before="3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赛季编号</w:t>
            </w:r>
          </w:p>
        </w:tc>
      </w:tr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avg_score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浮点数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赛季平均分</w:t>
            </w:r>
          </w:p>
        </w:tc>
      </w:tr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score_std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浮点数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分数标准差</w:t>
            </w:r>
          </w:p>
        </w:tc>
      </w:tr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weeks_survived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存活周数</w:t>
            </w:r>
          </w:p>
        </w:tc>
      </w:tr>
      <w:tr>
        <w:trPr>
          <w:trHeight w:val="382" w:hRule="atLeast"/>
        </w:trPr>
        <w:tc>
          <w:tcPr>
            <w:tcW w:w="2031" w:type="dxa"/>
          </w:tcPr>
          <w:p>
            <w:pPr>
              <w:pStyle w:val="TableParagraph"/>
              <w:spacing w:before="34"/>
              <w:rPr>
                <w:sz w:val="22"/>
              </w:rPr>
            </w:pPr>
            <w:r>
              <w:rPr>
                <w:sz w:val="22"/>
              </w:rPr>
              <w:t>final_placement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最终名次</w:t>
            </w:r>
          </w:p>
        </w:tc>
      </w:tr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top_3</w:t>
            </w:r>
          </w:p>
        </w:tc>
        <w:tc>
          <w:tcPr>
            <w:tcW w:w="93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布尔值</w:t>
            </w:r>
          </w:p>
        </w:tc>
        <w:tc>
          <w:tcPr>
            <w:tcW w:w="1656" w:type="dxa"/>
          </w:tcPr>
          <w:p>
            <w:pPr>
              <w:pStyle w:val="TableParagraph"/>
              <w:spacing w:before="38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是否前三名</w:t>
            </w:r>
          </w:p>
        </w:tc>
      </w:tr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age</w:t>
            </w:r>
          </w:p>
        </w:tc>
        <w:tc>
          <w:tcPr>
            <w:tcW w:w="936" w:type="dxa"/>
          </w:tcPr>
          <w:p>
            <w:pPr>
              <w:pStyle w:val="TableParagraph"/>
              <w:spacing w:before="39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1656" w:type="dxa"/>
          </w:tcPr>
          <w:p>
            <w:pPr>
              <w:pStyle w:val="TableParagraph"/>
              <w:spacing w:before="39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年龄</w:t>
            </w:r>
          </w:p>
        </w:tc>
      </w:tr>
      <w:tr>
        <w:trPr>
          <w:trHeight w:val="382" w:hRule="atLeast"/>
        </w:trPr>
        <w:tc>
          <w:tcPr>
            <w:tcW w:w="2031" w:type="dxa"/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industry</w:t>
            </w:r>
          </w:p>
        </w:tc>
        <w:tc>
          <w:tcPr>
            <w:tcW w:w="936" w:type="dxa"/>
          </w:tcPr>
          <w:p>
            <w:pPr>
              <w:pStyle w:val="TableParagraph"/>
              <w:spacing w:before="3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字符串</w:t>
            </w:r>
          </w:p>
        </w:tc>
        <w:tc>
          <w:tcPr>
            <w:tcW w:w="1656" w:type="dxa"/>
          </w:tcPr>
          <w:p>
            <w:pPr>
              <w:pStyle w:val="TableParagraph"/>
              <w:spacing w:before="36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行业</w:t>
            </w:r>
          </w:p>
        </w:tc>
      </w:tr>
      <w:tr>
        <w:trPr>
          <w:trHeight w:val="383" w:hRule="atLeast"/>
        </w:trPr>
        <w:tc>
          <w:tcPr>
            <w:tcW w:w="2031" w:type="dxa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sz w:val="22"/>
              </w:rPr>
              <w:t>us_born</w:t>
            </w:r>
          </w:p>
        </w:tc>
        <w:tc>
          <w:tcPr>
            <w:tcW w:w="93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整数</w:t>
            </w:r>
          </w:p>
        </w:tc>
        <w:tc>
          <w:tcPr>
            <w:tcW w:w="1656" w:type="dxa"/>
          </w:tcPr>
          <w:p>
            <w:pPr>
              <w:pStyle w:val="TableParagraph"/>
              <w:rPr>
                <w:rFonts w:ascii="宋体" w:eastAsia="宋体" w:hint="eastAsia"/>
                <w:sz w:val="24"/>
              </w:rPr>
            </w:pPr>
            <w:r>
              <w:rPr>
                <w:rFonts w:ascii="宋体" w:eastAsia="宋体" w:hint="eastAsia"/>
                <w:sz w:val="24"/>
              </w:rPr>
              <w:t>是否美国出生</w:t>
            </w:r>
          </w:p>
        </w:tc>
      </w:tr>
    </w:tbl>
    <w:p>
      <w:pPr>
        <w:pStyle w:val="BodyText"/>
        <w:spacing w:before="187"/>
        <w:ind w:left="220"/>
      </w:pPr>
      <w:r>
        <w:rPr>
          <w:b/>
          <w:w w:val="95"/>
        </w:rPr>
        <w:t>用途</w:t>
      </w:r>
      <w:r>
        <w:rPr>
          <w:w w:val="95"/>
        </w:rPr>
        <w:t>：</w:t>
      </w:r>
      <w:r>
        <w:rPr>
          <w:rFonts w:ascii="Cambria" w:eastAsia="Cambria"/>
          <w:w w:val="95"/>
        </w:rPr>
        <w:t>Q3</w:t>
      </w:r>
      <w:r>
        <w:rPr>
          <w:w w:val="95"/>
        </w:rPr>
        <w:t>（影响因素分析）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1"/>
        </w:rPr>
      </w:pPr>
      <w:r>
        <w:rPr/>
        <w:pict>
          <v:shape style="position:absolute;margin-left:89.625pt;margin-top:8.446875pt;width:432.75pt;height:2.25pt;mso-position-horizontal-relative:page;mso-position-vertical-relative:paragraph;z-index:-15712256;mso-wrap-distance-left:0;mso-wrap-distance-right:0" id="docshape31" coordorigin="1793,169" coordsize="8655,45" path="m10440,214l1800,214,1798,214,1796,212,1794,211,1793,209,1793,206,1793,176,1793,174,1794,172,1796,170,1798,169,1800,169,10440,169,10442,169,10444,170,10446,172,10447,174,10448,176,1808,176,1800,184,1808,184,1808,199,1800,199,1808,206,10448,206,10447,209,10446,211,10444,212,10442,214,10440,214xm1808,184l1800,184,1808,176,1808,184xm10433,184l1808,184,1808,176,10433,176,10433,184xm10433,206l10433,176,10440,184,10448,184,10448,199,10440,199,10433,206xm10448,184l10440,184,10433,176,10448,176,10448,184xm1808,206l1800,199,1808,199,1808,206xm10433,206l1808,206,1808,199,10433,199,10433,206xm10448,206l10433,206,10440,199,10448,199,10448,206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Heading2"/>
        <w:spacing w:before="92"/>
      </w:pPr>
      <w:r>
        <w:rPr/>
        <w:pict>
          <v:shape style="position:absolute;margin-left:59.494698pt;margin-top:338.494598pt;width:432pt;height:54pt;mso-position-horizontal-relative:page;mso-position-vertical-relative:page;z-index:15747072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47584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bookmarkStart w:name="四、预处理对后续建模的影响" w:id="31"/>
      <w:bookmarkEnd w:id="31"/>
      <w:r>
        <w:rPr>
          <w:b w:val="0"/>
        </w:rPr>
      </w:r>
      <w:r>
        <w:rPr>
          <w:w w:val="95"/>
        </w:rPr>
        <w:t>四、预处理对后续建模的影响</w:t>
      </w:r>
    </w:p>
    <w:p>
      <w:pPr>
        <w:pStyle w:val="Heading4"/>
        <w:spacing w:line="381" w:lineRule="auto" w:before="204"/>
        <w:ind w:right="5580"/>
        <w:rPr>
          <w:b w:val="0"/>
        </w:rPr>
      </w:pPr>
      <w:bookmarkStart w:name="对Q1（粉丝投票估计）的影响" w:id="32"/>
      <w:bookmarkEnd w:id="32"/>
      <w:r>
        <w:rPr>
          <w:b w:val="0"/>
        </w:rPr>
      </w:r>
      <w:r>
        <w:rPr>
          <w:spacing w:val="25"/>
          <w:w w:val="95"/>
        </w:rPr>
        <w:t>对 </w:t>
      </w:r>
      <w:r>
        <w:rPr>
          <w:rFonts w:ascii="Calibri" w:eastAsia="Calibri"/>
          <w:w w:val="95"/>
        </w:rPr>
        <w:t>Q1</w:t>
      </w:r>
      <w:r>
        <w:rPr>
          <w:w w:val="95"/>
        </w:rPr>
        <w:t>（粉丝投票估计）的影响</w:t>
      </w:r>
      <w:r>
        <w:rPr/>
        <w:t>如果没有预处理</w:t>
      </w:r>
      <w:r>
        <w:rPr>
          <w:b w:val="0"/>
        </w:rPr>
        <w:t>：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3" w:after="0"/>
        <w:ind w:left="940" w:right="0" w:hanging="360"/>
        <w:jc w:val="left"/>
        <w:rPr>
          <w:sz w:val="24"/>
        </w:rPr>
      </w:pPr>
      <w:r>
        <w:rPr>
          <w:sz w:val="24"/>
        </w:rPr>
        <w:t>无法确定每周的实际参赛者集合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pacing w:val="2"/>
          <w:w w:val="95"/>
          <w:sz w:val="24"/>
        </w:rPr>
        <w:t>会把淘汰后 </w:t>
      </w:r>
      <w:r>
        <w:rPr>
          <w:rFonts w:ascii="Cambria" w:hAnsi="Cambria" w:eastAsia="Cambria"/>
          <w:w w:val="95"/>
          <w:sz w:val="24"/>
        </w:rPr>
        <w:t>0</w:t>
      </w:r>
      <w:r>
        <w:rPr>
          <w:rFonts w:ascii="Cambria" w:hAnsi="Cambria" w:eastAsia="Cambria"/>
          <w:spacing w:val="103"/>
          <w:sz w:val="24"/>
        </w:rPr>
        <w:t> </w:t>
      </w:r>
      <w:r>
        <w:rPr>
          <w:w w:val="95"/>
          <w:sz w:val="24"/>
        </w:rPr>
        <w:t>分当作真实分数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398" w:lineRule="auto" w:before="203" w:after="0"/>
        <w:ind w:left="220" w:right="5219" w:firstLine="360"/>
        <w:jc w:val="left"/>
        <w:rPr>
          <w:sz w:val="24"/>
        </w:rPr>
      </w:pPr>
      <w:r>
        <w:rPr>
          <w:spacing w:val="-1"/>
          <w:sz w:val="24"/>
        </w:rPr>
        <w:t>投票反演的约束条件会错误</w:t>
      </w:r>
      <w:r>
        <w:rPr>
          <w:b/>
          <w:sz w:val="24"/>
        </w:rPr>
        <w:t>正确预处理后</w:t>
      </w:r>
      <w:r>
        <w:rPr>
          <w:sz w:val="24"/>
        </w:rPr>
        <w:t>：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90" w:lineRule="exact" w:before="0" w:after="0"/>
        <w:ind w:left="940" w:right="0" w:hanging="360"/>
        <w:jc w:val="left"/>
        <w:rPr>
          <w:sz w:val="24"/>
        </w:rPr>
      </w:pPr>
      <w:r>
        <w:rPr>
          <w:sz w:val="24"/>
        </w:rPr>
        <w:t>可以准确构建每周的参赛者集合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可以正确设置投票反演的约束条件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398" w:lineRule="auto" w:before="202" w:after="0"/>
        <w:ind w:left="220" w:right="4499" w:firstLine="360"/>
        <w:jc w:val="left"/>
        <w:rPr>
          <w:b/>
          <w:sz w:val="24"/>
        </w:rPr>
      </w:pPr>
      <w:r>
        <w:rPr>
          <w:spacing w:val="-1"/>
          <w:sz w:val="24"/>
        </w:rPr>
        <w:t>可以计算合理的法官百分比和排名</w:t>
      </w:r>
      <w:bookmarkStart w:name="对Q2（投票规则比较）的影响" w:id="33"/>
      <w:bookmarkEnd w:id="33"/>
      <w:r>
        <w:rPr>
          <w:b/>
          <w:spacing w:val="-24"/>
          <w:w w:val="95"/>
          <w:sz w:val="24"/>
        </w:rPr>
        <w:t>对 </w:t>
      </w:r>
      <w:r>
        <w:rPr>
          <w:rFonts w:ascii="Calibri" w:hAnsi="Calibri" w:eastAsia="Calibri"/>
          <w:b/>
          <w:w w:val="95"/>
          <w:sz w:val="24"/>
        </w:rPr>
        <w:t>Q2</w:t>
      </w:r>
      <w:r>
        <w:rPr>
          <w:b/>
          <w:w w:val="95"/>
          <w:sz w:val="24"/>
        </w:rPr>
        <w:t>（投票规则比较）的影响</w:t>
      </w:r>
    </w:p>
    <w:p>
      <w:pPr>
        <w:spacing w:line="287" w:lineRule="exact" w:before="0"/>
        <w:ind w:left="220" w:right="0" w:firstLine="0"/>
        <w:jc w:val="left"/>
        <w:rPr>
          <w:sz w:val="24"/>
        </w:rPr>
      </w:pPr>
      <w:r>
        <w:rPr>
          <w:b/>
          <w:w w:val="95"/>
          <w:sz w:val="24"/>
        </w:rPr>
        <w:t>关键</w:t>
      </w:r>
      <w:r>
        <w:rPr>
          <w:w w:val="95"/>
          <w:sz w:val="24"/>
        </w:rPr>
        <w:t>：需要在</w:t>
      </w:r>
      <w:r>
        <w:rPr>
          <w:b/>
          <w:w w:val="95"/>
          <w:sz w:val="24"/>
        </w:rPr>
        <w:t>相同的数据基础上</w:t>
      </w:r>
      <w:r>
        <w:rPr>
          <w:w w:val="95"/>
          <w:sz w:val="24"/>
        </w:rPr>
        <w:t>比较两种规则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184" w:after="0"/>
        <w:ind w:left="940" w:right="0" w:hanging="360"/>
        <w:jc w:val="left"/>
        <w:rPr>
          <w:sz w:val="24"/>
        </w:rPr>
      </w:pPr>
      <w:r>
        <w:rPr>
          <w:sz w:val="24"/>
        </w:rPr>
        <w:t>需要知道每周哪些选手在比赛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需要正确的法官总分来计算百分比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391" w:lineRule="auto" w:before="202" w:after="0"/>
        <w:ind w:left="220" w:right="5580" w:firstLine="360"/>
        <w:jc w:val="left"/>
        <w:rPr>
          <w:sz w:val="24"/>
        </w:rPr>
      </w:pPr>
      <w:r>
        <w:rPr>
          <w:sz w:val="24"/>
        </w:rPr>
        <w:t>需要正确的排名信息</w:t>
      </w:r>
      <w:bookmarkStart w:name="对Q3（影响因素分析）的影响" w:id="34"/>
      <w:bookmarkEnd w:id="34"/>
      <w:r>
        <w:rPr>
          <w:sz w:val="24"/>
        </w:rPr>
      </w:r>
      <w:r>
        <w:rPr>
          <w:spacing w:val="12"/>
          <w:sz w:val="24"/>
        </w:rPr>
        <w:t> </w:t>
      </w:r>
      <w:r>
        <w:rPr>
          <w:b/>
          <w:spacing w:val="25"/>
          <w:w w:val="95"/>
          <w:sz w:val="24"/>
        </w:rPr>
        <w:t>对 </w:t>
      </w:r>
      <w:r>
        <w:rPr>
          <w:rFonts w:ascii="Calibri" w:hAnsi="Calibri" w:eastAsia="Calibri"/>
          <w:b/>
          <w:w w:val="95"/>
          <w:sz w:val="24"/>
        </w:rPr>
        <w:t>Q3</w:t>
      </w:r>
      <w:r>
        <w:rPr>
          <w:b/>
          <w:w w:val="95"/>
          <w:sz w:val="24"/>
        </w:rPr>
        <w:t>（影响因素分析）的影响</w:t>
      </w:r>
      <w:r>
        <w:rPr>
          <w:b/>
          <w:sz w:val="24"/>
        </w:rPr>
        <w:t>需要</w:t>
      </w:r>
      <w:r>
        <w:rPr>
          <w:sz w:val="24"/>
        </w:rPr>
        <w:t>：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99" w:lineRule="exact" w:before="0" w:after="0"/>
        <w:ind w:left="940" w:right="0" w:hanging="360"/>
        <w:jc w:val="left"/>
        <w:rPr>
          <w:sz w:val="24"/>
        </w:rPr>
      </w:pPr>
      <w:r>
        <w:rPr>
          <w:sz w:val="24"/>
        </w:rPr>
        <w:t>干净的特征变量（无错误编码）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sz w:val="24"/>
        </w:rPr>
        <w:t>合理的因变量（法官分数、粉丝投票估计值）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控制变量（周数、赛季等）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  <w:r>
        <w:rPr/>
        <w:pict>
          <v:shape style="position:absolute;margin-left:89.625pt;margin-top:9.422393pt;width:432.75pt;height:2.25pt;mso-position-horizontal-relative:page;mso-position-vertical-relative:paragraph;z-index:-15710720;mso-wrap-distance-left:0;mso-wrap-distance-right:0" id="docshape32" coordorigin="1793,188" coordsize="8655,45" path="m10440,233l1800,233,1798,233,1796,232,1794,230,1793,228,1793,226,1793,196,1793,194,1794,192,1796,190,1798,189,1800,188,10440,188,10442,189,10444,190,10446,192,10447,194,10448,196,1808,196,1800,203,1808,203,1808,218,1800,218,1808,226,10448,226,10447,228,10446,230,10444,232,10442,233,10440,233xm1808,203l1800,203,1808,196,1808,203xm10433,203l1808,203,1808,196,10433,196,10433,203xm10433,226l10433,196,10440,203,10448,203,10448,218,10440,218,10433,226xm10448,203l10440,203,10433,196,10448,196,10448,203xm1808,226l1800,218,1808,218,1808,226xm10433,226l1808,226,1808,218,10433,218,10433,226xm10448,226l10433,226,10440,218,10448,218,10448,22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5"/>
        <w:rPr>
          <w:sz w:val="10"/>
        </w:rPr>
      </w:pPr>
    </w:p>
    <w:p>
      <w:pPr>
        <w:pStyle w:val="Heading2"/>
      </w:pPr>
      <w:bookmarkStart w:name="五、美赛论文中如何描述这一部分" w:id="35"/>
      <w:bookmarkEnd w:id="35"/>
      <w:r>
        <w:rPr>
          <w:b w:val="0"/>
        </w:rPr>
      </w:r>
      <w:r>
        <w:rPr>
          <w:w w:val="95"/>
        </w:rPr>
        <w:t>五、美赛论文中如何描述这一部分</w:t>
      </w:r>
    </w:p>
    <w:p>
      <w:pPr>
        <w:pStyle w:val="Heading4"/>
        <w:spacing w:before="204"/>
      </w:pPr>
      <w:bookmarkStart w:name="建议结构：" w:id="36"/>
      <w:bookmarkEnd w:id="36"/>
      <w:r>
        <w:rPr>
          <w:b w:val="0"/>
        </w:rPr>
      </w:r>
      <w:r>
        <w:rPr>
          <w:w w:val="95"/>
        </w:rPr>
        <w:t>建议结构：</w:t>
      </w:r>
    </w:p>
    <w:p>
      <w:pPr>
        <w:pStyle w:val="ListParagraph"/>
        <w:numPr>
          <w:ilvl w:val="0"/>
          <w:numId w:val="7"/>
        </w:numPr>
        <w:tabs>
          <w:tab w:pos="940" w:val="left" w:leader="none"/>
        </w:tabs>
        <w:spacing w:line="240" w:lineRule="auto" w:before="5" w:after="0"/>
        <w:ind w:left="940" w:right="0" w:hanging="360"/>
        <w:jc w:val="left"/>
        <w:rPr>
          <w:b/>
          <w:sz w:val="24"/>
        </w:rPr>
      </w:pPr>
      <w:r>
        <w:rPr>
          <w:rFonts w:ascii="Cambria" w:eastAsia="Cambria"/>
          <w:b/>
          <w:sz w:val="24"/>
        </w:rPr>
        <w:t>4.1</w:t>
      </w:r>
      <w:r>
        <w:rPr>
          <w:rFonts w:ascii="Cambria" w:eastAsia="Cambria"/>
          <w:b/>
          <w:spacing w:val="-3"/>
          <w:sz w:val="24"/>
        </w:rPr>
        <w:t> </w:t>
      </w:r>
      <w:r>
        <w:rPr>
          <w:b/>
          <w:sz w:val="24"/>
        </w:rPr>
        <w:t>数据特征与挑战</w:t>
      </w:r>
    </w:p>
    <w:p>
      <w:pPr>
        <w:pStyle w:val="ListParagraph"/>
        <w:numPr>
          <w:ilvl w:val="1"/>
          <w:numId w:val="7"/>
        </w:numPr>
        <w:tabs>
          <w:tab w:pos="1660" w:val="left" w:leader="none"/>
        </w:tabs>
        <w:spacing w:line="240" w:lineRule="auto" w:before="201" w:after="0"/>
        <w:ind w:left="1660" w:right="0" w:hanging="360"/>
        <w:jc w:val="left"/>
        <w:rPr>
          <w:sz w:val="24"/>
        </w:rPr>
      </w:pPr>
      <w:r>
        <w:rPr>
          <w:sz w:val="24"/>
        </w:rPr>
        <w:t>描述原始数据结构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BodyText"/>
        <w:spacing w:before="91"/>
        <w:ind w:left="1300"/>
      </w:pPr>
      <w:r>
        <w:rPr/>
        <w:pict>
          <v:shape style="position:absolute;margin-left:59.494698pt;margin-top:338.494598pt;width:432pt;height:54pt;mso-position-horizontal-relative:page;mso-position-vertical-relative:page;z-index:15749632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50144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>
          <w:rFonts w:ascii="Courier New" w:eastAsia="Courier New"/>
        </w:rPr>
        <w:t>o</w:t>
      </w:r>
      <w:r>
        <w:rPr>
          <w:rFonts w:ascii="Courier New" w:eastAsia="Courier New"/>
          <w:spacing w:val="71"/>
        </w:rPr>
        <w:t> </w:t>
      </w:r>
      <w:r>
        <w:rPr/>
        <w:t>指出关键问题（</w:t>
      </w:r>
      <w:r>
        <w:rPr>
          <w:spacing w:val="-6"/>
        </w:rPr>
        <w:t>结构性缺失、淘汰后 </w:t>
      </w:r>
      <w:r>
        <w:rPr>
          <w:rFonts w:ascii="Cambria" w:eastAsia="Cambria"/>
        </w:rPr>
        <w:t>0</w:t>
      </w:r>
      <w:r>
        <w:rPr>
          <w:rFonts w:ascii="Cambria" w:eastAsia="Cambria"/>
          <w:spacing w:val="20"/>
        </w:rPr>
        <w:t> </w:t>
      </w:r>
      <w:r>
        <w:rPr/>
        <w:t>分）</w:t>
      </w:r>
    </w:p>
    <w:p>
      <w:pPr>
        <w:pStyle w:val="Heading4"/>
        <w:numPr>
          <w:ilvl w:val="0"/>
          <w:numId w:val="7"/>
        </w:numPr>
        <w:tabs>
          <w:tab w:pos="940" w:val="left" w:leader="none"/>
        </w:tabs>
        <w:spacing w:line="240" w:lineRule="auto" w:before="199" w:after="0"/>
        <w:ind w:left="940" w:right="0" w:hanging="360"/>
        <w:jc w:val="left"/>
      </w:pPr>
      <w:r>
        <w:rPr>
          <w:rFonts w:ascii="Cambria" w:eastAsia="Cambria"/>
        </w:rPr>
        <w:t>4.2</w:t>
      </w:r>
      <w:r>
        <w:rPr>
          <w:rFonts w:ascii="Cambria" w:eastAsia="Cambria"/>
          <w:spacing w:val="-3"/>
        </w:rPr>
        <w:t> </w:t>
      </w:r>
      <w:r>
        <w:rPr/>
        <w:t>预处理方法</w:t>
      </w:r>
    </w:p>
    <w:p>
      <w:pPr>
        <w:pStyle w:val="ListParagraph"/>
        <w:numPr>
          <w:ilvl w:val="1"/>
          <w:numId w:val="7"/>
        </w:numPr>
        <w:tabs>
          <w:tab w:pos="1660" w:val="left" w:leader="none"/>
        </w:tabs>
        <w:spacing w:line="240" w:lineRule="auto" w:before="204" w:after="0"/>
        <w:ind w:left="1660" w:right="0" w:hanging="360"/>
        <w:jc w:val="left"/>
        <w:rPr>
          <w:sz w:val="24"/>
        </w:rPr>
      </w:pPr>
      <w:r>
        <w:rPr>
          <w:sz w:val="24"/>
        </w:rPr>
        <w:t>分步骤说明处理逻辑</w:t>
      </w:r>
    </w:p>
    <w:p>
      <w:pPr>
        <w:pStyle w:val="ListParagraph"/>
        <w:numPr>
          <w:ilvl w:val="1"/>
          <w:numId w:val="7"/>
        </w:numPr>
        <w:tabs>
          <w:tab w:pos="1660" w:val="left" w:leader="none"/>
        </w:tabs>
        <w:spacing w:line="240" w:lineRule="auto" w:before="199" w:after="0"/>
        <w:ind w:left="1660" w:right="0" w:hanging="360"/>
        <w:jc w:val="left"/>
        <w:rPr>
          <w:sz w:val="24"/>
        </w:rPr>
      </w:pPr>
      <w:r>
        <w:rPr>
          <w:sz w:val="24"/>
        </w:rPr>
        <w:t>强调与比赛规则的一致性</w:t>
      </w:r>
    </w:p>
    <w:p>
      <w:pPr>
        <w:pStyle w:val="Heading4"/>
        <w:numPr>
          <w:ilvl w:val="0"/>
          <w:numId w:val="7"/>
        </w:numPr>
        <w:tabs>
          <w:tab w:pos="940" w:val="left" w:leader="none"/>
        </w:tabs>
        <w:spacing w:line="240" w:lineRule="auto" w:before="199" w:after="0"/>
        <w:ind w:left="940" w:right="0" w:hanging="360"/>
        <w:jc w:val="left"/>
      </w:pPr>
      <w:r>
        <w:rPr>
          <w:rFonts w:ascii="Cambria" w:eastAsia="Cambria"/>
        </w:rPr>
        <w:t>4.3</w:t>
      </w:r>
      <w:r>
        <w:rPr>
          <w:rFonts w:ascii="Cambria" w:eastAsia="Cambria"/>
          <w:spacing w:val="-3"/>
        </w:rPr>
        <w:t> </w:t>
      </w:r>
      <w:r>
        <w:rPr/>
        <w:t>特征工程</w:t>
      </w:r>
    </w:p>
    <w:p>
      <w:pPr>
        <w:pStyle w:val="ListParagraph"/>
        <w:numPr>
          <w:ilvl w:val="1"/>
          <w:numId w:val="7"/>
        </w:numPr>
        <w:tabs>
          <w:tab w:pos="1660" w:val="left" w:leader="none"/>
        </w:tabs>
        <w:spacing w:line="240" w:lineRule="auto" w:before="204" w:after="0"/>
        <w:ind w:left="1660" w:right="0" w:hanging="360"/>
        <w:jc w:val="left"/>
        <w:rPr>
          <w:sz w:val="24"/>
        </w:rPr>
      </w:pPr>
      <w:r>
        <w:rPr>
          <w:sz w:val="24"/>
        </w:rPr>
        <w:t>说明创建的特征及其理论依据</w:t>
      </w:r>
    </w:p>
    <w:p>
      <w:pPr>
        <w:pStyle w:val="ListParagraph"/>
        <w:numPr>
          <w:ilvl w:val="1"/>
          <w:numId w:val="7"/>
        </w:numPr>
        <w:tabs>
          <w:tab w:pos="1660" w:val="left" w:leader="none"/>
        </w:tabs>
        <w:spacing w:line="240" w:lineRule="auto" w:before="199" w:after="0"/>
        <w:ind w:left="1660" w:right="0" w:hanging="360"/>
        <w:jc w:val="left"/>
        <w:rPr>
          <w:sz w:val="24"/>
        </w:rPr>
      </w:pPr>
      <w:r>
        <w:rPr>
          <w:sz w:val="24"/>
        </w:rPr>
        <w:t>展示特征如何支持后续建模</w:t>
      </w:r>
    </w:p>
    <w:p>
      <w:pPr>
        <w:pStyle w:val="Heading4"/>
        <w:numPr>
          <w:ilvl w:val="0"/>
          <w:numId w:val="7"/>
        </w:numPr>
        <w:tabs>
          <w:tab w:pos="940" w:val="left" w:leader="none"/>
        </w:tabs>
        <w:spacing w:line="240" w:lineRule="auto" w:before="199" w:after="0"/>
        <w:ind w:left="940" w:right="0" w:hanging="360"/>
        <w:jc w:val="left"/>
      </w:pPr>
      <w:r>
        <w:rPr>
          <w:rFonts w:ascii="Cambria" w:eastAsia="Cambria"/>
        </w:rPr>
        <w:t>4.4</w:t>
      </w:r>
      <w:r>
        <w:rPr>
          <w:rFonts w:ascii="Cambria" w:eastAsia="Cambria"/>
          <w:spacing w:val="-3"/>
        </w:rPr>
        <w:t> </w:t>
      </w:r>
      <w:r>
        <w:rPr/>
        <w:t>验证与质量控制</w:t>
      </w:r>
    </w:p>
    <w:p>
      <w:pPr>
        <w:pStyle w:val="ListParagraph"/>
        <w:numPr>
          <w:ilvl w:val="1"/>
          <w:numId w:val="7"/>
        </w:numPr>
        <w:tabs>
          <w:tab w:pos="1660" w:val="left" w:leader="none"/>
        </w:tabs>
        <w:spacing w:line="240" w:lineRule="auto" w:before="204" w:after="0"/>
        <w:ind w:left="1660" w:right="0" w:hanging="360"/>
        <w:jc w:val="left"/>
        <w:rPr>
          <w:sz w:val="24"/>
        </w:rPr>
      </w:pPr>
      <w:r>
        <w:rPr>
          <w:sz w:val="24"/>
        </w:rPr>
        <w:t>展示数据一致性的检查结果</w:t>
      </w:r>
    </w:p>
    <w:p>
      <w:pPr>
        <w:pStyle w:val="ListParagraph"/>
        <w:numPr>
          <w:ilvl w:val="1"/>
          <w:numId w:val="7"/>
        </w:numPr>
        <w:tabs>
          <w:tab w:pos="1660" w:val="left" w:leader="none"/>
        </w:tabs>
        <w:spacing w:line="500" w:lineRule="atLeast" w:before="11" w:after="0"/>
        <w:ind w:left="220" w:right="5219" w:firstLine="1080"/>
        <w:jc w:val="left"/>
        <w:rPr>
          <w:b/>
          <w:sz w:val="24"/>
        </w:rPr>
      </w:pPr>
      <w:r>
        <w:rPr>
          <w:spacing w:val="-1"/>
          <w:sz w:val="24"/>
        </w:rPr>
        <w:t>证明预处理的有效性</w:t>
      </w:r>
      <w:bookmarkStart w:name="关键表述示例：" w:id="37"/>
      <w:bookmarkEnd w:id="37"/>
      <w:r>
        <w:rPr>
          <w:b/>
          <w:sz w:val="24"/>
        </w:rPr>
        <w:t>关键表述示例：</w:t>
      </w:r>
    </w:p>
    <w:p>
      <w:pPr>
        <w:spacing w:before="109"/>
        <w:ind w:left="700" w:right="732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>"Unlike conventional datasets where missing values are random, the</w:t>
      </w:r>
      <w:r>
        <w:rPr>
          <w:rFonts w:ascii="Cambria"/>
          <w:spacing w:val="1"/>
          <w:sz w:val="24"/>
        </w:rPr>
        <w:t> </w:t>
      </w:r>
      <w:r>
        <w:rPr>
          <w:rFonts w:ascii="Cambria"/>
          <w:sz w:val="24"/>
        </w:rPr>
        <w:t>DWTS dataset exhibits </w:t>
      </w:r>
      <w:r>
        <w:rPr>
          <w:rFonts w:ascii="Cambria"/>
          <w:b/>
          <w:sz w:val="24"/>
        </w:rPr>
        <w:t>rule-generated structural missingness</w:t>
      </w:r>
      <w:r>
        <w:rPr>
          <w:rFonts w:ascii="Cambria"/>
          <w:sz w:val="24"/>
        </w:rPr>
        <w:t>. We</w:t>
      </w:r>
      <w:r>
        <w:rPr>
          <w:rFonts w:ascii="Cambria"/>
          <w:spacing w:val="1"/>
          <w:sz w:val="24"/>
        </w:rPr>
        <w:t> </w:t>
      </w:r>
      <w:r>
        <w:rPr>
          <w:rFonts w:ascii="Cambria"/>
          <w:sz w:val="24"/>
        </w:rPr>
        <w:t>therefore </w:t>
      </w:r>
      <w:r>
        <w:rPr>
          <w:rFonts w:ascii="Cambria"/>
          <w:b/>
          <w:sz w:val="24"/>
        </w:rPr>
        <w:t>reconstruct </w:t>
      </w:r>
      <w:r>
        <w:rPr>
          <w:rFonts w:ascii="Cambria"/>
          <w:sz w:val="24"/>
        </w:rPr>
        <w:t>the data according to competition rules rather than</w:t>
      </w:r>
      <w:r>
        <w:rPr>
          <w:rFonts w:ascii="Cambria"/>
          <w:spacing w:val="-50"/>
          <w:sz w:val="24"/>
        </w:rPr>
        <w:t> </w:t>
      </w:r>
      <w:r>
        <w:rPr>
          <w:rFonts w:ascii="Cambria"/>
          <w:sz w:val="24"/>
        </w:rPr>
        <w:t>imputing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missing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values."</w:t>
      </w:r>
    </w:p>
    <w:p>
      <w:pPr>
        <w:pStyle w:val="BodyText"/>
        <w:spacing w:before="99"/>
        <w:ind w:left="700" w:right="965"/>
        <w:rPr>
          <w:rFonts w:ascii="Cambria"/>
        </w:rPr>
      </w:pPr>
      <w:r>
        <w:rPr>
          <w:rFonts w:ascii="Cambria"/>
        </w:rPr>
        <w:t>"Post-elimination zeros are </w:t>
      </w:r>
      <w:r>
        <w:rPr>
          <w:rFonts w:ascii="Cambria"/>
          <w:b/>
        </w:rPr>
        <w:t>placeholders</w:t>
      </w:r>
      <w:r>
        <w:rPr>
          <w:rFonts w:ascii="Cambria"/>
        </w:rPr>
        <w:t>, not performance scores. We</w:t>
      </w:r>
      <w:r>
        <w:rPr>
          <w:rFonts w:ascii="Cambria"/>
          <w:spacing w:val="1"/>
        </w:rPr>
        <w:t> </w:t>
      </w:r>
      <w:r>
        <w:rPr>
          <w:rFonts w:ascii="Cambria"/>
        </w:rPr>
        <w:t>replace them with NaN to exclude them from analysis, ensuring that our</w:t>
      </w:r>
      <w:r>
        <w:rPr>
          <w:rFonts w:ascii="Cambria"/>
          <w:spacing w:val="-51"/>
        </w:rPr>
        <w:t> </w:t>
      </w:r>
      <w:r>
        <w:rPr>
          <w:rFonts w:ascii="Cambria"/>
        </w:rPr>
        <w:t>models</w:t>
      </w:r>
      <w:r>
        <w:rPr>
          <w:rFonts w:ascii="Cambria"/>
          <w:spacing w:val="-1"/>
        </w:rPr>
        <w:t> </w:t>
      </w:r>
      <w:r>
        <w:rPr>
          <w:rFonts w:ascii="Cambria"/>
        </w:rPr>
        <w:t>only</w:t>
      </w:r>
      <w:r>
        <w:rPr>
          <w:rFonts w:ascii="Cambria"/>
          <w:spacing w:val="1"/>
        </w:rPr>
        <w:t> </w:t>
      </w:r>
      <w:r>
        <w:rPr>
          <w:rFonts w:ascii="Cambria"/>
        </w:rPr>
        <w:t>consider</w:t>
      </w:r>
      <w:r>
        <w:rPr>
          <w:rFonts w:ascii="Cambria"/>
          <w:spacing w:val="-1"/>
        </w:rPr>
        <w:t> </w:t>
      </w:r>
      <w:r>
        <w:rPr>
          <w:rFonts w:ascii="Cambria"/>
        </w:rPr>
        <w:t>actual</w:t>
      </w:r>
      <w:r>
        <w:rPr>
          <w:rFonts w:ascii="Cambria"/>
          <w:spacing w:val="-2"/>
        </w:rPr>
        <w:t> </w:t>
      </w:r>
      <w:r>
        <w:rPr>
          <w:rFonts w:ascii="Cambria"/>
        </w:rPr>
        <w:t>performances."</w:t>
      </w:r>
    </w:p>
    <w:p>
      <w:pPr>
        <w:pStyle w:val="BodyText"/>
        <w:spacing w:before="4"/>
        <w:rPr>
          <w:rFonts w:ascii="Cambria"/>
          <w:sz w:val="27"/>
        </w:rPr>
      </w:pPr>
      <w:r>
        <w:rPr/>
        <w:pict>
          <v:shape style="position:absolute;margin-left:89.625pt;margin-top:17.244837pt;width:432.75pt;height:2.25pt;mso-position-horizontal-relative:page;mso-position-vertical-relative:paragraph;z-index:-15709184;mso-wrap-distance-left:0;mso-wrap-distance-right:0" id="docshape33" coordorigin="1793,345" coordsize="8655,45" path="m10440,390l1800,390,1798,390,1796,388,1794,387,1793,385,1793,382,1793,352,1793,350,1794,348,1796,346,1798,345,1800,345,10440,345,10442,345,10444,346,10446,348,10447,350,10448,352,1808,352,1800,360,1808,360,1808,375,1800,375,1808,382,10448,382,10447,385,10446,387,10444,388,10442,390,10440,390xm1808,360l1800,360,1808,352,1808,360xm10433,360l1808,360,1808,352,10433,352,10433,360xm10433,382l10433,352,10440,360,10448,360,10448,375,10440,375,10433,382xm10448,360l10440,360,10433,352,10448,352,10448,360xm1808,382l1800,375,1808,375,1808,382xm10433,382l1808,382,1808,375,10433,375,10433,382xm10448,382l10433,382,10440,375,10448,375,10448,382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rFonts w:ascii="Cambria"/>
          <w:sz w:val="11"/>
        </w:rPr>
      </w:pPr>
    </w:p>
    <w:p>
      <w:pPr>
        <w:pStyle w:val="Heading2"/>
      </w:pPr>
      <w:bookmarkStart w:name="六、完整代码执行流程" w:id="38"/>
      <w:bookmarkEnd w:id="38"/>
      <w:r>
        <w:rPr>
          <w:b w:val="0"/>
        </w:rPr>
      </w:r>
      <w:r>
        <w:rPr>
          <w:w w:val="95"/>
        </w:rPr>
        <w:t>六、完整代码执行流程</w:t>
      </w:r>
    </w:p>
    <w:p>
      <w:pPr>
        <w:pStyle w:val="BodyText"/>
        <w:spacing w:before="183"/>
        <w:ind w:left="220"/>
      </w:pPr>
      <w:r>
        <w:rPr>
          <w:spacing w:val="-1"/>
        </w:rPr>
        <w:t>下面给你一条</w:t>
      </w:r>
      <w:r>
        <w:rPr>
          <w:rFonts w:ascii="Cambria" w:hAnsi="Cambria" w:eastAsia="Cambria"/>
        </w:rPr>
        <w:t>**</w:t>
      </w:r>
      <w:r>
        <w:rPr/>
        <w:t>“按步骤走、每一步解决什么问题、产出什么结果、用什么模型</w:t>
      </w:r>
    </w:p>
    <w:p>
      <w:pPr>
        <w:pStyle w:val="BodyText"/>
        <w:spacing w:before="4"/>
        <w:ind w:left="220"/>
      </w:pPr>
      <w:r>
        <w:rPr/>
        <w:t>（基础</w:t>
      </w:r>
      <w:r>
        <w:rPr>
          <w:rFonts w:ascii="Cambria" w:hAnsi="Cambria" w:eastAsia="Cambria"/>
        </w:rPr>
        <w:t>+</w:t>
      </w:r>
      <w:r>
        <w:rPr/>
        <w:t>冲奖）”</w:t>
      </w:r>
      <w:r>
        <w:rPr>
          <w:rFonts w:ascii="Cambria" w:hAnsi="Cambria" w:eastAsia="Cambria"/>
        </w:rPr>
        <w:t>**</w:t>
      </w:r>
      <w:r>
        <w:rPr>
          <w:spacing w:val="52"/>
        </w:rPr>
        <w:t>的</w:t>
      </w:r>
      <w:r>
        <w:rPr>
          <w:rFonts w:ascii="Cambria" w:hAnsi="Cambria" w:eastAsia="Cambria"/>
        </w:rPr>
        <w:t>O</w:t>
      </w:r>
      <w:r>
        <w:rPr>
          <w:rFonts w:ascii="Cambria" w:hAnsi="Cambria" w:eastAsia="Cambria"/>
          <w:spacing w:val="-1"/>
        </w:rPr>
        <w:t> </w:t>
      </w:r>
      <w:r>
        <w:rPr/>
        <w:t>奖路线图。你照着做，代码</w:t>
      </w:r>
      <w:r>
        <w:rPr>
          <w:rFonts w:ascii="Cambria" w:hAnsi="Cambria" w:eastAsia="Cambria"/>
        </w:rPr>
        <w:t>/</w:t>
      </w:r>
      <w:r>
        <w:rPr/>
        <w:t>论文都能自然长出来。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  <w:r>
        <w:rPr/>
        <w:pict>
          <v:shape style="position:absolute;margin-left:89.625pt;margin-top:8.502002pt;width:432.75pt;height:2.25pt;mso-position-horizontal-relative:page;mso-position-vertical-relative:paragraph;z-index:-15708672;mso-wrap-distance-left:0;mso-wrap-distance-right:0" id="docshape34" coordorigin="1793,170" coordsize="8655,45" path="m10440,215l1800,215,1798,215,1796,214,1794,212,1793,210,1793,208,1793,178,1793,175,1794,173,1796,171,1798,170,1800,170,10440,170,10442,170,10444,171,10446,173,10447,175,10448,178,1808,178,1800,185,1808,185,1808,200,1800,200,1808,208,10448,208,10447,210,10446,212,10444,214,10442,215,10440,215xm1808,185l1800,185,1808,178,1808,185xm10433,185l1808,185,1808,178,10433,178,10433,185xm10433,208l10433,178,10440,185,10448,185,10448,200,10440,200,10433,208xm10448,185l10440,185,10433,178,10448,178,10448,185xm1808,208l1800,200,1808,200,1808,208xm10433,208l1808,208,1808,200,10433,200,10433,208xm10448,208l10433,208,10440,200,10448,200,10448,20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sz w:val="10"/>
        </w:rPr>
      </w:pPr>
    </w:p>
    <w:p>
      <w:pPr>
        <w:pStyle w:val="Heading2"/>
        <w:rPr>
          <w:rFonts w:ascii="Calibri" w:hAnsi="Calibri" w:eastAsia="Calibri"/>
        </w:rPr>
      </w:pPr>
      <w:bookmarkStart w:name="总览：一条主线贯穿 Q1→Q4" w:id="39"/>
      <w:bookmarkEnd w:id="39"/>
      <w:r>
        <w:rPr>
          <w:b w:val="0"/>
        </w:rPr>
      </w:r>
      <w:r>
        <w:rPr>
          <w:spacing w:val="6"/>
        </w:rPr>
        <w:t>总览：一条主线贯穿</w:t>
      </w:r>
      <w:r>
        <w:rPr>
          <w:rFonts w:ascii="Calibri" w:hAnsi="Calibri" w:eastAsia="Calibri"/>
        </w:rPr>
        <w:t>Q1→Q4</w:t>
      </w:r>
    </w:p>
    <w:p>
      <w:pPr>
        <w:spacing w:before="185"/>
        <w:ind w:left="220" w:right="0" w:firstLine="0"/>
        <w:jc w:val="left"/>
        <w:rPr>
          <w:sz w:val="24"/>
        </w:rPr>
      </w:pPr>
      <w:r>
        <w:rPr>
          <w:b/>
          <w:sz w:val="24"/>
        </w:rPr>
        <w:t>主线逻辑</w:t>
      </w:r>
      <w:r>
        <w:rPr>
          <w:sz w:val="24"/>
        </w:rPr>
        <w:t>：</w:t>
      </w:r>
    </w:p>
    <w:p>
      <w:pPr>
        <w:spacing w:before="185"/>
        <w:ind w:left="220" w:right="0" w:firstLine="0"/>
        <w:jc w:val="left"/>
        <w:rPr>
          <w:b/>
          <w:sz w:val="24"/>
        </w:rPr>
      </w:pPr>
      <w:r>
        <w:rPr>
          <w:b/>
          <w:w w:val="95"/>
          <w:sz w:val="24"/>
        </w:rPr>
        <w:t>数据重构（季</w:t>
      </w:r>
      <w:r>
        <w:rPr>
          <w:rFonts w:ascii="Cambria" w:hAnsi="Cambria" w:eastAsia="Cambria"/>
          <w:b/>
          <w:w w:val="95"/>
          <w:sz w:val="24"/>
        </w:rPr>
        <w:t>-</w:t>
      </w:r>
      <w:r>
        <w:rPr>
          <w:b/>
          <w:w w:val="95"/>
          <w:sz w:val="24"/>
        </w:rPr>
        <w:t>周面板）→</w:t>
      </w:r>
      <w:r>
        <w:rPr>
          <w:b/>
          <w:spacing w:val="13"/>
          <w:w w:val="95"/>
          <w:sz w:val="24"/>
        </w:rPr>
        <w:t> 反演粉丝投票</w:t>
      </w:r>
      <w:r>
        <w:rPr>
          <w:b/>
          <w:w w:val="95"/>
          <w:sz w:val="24"/>
        </w:rPr>
        <w:t>（隐变量）→</w:t>
      </w:r>
      <w:r>
        <w:rPr>
          <w:b/>
          <w:spacing w:val="13"/>
          <w:w w:val="95"/>
          <w:sz w:val="24"/>
        </w:rPr>
        <w:t> 赛制仿真对比</w:t>
      </w:r>
      <w:r>
        <w:rPr>
          <w:b/>
          <w:w w:val="95"/>
          <w:sz w:val="24"/>
        </w:rPr>
        <w:t>（机制评估）</w:t>
      </w:r>
    </w:p>
    <w:p>
      <w:pPr>
        <w:spacing w:before="2"/>
        <w:ind w:left="220" w:right="0" w:firstLine="0"/>
        <w:jc w:val="left"/>
        <w:rPr>
          <w:b/>
          <w:sz w:val="24"/>
        </w:rPr>
      </w:pPr>
      <w:r>
        <w:rPr>
          <w:b/>
          <w:spacing w:val="4"/>
          <w:w w:val="95"/>
          <w:sz w:val="24"/>
        </w:rPr>
        <w:t>→ 影响因素建模</w:t>
      </w:r>
      <w:r>
        <w:rPr>
          <w:b/>
          <w:w w:val="95"/>
          <w:sz w:val="24"/>
        </w:rPr>
        <w:t>（解释）→</w:t>
      </w:r>
      <w:r>
        <w:rPr>
          <w:b/>
          <w:spacing w:val="6"/>
          <w:w w:val="95"/>
          <w:sz w:val="24"/>
        </w:rPr>
        <w:t> 新赛制设计</w:t>
      </w:r>
      <w:r>
        <w:rPr>
          <w:b/>
          <w:w w:val="95"/>
          <w:sz w:val="24"/>
        </w:rPr>
        <w:t>（优化）</w:t>
      </w:r>
      <w:r>
        <w:rPr>
          <w:b/>
          <w:spacing w:val="3"/>
          <w:w w:val="95"/>
          <w:sz w:val="24"/>
        </w:rPr>
        <w:t>→ 不确定性与敏感性</w:t>
      </w:r>
      <w:r>
        <w:rPr>
          <w:b/>
          <w:w w:val="95"/>
          <w:sz w:val="24"/>
        </w:rPr>
        <w:t>（可信）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1"/>
        </w:rPr>
      </w:pPr>
      <w:r>
        <w:rPr/>
        <w:pict>
          <v:shape style="position:absolute;margin-left:89.625pt;margin-top:8.446875pt;width:432.75pt;height:2.25pt;mso-position-horizontal-relative:page;mso-position-vertical-relative:paragraph;z-index:-15708160;mso-wrap-distance-left:0;mso-wrap-distance-right:0" id="docshape35" coordorigin="1793,169" coordsize="8655,45" path="m10440,214l1800,214,1798,214,1796,212,1794,211,1793,209,1793,206,1793,176,1793,174,1794,172,1796,170,1798,169,1800,169,10440,169,10442,169,10444,170,10446,172,10447,174,10448,176,1808,176,1800,184,1808,184,1808,199,1800,199,1808,206,10448,206,10447,209,10446,211,10444,212,10442,214,10440,214xm1808,184l1800,184,1808,176,1808,184xm10433,184l1808,184,1808,176,10433,176,10433,184xm10433,206l10433,176,10440,184,10448,184,10448,199,10440,199,10433,206xm10448,184l10440,184,10433,176,10448,176,10448,184xm1808,206l1800,199,1808,199,1808,206xm10433,206l1808,206,1808,199,10433,199,10433,206xm10448,206l10433,206,10440,199,10448,199,10448,206xe" filled="true" fillcolor="#d0d0d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Heading1"/>
        <w:spacing w:line="242" w:lineRule="auto" w:before="93"/>
        <w:ind w:right="209"/>
      </w:pPr>
      <w:r>
        <w:rPr/>
        <w:pict>
          <v:shape style="position:absolute;margin-left:59.494698pt;margin-top:338.494598pt;width:432pt;height:54pt;mso-position-horizontal-relative:page;mso-position-vertical-relative:page;z-index:15751168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51680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bookmarkStart w:name="Step 1 数据预处理：把“宽表评分矩阵”变成“可建模的周级面板”" w:id="40"/>
      <w:bookmarkEnd w:id="40"/>
      <w:r>
        <w:rPr>
          <w:b w:val="0"/>
        </w:rPr>
      </w:r>
      <w:r>
        <w:rPr>
          <w:rFonts w:ascii="Calibri" w:hAnsi="Calibri" w:eastAsia="Calibri"/>
          <w:w w:val="95"/>
        </w:rPr>
        <w:t>Step</w:t>
      </w:r>
      <w:r>
        <w:rPr>
          <w:rFonts w:ascii="Calibri" w:hAnsi="Calibri" w:eastAsia="Calibri"/>
          <w:spacing w:val="54"/>
          <w:w w:val="95"/>
        </w:rPr>
        <w:t> </w:t>
      </w:r>
      <w:r>
        <w:rPr>
          <w:rFonts w:ascii="Calibri" w:hAnsi="Calibri" w:eastAsia="Calibri"/>
          <w:w w:val="95"/>
        </w:rPr>
        <w:t>1</w:t>
      </w:r>
      <w:r>
        <w:rPr>
          <w:rFonts w:ascii="Calibri" w:hAnsi="Calibri" w:eastAsia="Calibri"/>
          <w:spacing w:val="109"/>
        </w:rPr>
        <w:t> </w:t>
      </w:r>
      <w:r>
        <w:rPr>
          <w:w w:val="95"/>
        </w:rPr>
        <w:t>数据预处理：把“宽表评分矩阵”变成“可建模的周级</w:t>
      </w:r>
      <w:r>
        <w:rPr/>
        <w:t>面板”</w:t>
      </w:r>
    </w:p>
    <w:p>
      <w:pPr>
        <w:pStyle w:val="Heading4"/>
        <w:spacing w:before="199"/>
      </w:pPr>
      <w:bookmarkStart w:name="解决什么问题" w:id="41"/>
      <w:bookmarkEnd w:id="41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4" w:after="0"/>
        <w:ind w:left="940" w:right="0" w:hanging="360"/>
        <w:jc w:val="left"/>
        <w:rPr>
          <w:sz w:val="24"/>
        </w:rPr>
      </w:pPr>
      <w:r>
        <w:rPr>
          <w:spacing w:val="10"/>
          <w:sz w:val="24"/>
        </w:rPr>
        <w:t>原始数据是</w:t>
      </w:r>
      <w:r>
        <w:rPr>
          <w:rFonts w:ascii="Consolas" w:hAnsi="Consolas" w:eastAsia="Consolas"/>
          <w:sz w:val="22"/>
        </w:rPr>
        <w:t>weekX_judgeY</w:t>
      </w:r>
      <w:r>
        <w:rPr>
          <w:rFonts w:ascii="Consolas" w:hAnsi="Consolas" w:eastAsia="Consolas"/>
          <w:spacing w:val="-70"/>
          <w:sz w:val="22"/>
        </w:rPr>
        <w:t> </w:t>
      </w:r>
      <w:r>
        <w:rPr>
          <w:spacing w:val="16"/>
          <w:sz w:val="24"/>
        </w:rPr>
        <w:t>的宽表</w:t>
      </w:r>
      <w:r>
        <w:rPr>
          <w:rFonts w:ascii="Cambria" w:hAnsi="Cambria" w:eastAsia="Cambria"/>
          <w:spacing w:val="-1"/>
          <w:sz w:val="24"/>
        </w:rPr>
        <w:t>+ </w:t>
      </w:r>
      <w:r>
        <w:rPr>
          <w:spacing w:val="10"/>
          <w:sz w:val="24"/>
        </w:rPr>
        <w:t>结构性缺失</w:t>
      </w:r>
      <w:r>
        <w:rPr>
          <w:rFonts w:ascii="Cambria" w:hAnsi="Cambria" w:eastAsia="Cambria"/>
          <w:spacing w:val="-1"/>
          <w:sz w:val="24"/>
        </w:rPr>
        <w:t>+ </w:t>
      </w:r>
      <w:r>
        <w:rPr>
          <w:spacing w:val="-17"/>
          <w:sz w:val="24"/>
        </w:rPr>
        <w:t>淘汰后 </w:t>
      </w:r>
      <w:r>
        <w:rPr>
          <w:rFonts w:ascii="Cambria" w:hAnsi="Cambria" w:eastAsia="Cambria"/>
          <w:sz w:val="24"/>
        </w:rPr>
        <w:t>0</w:t>
      </w:r>
      <w:r>
        <w:rPr>
          <w:rFonts w:ascii="Cambria" w:hAnsi="Cambria" w:eastAsia="Cambria"/>
          <w:spacing w:val="-1"/>
          <w:sz w:val="24"/>
        </w:rPr>
        <w:t> </w:t>
      </w:r>
      <w:r>
        <w:rPr>
          <w:sz w:val="24"/>
        </w:rPr>
        <w:t>分占位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0" w:lineRule="atLeast" w:before="1" w:after="0"/>
        <w:ind w:left="220" w:right="1500" w:firstLine="360"/>
        <w:jc w:val="left"/>
        <w:rPr>
          <w:b/>
          <w:sz w:val="24"/>
        </w:rPr>
      </w:pPr>
      <w:r>
        <w:rPr>
          <w:spacing w:val="-1"/>
          <w:sz w:val="24"/>
        </w:rPr>
        <w:t>不转成周级面板，你后面所有“每周淘汰约束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仿真”都会错位</w:t>
      </w:r>
      <w:bookmarkStart w:name="你要做的事（关键动作）" w:id="42"/>
      <w:bookmarkEnd w:id="42"/>
      <w:r>
        <w:rPr>
          <w:b/>
          <w:sz w:val="24"/>
        </w:rPr>
        <w:t>你要做的事</w:t>
      </w:r>
      <w:r>
        <w:rPr>
          <w:b/>
          <w:sz w:val="24"/>
        </w:rPr>
        <w:t>（关键动作）</w:t>
      </w:r>
    </w:p>
    <w:p>
      <w:pPr>
        <w:pStyle w:val="ListParagraph"/>
        <w:numPr>
          <w:ilvl w:val="0"/>
          <w:numId w:val="8"/>
        </w:numPr>
        <w:tabs>
          <w:tab w:pos="940" w:val="left" w:leader="none"/>
        </w:tabs>
        <w:spacing w:line="240" w:lineRule="auto" w:before="5" w:after="0"/>
        <w:ind w:left="940" w:right="0" w:hanging="360"/>
        <w:jc w:val="left"/>
        <w:rPr>
          <w:rFonts w:ascii="Consolas" w:eastAsia="Consolas"/>
          <w:sz w:val="22"/>
        </w:rPr>
      </w:pPr>
      <w:r>
        <w:rPr>
          <w:b/>
          <w:sz w:val="24"/>
        </w:rPr>
        <w:t>宽转长</w:t>
      </w:r>
      <w:r>
        <w:rPr>
          <w:sz w:val="24"/>
        </w:rPr>
        <w:t>：</w:t>
      </w:r>
      <w:r>
        <w:rPr>
          <w:rFonts w:ascii="Consolas" w:eastAsia="Consolas"/>
          <w:sz w:val="22"/>
        </w:rPr>
        <w:t>(season</w:t>
      </w:r>
      <w:r>
        <w:rPr>
          <w:rFonts w:ascii="Consolas" w:eastAsia="Consolas"/>
          <w:spacing w:val="-2"/>
          <w:sz w:val="22"/>
        </w:rPr>
        <w:t>, </w:t>
      </w:r>
      <w:r>
        <w:rPr>
          <w:rFonts w:ascii="Consolas" w:eastAsia="Consolas"/>
          <w:sz w:val="22"/>
        </w:rPr>
        <w:t>celebrity,</w:t>
      </w:r>
      <w:r>
        <w:rPr>
          <w:rFonts w:ascii="Consolas" w:eastAsia="Consolas"/>
          <w:spacing w:val="-5"/>
          <w:sz w:val="22"/>
        </w:rPr>
        <w:t> </w:t>
      </w:r>
      <w:r>
        <w:rPr>
          <w:rFonts w:ascii="Consolas" w:eastAsia="Consolas"/>
          <w:sz w:val="22"/>
        </w:rPr>
        <w:t>week,</w:t>
      </w:r>
      <w:r>
        <w:rPr>
          <w:rFonts w:ascii="Consolas" w:eastAsia="Consolas"/>
          <w:spacing w:val="-5"/>
          <w:sz w:val="22"/>
        </w:rPr>
        <w:t> </w:t>
      </w:r>
      <w:r>
        <w:rPr>
          <w:rFonts w:ascii="Consolas" w:eastAsia="Consolas"/>
          <w:sz w:val="22"/>
        </w:rPr>
        <w:t>judge</w:t>
      </w:r>
      <w:r>
        <w:rPr>
          <w:rFonts w:ascii="Consolas" w:eastAsia="Consolas"/>
          <w:spacing w:val="-2"/>
          <w:sz w:val="22"/>
        </w:rPr>
        <w:t>) -&gt; </w:t>
      </w:r>
      <w:r>
        <w:rPr>
          <w:rFonts w:ascii="Consolas" w:eastAsia="Consolas"/>
          <w:sz w:val="22"/>
        </w:rPr>
        <w:t>score</w:t>
      </w:r>
    </w:p>
    <w:p>
      <w:pPr>
        <w:pStyle w:val="ListParagraph"/>
        <w:numPr>
          <w:ilvl w:val="0"/>
          <w:numId w:val="8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识别存活集合</w:t>
      </w:r>
      <w:r>
        <w:rPr>
          <w:spacing w:val="17"/>
          <w:sz w:val="24"/>
        </w:rPr>
        <w:t>：构造</w:t>
      </w:r>
      <w:r>
        <w:rPr>
          <w:rFonts w:ascii="Consolas" w:eastAsia="Consolas"/>
          <w:sz w:val="22"/>
        </w:rPr>
        <w:t>alive_{i,w}</w:t>
      </w:r>
      <w:r>
        <w:rPr>
          <w:sz w:val="24"/>
        </w:rPr>
        <w:t>（淘汰后周次剔除，</w:t>
      </w:r>
      <w:r>
        <w:rPr>
          <w:rFonts w:ascii="Cambria" w:eastAsia="Cambria"/>
          <w:sz w:val="24"/>
        </w:rPr>
        <w:t>0</w:t>
      </w:r>
      <w:r>
        <w:rPr>
          <w:rFonts w:ascii="Cambria" w:eastAsia="Cambria"/>
          <w:spacing w:val="-4"/>
          <w:sz w:val="24"/>
        </w:rPr>
        <w:t> </w:t>
      </w:r>
      <w:r>
        <w:rPr>
          <w:sz w:val="24"/>
        </w:rPr>
        <w:t>分不当真实成绩）</w:t>
      </w:r>
    </w:p>
    <w:p>
      <w:pPr>
        <w:pStyle w:val="Heading4"/>
        <w:numPr>
          <w:ilvl w:val="0"/>
          <w:numId w:val="8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b w:val="0"/>
        </w:rPr>
      </w:pPr>
      <w:r>
        <w:rPr/>
        <w:t>周级汇总</w:t>
      </w:r>
      <w:r>
        <w:rPr>
          <w:b w:val="0"/>
        </w:rPr>
        <w:t>：</w:t>
      </w:r>
    </w:p>
    <w:p>
      <w:pPr>
        <w:pStyle w:val="ListParagraph"/>
        <w:numPr>
          <w:ilvl w:val="1"/>
          <w:numId w:val="8"/>
        </w:numPr>
        <w:tabs>
          <w:tab w:pos="1660" w:val="left" w:leader="none"/>
        </w:tabs>
        <w:spacing w:line="240" w:lineRule="auto" w:before="204" w:after="0"/>
        <w:ind w:left="1660" w:right="0" w:hanging="360"/>
        <w:jc w:val="left"/>
        <w:rPr>
          <w:sz w:val="24"/>
        </w:rPr>
      </w:pPr>
      <w:r>
        <w:rPr>
          <w:rFonts w:ascii="Consolas" w:hAnsi="Consolas" w:eastAsia="Consolas"/>
          <w:spacing w:val="-1"/>
          <w:sz w:val="22"/>
        </w:rPr>
        <w:t>judge_total_{i,w}</w:t>
      </w:r>
      <w:r>
        <w:rPr>
          <w:rFonts w:ascii="Consolas" w:hAnsi="Consolas" w:eastAsia="Consolas"/>
          <w:spacing w:val="-67"/>
          <w:sz w:val="22"/>
        </w:rPr>
        <w:t> </w:t>
      </w:r>
      <w:r>
        <w:rPr>
          <w:sz w:val="24"/>
        </w:rPr>
        <w:t>评委总分</w:t>
      </w:r>
    </w:p>
    <w:p>
      <w:pPr>
        <w:pStyle w:val="ListParagraph"/>
        <w:numPr>
          <w:ilvl w:val="1"/>
          <w:numId w:val="8"/>
        </w:numPr>
        <w:tabs>
          <w:tab w:pos="1660" w:val="left" w:leader="none"/>
        </w:tabs>
        <w:spacing w:line="240" w:lineRule="auto" w:before="199" w:after="0"/>
        <w:ind w:left="1660" w:right="0" w:hanging="360"/>
        <w:jc w:val="left"/>
        <w:rPr>
          <w:sz w:val="24"/>
        </w:rPr>
      </w:pPr>
      <w:r>
        <w:rPr>
          <w:rFonts w:ascii="Consolas" w:hAnsi="Consolas" w:eastAsia="Consolas"/>
          <w:spacing w:val="-1"/>
          <w:sz w:val="22"/>
        </w:rPr>
        <w:t>judge_rank_{i,w</w:t>
      </w:r>
      <w:r>
        <w:rPr>
          <w:rFonts w:ascii="Consolas" w:hAnsi="Consolas" w:eastAsia="Consolas"/>
          <w:spacing w:val="-35"/>
          <w:sz w:val="22"/>
        </w:rPr>
        <w:t>} </w:t>
      </w:r>
      <w:r>
        <w:rPr>
          <w:sz w:val="24"/>
        </w:rPr>
        <w:t>评委排名</w:t>
      </w:r>
    </w:p>
    <w:p>
      <w:pPr>
        <w:pStyle w:val="ListParagraph"/>
        <w:numPr>
          <w:ilvl w:val="1"/>
          <w:numId w:val="8"/>
        </w:numPr>
        <w:tabs>
          <w:tab w:pos="1660" w:val="left" w:leader="none"/>
        </w:tabs>
        <w:spacing w:line="500" w:lineRule="atLeast" w:before="11" w:after="0"/>
        <w:ind w:left="220" w:right="2388" w:firstLine="1080"/>
        <w:jc w:val="left"/>
        <w:rPr>
          <w:b/>
          <w:sz w:val="24"/>
        </w:rPr>
      </w:pPr>
      <w:r>
        <w:rPr>
          <w:rFonts w:ascii="Consolas" w:hAnsi="Consolas" w:eastAsia="Consolas"/>
          <w:spacing w:val="-1"/>
          <w:sz w:val="22"/>
        </w:rPr>
        <w:t>judge_share_{i,w}</w:t>
      </w:r>
      <w:r>
        <w:rPr>
          <w:rFonts w:ascii="Consolas" w:hAnsi="Consolas" w:eastAsia="Consolas"/>
          <w:spacing w:val="-64"/>
          <w:sz w:val="22"/>
        </w:rPr>
        <w:t> </w:t>
      </w:r>
      <w:r>
        <w:rPr>
          <w:sz w:val="24"/>
        </w:rPr>
        <w:t>评委占比（用于百分比制）</w:t>
      </w:r>
      <w:r>
        <w:rPr>
          <w:spacing w:val="-117"/>
          <w:sz w:val="24"/>
        </w:rPr>
        <w:t> </w:t>
      </w:r>
      <w:bookmarkStart w:name="产出物（写论文&amp;代码都要）" w:id="43"/>
      <w:bookmarkEnd w:id="43"/>
      <w:r>
        <w:rPr>
          <w:b/>
          <w:sz w:val="24"/>
        </w:rPr>
        <w:t>产出物</w:t>
      </w:r>
      <w:r>
        <w:rPr>
          <w:b/>
          <w:sz w:val="24"/>
        </w:rPr>
        <w:t>（写论文</w:t>
      </w:r>
      <w:r>
        <w:rPr>
          <w:rFonts w:ascii="Calibri" w:hAnsi="Calibri" w:eastAsia="Calibri"/>
          <w:b/>
          <w:sz w:val="24"/>
        </w:rPr>
        <w:t>&amp;</w:t>
      </w:r>
      <w:r>
        <w:rPr>
          <w:b/>
          <w:sz w:val="24"/>
        </w:rPr>
        <w:t>代码都要）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7" w:after="0"/>
        <w:ind w:left="940" w:right="0" w:hanging="360"/>
        <w:jc w:val="left"/>
        <w:rPr>
          <w:sz w:val="24"/>
        </w:rPr>
      </w:pPr>
      <w:r>
        <w:rPr>
          <w:spacing w:val="-30"/>
          <w:sz w:val="24"/>
        </w:rPr>
        <w:t>表 </w:t>
      </w:r>
      <w:r>
        <w:rPr>
          <w:rFonts w:ascii="Cambria" w:hAnsi="Cambria" w:eastAsia="Cambria"/>
          <w:spacing w:val="-1"/>
          <w:sz w:val="24"/>
        </w:rPr>
        <w:t>A</w:t>
      </w:r>
      <w:r>
        <w:rPr>
          <w:spacing w:val="-1"/>
          <w:sz w:val="24"/>
        </w:rPr>
        <w:t>：</w:t>
      </w:r>
      <w:r>
        <w:rPr>
          <w:rFonts w:ascii="Consolas" w:hAnsi="Consolas" w:eastAsia="Consolas"/>
          <w:spacing w:val="-1"/>
          <w:sz w:val="22"/>
        </w:rPr>
        <w:t>weekly_panel</w:t>
      </w:r>
      <w:r>
        <w:rPr>
          <w:spacing w:val="-1"/>
          <w:sz w:val="24"/>
        </w:rPr>
        <w:t>（</w:t>
      </w:r>
      <w:r>
        <w:rPr>
          <w:sz w:val="24"/>
        </w:rPr>
        <w:t>一行</w:t>
      </w:r>
      <w:r>
        <w:rPr>
          <w:rFonts w:ascii="Cambria" w:hAnsi="Cambria" w:eastAsia="Cambria"/>
          <w:sz w:val="24"/>
        </w:rPr>
        <w:t>=</w:t>
      </w:r>
      <w:r>
        <w:rPr>
          <w:sz w:val="24"/>
        </w:rPr>
        <w:t>选手</w:t>
      </w:r>
      <w:r>
        <w:rPr>
          <w:rFonts w:ascii="Cambria" w:hAnsi="Cambria" w:eastAsia="Cambria"/>
          <w:sz w:val="24"/>
        </w:rPr>
        <w:t>-</w:t>
      </w:r>
      <w:r>
        <w:rPr>
          <w:sz w:val="24"/>
        </w:rPr>
        <w:t>赛季</w:t>
      </w:r>
      <w:r>
        <w:rPr>
          <w:rFonts w:ascii="Cambria" w:hAnsi="Cambria" w:eastAsia="Cambria"/>
          <w:sz w:val="24"/>
        </w:rPr>
        <w:t>-</w:t>
      </w:r>
      <w:r>
        <w:rPr>
          <w:sz w:val="24"/>
        </w:rPr>
        <w:t>周）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5" w:after="0"/>
        <w:ind w:left="940" w:right="0" w:hanging="360"/>
        <w:jc w:val="left"/>
        <w:rPr>
          <w:sz w:val="24"/>
        </w:rPr>
      </w:pPr>
      <w:r>
        <w:rPr>
          <w:spacing w:val="-31"/>
          <w:sz w:val="24"/>
        </w:rPr>
        <w:t>图 </w:t>
      </w:r>
      <w:r>
        <w:rPr>
          <w:rFonts w:ascii="Cambria" w:hAnsi="Cambria" w:eastAsia="Cambria"/>
          <w:spacing w:val="-1"/>
          <w:sz w:val="24"/>
        </w:rPr>
        <w:t>A</w:t>
      </w:r>
      <w:r>
        <w:rPr>
          <w:spacing w:val="-1"/>
          <w:sz w:val="24"/>
        </w:rPr>
        <w:t>：每季周数分布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评委人数变化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spacing w:val="-21"/>
          <w:sz w:val="24"/>
        </w:rPr>
        <w:t>说明 </w:t>
      </w:r>
      <w:r>
        <w:rPr>
          <w:rFonts w:ascii="Cambria" w:hAnsi="Cambria" w:eastAsia="Cambria"/>
          <w:spacing w:val="-1"/>
          <w:sz w:val="24"/>
        </w:rPr>
        <w:t>A</w:t>
      </w:r>
      <w:r>
        <w:rPr>
          <w:spacing w:val="-1"/>
          <w:sz w:val="24"/>
        </w:rPr>
        <w:t>：</w:t>
      </w:r>
      <w:r>
        <w:rPr>
          <w:rFonts w:ascii="Cambria" w:hAnsi="Cambria" w:eastAsia="Cambria"/>
          <w:spacing w:val="-1"/>
          <w:sz w:val="24"/>
        </w:rPr>
        <w:t>N/A</w:t>
      </w:r>
      <w:r>
        <w:rPr>
          <w:rFonts w:ascii="Cambria" w:hAnsi="Cambria" w:eastAsia="Cambria"/>
          <w:sz w:val="24"/>
        </w:rPr>
        <w:t> </w:t>
      </w:r>
      <w:r>
        <w:rPr>
          <w:spacing w:val="-34"/>
          <w:sz w:val="24"/>
        </w:rPr>
        <w:t>与 </w:t>
      </w:r>
      <w:r>
        <w:rPr>
          <w:rFonts w:ascii="Cambria" w:hAnsi="Cambria" w:eastAsia="Cambria"/>
          <w:sz w:val="24"/>
        </w:rPr>
        <w:t>0</w:t>
      </w:r>
      <w:r>
        <w:rPr>
          <w:rFonts w:ascii="Cambria" w:hAnsi="Cambria" w:eastAsia="Cambria"/>
          <w:spacing w:val="2"/>
          <w:sz w:val="24"/>
        </w:rPr>
        <w:t> </w:t>
      </w:r>
      <w:r>
        <w:rPr>
          <w:sz w:val="24"/>
        </w:rPr>
        <w:t>的规则解释（证明你理解题意）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shape style="position:absolute;margin-left:89.625pt;margin-top:9.382103pt;width:432.75pt;height:2.25pt;mso-position-horizontal-relative:page;mso-position-vertical-relative:paragraph;z-index:-15706624;mso-wrap-distance-left:0;mso-wrap-distance-right:0" id="docshape36" coordorigin="1793,188" coordsize="8655,45" path="m10440,233l1800,233,1798,232,1796,231,1794,230,1793,227,1793,225,1793,195,1793,193,1794,191,1796,189,1798,188,1800,188,10440,188,10442,188,10444,189,10446,191,10447,193,10448,195,1808,195,1800,203,1808,203,1808,218,1800,218,1808,225,10448,225,10447,227,10446,230,10444,231,10442,232,10440,233xm1808,203l1800,203,1808,195,1808,203xm10433,203l1808,203,1808,195,10433,195,10433,203xm10433,225l10433,195,10440,203,10448,203,10448,218,10440,218,10433,225xm10448,203l10440,203,10433,195,10448,195,10448,203xm1808,225l1800,218,1808,218,1808,225xm10433,225l1808,225,1808,218,10433,218,10433,225xm10448,225l10433,225,10440,218,10448,218,10448,225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1"/>
        <w:spacing w:line="242" w:lineRule="auto"/>
        <w:ind w:right="255"/>
      </w:pPr>
      <w:bookmarkStart w:name="Step 2 赛制规则形式化：把“排名制/百分比制/评委救”写成统一函数" w:id="44"/>
      <w:bookmarkEnd w:id="44"/>
      <w:r>
        <w:rPr>
          <w:b w:val="0"/>
        </w:rPr>
      </w:r>
      <w:r>
        <w:rPr>
          <w:rFonts w:ascii="Calibri" w:hAnsi="Calibri" w:eastAsia="Calibri"/>
          <w:w w:val="95"/>
        </w:rPr>
        <w:t>Step</w:t>
      </w:r>
      <w:r>
        <w:rPr>
          <w:rFonts w:ascii="Calibri" w:hAnsi="Calibri" w:eastAsia="Calibri"/>
          <w:spacing w:val="52"/>
          <w:w w:val="95"/>
        </w:rPr>
        <w:t> </w:t>
      </w:r>
      <w:r>
        <w:rPr>
          <w:rFonts w:ascii="Calibri" w:hAnsi="Calibri" w:eastAsia="Calibri"/>
          <w:w w:val="95"/>
        </w:rPr>
        <w:t>2</w:t>
      </w:r>
      <w:r>
        <w:rPr>
          <w:rFonts w:ascii="Calibri" w:hAnsi="Calibri" w:eastAsia="Calibri"/>
          <w:spacing w:val="106"/>
        </w:rPr>
        <w:t> </w:t>
      </w:r>
      <w:r>
        <w:rPr>
          <w:w w:val="95"/>
        </w:rPr>
        <w:t>赛制规则形式化：把“排名制</w:t>
      </w:r>
      <w:r>
        <w:rPr>
          <w:rFonts w:ascii="Calibri" w:hAnsi="Calibri" w:eastAsia="Calibri"/>
          <w:w w:val="95"/>
        </w:rPr>
        <w:t>/</w:t>
      </w:r>
      <w:r>
        <w:rPr>
          <w:w w:val="95"/>
        </w:rPr>
        <w:t>百分比制</w:t>
      </w:r>
      <w:r>
        <w:rPr>
          <w:rFonts w:ascii="Calibri" w:hAnsi="Calibri" w:eastAsia="Calibri"/>
          <w:w w:val="95"/>
        </w:rPr>
        <w:t>/</w:t>
      </w:r>
      <w:r>
        <w:rPr>
          <w:w w:val="95"/>
        </w:rPr>
        <w:t>评委救”写成</w:t>
      </w:r>
      <w:r>
        <w:rPr/>
        <w:t>统一函数</w:t>
      </w:r>
    </w:p>
    <w:p>
      <w:pPr>
        <w:pStyle w:val="Heading4"/>
        <w:spacing w:before="202"/>
      </w:pPr>
      <w:bookmarkStart w:name="解决什么问题" w:id="45"/>
      <w:bookmarkEnd w:id="45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4" w:after="0"/>
        <w:ind w:left="940" w:right="0" w:hanging="360"/>
        <w:jc w:val="left"/>
        <w:rPr>
          <w:sz w:val="24"/>
        </w:rPr>
      </w:pPr>
      <w:r>
        <w:rPr>
          <w:spacing w:val="-1"/>
          <w:sz w:val="24"/>
        </w:rPr>
        <w:t>不同赛季规则可能不同</w:t>
      </w:r>
      <w:r>
        <w:rPr>
          <w:sz w:val="24"/>
        </w:rPr>
        <w:t>（</w:t>
      </w:r>
      <w:r>
        <w:rPr>
          <w:spacing w:val="-12"/>
          <w:sz w:val="24"/>
        </w:rPr>
        <w:t>题面说第 </w:t>
      </w:r>
      <w:r>
        <w:rPr>
          <w:rFonts w:ascii="Cambria" w:hAnsi="Cambria" w:eastAsia="Cambria"/>
          <w:sz w:val="24"/>
        </w:rPr>
        <w:t>28</w:t>
      </w:r>
      <w:r>
        <w:rPr>
          <w:rFonts w:ascii="Cambria" w:hAnsi="Cambria" w:eastAsia="Cambria"/>
          <w:spacing w:val="21"/>
          <w:sz w:val="24"/>
        </w:rPr>
        <w:t> </w:t>
      </w:r>
      <w:r>
        <w:rPr>
          <w:sz w:val="24"/>
        </w:rPr>
        <w:t>季左右改动）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pacing w:val="2"/>
          <w:sz w:val="24"/>
        </w:rPr>
        <w:t>你必须能在同一套框架里切换规则，才能做</w:t>
      </w:r>
      <w:r>
        <w:rPr>
          <w:rFonts w:ascii="Cambria" w:hAnsi="Cambria" w:eastAsia="Cambria"/>
          <w:sz w:val="24"/>
        </w:rPr>
        <w:t>Q2/Q4</w:t>
      </w:r>
    </w:p>
    <w:p>
      <w:pPr>
        <w:pStyle w:val="Heading4"/>
        <w:spacing w:before="204"/>
      </w:pPr>
      <w:bookmarkStart w:name="你要做的事" w:id="46"/>
      <w:bookmarkEnd w:id="46"/>
      <w:r>
        <w:rPr>
          <w:b w:val="0"/>
        </w:rPr>
      </w:r>
      <w:r>
        <w:rPr>
          <w:w w:val="95"/>
        </w:rPr>
        <w:t>你要做的事</w:t>
      </w:r>
    </w:p>
    <w:p>
      <w:pPr>
        <w:spacing w:line="384" w:lineRule="auto" w:before="182"/>
        <w:ind w:left="220" w:right="5208" w:firstLine="0"/>
        <w:jc w:val="left"/>
        <w:rPr>
          <w:sz w:val="24"/>
        </w:rPr>
      </w:pPr>
      <w:r>
        <w:rPr>
          <w:spacing w:val="-1"/>
          <w:sz w:val="24"/>
        </w:rPr>
        <w:t>定义一个</w:t>
      </w:r>
      <w:r>
        <w:rPr>
          <w:b/>
          <w:spacing w:val="-1"/>
          <w:sz w:val="24"/>
        </w:rPr>
        <w:t>统一的“淘汰判定器”</w:t>
      </w:r>
      <w:r>
        <w:rPr>
          <w:sz w:val="24"/>
        </w:rPr>
        <w:t>：</w:t>
      </w:r>
      <w:r>
        <w:rPr>
          <w:spacing w:val="-117"/>
          <w:sz w:val="24"/>
        </w:rPr>
        <w:t> </w:t>
      </w:r>
      <w:r>
        <w:rPr>
          <w:sz w:val="24"/>
        </w:rPr>
        <w:t>输入：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308" w:lineRule="exact" w:before="0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pacing w:val="5"/>
          <w:sz w:val="24"/>
        </w:rPr>
        <w:t>当周存活选手集合</w:t>
      </w:r>
      <w:r>
        <w:rPr>
          <w:rFonts w:ascii="Cambria" w:hAnsi="Cambria" w:eastAsia="Cambria"/>
          <w:sz w:val="24"/>
        </w:rPr>
        <w:t>(A_w)</w:t>
      </w:r>
    </w:p>
    <w:p>
      <w:pPr>
        <w:spacing w:after="0" w:line="308" w:lineRule="exact"/>
        <w:jc w:val="left"/>
        <w:rPr>
          <w:rFonts w:ascii="Cambria" w:hAnsi="Cambria" w:eastAsia="Cambria"/>
          <w:sz w:val="24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90" w:after="0"/>
        <w:ind w:left="940" w:right="0" w:hanging="360"/>
        <w:jc w:val="left"/>
        <w:rPr>
          <w:rFonts w:ascii="Consolas" w:hAnsi="Consolas" w:eastAsia="Consolas"/>
          <w:sz w:val="22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52704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53216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>
          <w:sz w:val="24"/>
        </w:rPr>
        <w:t>评委指标：</w:t>
      </w:r>
      <w:r>
        <w:rPr>
          <w:rFonts w:ascii="Consolas" w:hAnsi="Consolas" w:eastAsia="Consolas"/>
          <w:sz w:val="22"/>
        </w:rPr>
        <w:t>judge_rank</w:t>
      </w:r>
      <w:r>
        <w:rPr>
          <w:rFonts w:ascii="Consolas" w:hAnsi="Consolas" w:eastAsia="Consolas"/>
          <w:spacing w:val="-70"/>
          <w:sz w:val="22"/>
        </w:rPr>
        <w:t> </w:t>
      </w:r>
      <w:r>
        <w:rPr>
          <w:spacing w:val="41"/>
          <w:sz w:val="24"/>
        </w:rPr>
        <w:t>或</w:t>
      </w:r>
      <w:r>
        <w:rPr>
          <w:rFonts w:ascii="Consolas" w:hAnsi="Consolas" w:eastAsia="Consolas"/>
          <w:sz w:val="22"/>
        </w:rPr>
        <w:t>judge_share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粉丝指标：</w:t>
      </w:r>
      <w:r>
        <w:rPr>
          <w:rFonts w:ascii="Consolas" w:hAnsi="Consolas" w:eastAsia="Consolas"/>
          <w:sz w:val="22"/>
        </w:rPr>
        <w:t>fan_rank</w:t>
      </w:r>
      <w:r>
        <w:rPr>
          <w:rFonts w:ascii="Consolas" w:hAnsi="Consolas" w:eastAsia="Consolas"/>
          <w:spacing w:val="-70"/>
          <w:sz w:val="22"/>
        </w:rPr>
        <w:t> </w:t>
      </w:r>
      <w:r>
        <w:rPr>
          <w:spacing w:val="43"/>
          <w:sz w:val="24"/>
        </w:rPr>
        <w:t>或</w:t>
      </w:r>
      <w:r>
        <w:rPr>
          <w:rFonts w:ascii="Consolas" w:hAnsi="Consolas" w:eastAsia="Consolas"/>
          <w:sz w:val="22"/>
        </w:rPr>
        <w:t>fan_share</w:t>
      </w:r>
      <w:r>
        <w:rPr>
          <w:sz w:val="24"/>
        </w:rPr>
        <w:t>（未知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估计）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z w:val="24"/>
        </w:rPr>
        <w:t>规则类型：</w:t>
      </w:r>
      <w:r>
        <w:rPr>
          <w:rFonts w:ascii="Cambria" w:hAnsi="Cambria" w:eastAsia="Cambria"/>
          <w:sz w:val="24"/>
        </w:rPr>
        <w:t>ranking</w:t>
      </w:r>
      <w:r>
        <w:rPr>
          <w:rFonts w:ascii="Cambria" w:hAnsi="Cambria" w:eastAsia="Cambria"/>
          <w:spacing w:val="-4"/>
          <w:sz w:val="24"/>
        </w:rPr>
        <w:t> / </w:t>
      </w:r>
      <w:r>
        <w:rPr>
          <w:rFonts w:ascii="Cambria" w:hAnsi="Cambria" w:eastAsia="Cambria"/>
          <w:sz w:val="24"/>
        </w:rPr>
        <w:t>percentage</w:t>
      </w:r>
      <w:r>
        <w:rPr>
          <w:rFonts w:ascii="Cambria" w:hAnsi="Cambria" w:eastAsia="Cambria"/>
          <w:spacing w:val="-3"/>
          <w:sz w:val="24"/>
        </w:rPr>
        <w:t> / </w:t>
      </w:r>
      <w:r>
        <w:rPr>
          <w:rFonts w:ascii="Cambria" w:hAnsi="Cambria" w:eastAsia="Cambria"/>
          <w:sz w:val="24"/>
        </w:rPr>
        <w:t>judge-save</w:t>
      </w:r>
    </w:p>
    <w:p>
      <w:pPr>
        <w:pStyle w:val="BodyText"/>
        <w:spacing w:before="203"/>
        <w:ind w:left="220"/>
      </w:pPr>
      <w:r>
        <w:rPr/>
        <w:t>输出：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2" w:lineRule="exact" w:before="15" w:after="0"/>
        <w:ind w:left="220" w:right="4740" w:firstLine="360"/>
        <w:jc w:val="left"/>
        <w:rPr>
          <w:b/>
          <w:sz w:val="24"/>
        </w:rPr>
      </w:pPr>
      <w:r>
        <w:rPr>
          <w:sz w:val="24"/>
        </w:rPr>
        <w:t>当周淘汰者（</w:t>
      </w:r>
      <w:r>
        <w:rPr>
          <w:spacing w:val="17"/>
          <w:sz w:val="24"/>
        </w:rPr>
        <w:t>或底二</w:t>
      </w:r>
      <w:r>
        <w:rPr>
          <w:rFonts w:ascii="Cambria" w:hAnsi="Cambria" w:eastAsia="Cambria"/>
          <w:spacing w:val="-7"/>
          <w:sz w:val="24"/>
        </w:rPr>
        <w:t>+ </w:t>
      </w:r>
      <w:r>
        <w:rPr>
          <w:sz w:val="24"/>
        </w:rPr>
        <w:t>被救者）</w:t>
      </w:r>
      <w:r>
        <w:rPr>
          <w:spacing w:val="-117"/>
          <w:sz w:val="24"/>
        </w:rPr>
        <w:t> </w:t>
      </w:r>
      <w:bookmarkStart w:name="基础版规则（论文可直接写）" w:id="47"/>
      <w:bookmarkEnd w:id="47"/>
      <w:r>
        <w:rPr>
          <w:b/>
          <w:sz w:val="24"/>
        </w:rPr>
        <w:t>基础版规则</w:t>
      </w:r>
      <w:r>
        <w:rPr>
          <w:b/>
          <w:sz w:val="24"/>
        </w:rPr>
        <w:t>（论文可直接写）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74" w:lineRule="exact" w:before="0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b/>
          <w:sz w:val="24"/>
        </w:rPr>
        <w:t>排名制</w:t>
      </w:r>
      <w:r>
        <w:rPr>
          <w:sz w:val="24"/>
        </w:rPr>
        <w:t>：</w:t>
      </w:r>
      <w:r>
        <w:rPr>
          <w:rFonts w:ascii="Cambria" w:hAnsi="Cambria" w:eastAsia="Cambria"/>
          <w:sz w:val="24"/>
        </w:rPr>
        <w:t>(R_i</w:t>
      </w:r>
      <w:r>
        <w:rPr>
          <w:rFonts w:ascii="Cambria" w:hAnsi="Cambria" w:eastAsia="Cambria"/>
          <w:spacing w:val="-3"/>
          <w:sz w:val="24"/>
        </w:rPr>
        <w:t> = </w:t>
      </w:r>
      <w:r>
        <w:rPr>
          <w:rFonts w:ascii="Cambria" w:hAnsi="Cambria" w:eastAsia="Cambria"/>
          <w:sz w:val="24"/>
        </w:rPr>
        <w:t>r^J_i</w:t>
      </w:r>
      <w:r>
        <w:rPr>
          <w:rFonts w:ascii="Cambria" w:hAnsi="Cambria" w:eastAsia="Cambria"/>
          <w:spacing w:val="-2"/>
          <w:sz w:val="24"/>
        </w:rPr>
        <w:t> + </w:t>
      </w:r>
      <w:r>
        <w:rPr>
          <w:rFonts w:ascii="Cambria" w:hAnsi="Cambria" w:eastAsia="Cambria"/>
          <w:sz w:val="24"/>
        </w:rPr>
        <w:t>r^V_i)</w:t>
      </w:r>
      <w:r>
        <w:rPr>
          <w:sz w:val="24"/>
        </w:rPr>
        <w:t>，最大差</w:t>
      </w:r>
      <w:r>
        <w:rPr>
          <w:rFonts w:ascii="Cambria" w:hAnsi="Cambria" w:eastAsia="Cambria"/>
          <w:sz w:val="24"/>
        </w:rPr>
        <w:t>=</w:t>
      </w:r>
      <w:r>
        <w:rPr>
          <w:spacing w:val="11"/>
          <w:sz w:val="24"/>
        </w:rPr>
        <w:t>最差，淘汰</w:t>
      </w:r>
      <w:r>
        <w:rPr>
          <w:rFonts w:ascii="Cambria" w:hAnsi="Cambria" w:eastAsia="Cambria"/>
          <w:spacing w:val="-2"/>
          <w:sz w:val="24"/>
        </w:rPr>
        <w:t>( \</w:t>
      </w:r>
      <w:r>
        <w:rPr>
          <w:rFonts w:ascii="Cambria" w:hAnsi="Cambria" w:eastAsia="Cambria"/>
          <w:sz w:val="24"/>
        </w:rPr>
        <w:t>arg\max</w:t>
      </w:r>
      <w:r>
        <w:rPr>
          <w:rFonts w:ascii="Cambria" w:hAnsi="Cambria" w:eastAsia="Cambria"/>
          <w:spacing w:val="-2"/>
          <w:sz w:val="24"/>
        </w:rPr>
        <w:t> </w:t>
      </w:r>
      <w:r>
        <w:rPr>
          <w:rFonts w:ascii="Cambria" w:hAnsi="Cambria" w:eastAsia="Cambria"/>
          <w:sz w:val="24"/>
        </w:rPr>
        <w:t>R_i)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b/>
          <w:sz w:val="24"/>
        </w:rPr>
        <w:t>百分比制</w:t>
      </w:r>
      <w:r>
        <w:rPr>
          <w:sz w:val="24"/>
        </w:rPr>
        <w:t>：</w:t>
      </w:r>
      <w:r>
        <w:rPr>
          <w:rFonts w:ascii="Cambria" w:hAnsi="Cambria" w:eastAsia="Cambria"/>
          <w:sz w:val="24"/>
        </w:rPr>
        <w:t>(S_i</w:t>
      </w:r>
      <w:r>
        <w:rPr>
          <w:rFonts w:ascii="Cambria" w:hAnsi="Cambria" w:eastAsia="Cambria"/>
          <w:spacing w:val="-2"/>
          <w:sz w:val="24"/>
        </w:rPr>
        <w:t> = </w:t>
      </w:r>
      <w:r>
        <w:rPr>
          <w:rFonts w:ascii="Cambria" w:hAnsi="Cambria" w:eastAsia="Cambria"/>
          <w:sz w:val="24"/>
        </w:rPr>
        <w:t>p^J_i</w:t>
      </w:r>
      <w:r>
        <w:rPr>
          <w:rFonts w:ascii="Cambria" w:hAnsi="Cambria" w:eastAsia="Cambria"/>
          <w:spacing w:val="-2"/>
          <w:sz w:val="24"/>
        </w:rPr>
        <w:t> + </w:t>
      </w:r>
      <w:r>
        <w:rPr>
          <w:rFonts w:ascii="Cambria" w:hAnsi="Cambria" w:eastAsia="Cambria"/>
          <w:sz w:val="24"/>
        </w:rPr>
        <w:t>p^V_i)</w:t>
      </w:r>
      <w:r>
        <w:rPr>
          <w:spacing w:val="17"/>
          <w:sz w:val="24"/>
        </w:rPr>
        <w:t>，淘汰</w:t>
      </w:r>
      <w:r>
        <w:rPr>
          <w:rFonts w:ascii="Cambria" w:hAnsi="Cambria" w:eastAsia="Cambria"/>
          <w:spacing w:val="-2"/>
          <w:sz w:val="24"/>
        </w:rPr>
        <w:t>( \</w:t>
      </w:r>
      <w:r>
        <w:rPr>
          <w:rFonts w:ascii="Cambria" w:hAnsi="Cambria" w:eastAsia="Cambria"/>
          <w:sz w:val="24"/>
        </w:rPr>
        <w:t>arg\min</w:t>
      </w:r>
      <w:r>
        <w:rPr>
          <w:rFonts w:ascii="Cambria" w:hAnsi="Cambria" w:eastAsia="Cambria"/>
          <w:spacing w:val="-1"/>
          <w:sz w:val="24"/>
        </w:rPr>
        <w:t> </w:t>
      </w:r>
      <w:r>
        <w:rPr>
          <w:rFonts w:ascii="Cambria" w:hAnsi="Cambria" w:eastAsia="Cambria"/>
          <w:sz w:val="24"/>
        </w:rPr>
        <w:t>S_i)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0" w:lineRule="atLeast" w:before="3" w:after="0"/>
        <w:ind w:left="220" w:right="2304" w:firstLine="360"/>
        <w:jc w:val="left"/>
        <w:rPr>
          <w:b/>
          <w:sz w:val="24"/>
        </w:rPr>
      </w:pPr>
      <w:r>
        <w:rPr>
          <w:b/>
          <w:sz w:val="24"/>
        </w:rPr>
        <w:t>评委救</w:t>
      </w:r>
      <w:r>
        <w:rPr>
          <w:spacing w:val="4"/>
          <w:sz w:val="24"/>
        </w:rPr>
        <w:t>：先取底二，再由评委比较</w:t>
      </w:r>
      <w:r>
        <w:rPr>
          <w:rFonts w:ascii="Cambria" w:hAnsi="Cambria" w:eastAsia="Cambria"/>
          <w:sz w:val="24"/>
        </w:rPr>
        <w:t>(p^J)</w:t>
      </w:r>
      <w:r>
        <w:rPr>
          <w:rFonts w:ascii="Cambria" w:hAnsi="Cambria" w:eastAsia="Cambria"/>
          <w:spacing w:val="-3"/>
          <w:sz w:val="24"/>
        </w:rPr>
        <w:t> </w:t>
      </w:r>
      <w:r>
        <w:rPr>
          <w:spacing w:val="52"/>
          <w:sz w:val="24"/>
        </w:rPr>
        <w:t>或</w:t>
      </w:r>
      <w:r>
        <w:rPr>
          <w:rFonts w:ascii="Cambria" w:hAnsi="Cambria" w:eastAsia="Cambria"/>
          <w:sz w:val="24"/>
        </w:rPr>
        <w:t>(J)</w:t>
      </w:r>
      <w:r>
        <w:rPr>
          <w:rFonts w:ascii="Cambria" w:hAnsi="Cambria" w:eastAsia="Cambria"/>
          <w:spacing w:val="-3"/>
          <w:sz w:val="24"/>
        </w:rPr>
        <w:t> </w:t>
      </w:r>
      <w:r>
        <w:rPr>
          <w:sz w:val="24"/>
        </w:rPr>
        <w:t>决定淘汰</w:t>
      </w:r>
      <w:bookmarkStart w:name="产出物" w:id="48"/>
      <w:bookmarkEnd w:id="48"/>
      <w:r>
        <w:rPr>
          <w:b/>
          <w:sz w:val="24"/>
        </w:rPr>
        <w:t>产出物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" w:after="0"/>
        <w:ind w:left="940" w:right="0" w:hanging="360"/>
        <w:jc w:val="left"/>
        <w:rPr>
          <w:sz w:val="24"/>
        </w:rPr>
      </w:pPr>
      <w:r>
        <w:rPr>
          <w:spacing w:val="-16"/>
          <w:sz w:val="24"/>
        </w:rPr>
        <w:t>公式表 </w:t>
      </w:r>
      <w:r>
        <w:rPr>
          <w:rFonts w:ascii="Cambria" w:hAnsi="Cambria" w:eastAsia="Cambria"/>
          <w:sz w:val="24"/>
        </w:rPr>
        <w:t>B</w:t>
      </w:r>
      <w:r>
        <w:rPr>
          <w:sz w:val="24"/>
        </w:rPr>
        <w:t>：三种规则的数学表达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rFonts w:ascii="Consolas" w:hAnsi="Consolas" w:eastAsia="Consolas"/>
          <w:sz w:val="22"/>
        </w:rPr>
      </w:pPr>
      <w:r>
        <w:rPr>
          <w:spacing w:val="-16"/>
          <w:sz w:val="24"/>
        </w:rPr>
        <w:t>伪代码 </w:t>
      </w:r>
      <w:r>
        <w:rPr>
          <w:rFonts w:ascii="Cambria" w:hAnsi="Cambria" w:eastAsia="Cambria"/>
          <w:spacing w:val="-1"/>
          <w:sz w:val="24"/>
        </w:rPr>
        <w:t>B</w:t>
      </w:r>
      <w:r>
        <w:rPr>
          <w:spacing w:val="-1"/>
          <w:sz w:val="24"/>
        </w:rPr>
        <w:t>：</w:t>
      </w:r>
      <w:r>
        <w:rPr>
          <w:rFonts w:ascii="Consolas" w:hAnsi="Consolas" w:eastAsia="Consolas"/>
          <w:spacing w:val="-1"/>
          <w:sz w:val="22"/>
        </w:rPr>
        <w:t>eliminate(rule</w:t>
      </w:r>
      <w:r>
        <w:rPr>
          <w:rFonts w:ascii="Consolas" w:hAnsi="Consolas" w:eastAsia="Consolas"/>
          <w:sz w:val="22"/>
        </w:rPr>
        <w:t>, week_data)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16"/>
        </w:rPr>
      </w:pPr>
      <w:r>
        <w:rPr/>
        <w:pict>
          <v:shape style="position:absolute;margin-left:89.625pt;margin-top:10.603704pt;width:432.75pt;height:2.25pt;mso-position-horizontal-relative:page;mso-position-vertical-relative:paragraph;z-index:-15705088;mso-wrap-distance-left:0;mso-wrap-distance-right:0" id="docshape37" coordorigin="1793,212" coordsize="8655,45" path="m10440,257l1800,257,1798,257,1796,256,1794,254,1793,252,1793,250,1793,220,1793,217,1794,215,1796,214,1798,212,1800,212,10440,212,10442,212,10444,214,10446,215,10447,217,10448,220,1808,220,1800,227,1808,227,1808,242,1800,242,1808,250,10448,250,10447,252,10446,254,10444,256,10442,257,10440,257xm1808,227l1800,227,1808,220,1808,227xm10433,227l1808,227,1808,220,10433,220,10433,227xm10433,250l10433,220,10440,227,10448,227,10448,242,10440,242,10433,250xm10448,227l10440,227,10433,220,10448,220,10448,227xm1808,250l1800,242,1808,242,1808,250xm10433,250l1808,250,1808,242,10433,242,10433,250xm10448,250l10433,250,10440,242,10448,242,10448,250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0"/>
        <w:rPr>
          <w:rFonts w:ascii="Consolas"/>
          <w:sz w:val="15"/>
        </w:rPr>
      </w:pPr>
    </w:p>
    <w:p>
      <w:pPr>
        <w:pStyle w:val="Heading1"/>
        <w:spacing w:before="55"/>
      </w:pPr>
      <w:bookmarkStart w:name="Step 3 Q1 核心：反演每周粉丝投票（隐变量）并复现淘汰" w:id="49"/>
      <w:bookmarkEnd w:id="49"/>
      <w:r>
        <w:rPr>
          <w:b w:val="0"/>
        </w:rPr>
      </w:r>
      <w:r>
        <w:rPr>
          <w:rFonts w:ascii="Calibri" w:eastAsia="Calibri"/>
        </w:rPr>
        <w:t>Step</w:t>
      </w:r>
      <w:r>
        <w:rPr>
          <w:rFonts w:ascii="Calibri" w:eastAsia="Calibri"/>
          <w:spacing w:val="-6"/>
        </w:rPr>
        <w:t> </w:t>
      </w:r>
      <w:r>
        <w:rPr>
          <w:rFonts w:ascii="Calibri" w:eastAsia="Calibri"/>
        </w:rPr>
        <w:t>3</w:t>
      </w:r>
      <w:r>
        <w:rPr>
          <w:rFonts w:ascii="Calibri" w:eastAsia="Calibri"/>
          <w:spacing w:val="-8"/>
        </w:rPr>
        <w:t> </w:t>
      </w:r>
      <w:r>
        <w:rPr>
          <w:rFonts w:ascii="Calibri" w:eastAsia="Calibri"/>
        </w:rPr>
        <w:t>Q1</w:t>
      </w:r>
      <w:r>
        <w:rPr>
          <w:rFonts w:ascii="Calibri" w:eastAsia="Calibri"/>
          <w:spacing w:val="-3"/>
        </w:rPr>
        <w:t> </w:t>
      </w:r>
      <w:r>
        <w:rPr/>
        <w:t>核心：反演每周粉丝投票（隐变量）并复现淘汰</w:t>
      </w:r>
    </w:p>
    <w:p>
      <w:pPr>
        <w:pStyle w:val="BodyText"/>
        <w:spacing w:before="104"/>
        <w:ind w:left="148" w:right="2027"/>
        <w:jc w:val="center"/>
      </w:pPr>
      <w:r>
        <w:rPr>
          <w:spacing w:val="26"/>
        </w:rPr>
        <w:t>这是</w:t>
      </w:r>
      <w:r>
        <w:rPr>
          <w:rFonts w:ascii="Cambria" w:hAnsi="Cambria" w:eastAsia="Cambria"/>
        </w:rPr>
        <w:t>C</w:t>
      </w:r>
      <w:r>
        <w:rPr>
          <w:rFonts w:ascii="Cambria" w:hAnsi="Cambria" w:eastAsia="Cambria"/>
          <w:spacing w:val="-1"/>
        </w:rPr>
        <w:t> </w:t>
      </w:r>
      <w:r>
        <w:rPr/>
        <w:t>题的“发动机”。反演做得好，后面一切都顺。</w:t>
      </w:r>
    </w:p>
    <w:p>
      <w:pPr>
        <w:pStyle w:val="Heading2"/>
        <w:spacing w:before="204"/>
        <w:ind w:left="212" w:right="2027"/>
        <w:jc w:val="center"/>
      </w:pPr>
      <w:bookmarkStart w:name="Step 3A（基础保分）约束反演：可行域 + 最小偏好原则" w:id="50"/>
      <w:bookmarkEnd w:id="50"/>
      <w:r>
        <w:rPr>
          <w:b w:val="0"/>
        </w:rPr>
      </w:r>
      <w:r>
        <w:rPr>
          <w:rFonts w:ascii="Calibri" w:eastAsia="Calibri"/>
        </w:rPr>
        <w:t>Step</w:t>
      </w:r>
      <w:r>
        <w:rPr>
          <w:rFonts w:ascii="Calibri" w:eastAsia="Calibri"/>
          <w:spacing w:val="-8"/>
        </w:rPr>
        <w:t> </w:t>
      </w:r>
      <w:r>
        <w:rPr>
          <w:rFonts w:ascii="Calibri" w:eastAsia="Calibri"/>
        </w:rPr>
        <w:t>3A</w:t>
      </w:r>
      <w:r>
        <w:rPr/>
        <w:t>（基础保分）</w:t>
      </w:r>
      <w:r>
        <w:rPr>
          <w:spacing w:val="7"/>
        </w:rPr>
        <w:t>约束反演：可行域</w:t>
      </w:r>
      <w:r>
        <w:rPr>
          <w:rFonts w:ascii="Calibri" w:eastAsia="Calibri"/>
          <w:spacing w:val="-4"/>
        </w:rPr>
        <w:t>+ </w:t>
      </w:r>
      <w:r>
        <w:rPr/>
        <w:t>最小偏好原则</w:t>
      </w:r>
    </w:p>
    <w:p>
      <w:pPr>
        <w:pStyle w:val="Heading4"/>
        <w:spacing w:before="205"/>
      </w:pPr>
      <w:bookmarkStart w:name="解决什么问题" w:id="51"/>
      <w:bookmarkEnd w:id="51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1" w:after="0"/>
        <w:ind w:left="940" w:right="0" w:hanging="360"/>
        <w:jc w:val="left"/>
        <w:rPr>
          <w:sz w:val="24"/>
        </w:rPr>
      </w:pPr>
      <w:r>
        <w:rPr>
          <w:sz w:val="24"/>
        </w:rPr>
        <w:t>粉丝票真实值未知，但必须能解释实际淘汰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396" w:lineRule="auto" w:before="205" w:after="0"/>
        <w:ind w:left="220" w:right="4499" w:firstLine="360"/>
        <w:jc w:val="left"/>
        <w:rPr>
          <w:b/>
          <w:sz w:val="24"/>
        </w:rPr>
      </w:pPr>
      <w:r>
        <w:rPr>
          <w:spacing w:val="-1"/>
          <w:sz w:val="24"/>
        </w:rPr>
        <w:t>解不唯一，需选“最合理”的一组</w:t>
      </w:r>
      <w:bookmarkStart w:name="模型怎么写（清晰版）" w:id="52"/>
      <w:bookmarkEnd w:id="52"/>
      <w:r>
        <w:rPr>
          <w:b/>
          <w:sz w:val="24"/>
        </w:rPr>
        <w:t>模型怎么写</w:t>
      </w:r>
      <w:r>
        <w:rPr>
          <w:b/>
          <w:sz w:val="24"/>
        </w:rPr>
        <w:t>（清晰版）</w:t>
      </w:r>
    </w:p>
    <w:p>
      <w:pPr>
        <w:pStyle w:val="BodyText"/>
        <w:spacing w:line="294" w:lineRule="exact"/>
        <w:ind w:left="220"/>
      </w:pPr>
      <w:r>
        <w:rPr>
          <w:spacing w:val="11"/>
        </w:rPr>
        <w:t>对每一周</w:t>
      </w:r>
      <w:r>
        <w:rPr>
          <w:rFonts w:ascii="Cambria" w:eastAsia="Cambria"/>
        </w:rPr>
        <w:t>(w)</w:t>
      </w:r>
      <w:r>
        <w:rPr>
          <w:spacing w:val="4"/>
        </w:rPr>
        <w:t>，设粉丝投票份额向量</w:t>
      </w:r>
      <w:r>
        <w:rPr>
          <w:rFonts w:ascii="Cambria" w:eastAsia="Cambria"/>
        </w:rPr>
        <w:t>(v_w=(v_{1w},...,v_{nw}))</w:t>
      </w:r>
      <w:r>
        <w:rPr/>
        <w:t>：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183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z w:val="24"/>
        </w:rPr>
        <w:t>约束：</w:t>
      </w:r>
      <w:r>
        <w:rPr>
          <w:rFonts w:ascii="Cambria" w:hAnsi="Cambria" w:eastAsia="Cambria"/>
          <w:sz w:val="24"/>
        </w:rPr>
        <w:t>(v_{iw}\ge0</w:t>
      </w:r>
      <w:r>
        <w:rPr>
          <w:rFonts w:ascii="Cambria" w:hAnsi="Cambria" w:eastAsia="Cambria"/>
          <w:spacing w:val="-4"/>
          <w:sz w:val="24"/>
        </w:rPr>
        <w:t>, \</w:t>
      </w:r>
      <w:r>
        <w:rPr>
          <w:rFonts w:ascii="Cambria" w:hAnsi="Cambria" w:eastAsia="Cambria"/>
          <w:sz w:val="24"/>
        </w:rPr>
        <w:t>sum_i</w:t>
      </w:r>
      <w:r>
        <w:rPr>
          <w:rFonts w:ascii="Cambria" w:hAnsi="Cambria" w:eastAsia="Cambria"/>
          <w:spacing w:val="-8"/>
          <w:sz w:val="24"/>
        </w:rPr>
        <w:t> </w:t>
      </w:r>
      <w:r>
        <w:rPr>
          <w:rFonts w:ascii="Cambria" w:hAnsi="Cambria" w:eastAsia="Cambria"/>
          <w:sz w:val="24"/>
        </w:rPr>
        <w:t>v_{iw}=1)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“淘汰一致”约束：</w:t>
      </w:r>
    </w:p>
    <w:p>
      <w:pPr>
        <w:pStyle w:val="ListParagraph"/>
        <w:numPr>
          <w:ilvl w:val="2"/>
          <w:numId w:val="6"/>
        </w:numPr>
        <w:tabs>
          <w:tab w:pos="1660" w:val="left" w:leader="none"/>
        </w:tabs>
        <w:spacing w:line="240" w:lineRule="auto" w:before="204" w:after="0"/>
        <w:ind w:left="1660" w:right="0" w:hanging="360"/>
        <w:jc w:val="left"/>
        <w:rPr>
          <w:sz w:val="24"/>
        </w:rPr>
      </w:pPr>
      <w:r>
        <w:rPr>
          <w:spacing w:val="8"/>
          <w:sz w:val="24"/>
        </w:rPr>
        <w:t>用当前规则把</w:t>
      </w:r>
      <w:r>
        <w:rPr>
          <w:rFonts w:ascii="Cambria" w:hAnsi="Cambria" w:eastAsia="Cambria"/>
          <w:sz w:val="24"/>
        </w:rPr>
        <w:t>(v_w</w:t>
      </w:r>
      <w:r>
        <w:rPr>
          <w:rFonts w:ascii="Cambria" w:hAnsi="Cambria" w:eastAsia="Cambria"/>
          <w:spacing w:val="-2"/>
          <w:sz w:val="24"/>
        </w:rPr>
        <w:t>) </w:t>
      </w:r>
      <w:r>
        <w:rPr>
          <w:sz w:val="24"/>
        </w:rPr>
        <w:t>映射为综合得分</w:t>
      </w:r>
    </w:p>
    <w:p>
      <w:pPr>
        <w:pStyle w:val="ListParagraph"/>
        <w:numPr>
          <w:ilvl w:val="2"/>
          <w:numId w:val="6"/>
        </w:numPr>
        <w:tabs>
          <w:tab w:pos="1660" w:val="left" w:leader="none"/>
        </w:tabs>
        <w:spacing w:line="393" w:lineRule="auto" w:before="199" w:after="0"/>
        <w:ind w:left="220" w:right="2579" w:firstLine="1080"/>
        <w:jc w:val="left"/>
        <w:rPr>
          <w:sz w:val="24"/>
        </w:rPr>
      </w:pPr>
      <w:r>
        <w:rPr>
          <w:spacing w:val="-1"/>
          <w:sz w:val="24"/>
        </w:rPr>
        <w:t>强制实际淘汰者综合得分最低</w:t>
      </w:r>
      <w:r>
        <w:rPr>
          <w:sz w:val="24"/>
        </w:rPr>
        <w:t>（或排名最差）</w:t>
      </w:r>
      <w:r>
        <w:rPr>
          <w:spacing w:val="-117"/>
          <w:sz w:val="24"/>
        </w:rPr>
        <w:t> </w:t>
      </w:r>
      <w:r>
        <w:rPr>
          <w:sz w:val="24"/>
        </w:rPr>
        <w:t>目标函数（选一个即可，论文好解释）：</w:t>
      </w:r>
    </w:p>
    <w:p>
      <w:pPr>
        <w:spacing w:after="0" w:line="393" w:lineRule="auto"/>
        <w:jc w:val="left"/>
        <w:rPr>
          <w:sz w:val="24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90" w:after="0"/>
        <w:ind w:left="940" w:right="0" w:hanging="360"/>
        <w:jc w:val="left"/>
        <w:rPr>
          <w:sz w:val="24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54240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54752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>
          <w:b/>
          <w:sz w:val="24"/>
        </w:rPr>
        <w:t>平滑</w:t>
      </w:r>
      <w:r>
        <w:rPr>
          <w:sz w:val="24"/>
        </w:rPr>
        <w:t>：</w:t>
      </w:r>
      <w:r>
        <w:rPr>
          <w:rFonts w:ascii="Cambria" w:hAnsi="Cambria" w:eastAsia="Cambria"/>
          <w:sz w:val="24"/>
        </w:rPr>
        <w:t>(\min</w:t>
      </w:r>
      <w:r>
        <w:rPr>
          <w:rFonts w:ascii="Cambria" w:hAnsi="Cambria" w:eastAsia="Cambria"/>
          <w:spacing w:val="-4"/>
          <w:sz w:val="24"/>
        </w:rPr>
        <w:t> \</w:t>
      </w:r>
      <w:r>
        <w:rPr>
          <w:rFonts w:ascii="Cambria" w:hAnsi="Cambria" w:eastAsia="Cambria"/>
          <w:sz w:val="24"/>
        </w:rPr>
        <w:t>sum_i</w:t>
      </w:r>
      <w:r>
        <w:rPr>
          <w:rFonts w:ascii="Cambria" w:hAnsi="Cambria" w:eastAsia="Cambria"/>
          <w:spacing w:val="-5"/>
          <w:sz w:val="24"/>
        </w:rPr>
        <w:t> (</w:t>
      </w:r>
      <w:r>
        <w:rPr>
          <w:rFonts w:ascii="Cambria" w:hAnsi="Cambria" w:eastAsia="Cambria"/>
          <w:sz w:val="24"/>
        </w:rPr>
        <w:t>v_{iw}-v_{i,w-1})^2)</w:t>
      </w:r>
      <w:r>
        <w:rPr>
          <w:sz w:val="24"/>
        </w:rPr>
        <w:t>（人气不该剧烈跳）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0" w:lineRule="atLeast" w:before="1" w:after="0"/>
        <w:ind w:left="220" w:right="2110" w:firstLine="360"/>
        <w:jc w:val="left"/>
        <w:rPr>
          <w:b/>
          <w:sz w:val="24"/>
        </w:rPr>
      </w:pPr>
      <w:r>
        <w:rPr>
          <w:spacing w:val="-34"/>
          <w:sz w:val="24"/>
        </w:rPr>
        <w:t>或 </w:t>
      </w:r>
      <w:r>
        <w:rPr>
          <w:b/>
          <w:spacing w:val="-1"/>
          <w:sz w:val="24"/>
        </w:rPr>
        <w:t>最大熵</w:t>
      </w:r>
      <w:r>
        <w:rPr>
          <w:spacing w:val="-1"/>
          <w:sz w:val="24"/>
        </w:rPr>
        <w:t>：</w:t>
      </w:r>
      <w:r>
        <w:rPr>
          <w:rFonts w:ascii="Cambria" w:hAnsi="Cambria" w:eastAsia="Cambria"/>
          <w:spacing w:val="-1"/>
          <w:sz w:val="24"/>
        </w:rPr>
        <w:t>(\max -\sum_i</w:t>
      </w:r>
      <w:r>
        <w:rPr>
          <w:rFonts w:ascii="Cambria" w:hAnsi="Cambria" w:eastAsia="Cambria"/>
          <w:spacing w:val="3"/>
          <w:sz w:val="24"/>
        </w:rPr>
        <w:t> </w:t>
      </w:r>
      <w:r>
        <w:rPr>
          <w:rFonts w:ascii="Cambria" w:hAnsi="Cambria" w:eastAsia="Cambria"/>
          <w:spacing w:val="-1"/>
          <w:sz w:val="24"/>
        </w:rPr>
        <w:t>v_{iw}\ln</w:t>
      </w:r>
      <w:r>
        <w:rPr>
          <w:rFonts w:ascii="Cambria" w:hAnsi="Cambria" w:eastAsia="Cambria"/>
          <w:spacing w:val="1"/>
          <w:sz w:val="24"/>
        </w:rPr>
        <w:t> </w:t>
      </w:r>
      <w:r>
        <w:rPr>
          <w:rFonts w:ascii="Cambria" w:hAnsi="Cambria" w:eastAsia="Cambria"/>
          <w:sz w:val="24"/>
        </w:rPr>
        <w:t>v_{iw})</w:t>
      </w:r>
      <w:r>
        <w:rPr>
          <w:sz w:val="24"/>
        </w:rPr>
        <w:t>（最少假设）</w:t>
      </w:r>
      <w:r>
        <w:rPr>
          <w:spacing w:val="-117"/>
          <w:sz w:val="24"/>
        </w:rPr>
        <w:t> </w:t>
      </w:r>
      <w:bookmarkStart w:name="输出物" w:id="53"/>
      <w:bookmarkEnd w:id="53"/>
      <w:r>
        <w:rPr>
          <w:b/>
          <w:sz w:val="24"/>
        </w:rPr>
        <w:t>输出物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4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pacing w:val="-30"/>
          <w:sz w:val="24"/>
        </w:rPr>
        <w:t>表 </w:t>
      </w:r>
      <w:r>
        <w:rPr>
          <w:rFonts w:ascii="Cambria" w:hAnsi="Cambria" w:eastAsia="Cambria"/>
          <w:sz w:val="24"/>
        </w:rPr>
        <w:t>C</w:t>
      </w:r>
      <w:r>
        <w:rPr>
          <w:spacing w:val="8"/>
          <w:sz w:val="24"/>
        </w:rPr>
        <w:t>：每周每人</w:t>
      </w:r>
      <w:r>
        <w:rPr>
          <w:rFonts w:ascii="Cambria" w:hAnsi="Cambria" w:eastAsia="Cambria"/>
          <w:sz w:val="24"/>
        </w:rPr>
        <w:t>(\hat v_{iw})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spacing w:val="-21"/>
          <w:sz w:val="24"/>
        </w:rPr>
        <w:t>指标 </w:t>
      </w:r>
      <w:r>
        <w:rPr>
          <w:rFonts w:ascii="Cambria" w:hAnsi="Cambria" w:eastAsia="Cambria"/>
          <w:sz w:val="24"/>
        </w:rPr>
        <w:t>C</w:t>
      </w:r>
      <w:r>
        <w:rPr>
          <w:sz w:val="24"/>
        </w:rPr>
        <w:t>：</w:t>
      </w:r>
    </w:p>
    <w:p>
      <w:pPr>
        <w:pStyle w:val="ListParagraph"/>
        <w:numPr>
          <w:ilvl w:val="2"/>
          <w:numId w:val="6"/>
        </w:numPr>
        <w:tabs>
          <w:tab w:pos="1660" w:val="left" w:leader="none"/>
        </w:tabs>
        <w:spacing w:line="240" w:lineRule="auto" w:before="203" w:after="0"/>
        <w:ind w:left="1660" w:right="0" w:hanging="360"/>
        <w:jc w:val="left"/>
        <w:rPr>
          <w:sz w:val="24"/>
        </w:rPr>
      </w:pPr>
      <w:r>
        <w:rPr>
          <w:spacing w:val="-1"/>
          <w:sz w:val="24"/>
        </w:rPr>
        <w:t>淘汰复现率</w:t>
      </w:r>
      <w:r>
        <w:rPr>
          <w:sz w:val="24"/>
        </w:rPr>
        <w:t>（周级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季级）</w:t>
      </w:r>
    </w:p>
    <w:p>
      <w:pPr>
        <w:pStyle w:val="ListParagraph"/>
        <w:numPr>
          <w:ilvl w:val="2"/>
          <w:numId w:val="6"/>
        </w:numPr>
        <w:tabs>
          <w:tab w:pos="1660" w:val="left" w:leader="none"/>
        </w:tabs>
        <w:spacing w:line="240" w:lineRule="auto" w:before="200" w:after="0"/>
        <w:ind w:left="1660" w:right="0" w:hanging="360"/>
        <w:jc w:val="left"/>
        <w:rPr>
          <w:sz w:val="24"/>
        </w:rPr>
      </w:pPr>
      <w:r>
        <w:rPr>
          <w:sz w:val="24"/>
        </w:rPr>
        <w:t>可行解区间（</w:t>
      </w:r>
      <w:r>
        <w:rPr>
          <w:spacing w:val="13"/>
          <w:sz w:val="24"/>
        </w:rPr>
        <w:t>多解时给</w:t>
      </w:r>
      <w:r>
        <w:rPr>
          <w:rFonts w:ascii="Cambria" w:hAnsi="Cambria" w:eastAsia="Cambria"/>
          <w:sz w:val="24"/>
        </w:rPr>
        <w:t>min/max</w:t>
      </w:r>
      <w:r>
        <w:rPr>
          <w:rFonts w:ascii="Cambria" w:hAnsi="Cambria" w:eastAsia="Cambria"/>
          <w:spacing w:val="-4"/>
          <w:sz w:val="24"/>
        </w:rPr>
        <w:t> </w:t>
      </w:r>
      <w:r>
        <w:rPr>
          <w:sz w:val="24"/>
        </w:rPr>
        <w:t>或分位数）</w:t>
      </w:r>
    </w:p>
    <w:p>
      <w:pPr>
        <w:pStyle w:val="Heading2"/>
        <w:spacing w:before="199"/>
      </w:pPr>
      <w:bookmarkStart w:name="Step 3B（冲奖）层次贝叶斯动态人气：规则似然 + 后验不确定性" w:id="54"/>
      <w:bookmarkEnd w:id="54"/>
      <w:r>
        <w:rPr>
          <w:b w:val="0"/>
        </w:rPr>
      </w:r>
      <w:r>
        <w:rPr>
          <w:rFonts w:ascii="Calibri" w:eastAsia="Calibri"/>
        </w:rPr>
        <w:t>Step</w:t>
      </w:r>
      <w:r>
        <w:rPr>
          <w:rFonts w:ascii="Calibri" w:eastAsia="Calibri"/>
          <w:spacing w:val="-11"/>
        </w:rPr>
        <w:t> </w:t>
      </w:r>
      <w:r>
        <w:rPr>
          <w:rFonts w:ascii="Calibri" w:eastAsia="Calibri"/>
        </w:rPr>
        <w:t>3B</w:t>
      </w:r>
      <w:r>
        <w:rPr/>
        <w:t>（冲奖）</w:t>
      </w:r>
      <w:r>
        <w:rPr>
          <w:spacing w:val="4"/>
        </w:rPr>
        <w:t>层次贝叶斯动态人气：规则似然</w:t>
      </w:r>
      <w:r>
        <w:rPr>
          <w:rFonts w:ascii="Calibri" w:eastAsia="Calibri"/>
          <w:spacing w:val="-4"/>
        </w:rPr>
        <w:t>+ </w:t>
      </w:r>
      <w:r>
        <w:rPr/>
        <w:t>后验不确定性</w:t>
      </w:r>
    </w:p>
    <w:p>
      <w:pPr>
        <w:pStyle w:val="Heading4"/>
      </w:pPr>
      <w:bookmarkStart w:name="解决什么问题" w:id="55"/>
      <w:bookmarkEnd w:id="55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3" w:after="0"/>
        <w:ind w:left="940" w:right="0" w:hanging="360"/>
        <w:jc w:val="left"/>
        <w:rPr>
          <w:sz w:val="24"/>
        </w:rPr>
      </w:pPr>
      <w:r>
        <w:rPr>
          <w:spacing w:val="-1"/>
          <w:sz w:val="24"/>
        </w:rPr>
        <w:t>题目要求“投票总量是否随周</w:t>
      </w:r>
      <w:r>
        <w:rPr>
          <w:rFonts w:ascii="Cambria" w:hAnsi="Cambria" w:eastAsia="Cambria"/>
          <w:sz w:val="24"/>
        </w:rPr>
        <w:t>/</w:t>
      </w:r>
      <w:r>
        <w:rPr>
          <w:spacing w:val="-10"/>
          <w:sz w:val="24"/>
        </w:rPr>
        <w:t>人变化” “确定性度量”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0" w:lineRule="atLeast" w:before="1" w:after="0"/>
        <w:ind w:left="220" w:right="4019" w:firstLine="360"/>
        <w:jc w:val="left"/>
        <w:rPr>
          <w:b/>
          <w:sz w:val="24"/>
        </w:rPr>
      </w:pPr>
      <w:r>
        <w:rPr>
          <w:spacing w:val="-1"/>
          <w:sz w:val="24"/>
        </w:rPr>
        <w:t>约束反演给点估计，贝叶斯直接给区间</w:t>
      </w:r>
      <w:bookmarkStart w:name="结构（写成一句话就高级）" w:id="56"/>
      <w:bookmarkEnd w:id="56"/>
      <w:r>
        <w:rPr>
          <w:b/>
          <w:sz w:val="24"/>
        </w:rPr>
        <w:t>结构</w:t>
      </w:r>
      <w:r>
        <w:rPr>
          <w:b/>
          <w:sz w:val="24"/>
        </w:rPr>
        <w:t>（写成一句话就高级）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4" w:after="0"/>
        <w:ind w:left="940" w:right="0" w:hanging="360"/>
        <w:jc w:val="left"/>
        <w:rPr>
          <w:sz w:val="24"/>
        </w:rPr>
      </w:pPr>
      <w:r>
        <w:rPr>
          <w:spacing w:val="11"/>
          <w:sz w:val="24"/>
        </w:rPr>
        <w:t>人气基底</w:t>
      </w:r>
      <w:r>
        <w:rPr>
          <w:rFonts w:ascii="Cambria" w:hAnsi="Cambria" w:eastAsia="Cambria"/>
          <w:sz w:val="24"/>
        </w:rPr>
        <w:t>(a_i)</w:t>
      </w:r>
      <w:r>
        <w:rPr>
          <w:sz w:val="24"/>
        </w:rPr>
        <w:t>（受行业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年龄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舞伴影响）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spacing w:val="12"/>
          <w:sz w:val="24"/>
        </w:rPr>
        <w:t>周波动</w:t>
      </w:r>
      <w:r>
        <w:rPr>
          <w:rFonts w:ascii="Cambria" w:hAnsi="Cambria" w:eastAsia="Cambria"/>
          <w:sz w:val="24"/>
        </w:rPr>
        <w:t>(\delta_{iw})</w:t>
      </w:r>
      <w:r>
        <w:rPr>
          <w:sz w:val="24"/>
        </w:rPr>
        <w:t>（随机游走</w:t>
      </w:r>
      <w:r>
        <w:rPr>
          <w:rFonts w:ascii="Cambria" w:hAnsi="Cambria" w:eastAsia="Cambria"/>
          <w:sz w:val="24"/>
        </w:rPr>
        <w:t>/AR(1)</w:t>
      </w:r>
      <w:r>
        <w:rPr>
          <w:sz w:val="24"/>
        </w:rPr>
        <w:t>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1"/>
          <w:sz w:val="24"/>
        </w:rPr>
        <w:t>(v_{iw}=\text{softmax}(a_i+\delta_{iw}+\beta\cdot</w:t>
      </w:r>
      <w:r>
        <w:rPr>
          <w:rFonts w:ascii="Cambria" w:hAnsi="Cambria"/>
          <w:spacing w:val="1"/>
          <w:sz w:val="24"/>
        </w:rPr>
        <w:t> </w:t>
      </w:r>
      <w:r>
        <w:rPr>
          <w:rFonts w:ascii="Cambria" w:hAnsi="Cambria"/>
          <w:sz w:val="24"/>
        </w:rPr>
        <w:t>\text{judge_share}_{iw}))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2" w:lineRule="exact" w:before="32" w:after="0"/>
        <w:ind w:left="220" w:right="2339" w:firstLine="360"/>
        <w:jc w:val="left"/>
        <w:rPr>
          <w:b/>
          <w:sz w:val="24"/>
        </w:rPr>
      </w:pPr>
      <w:r>
        <w:rPr>
          <w:spacing w:val="-1"/>
          <w:sz w:val="24"/>
        </w:rPr>
        <w:t>用“淘汰发生”作为似然</w:t>
      </w:r>
      <w:r>
        <w:rPr>
          <w:sz w:val="24"/>
        </w:rPr>
        <w:t>（被淘汰者更可能综合最低）</w:t>
      </w:r>
      <w:r>
        <w:rPr>
          <w:spacing w:val="-117"/>
          <w:sz w:val="24"/>
        </w:rPr>
        <w:t> </w:t>
      </w:r>
      <w:bookmarkStart w:name="输出物" w:id="57"/>
      <w:bookmarkEnd w:id="57"/>
      <w:r>
        <w:rPr>
          <w:b/>
          <w:sz w:val="24"/>
        </w:rPr>
        <w:t>输出物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76" w:lineRule="exact" w:before="0" w:after="0"/>
        <w:ind w:left="940" w:right="0" w:hanging="360"/>
        <w:jc w:val="left"/>
        <w:rPr>
          <w:sz w:val="24"/>
        </w:rPr>
      </w:pPr>
      <w:r>
        <w:rPr>
          <w:spacing w:val="-1"/>
          <w:sz w:val="24"/>
        </w:rPr>
        <w:t>投票后验分布</w:t>
      </w:r>
      <w:r>
        <w:rPr>
          <w:sz w:val="24"/>
        </w:rPr>
        <w:t>（均值</w:t>
      </w:r>
      <w:r>
        <w:rPr>
          <w:rFonts w:ascii="Cambria" w:hAnsi="Cambria" w:eastAsia="Cambria"/>
          <w:sz w:val="24"/>
        </w:rPr>
        <w:t>+95%</w:t>
      </w:r>
      <w:r>
        <w:rPr>
          <w:sz w:val="24"/>
        </w:rPr>
        <w:t>区间）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争议周解释：为何“高评委分仍淘汰”（人气后验低）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  <w:r>
        <w:rPr/>
        <w:pict>
          <v:shape style="position:absolute;margin-left:89.625pt;margin-top:9.415801pt;width:432.75pt;height:2.25pt;mso-position-horizontal-relative:page;mso-position-vertical-relative:paragraph;z-index:-15703552;mso-wrap-distance-left:0;mso-wrap-distance-right:0" id="docshape38" coordorigin="1793,188" coordsize="8655,45" path="m10440,233l1800,233,1798,233,1796,232,1794,230,1793,228,1793,226,1793,196,1793,193,1794,191,1796,190,1798,189,1800,188,10440,188,10442,189,10444,190,10446,191,10447,193,10448,196,1808,196,1800,203,1808,203,1808,218,1800,218,1808,226,10448,226,10447,228,10446,230,10444,232,10442,233,10440,233xm1808,203l1800,203,1808,196,1808,203xm10433,203l1808,203,1808,196,10433,196,10433,203xm10433,226l10433,196,10440,203,10448,203,10448,218,10440,218,10433,226xm10448,203l10440,203,10433,196,10448,196,10448,203xm1808,226l1800,218,1808,218,1808,226xm10433,226l1808,226,1808,218,10433,218,10433,226xm10448,226l10433,226,10440,218,10448,218,10448,22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1"/>
        <w:spacing w:before="220"/>
      </w:pPr>
      <w:bookmarkStart w:name="Step 4 Q2：赛制对比与争议分析（反事实仿真）" w:id="58"/>
      <w:bookmarkEnd w:id="58"/>
      <w:r>
        <w:rPr>
          <w:b w:val="0"/>
        </w:rPr>
      </w:r>
      <w:r>
        <w:rPr>
          <w:rFonts w:ascii="Calibri" w:eastAsia="Calibri"/>
          <w:w w:val="95"/>
        </w:rPr>
        <w:t>Step</w:t>
      </w:r>
      <w:r>
        <w:rPr>
          <w:rFonts w:ascii="Calibri" w:eastAsia="Calibri"/>
          <w:spacing w:val="162"/>
        </w:rPr>
        <w:t> </w:t>
      </w:r>
      <w:r>
        <w:rPr>
          <w:rFonts w:ascii="Calibri" w:eastAsia="Calibri"/>
          <w:w w:val="95"/>
        </w:rPr>
        <w:t>4</w:t>
      </w:r>
      <w:r>
        <w:rPr>
          <w:rFonts w:ascii="Calibri" w:eastAsia="Calibri"/>
          <w:spacing w:val="154"/>
        </w:rPr>
        <w:t> </w:t>
      </w:r>
      <w:r>
        <w:rPr>
          <w:rFonts w:ascii="Calibri" w:eastAsia="Calibri"/>
          <w:w w:val="95"/>
        </w:rPr>
        <w:t>Q2</w:t>
      </w:r>
      <w:r>
        <w:rPr>
          <w:w w:val="95"/>
        </w:rPr>
        <w:t>：赛制对比与争议分析（反事实仿真）</w:t>
      </w:r>
    </w:p>
    <w:p>
      <w:pPr>
        <w:pStyle w:val="Heading4"/>
      </w:pPr>
      <w:bookmarkStart w:name="解决什么问题" w:id="59"/>
      <w:bookmarkEnd w:id="59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3" w:after="0"/>
        <w:ind w:left="940" w:right="0" w:hanging="360"/>
        <w:jc w:val="left"/>
        <w:rPr>
          <w:sz w:val="24"/>
        </w:rPr>
      </w:pPr>
      <w:r>
        <w:rPr>
          <w:spacing w:val="17"/>
          <w:sz w:val="24"/>
        </w:rPr>
        <w:t>排名制</w:t>
      </w:r>
      <w:r>
        <w:rPr>
          <w:rFonts w:ascii="Cambria" w:hAnsi="Cambria" w:eastAsia="Cambria"/>
          <w:sz w:val="24"/>
        </w:rPr>
        <w:t>vs</w:t>
      </w:r>
      <w:r>
        <w:rPr>
          <w:rFonts w:ascii="Cambria" w:hAnsi="Cambria" w:eastAsia="Cambria"/>
          <w:spacing w:val="-1"/>
          <w:sz w:val="24"/>
        </w:rPr>
        <w:t> </w:t>
      </w:r>
      <w:r>
        <w:rPr>
          <w:sz w:val="24"/>
        </w:rPr>
        <w:t>百分比制，哪种更偏向观众？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0" w:lineRule="atLeast" w:before="2" w:after="0"/>
        <w:ind w:left="220" w:right="5459" w:firstLine="360"/>
        <w:jc w:val="left"/>
        <w:rPr>
          <w:b/>
          <w:sz w:val="24"/>
        </w:rPr>
      </w:pPr>
      <w:r>
        <w:rPr>
          <w:spacing w:val="-1"/>
          <w:sz w:val="24"/>
        </w:rPr>
        <w:t>引入评委救会发生什么？</w:t>
      </w:r>
      <w:r>
        <w:rPr>
          <w:spacing w:val="-117"/>
          <w:sz w:val="24"/>
        </w:rPr>
        <w:t> </w:t>
      </w:r>
      <w:bookmarkStart w:name="做法（按步骤）" w:id="60"/>
      <w:bookmarkEnd w:id="60"/>
      <w:r>
        <w:rPr>
          <w:b/>
          <w:sz w:val="24"/>
        </w:rPr>
        <w:t>做法</w:t>
      </w:r>
      <w:r>
        <w:rPr>
          <w:b/>
          <w:sz w:val="24"/>
        </w:rPr>
        <w:t>（按步骤）</w:t>
      </w:r>
    </w:p>
    <w:p>
      <w:pPr>
        <w:pStyle w:val="ListParagraph"/>
        <w:numPr>
          <w:ilvl w:val="0"/>
          <w:numId w:val="9"/>
        </w:numPr>
        <w:tabs>
          <w:tab w:pos="940" w:val="left" w:leader="none"/>
        </w:tabs>
        <w:spacing w:line="240" w:lineRule="auto" w:before="5" w:after="0"/>
        <w:ind w:left="940" w:right="0" w:hanging="360"/>
        <w:jc w:val="left"/>
        <w:rPr>
          <w:sz w:val="24"/>
        </w:rPr>
      </w:pPr>
      <w:r>
        <w:rPr>
          <w:spacing w:val="52"/>
          <w:sz w:val="24"/>
        </w:rPr>
        <w:t>取</w:t>
      </w:r>
      <w:r>
        <w:rPr>
          <w:rFonts w:ascii="Cambria" w:eastAsia="Cambria"/>
          <w:sz w:val="24"/>
        </w:rPr>
        <w:t>Step3</w:t>
      </w:r>
      <w:r>
        <w:rPr>
          <w:rFonts w:ascii="Cambria" w:eastAsia="Cambria"/>
          <w:spacing w:val="-2"/>
          <w:sz w:val="24"/>
        </w:rPr>
        <w:t> </w:t>
      </w:r>
      <w:r>
        <w:rPr>
          <w:sz w:val="24"/>
        </w:rPr>
        <w:t>得到的投票（点估计或后验抽样）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ListParagraph"/>
        <w:numPr>
          <w:ilvl w:val="0"/>
          <w:numId w:val="9"/>
        </w:numPr>
        <w:tabs>
          <w:tab w:pos="940" w:val="left" w:leader="none"/>
        </w:tabs>
        <w:spacing w:line="240" w:lineRule="auto" w:before="91" w:after="0"/>
        <w:ind w:left="940" w:right="0" w:hanging="360"/>
        <w:jc w:val="left"/>
        <w:rPr>
          <w:sz w:val="24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55776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56288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>
          <w:sz w:val="24"/>
        </w:rPr>
        <w:t>对每季每周分别套用：</w:t>
      </w:r>
    </w:p>
    <w:p>
      <w:pPr>
        <w:pStyle w:val="ListParagraph"/>
        <w:numPr>
          <w:ilvl w:val="1"/>
          <w:numId w:val="9"/>
        </w:numPr>
        <w:tabs>
          <w:tab w:pos="1660" w:val="left" w:leader="none"/>
        </w:tabs>
        <w:spacing w:line="240" w:lineRule="auto" w:before="204" w:after="0"/>
        <w:ind w:left="1660" w:right="0" w:hanging="360"/>
        <w:jc w:val="left"/>
        <w:rPr>
          <w:rFonts w:ascii="Cambria" w:hAnsi="Cambria" w:eastAsia="Cambria"/>
          <w:sz w:val="24"/>
        </w:rPr>
      </w:pPr>
      <w:r>
        <w:rPr>
          <w:spacing w:val="-19"/>
          <w:sz w:val="24"/>
        </w:rPr>
        <w:t>规则 </w:t>
      </w:r>
      <w:r>
        <w:rPr>
          <w:rFonts w:ascii="Cambria" w:hAnsi="Cambria" w:eastAsia="Cambria"/>
          <w:spacing w:val="-1"/>
          <w:sz w:val="24"/>
        </w:rPr>
        <w:t>1</w:t>
      </w:r>
      <w:r>
        <w:rPr>
          <w:spacing w:val="-1"/>
          <w:sz w:val="24"/>
        </w:rPr>
        <w:t>：</w:t>
      </w:r>
      <w:r>
        <w:rPr>
          <w:rFonts w:ascii="Cambria" w:hAnsi="Cambria" w:eastAsia="Cambria"/>
          <w:spacing w:val="-1"/>
          <w:sz w:val="24"/>
        </w:rPr>
        <w:t>ranking</w:t>
      </w:r>
    </w:p>
    <w:p>
      <w:pPr>
        <w:pStyle w:val="ListParagraph"/>
        <w:numPr>
          <w:ilvl w:val="1"/>
          <w:numId w:val="9"/>
        </w:numPr>
        <w:tabs>
          <w:tab w:pos="1660" w:val="left" w:leader="none"/>
        </w:tabs>
        <w:spacing w:line="240" w:lineRule="auto" w:before="199" w:after="0"/>
        <w:ind w:left="1660" w:right="0" w:hanging="360"/>
        <w:jc w:val="left"/>
        <w:rPr>
          <w:rFonts w:ascii="Cambria" w:hAnsi="Cambria" w:eastAsia="Cambria"/>
          <w:sz w:val="24"/>
        </w:rPr>
      </w:pPr>
      <w:r>
        <w:rPr>
          <w:spacing w:val="-18"/>
          <w:sz w:val="24"/>
        </w:rPr>
        <w:t>规则 </w:t>
      </w:r>
      <w:r>
        <w:rPr>
          <w:rFonts w:ascii="Cambria" w:hAnsi="Cambria" w:eastAsia="Cambria"/>
          <w:spacing w:val="-1"/>
          <w:sz w:val="24"/>
        </w:rPr>
        <w:t>2</w:t>
      </w:r>
      <w:r>
        <w:rPr>
          <w:spacing w:val="-1"/>
          <w:sz w:val="24"/>
        </w:rPr>
        <w:t>：</w:t>
      </w:r>
      <w:r>
        <w:rPr>
          <w:rFonts w:ascii="Cambria" w:hAnsi="Cambria" w:eastAsia="Cambria"/>
          <w:spacing w:val="-1"/>
          <w:sz w:val="24"/>
        </w:rPr>
        <w:t>percentage</w:t>
      </w:r>
    </w:p>
    <w:p>
      <w:pPr>
        <w:pStyle w:val="ListParagraph"/>
        <w:numPr>
          <w:ilvl w:val="1"/>
          <w:numId w:val="9"/>
        </w:numPr>
        <w:tabs>
          <w:tab w:pos="1660" w:val="left" w:leader="none"/>
        </w:tabs>
        <w:spacing w:line="240" w:lineRule="auto" w:before="199" w:after="0"/>
        <w:ind w:left="1660" w:right="0" w:hanging="360"/>
        <w:jc w:val="left"/>
        <w:rPr>
          <w:sz w:val="24"/>
        </w:rPr>
      </w:pPr>
      <w:r>
        <w:rPr>
          <w:spacing w:val="-18"/>
          <w:sz w:val="24"/>
        </w:rPr>
        <w:t>规则 </w:t>
      </w:r>
      <w:r>
        <w:rPr>
          <w:rFonts w:ascii="Cambria" w:hAnsi="Cambria" w:eastAsia="Cambria"/>
          <w:spacing w:val="-1"/>
          <w:sz w:val="24"/>
        </w:rPr>
        <w:t>3</w:t>
      </w:r>
      <w:r>
        <w:rPr>
          <w:spacing w:val="-1"/>
          <w:sz w:val="24"/>
        </w:rPr>
        <w:t>：</w:t>
      </w:r>
      <w:r>
        <w:rPr>
          <w:rFonts w:ascii="Cambria" w:hAnsi="Cambria" w:eastAsia="Cambria"/>
          <w:spacing w:val="-1"/>
          <w:sz w:val="24"/>
        </w:rPr>
        <w:t>judge-save</w:t>
      </w:r>
      <w:r>
        <w:rPr>
          <w:spacing w:val="-1"/>
          <w:sz w:val="24"/>
        </w:rPr>
        <w:t>（</w:t>
      </w:r>
      <w:r>
        <w:rPr>
          <w:sz w:val="24"/>
        </w:rPr>
        <w:t>底二→评委选）</w:t>
      </w:r>
    </w:p>
    <w:p>
      <w:pPr>
        <w:pStyle w:val="ListParagraph"/>
        <w:numPr>
          <w:ilvl w:val="0"/>
          <w:numId w:val="9"/>
        </w:numPr>
        <w:tabs>
          <w:tab w:pos="940" w:val="left" w:leader="none"/>
        </w:tabs>
        <w:spacing w:line="240" w:lineRule="auto" w:before="199" w:after="0"/>
        <w:ind w:left="940" w:right="0" w:hanging="360"/>
        <w:jc w:val="left"/>
        <w:rPr>
          <w:sz w:val="24"/>
        </w:rPr>
      </w:pPr>
      <w:r>
        <w:rPr>
          <w:sz w:val="24"/>
        </w:rPr>
        <w:t>得到三条“淘汰路径”和“最终名次”</w:t>
      </w:r>
    </w:p>
    <w:p>
      <w:pPr>
        <w:pStyle w:val="ListParagraph"/>
        <w:numPr>
          <w:ilvl w:val="0"/>
          <w:numId w:val="9"/>
        </w:numPr>
        <w:tabs>
          <w:tab w:pos="940" w:val="left" w:leader="none"/>
        </w:tabs>
        <w:spacing w:line="510" w:lineRule="atLeast" w:before="1" w:after="0"/>
        <w:ind w:left="220" w:right="4739" w:firstLine="360"/>
        <w:jc w:val="left"/>
        <w:rPr>
          <w:b/>
          <w:sz w:val="24"/>
        </w:rPr>
      </w:pPr>
      <w:r>
        <w:rPr>
          <w:spacing w:val="-1"/>
          <w:sz w:val="24"/>
        </w:rPr>
        <w:t>定义“偏向指标</w:t>
      </w:r>
      <w:r>
        <w:rPr>
          <w:sz w:val="24"/>
        </w:rPr>
        <w:t>”（必须量化）</w:t>
      </w:r>
      <w:r>
        <w:rPr>
          <w:spacing w:val="-117"/>
          <w:sz w:val="24"/>
        </w:rPr>
        <w:t> </w:t>
      </w:r>
      <w:bookmarkStart w:name="建议 3 个偏向指标（够用且好写）" w:id="61"/>
      <w:bookmarkEnd w:id="61"/>
      <w:r>
        <w:rPr>
          <w:b/>
          <w:spacing w:val="-15"/>
          <w:w w:val="95"/>
          <w:sz w:val="24"/>
        </w:rPr>
        <w:t>建议 </w:t>
      </w:r>
      <w:r>
        <w:rPr>
          <w:rFonts w:ascii="Calibri" w:hAnsi="Calibri" w:eastAsia="Calibri"/>
          <w:b/>
          <w:w w:val="95"/>
          <w:sz w:val="24"/>
        </w:rPr>
        <w:t>3</w:t>
      </w:r>
      <w:r>
        <w:rPr>
          <w:rFonts w:ascii="Calibri" w:hAnsi="Calibri" w:eastAsia="Calibri"/>
          <w:b/>
          <w:spacing w:val="20"/>
          <w:w w:val="95"/>
          <w:sz w:val="24"/>
        </w:rPr>
        <w:t> </w:t>
      </w:r>
      <w:r>
        <w:rPr>
          <w:b/>
          <w:w w:val="95"/>
          <w:sz w:val="24"/>
        </w:rPr>
        <w:t>个偏向指标（够用且好写）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5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观众主导度</w:t>
      </w:r>
      <w:r>
        <w:rPr>
          <w:spacing w:val="7"/>
          <w:sz w:val="24"/>
        </w:rPr>
        <w:t>：淘汰者是否为</w:t>
      </w:r>
      <w:r>
        <w:rPr>
          <w:rFonts w:ascii="Cambria" w:hAnsi="Cambria" w:eastAsia="Cambria"/>
          <w:sz w:val="24"/>
        </w:rPr>
        <w:t>fan_share</w:t>
      </w:r>
      <w:r>
        <w:rPr>
          <w:rFonts w:ascii="Cambria" w:hAnsi="Cambria" w:eastAsia="Cambria"/>
          <w:spacing w:val="-2"/>
          <w:sz w:val="24"/>
        </w:rPr>
        <w:t> </w:t>
      </w:r>
      <w:r>
        <w:rPr>
          <w:sz w:val="24"/>
        </w:rPr>
        <w:t>最低者的比例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b/>
          <w:sz w:val="24"/>
        </w:rPr>
        <w:t>技术保护度</w:t>
      </w:r>
      <w:r>
        <w:rPr>
          <w:sz w:val="24"/>
        </w:rPr>
        <w:t>：评委前半区选手被淘汰比例（争议率）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0" w:lineRule="atLeast" w:before="1" w:after="0"/>
        <w:ind w:left="220" w:right="3775" w:firstLine="360"/>
        <w:jc w:val="left"/>
        <w:rPr>
          <w:b/>
          <w:sz w:val="24"/>
        </w:rPr>
      </w:pPr>
      <w:r>
        <w:rPr>
          <w:b/>
          <w:spacing w:val="-1"/>
          <w:sz w:val="24"/>
        </w:rPr>
        <w:t>稳定性</w:t>
      </w:r>
      <w:r>
        <w:rPr>
          <w:spacing w:val="-1"/>
          <w:sz w:val="24"/>
        </w:rPr>
        <w:t>：对投票</w:t>
      </w:r>
      <w:r>
        <w:rPr>
          <w:sz w:val="24"/>
        </w:rPr>
        <w:t>±ε扰动后淘汰改变比例</w:t>
      </w:r>
      <w:bookmarkStart w:name="输出物" w:id="62"/>
      <w:bookmarkEnd w:id="62"/>
      <w:r>
        <w:rPr>
          <w:b/>
          <w:sz w:val="24"/>
        </w:rPr>
        <w:t>输出物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" w:after="0"/>
        <w:ind w:left="940" w:right="0" w:hanging="360"/>
        <w:jc w:val="left"/>
        <w:rPr>
          <w:sz w:val="24"/>
        </w:rPr>
      </w:pPr>
      <w:r>
        <w:rPr>
          <w:w w:val="95"/>
          <w:sz w:val="24"/>
        </w:rPr>
        <w:t>每季对比表：冠军</w:t>
      </w:r>
      <w:r>
        <w:rPr>
          <w:rFonts w:ascii="Cambria" w:hAnsi="Cambria" w:eastAsia="Cambria"/>
          <w:w w:val="95"/>
          <w:sz w:val="24"/>
        </w:rPr>
        <w:t>/</w:t>
      </w:r>
      <w:r>
        <w:rPr>
          <w:spacing w:val="29"/>
          <w:w w:val="95"/>
          <w:sz w:val="24"/>
        </w:rPr>
        <w:t>前 </w:t>
      </w:r>
      <w:r>
        <w:rPr>
          <w:rFonts w:ascii="Cambria" w:hAnsi="Cambria" w:eastAsia="Cambria"/>
          <w:w w:val="95"/>
          <w:sz w:val="24"/>
        </w:rPr>
        <w:t>3</w:t>
      </w:r>
      <w:r>
        <w:rPr>
          <w:rFonts w:ascii="Cambria" w:hAnsi="Cambria" w:eastAsia="Cambria"/>
          <w:spacing w:val="52"/>
          <w:sz w:val="24"/>
        </w:rPr>
        <w:t>  </w:t>
      </w:r>
      <w:r>
        <w:rPr>
          <w:w w:val="95"/>
          <w:sz w:val="24"/>
        </w:rPr>
        <w:t>是否改变、淘汰序列差异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5" w:after="0"/>
        <w:ind w:left="940" w:right="0" w:hanging="360"/>
        <w:jc w:val="left"/>
        <w:rPr>
          <w:sz w:val="24"/>
        </w:rPr>
      </w:pPr>
      <w:r>
        <w:rPr>
          <w:spacing w:val="6"/>
          <w:sz w:val="24"/>
        </w:rPr>
        <w:t>争议案例图：当周</w:t>
      </w:r>
      <w:r>
        <w:rPr>
          <w:rFonts w:ascii="Cambria" w:hAnsi="Cambria" w:eastAsia="Cambria"/>
          <w:sz w:val="24"/>
        </w:rPr>
        <w:t>judge_rank</w:t>
      </w:r>
      <w:r>
        <w:rPr>
          <w:rFonts w:ascii="Cambria" w:hAnsi="Cambria" w:eastAsia="Cambria"/>
          <w:spacing w:val="-3"/>
          <w:sz w:val="24"/>
        </w:rPr>
        <w:t> </w:t>
      </w:r>
      <w:r>
        <w:rPr>
          <w:rFonts w:ascii="Cambria" w:hAnsi="Cambria" w:eastAsia="Cambria"/>
          <w:sz w:val="24"/>
        </w:rPr>
        <w:t>vs</w:t>
      </w:r>
      <w:r>
        <w:rPr>
          <w:rFonts w:ascii="Cambria" w:hAnsi="Cambria" w:eastAsia="Cambria"/>
          <w:spacing w:val="-3"/>
          <w:sz w:val="24"/>
        </w:rPr>
        <w:t> </w:t>
      </w:r>
      <w:r>
        <w:rPr>
          <w:rFonts w:ascii="Cambria" w:hAnsi="Cambria" w:eastAsia="Cambria"/>
          <w:sz w:val="24"/>
        </w:rPr>
        <w:t>fan_rank</w:t>
      </w:r>
      <w:r>
        <w:rPr>
          <w:rFonts w:ascii="Cambria" w:hAnsi="Cambria" w:eastAsia="Cambria"/>
          <w:spacing w:val="-5"/>
          <w:sz w:val="24"/>
        </w:rPr>
        <w:t> </w:t>
      </w:r>
      <w:r>
        <w:rPr>
          <w:sz w:val="24"/>
        </w:rPr>
        <w:t>的冲突散点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  <w:r>
        <w:rPr/>
        <w:pict>
          <v:shape style="position:absolute;margin-left:89.625pt;margin-top:9.438587pt;width:432.75pt;height:2.25pt;mso-position-horizontal-relative:page;mso-position-vertical-relative:paragraph;z-index:-15702016;mso-wrap-distance-left:0;mso-wrap-distance-right:0" id="docshape39" coordorigin="1793,189" coordsize="8655,45" path="m10440,234l1800,234,1798,233,1796,232,1794,231,1793,229,1793,226,1793,196,1793,194,1794,192,1796,190,1798,189,1800,189,10440,189,10442,189,10444,190,10446,192,10447,194,10448,196,1808,196,1800,204,1808,204,1808,219,1800,219,1808,226,10448,226,10447,229,10446,231,10444,232,10442,233,10440,234xm1808,204l1800,204,1808,196,1808,204xm10433,204l1808,204,1808,196,10433,196,10433,204xm10433,226l10433,196,10440,204,10448,204,10448,219,10440,219,10433,226xm10448,204l10440,204,10433,196,10448,196,10448,204xm1808,226l1800,219,1808,219,1808,226xm10433,226l1808,226,1808,219,10433,219,10433,226xm10448,226l10433,226,10440,219,10448,219,10448,226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1"/>
        <w:spacing w:line="242" w:lineRule="auto" w:before="220"/>
        <w:ind w:right="653"/>
      </w:pPr>
      <w:bookmarkStart w:name="Step 5 Q3：解释模型（舞伴/名人特征对评委分与粉丝票影响）" w:id="63"/>
      <w:bookmarkEnd w:id="63"/>
      <w:r>
        <w:rPr>
          <w:b w:val="0"/>
        </w:rPr>
      </w:r>
      <w:r>
        <w:rPr>
          <w:rFonts w:ascii="Calibri" w:eastAsia="Calibri"/>
          <w:w w:val="95"/>
        </w:rPr>
        <w:t>Step</w:t>
      </w:r>
      <w:r>
        <w:rPr>
          <w:rFonts w:ascii="Calibri" w:eastAsia="Calibri"/>
          <w:spacing w:val="44"/>
          <w:w w:val="95"/>
        </w:rPr>
        <w:t> </w:t>
      </w:r>
      <w:r>
        <w:rPr>
          <w:rFonts w:ascii="Calibri" w:eastAsia="Calibri"/>
          <w:w w:val="95"/>
        </w:rPr>
        <w:t>5</w:t>
      </w:r>
      <w:r>
        <w:rPr>
          <w:rFonts w:ascii="Calibri" w:eastAsia="Calibri"/>
          <w:spacing w:val="98"/>
        </w:rPr>
        <w:t> </w:t>
      </w:r>
      <w:r>
        <w:rPr>
          <w:rFonts w:ascii="Calibri" w:eastAsia="Calibri"/>
          <w:w w:val="95"/>
        </w:rPr>
        <w:t>Q3</w:t>
      </w:r>
      <w:r>
        <w:rPr>
          <w:w w:val="95"/>
        </w:rPr>
        <w:t>：解释模型（舞伴</w:t>
      </w:r>
      <w:r>
        <w:rPr>
          <w:rFonts w:ascii="Calibri" w:eastAsia="Calibri"/>
          <w:w w:val="95"/>
        </w:rPr>
        <w:t>/</w:t>
      </w:r>
      <w:r>
        <w:rPr>
          <w:w w:val="95"/>
        </w:rPr>
        <w:t>名人特征对评委分与粉丝票影</w:t>
      </w:r>
      <w:r>
        <w:rPr/>
        <w:t>响）</w:t>
      </w:r>
    </w:p>
    <w:p>
      <w:pPr>
        <w:pStyle w:val="Heading4"/>
        <w:spacing w:before="200"/>
      </w:pPr>
      <w:bookmarkStart w:name="解决什么问题" w:id="64"/>
      <w:bookmarkEnd w:id="64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3" w:after="0"/>
        <w:ind w:left="940" w:right="0" w:hanging="360"/>
        <w:jc w:val="left"/>
        <w:rPr>
          <w:sz w:val="24"/>
        </w:rPr>
      </w:pPr>
      <w:r>
        <w:rPr>
          <w:sz w:val="24"/>
        </w:rPr>
        <w:t>哪些特征影响“技术分”？哪些影响“人气票”？是否相同？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舞伴效应是否真实，还是“强舞伴配强名人”的偏差？</w:t>
      </w:r>
    </w:p>
    <w:p>
      <w:pPr>
        <w:pStyle w:val="Heading2"/>
        <w:spacing w:before="205"/>
      </w:pPr>
      <w:bookmarkStart w:name="基础保分：双回归/混合效应（可解释）" w:id="65"/>
      <w:bookmarkEnd w:id="65"/>
      <w:r>
        <w:rPr>
          <w:b w:val="0"/>
        </w:rPr>
      </w:r>
      <w:r>
        <w:rPr>
          <w:w w:val="95"/>
        </w:rPr>
        <w:t>基础保分：双回归</w:t>
      </w:r>
      <w:r>
        <w:rPr>
          <w:rFonts w:ascii="Calibri" w:eastAsia="Calibri"/>
          <w:w w:val="95"/>
        </w:rPr>
        <w:t>/</w:t>
      </w:r>
      <w:r>
        <w:rPr>
          <w:w w:val="95"/>
        </w:rPr>
        <w:t>混合效应（可解释）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1" w:after="0"/>
        <w:ind w:left="940" w:right="0" w:hanging="360"/>
        <w:jc w:val="left"/>
        <w:rPr>
          <w:rFonts w:ascii="Consolas" w:hAnsi="Consolas" w:eastAsia="Consolas"/>
          <w:sz w:val="22"/>
        </w:rPr>
      </w:pPr>
      <w:r>
        <w:rPr>
          <w:spacing w:val="-21"/>
          <w:sz w:val="24"/>
        </w:rPr>
        <w:t>模型 </w:t>
      </w:r>
      <w:r>
        <w:rPr>
          <w:rFonts w:ascii="Cambria" w:hAnsi="Cambria" w:eastAsia="Cambria"/>
          <w:spacing w:val="-1"/>
          <w:sz w:val="24"/>
        </w:rPr>
        <w:t>J</w:t>
      </w:r>
      <w:r>
        <w:rPr>
          <w:spacing w:val="-1"/>
          <w:sz w:val="24"/>
        </w:rPr>
        <w:t>：</w:t>
      </w:r>
      <w:r>
        <w:rPr>
          <w:rFonts w:ascii="Consolas" w:hAnsi="Consolas" w:eastAsia="Consolas"/>
          <w:spacing w:val="-1"/>
          <w:sz w:val="22"/>
        </w:rPr>
        <w:t>judge_total</w:t>
      </w:r>
      <w:r>
        <w:rPr>
          <w:rFonts w:ascii="Consolas" w:hAnsi="Consolas" w:eastAsia="Consolas"/>
          <w:sz w:val="22"/>
        </w:rPr>
        <w:t> ~ </w:t>
      </w:r>
      <w:r>
        <w:rPr>
          <w:spacing w:val="2"/>
          <w:sz w:val="22"/>
        </w:rPr>
        <w:t>名人特征 </w:t>
      </w:r>
      <w:r>
        <w:rPr>
          <w:rFonts w:ascii="Consolas" w:hAnsi="Consolas" w:eastAsia="Consolas"/>
          <w:sz w:val="22"/>
        </w:rPr>
        <w:t>+ </w:t>
      </w:r>
      <w:r>
        <w:rPr>
          <w:spacing w:val="2"/>
          <w:sz w:val="22"/>
        </w:rPr>
        <w:t>周次 </w:t>
      </w:r>
      <w:r>
        <w:rPr>
          <w:rFonts w:ascii="Consolas" w:hAnsi="Consolas" w:eastAsia="Consolas"/>
          <w:sz w:val="22"/>
        </w:rPr>
        <w:t>+ (</w:t>
      </w:r>
      <w:r>
        <w:rPr>
          <w:sz w:val="22"/>
        </w:rPr>
        <w:t>舞伴效应</w:t>
      </w:r>
      <w:r>
        <w:rPr>
          <w:rFonts w:ascii="Consolas" w:hAnsi="Consolas" w:eastAsia="Consolas"/>
          <w:sz w:val="22"/>
        </w:rPr>
        <w:t>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rFonts w:ascii="Consolas" w:hAnsi="Consolas" w:eastAsia="Consolas"/>
          <w:sz w:val="22"/>
        </w:rPr>
      </w:pPr>
      <w:r>
        <w:rPr>
          <w:spacing w:val="-21"/>
          <w:sz w:val="24"/>
        </w:rPr>
        <w:t>模型 </w:t>
      </w:r>
      <w:r>
        <w:rPr>
          <w:rFonts w:ascii="Cambria" w:hAnsi="Cambria" w:eastAsia="Cambria"/>
          <w:spacing w:val="-1"/>
          <w:sz w:val="24"/>
        </w:rPr>
        <w:t>F</w:t>
      </w:r>
      <w:r>
        <w:rPr>
          <w:spacing w:val="-1"/>
          <w:sz w:val="24"/>
        </w:rPr>
        <w:t>：</w:t>
      </w:r>
      <w:r>
        <w:rPr>
          <w:rFonts w:ascii="Consolas" w:hAnsi="Consolas" w:eastAsia="Consolas"/>
          <w:spacing w:val="-1"/>
          <w:sz w:val="22"/>
        </w:rPr>
        <w:t>logit(fan_share</w:t>
      </w:r>
      <w:r>
        <w:rPr>
          <w:rFonts w:ascii="Consolas" w:hAnsi="Consolas" w:eastAsia="Consolas"/>
          <w:sz w:val="22"/>
        </w:rPr>
        <w:t>) ~ </w:t>
      </w:r>
      <w:r>
        <w:rPr>
          <w:spacing w:val="2"/>
          <w:sz w:val="22"/>
        </w:rPr>
        <w:t>名人特征 </w:t>
      </w:r>
      <w:r>
        <w:rPr>
          <w:rFonts w:ascii="Consolas" w:hAnsi="Consolas" w:eastAsia="Consolas"/>
          <w:sz w:val="22"/>
        </w:rPr>
        <w:t>+ </w:t>
      </w:r>
      <w:r>
        <w:rPr>
          <w:spacing w:val="2"/>
          <w:sz w:val="22"/>
        </w:rPr>
        <w:t>周次 </w:t>
      </w:r>
      <w:r>
        <w:rPr>
          <w:rFonts w:ascii="Consolas" w:hAnsi="Consolas" w:eastAsia="Consolas"/>
          <w:sz w:val="22"/>
        </w:rPr>
        <w:t>+ (</w:t>
      </w:r>
      <w:r>
        <w:rPr>
          <w:sz w:val="22"/>
        </w:rPr>
        <w:t>舞伴效应</w:t>
      </w:r>
      <w:r>
        <w:rPr>
          <w:rFonts w:ascii="Consolas" w:hAnsi="Consolas" w:eastAsia="Consolas"/>
          <w:sz w:val="22"/>
        </w:rPr>
        <w:t>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pacing w:val="-1"/>
          <w:sz w:val="24"/>
        </w:rPr>
        <w:t>舞伴效应用固定效应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随机效应（混合模型）</w:t>
      </w:r>
    </w:p>
    <w:p>
      <w:pPr>
        <w:pStyle w:val="Heading2"/>
        <w:spacing w:before="205"/>
      </w:pPr>
      <w:bookmarkStart w:name="冲奖：树模型 + SHAP（非线性解释）+ bootstrap区间" w:id="66"/>
      <w:bookmarkEnd w:id="66"/>
      <w:r>
        <w:rPr>
          <w:b w:val="0"/>
        </w:rPr>
      </w:r>
      <w:r>
        <w:rPr>
          <w:spacing w:val="10"/>
        </w:rPr>
        <w:t>冲奖：树模型</w:t>
      </w:r>
      <w:r>
        <w:rPr>
          <w:rFonts w:ascii="Calibri" w:eastAsia="Calibri"/>
          <w:spacing w:val="-3"/>
        </w:rPr>
        <w:t>+ </w:t>
      </w:r>
      <w:r>
        <w:rPr>
          <w:rFonts w:ascii="Calibri" w:eastAsia="Calibri"/>
        </w:rPr>
        <w:t>SHAP</w:t>
      </w:r>
      <w:r>
        <w:rPr/>
        <w:t>（非线性解释）</w:t>
      </w:r>
      <w:r>
        <w:rPr>
          <w:rFonts w:ascii="Calibri" w:eastAsia="Calibri"/>
          <w:spacing w:val="-3"/>
        </w:rPr>
        <w:t>+ </w:t>
      </w:r>
      <w:r>
        <w:rPr>
          <w:rFonts w:ascii="Calibri" w:eastAsia="Calibri"/>
        </w:rPr>
        <w:t>bootstrap</w:t>
      </w:r>
      <w:r>
        <w:rPr>
          <w:rFonts w:ascii="Calibri" w:eastAsia="Calibri"/>
          <w:spacing w:val="5"/>
        </w:rPr>
        <w:t> </w:t>
      </w:r>
      <w:r>
        <w:rPr/>
        <w:t>区间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1" w:after="0"/>
        <w:ind w:left="940" w:right="0" w:hanging="360"/>
        <w:jc w:val="left"/>
        <w:rPr>
          <w:rFonts w:ascii="Consolas" w:hAnsi="Consolas" w:eastAsia="Consolas"/>
          <w:sz w:val="22"/>
        </w:rPr>
      </w:pPr>
      <w:r>
        <w:rPr>
          <w:rFonts w:ascii="Cambria" w:hAnsi="Cambria" w:eastAsia="Cambria"/>
          <w:sz w:val="24"/>
        </w:rPr>
        <w:t>XGBoost/</w:t>
      </w:r>
      <w:r>
        <w:rPr>
          <w:spacing w:val="5"/>
          <w:sz w:val="24"/>
        </w:rPr>
        <w:t>随机森林分别预测</w:t>
      </w:r>
      <w:r>
        <w:rPr>
          <w:rFonts w:ascii="Consolas" w:hAnsi="Consolas" w:eastAsia="Consolas"/>
          <w:sz w:val="22"/>
        </w:rPr>
        <w:t>judge_total</w:t>
      </w:r>
      <w:r>
        <w:rPr>
          <w:rFonts w:ascii="Consolas" w:hAnsi="Consolas" w:eastAsia="Consolas"/>
          <w:spacing w:val="-68"/>
          <w:sz w:val="22"/>
        </w:rPr>
        <w:t> </w:t>
      </w:r>
      <w:r>
        <w:rPr>
          <w:spacing w:val="44"/>
          <w:sz w:val="24"/>
        </w:rPr>
        <w:t>与</w:t>
      </w:r>
      <w:r>
        <w:rPr>
          <w:rFonts w:ascii="Consolas" w:hAnsi="Consolas" w:eastAsia="Consolas"/>
          <w:sz w:val="22"/>
        </w:rPr>
        <w:t>fan_share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rFonts w:ascii="Cambria" w:hAnsi="Cambria" w:eastAsia="Cambria"/>
          <w:sz w:val="24"/>
        </w:rPr>
        <w:t>SHAP</w:t>
      </w:r>
      <w:r>
        <w:rPr>
          <w:rFonts w:ascii="Cambria" w:hAnsi="Cambria" w:eastAsia="Cambria"/>
          <w:spacing w:val="-3"/>
          <w:sz w:val="24"/>
        </w:rPr>
        <w:t> </w:t>
      </w:r>
      <w:r>
        <w:rPr>
          <w:sz w:val="24"/>
        </w:rPr>
        <w:t>输出“特征贡献排名”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90" w:after="0"/>
        <w:ind w:left="940" w:right="0" w:hanging="360"/>
        <w:jc w:val="left"/>
        <w:rPr>
          <w:sz w:val="24"/>
        </w:rPr>
      </w:pPr>
      <w:r>
        <w:rPr/>
        <w:pict>
          <v:shape style="position:absolute;margin-left:59.494698pt;margin-top:338.494598pt;width:432pt;height:54pt;mso-position-horizontal-relative:page;mso-position-vertical-relative:page;z-index:15757824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58336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r>
        <w:rPr>
          <w:rFonts w:ascii="Cambria" w:hAnsi="Cambria" w:eastAsia="Cambria"/>
          <w:sz w:val="24"/>
        </w:rPr>
        <w:t>bootstrap</w:t>
      </w:r>
      <w:r>
        <w:rPr>
          <w:rFonts w:ascii="Cambria" w:hAnsi="Cambria" w:eastAsia="Cambria"/>
          <w:spacing w:val="-4"/>
          <w:sz w:val="24"/>
        </w:rPr>
        <w:t> </w:t>
      </w:r>
      <w:r>
        <w:rPr>
          <w:sz w:val="24"/>
        </w:rPr>
        <w:t>给置信区间（论文加分）</w:t>
      </w:r>
    </w:p>
    <w:p>
      <w:pPr>
        <w:pStyle w:val="Heading4"/>
      </w:pPr>
      <w:bookmarkStart w:name="输出物" w:id="67"/>
      <w:bookmarkEnd w:id="67"/>
      <w:r>
        <w:rPr>
          <w:b w:val="0"/>
        </w:rPr>
      </w:r>
      <w:r>
        <w:rPr>
          <w:w w:val="95"/>
        </w:rPr>
        <w:t>输出物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4" w:after="0"/>
        <w:ind w:left="940" w:right="0" w:hanging="360"/>
        <w:jc w:val="left"/>
        <w:rPr>
          <w:sz w:val="24"/>
        </w:rPr>
      </w:pPr>
      <w:r>
        <w:rPr>
          <w:spacing w:val="3"/>
          <w:sz w:val="24"/>
        </w:rPr>
        <w:t>特征影响对比表：同一特征对评委</w:t>
      </w:r>
      <w:r>
        <w:rPr>
          <w:rFonts w:ascii="Cambria" w:hAnsi="Cambria" w:eastAsia="Cambria"/>
          <w:sz w:val="24"/>
        </w:rPr>
        <w:t>vs</w:t>
      </w:r>
      <w:r>
        <w:rPr>
          <w:rFonts w:ascii="Cambria" w:hAnsi="Cambria" w:eastAsia="Cambria"/>
          <w:spacing w:val="-1"/>
          <w:sz w:val="24"/>
        </w:rPr>
        <w:t> </w:t>
      </w:r>
      <w:r>
        <w:rPr>
          <w:sz w:val="24"/>
        </w:rPr>
        <w:t>观众影响是否反向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舞伴效应排名（</w:t>
      </w:r>
      <w:r>
        <w:rPr>
          <w:spacing w:val="13"/>
          <w:sz w:val="24"/>
        </w:rPr>
        <w:t>技术提升</w:t>
      </w:r>
      <w:r>
        <w:rPr>
          <w:rFonts w:ascii="Cambria" w:hAnsi="Cambria" w:eastAsia="Cambria"/>
          <w:sz w:val="24"/>
        </w:rPr>
        <w:t>vs</w:t>
      </w:r>
      <w:r>
        <w:rPr>
          <w:rFonts w:ascii="Cambria" w:hAnsi="Cambria" w:eastAsia="Cambria"/>
          <w:spacing w:val="-1"/>
          <w:sz w:val="24"/>
        </w:rPr>
        <w:t> </w:t>
      </w:r>
      <w:r>
        <w:rPr>
          <w:sz w:val="24"/>
        </w:rPr>
        <w:t>人气提升）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  <w:r>
        <w:rPr/>
        <w:pict>
          <v:shape style="position:absolute;margin-left:89.625pt;margin-top:9.463587pt;width:432.75pt;height:2.25pt;mso-position-horizontal-relative:page;mso-position-vertical-relative:paragraph;z-index:-15700480;mso-wrap-distance-left:0;mso-wrap-distance-right:0" id="docshape40" coordorigin="1793,189" coordsize="8655,45" path="m10440,234l1800,234,1798,234,1796,233,1794,231,1793,229,1793,227,1793,197,1793,194,1794,192,1796,191,1798,190,1800,189,10440,189,10442,190,10444,191,10446,192,10447,194,10448,197,1808,197,1800,204,1808,204,1808,219,1800,219,1808,227,10448,227,10447,229,10446,231,10444,233,10442,234,10440,234xm1808,204l1800,204,1808,197,1808,204xm10433,204l1808,204,1808,197,10433,197,10433,204xm10433,227l10433,197,10440,204,10448,204,10448,219,10440,219,10433,227xm10448,204l10440,204,10433,197,10448,197,10448,204xm1808,227l1800,219,1808,219,1808,227xm10433,227l1808,227,1808,219,10433,219,10433,227xm10448,227l10433,227,10440,219,10448,219,10448,227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1"/>
        <w:spacing w:before="219"/>
      </w:pPr>
      <w:bookmarkStart w:name="Step 6 Q4：新赛制设计（机制设计/优化）" w:id="68"/>
      <w:bookmarkEnd w:id="68"/>
      <w:r>
        <w:rPr>
          <w:b w:val="0"/>
        </w:rPr>
      </w:r>
      <w:r>
        <w:rPr>
          <w:rFonts w:ascii="Calibri" w:eastAsia="Calibri"/>
        </w:rPr>
        <w:t>Step</w:t>
      </w:r>
      <w:r>
        <w:rPr>
          <w:rFonts w:ascii="Calibri" w:eastAsia="Calibri"/>
          <w:spacing w:val="-6"/>
        </w:rPr>
        <w:t> </w:t>
      </w:r>
      <w:r>
        <w:rPr>
          <w:rFonts w:ascii="Calibri" w:eastAsia="Calibri"/>
        </w:rPr>
        <w:t>6</w:t>
      </w:r>
      <w:r>
        <w:rPr>
          <w:rFonts w:ascii="Calibri" w:eastAsia="Calibri"/>
          <w:spacing w:val="-9"/>
        </w:rPr>
        <w:t> </w:t>
      </w:r>
      <w:r>
        <w:rPr>
          <w:rFonts w:ascii="Calibri" w:eastAsia="Calibri"/>
        </w:rPr>
        <w:t>Q4</w:t>
      </w:r>
      <w:r>
        <w:rPr/>
        <w:t>：新赛制设计（机制设计</w:t>
      </w:r>
      <w:r>
        <w:rPr>
          <w:rFonts w:ascii="Calibri" w:eastAsia="Calibri"/>
        </w:rPr>
        <w:t>/</w:t>
      </w:r>
      <w:r>
        <w:rPr/>
        <w:t>优化）</w:t>
      </w:r>
    </w:p>
    <w:p>
      <w:pPr>
        <w:pStyle w:val="Heading4"/>
      </w:pPr>
      <w:bookmarkStart w:name="解决什么问题" w:id="69"/>
      <w:bookmarkEnd w:id="69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3" w:after="0"/>
        <w:ind w:left="940" w:right="0" w:hanging="360"/>
        <w:jc w:val="left"/>
        <w:rPr>
          <w:sz w:val="24"/>
        </w:rPr>
      </w:pPr>
      <w:r>
        <w:rPr>
          <w:spacing w:val="-1"/>
          <w:sz w:val="24"/>
        </w:rPr>
        <w:t>提出“更公平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更好看”的系统，并说明为何应采纳</w:t>
      </w:r>
    </w:p>
    <w:p>
      <w:pPr>
        <w:pStyle w:val="Heading2"/>
        <w:spacing w:before="205"/>
      </w:pPr>
      <w:bookmarkStart w:name="基础保分：加权百分比 + 技术阈值保护" w:id="70"/>
      <w:bookmarkEnd w:id="70"/>
      <w:r>
        <w:rPr>
          <w:b w:val="0"/>
        </w:rPr>
      </w:r>
      <w:r>
        <w:rPr>
          <w:spacing w:val="6"/>
        </w:rPr>
        <w:t>基础保分：加权百分比</w:t>
      </w:r>
      <w:r>
        <w:rPr>
          <w:rFonts w:ascii="Calibri" w:eastAsia="Calibri"/>
          <w:spacing w:val="-5"/>
        </w:rPr>
        <w:t>+ </w:t>
      </w:r>
      <w:r>
        <w:rPr/>
        <w:t>技术阈值保护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1" w:after="0"/>
        <w:ind w:left="940" w:right="0" w:hanging="360"/>
        <w:jc w:val="left"/>
        <w:rPr>
          <w:rFonts w:ascii="Cambria" w:hAnsi="Cambria" w:eastAsia="Cambria"/>
          <w:sz w:val="24"/>
        </w:rPr>
      </w:pPr>
      <w:r>
        <w:rPr>
          <w:sz w:val="24"/>
        </w:rPr>
        <w:t>综合分：</w:t>
      </w:r>
      <w:r>
        <w:rPr>
          <w:rFonts w:ascii="Cambria" w:hAnsi="Cambria" w:eastAsia="Cambria"/>
          <w:sz w:val="24"/>
        </w:rPr>
        <w:t>(S=\lambda\cdot</w:t>
      </w:r>
      <w:r>
        <w:rPr>
          <w:rFonts w:ascii="Cambria" w:hAnsi="Cambria" w:eastAsia="Cambria"/>
          <w:spacing w:val="-8"/>
          <w:sz w:val="24"/>
        </w:rPr>
        <w:t> </w:t>
      </w:r>
      <w:r>
        <w:rPr>
          <w:rFonts w:ascii="Cambria" w:hAnsi="Cambria" w:eastAsia="Cambria"/>
          <w:sz w:val="24"/>
        </w:rPr>
        <w:t>judge_share</w:t>
      </w:r>
      <w:r>
        <w:rPr>
          <w:rFonts w:ascii="Cambria" w:hAnsi="Cambria" w:eastAsia="Cambria"/>
          <w:spacing w:val="-4"/>
          <w:sz w:val="24"/>
        </w:rPr>
        <w:t> + (</w:t>
      </w:r>
      <w:r>
        <w:rPr>
          <w:rFonts w:ascii="Cambria" w:hAnsi="Cambria" w:eastAsia="Cambria"/>
          <w:sz w:val="24"/>
        </w:rPr>
        <w:t>1-\lambda)\cdot</w:t>
      </w:r>
      <w:r>
        <w:rPr>
          <w:rFonts w:ascii="Cambria" w:hAnsi="Cambria" w:eastAsia="Cambria"/>
          <w:spacing w:val="-5"/>
          <w:sz w:val="24"/>
        </w:rPr>
        <w:t> </w:t>
      </w:r>
      <w:r>
        <w:rPr>
          <w:rFonts w:ascii="Cambria" w:hAnsi="Cambria" w:eastAsia="Cambria"/>
          <w:sz w:val="24"/>
        </w:rPr>
        <w:t>fan_share)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spacing w:val="7"/>
          <w:sz w:val="24"/>
        </w:rPr>
        <w:t>保护规则：若</w:t>
      </w:r>
      <w:r>
        <w:rPr>
          <w:rFonts w:ascii="Cambria" w:hAnsi="Cambria" w:eastAsia="Cambria"/>
          <w:sz w:val="24"/>
        </w:rPr>
        <w:t>judge_share </w:t>
      </w:r>
      <w:r>
        <w:rPr>
          <w:spacing w:val="-30"/>
          <w:sz w:val="24"/>
        </w:rPr>
        <w:t>前 </w:t>
      </w:r>
      <w:r>
        <w:rPr>
          <w:rFonts w:ascii="Cambria" w:hAnsi="Cambria" w:eastAsia="Cambria"/>
          <w:sz w:val="24"/>
        </w:rPr>
        <w:t>k</w:t>
      </w:r>
      <w:r>
        <w:rPr>
          <w:sz w:val="24"/>
        </w:rPr>
        <w:t>，则不可直接淘汰（进入底二由评委救）</w:t>
      </w:r>
    </w:p>
    <w:p>
      <w:pPr>
        <w:pStyle w:val="Heading2"/>
        <w:spacing w:before="204"/>
      </w:pPr>
      <w:bookmarkStart w:name="冲奖：鲁棒多目标优化（权重随阶段自适应）" w:id="71"/>
      <w:bookmarkEnd w:id="71"/>
      <w:r>
        <w:rPr>
          <w:b w:val="0"/>
        </w:rPr>
      </w:r>
      <w:r>
        <w:rPr>
          <w:w w:val="95"/>
        </w:rPr>
        <w:t>冲奖：鲁棒多目标优化（权重随阶段自适应）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4" w:after="0"/>
        <w:ind w:left="940" w:right="0" w:hanging="360"/>
        <w:jc w:val="left"/>
        <w:rPr>
          <w:sz w:val="24"/>
        </w:rPr>
      </w:pPr>
      <w:r>
        <w:rPr>
          <w:sz w:val="24"/>
        </w:rPr>
        <w:t>目标（多目标）：</w:t>
      </w:r>
    </w:p>
    <w:p>
      <w:pPr>
        <w:pStyle w:val="ListParagraph"/>
        <w:numPr>
          <w:ilvl w:val="0"/>
          <w:numId w:val="10"/>
        </w:numPr>
        <w:tabs>
          <w:tab w:pos="1660" w:val="left" w:leader="none"/>
        </w:tabs>
        <w:spacing w:line="240" w:lineRule="auto" w:before="202" w:after="0"/>
        <w:ind w:left="1660" w:right="0" w:hanging="360"/>
        <w:jc w:val="left"/>
        <w:rPr>
          <w:sz w:val="24"/>
        </w:rPr>
      </w:pPr>
      <w:r>
        <w:rPr>
          <w:sz w:val="24"/>
        </w:rPr>
        <w:t>公平（技术保护）</w:t>
      </w:r>
    </w:p>
    <w:p>
      <w:pPr>
        <w:pStyle w:val="ListParagraph"/>
        <w:numPr>
          <w:ilvl w:val="0"/>
          <w:numId w:val="10"/>
        </w:numPr>
        <w:tabs>
          <w:tab w:pos="1660" w:val="left" w:leader="none"/>
        </w:tabs>
        <w:spacing w:line="240" w:lineRule="auto" w:before="206" w:after="0"/>
        <w:ind w:left="1660" w:right="0" w:hanging="360"/>
        <w:jc w:val="left"/>
        <w:rPr>
          <w:sz w:val="24"/>
        </w:rPr>
      </w:pPr>
      <w:r>
        <w:rPr>
          <w:sz w:val="24"/>
        </w:rPr>
        <w:t>节目性（适度冷门）</w:t>
      </w:r>
    </w:p>
    <w:p>
      <w:pPr>
        <w:pStyle w:val="ListParagraph"/>
        <w:numPr>
          <w:ilvl w:val="0"/>
          <w:numId w:val="10"/>
        </w:numPr>
        <w:tabs>
          <w:tab w:pos="1659" w:val="left" w:leader="none"/>
          <w:tab w:pos="1660" w:val="left" w:leader="none"/>
        </w:tabs>
        <w:spacing w:line="240" w:lineRule="auto" w:before="203" w:after="0"/>
        <w:ind w:left="1660" w:right="0" w:hanging="360"/>
        <w:jc w:val="left"/>
        <w:rPr>
          <w:sz w:val="24"/>
        </w:rPr>
      </w:pPr>
      <w:r>
        <w:rPr>
          <w:sz w:val="24"/>
        </w:rPr>
        <w:t>稳健（对投票噪声不敏感）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spacing w:val="-1"/>
          <w:sz w:val="24"/>
        </w:rPr>
        <w:t>决策变量：</w:t>
      </w:r>
      <w:r>
        <w:rPr>
          <w:rFonts w:ascii="Cambria" w:hAnsi="Cambria" w:eastAsia="Cambria"/>
          <w:spacing w:val="-1"/>
          <w:sz w:val="24"/>
        </w:rPr>
        <w:t>(\lambda_w)</w:t>
      </w:r>
      <w:r>
        <w:rPr>
          <w:sz w:val="24"/>
        </w:rPr>
        <w:t>、</w:t>
      </w:r>
      <w:r>
        <w:rPr>
          <w:rFonts w:ascii="Cambria" w:hAnsi="Cambria" w:eastAsia="Cambria"/>
          <w:sz w:val="24"/>
        </w:rPr>
        <w:t>k</w:t>
      </w:r>
      <w:r>
        <w:rPr>
          <w:sz w:val="24"/>
        </w:rPr>
        <w:t>、是否救、救的触发阈值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510" w:lineRule="atLeast" w:before="1" w:after="0"/>
        <w:ind w:left="220" w:right="2222" w:firstLine="360"/>
        <w:jc w:val="left"/>
        <w:rPr>
          <w:b/>
          <w:sz w:val="24"/>
        </w:rPr>
      </w:pPr>
      <w:r>
        <w:rPr>
          <w:sz w:val="24"/>
        </w:rPr>
        <w:t>方法：网格搜索</w:t>
      </w:r>
      <w:r>
        <w:rPr>
          <w:rFonts w:ascii="Cambria" w:hAnsi="Cambria" w:eastAsia="Cambria"/>
          <w:sz w:val="24"/>
        </w:rPr>
        <w:t>/</w:t>
      </w:r>
      <w:r>
        <w:rPr>
          <w:spacing w:val="13"/>
          <w:sz w:val="24"/>
        </w:rPr>
        <w:t>遗传算法</w:t>
      </w:r>
      <w:r>
        <w:rPr>
          <w:rFonts w:ascii="Cambria" w:hAnsi="Cambria" w:eastAsia="Cambria"/>
          <w:spacing w:val="-7"/>
          <w:sz w:val="24"/>
        </w:rPr>
        <w:t>+ </w:t>
      </w:r>
      <w:r>
        <w:rPr>
          <w:sz w:val="24"/>
        </w:rPr>
        <w:t>蒙特卡洛投票抽样（鲁棒）</w:t>
      </w:r>
      <w:r>
        <w:rPr>
          <w:spacing w:val="-117"/>
          <w:sz w:val="24"/>
        </w:rPr>
        <w:t> </w:t>
      </w:r>
      <w:bookmarkStart w:name="输出物" w:id="72"/>
      <w:bookmarkEnd w:id="72"/>
      <w:r>
        <w:rPr>
          <w:b/>
          <w:sz w:val="24"/>
        </w:rPr>
        <w:t>输出物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" w:after="0"/>
        <w:ind w:left="940" w:right="0" w:hanging="360"/>
        <w:jc w:val="left"/>
        <w:rPr>
          <w:sz w:val="24"/>
        </w:rPr>
      </w:pPr>
      <w:r>
        <w:rPr>
          <w:sz w:val="24"/>
        </w:rPr>
        <w:t>新规则流程图（给制作方能看懂）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pacing w:val="-1"/>
          <w:sz w:val="24"/>
        </w:rPr>
        <w:t>历史回测对比</w:t>
      </w:r>
      <w:r>
        <w:rPr>
          <w:sz w:val="24"/>
        </w:rPr>
        <w:t>（指标雷达图</w:t>
      </w:r>
      <w:r>
        <w:rPr>
          <w:rFonts w:ascii="Cambria" w:hAnsi="Cambria" w:eastAsia="Cambria"/>
          <w:sz w:val="24"/>
        </w:rPr>
        <w:t>/</w:t>
      </w:r>
      <w:r>
        <w:rPr>
          <w:sz w:val="24"/>
        </w:rPr>
        <w:t>前沿图）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2"/>
        </w:rPr>
      </w:pPr>
      <w:r>
        <w:rPr/>
        <w:pict>
          <v:shape style="position:absolute;margin-left:89.625pt;margin-top:9.523829pt;width:432.75pt;height:2.25pt;mso-position-horizontal-relative:page;mso-position-vertical-relative:paragraph;z-index:-15699968;mso-wrap-distance-left:0;mso-wrap-distance-right:0" id="docshape41" coordorigin="1793,190" coordsize="8655,45" path="m10440,235l1800,235,1798,235,1796,234,1794,232,1793,230,1793,228,1793,198,1793,196,1794,194,1796,192,1798,191,1800,190,10440,190,10442,191,10444,192,10446,194,10447,196,10448,198,1808,198,1800,205,1808,205,1808,220,1800,220,1808,228,10448,228,10447,230,10446,232,10444,234,10442,235,10440,235xm1808,205l1800,205,1808,198,1808,205xm10433,205l1808,205,1808,198,10433,198,10433,205xm10433,228l10433,198,10440,205,10448,205,10448,220,10440,220,10433,228xm10448,205l10440,205,10433,198,10448,198,10448,205xm1808,228l1800,220,1808,220,1808,228xm10433,228l1808,228,1808,220,10433,220,10433,228xm10448,228l10433,228,10440,220,10448,220,10448,228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1"/>
        <w:spacing w:before="221"/>
      </w:pPr>
      <w:bookmarkStart w:name="Step 7 不确定性与敏感性（O 奖常见分水岭）" w:id="73"/>
      <w:bookmarkEnd w:id="73"/>
      <w:r>
        <w:rPr>
          <w:b w:val="0"/>
        </w:rPr>
      </w:r>
      <w:r>
        <w:rPr>
          <w:rFonts w:ascii="Calibri" w:eastAsia="Calibri"/>
        </w:rPr>
        <w:t>Step</w:t>
      </w:r>
      <w:r>
        <w:rPr>
          <w:rFonts w:ascii="Calibri" w:eastAsia="Calibri"/>
          <w:spacing w:val="-4"/>
        </w:rPr>
        <w:t> </w:t>
      </w:r>
      <w:r>
        <w:rPr>
          <w:rFonts w:ascii="Calibri" w:eastAsia="Calibri"/>
        </w:rPr>
        <w:t>7</w:t>
      </w:r>
      <w:r>
        <w:rPr>
          <w:rFonts w:ascii="Calibri" w:eastAsia="Calibri"/>
          <w:spacing w:val="-7"/>
        </w:rPr>
        <w:t> </w:t>
      </w:r>
      <w:r>
        <w:rPr/>
        <w:t>不确定性与敏感性（</w:t>
      </w:r>
      <w:r>
        <w:rPr>
          <w:rFonts w:ascii="Calibri" w:eastAsia="Calibri"/>
        </w:rPr>
        <w:t>O</w:t>
      </w:r>
      <w:r>
        <w:rPr>
          <w:rFonts w:ascii="Calibri" w:eastAsia="Calibri"/>
          <w:spacing w:val="-5"/>
        </w:rPr>
        <w:t> </w:t>
      </w:r>
      <w:r>
        <w:rPr/>
        <w:t>奖常见分水岭）</w:t>
      </w:r>
    </w:p>
    <w:p>
      <w:pPr>
        <w:pStyle w:val="Heading4"/>
      </w:pPr>
      <w:bookmarkStart w:name="解决什么问题" w:id="74"/>
      <w:bookmarkEnd w:id="74"/>
      <w:r>
        <w:rPr>
          <w:b w:val="0"/>
        </w:rPr>
      </w:r>
      <w:r>
        <w:rPr>
          <w:w w:val="95"/>
        </w:rPr>
        <w:t>解决什么问题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3" w:after="0"/>
        <w:ind w:left="940" w:right="0" w:hanging="360"/>
        <w:jc w:val="left"/>
        <w:rPr>
          <w:sz w:val="24"/>
        </w:rPr>
      </w:pPr>
      <w:r>
        <w:rPr>
          <w:sz w:val="24"/>
        </w:rPr>
        <w:t>你的结论是否依赖某个假设？</w:t>
      </w:r>
    </w:p>
    <w:p>
      <w:pPr>
        <w:pStyle w:val="ListParagraph"/>
        <w:numPr>
          <w:ilvl w:val="1"/>
          <w:numId w:val="6"/>
        </w:numPr>
        <w:tabs>
          <w:tab w:pos="939" w:val="left" w:leader="none"/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sz w:val="24"/>
        </w:rPr>
        <w:t>投票估计多解时，制度结论是否稳健？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52" w:footer="0" w:top="1520" w:bottom="280" w:left="1580" w:right="1620"/>
        </w:sectPr>
      </w:pPr>
    </w:p>
    <w:p>
      <w:pPr>
        <w:pStyle w:val="Heading4"/>
        <w:spacing w:before="91"/>
      </w:pPr>
      <w:r>
        <w:rPr/>
        <w:pict>
          <v:shape style="position:absolute;margin-left:59.494698pt;margin-top:338.494598pt;width:432pt;height:54pt;mso-position-horizontal-relative:page;mso-position-vertical-relative:page;z-index:15759360;rotation:315" type="#_x0000_t136" fillcolor="#ff0000" stroked="f">
            <o:extrusion v:ext="view" autorotationcenter="t"/>
            <v:textpath style="font-family:&quot;宋体&quot;;font-size:54pt;v-text-kern:t;mso-text-shadow:auto" string="公众号：云顶数模"/>
            <v:fill opacity="26214f"/>
            <w10:wrap type="none"/>
          </v:shape>
        </w:pict>
      </w:r>
      <w:r>
        <w:rPr/>
        <w:pict>
          <v:shape style="position:absolute;margin-left:136.990723pt;margin-top:421.58252pt;width:405pt;height:54pt;mso-position-horizontal-relative:page;mso-position-vertical-relative:page;z-index:15759872;rotation:315" type="#_x0000_t136" fillcolor="#ff0000" stroked="f">
            <o:extrusion v:ext="view" autorotationcenter="t"/>
            <v:textpath style="font-family:&quot;宋体&quot;;font-size:54pt;v-text-kern:t;mso-text-shadow:auto" string="QQ群：945909139"/>
            <v:fill opacity="26214f"/>
            <w10:wrap type="none"/>
          </v:shape>
        </w:pict>
      </w:r>
      <w:bookmarkStart w:name="必做两类" w:id="75"/>
      <w:bookmarkEnd w:id="75"/>
      <w:r>
        <w:rPr>
          <w:b w:val="0"/>
        </w:rPr>
      </w:r>
      <w:r>
        <w:rPr>
          <w:w w:val="95"/>
        </w:rPr>
        <w:t>必做两类</w:t>
      </w:r>
    </w:p>
    <w:p>
      <w:pPr>
        <w:pStyle w:val="ListParagraph"/>
        <w:numPr>
          <w:ilvl w:val="0"/>
          <w:numId w:val="11"/>
        </w:numPr>
        <w:tabs>
          <w:tab w:pos="940" w:val="left" w:leader="none"/>
        </w:tabs>
        <w:spacing w:line="240" w:lineRule="auto" w:before="4" w:after="0"/>
        <w:ind w:left="940" w:right="0" w:hanging="360"/>
        <w:jc w:val="left"/>
        <w:rPr>
          <w:sz w:val="24"/>
        </w:rPr>
      </w:pPr>
      <w:r>
        <w:rPr>
          <w:b/>
          <w:w w:val="95"/>
          <w:sz w:val="24"/>
        </w:rPr>
        <w:t>规则敏感性</w:t>
      </w:r>
      <w:r>
        <w:rPr>
          <w:spacing w:val="18"/>
          <w:w w:val="95"/>
          <w:sz w:val="24"/>
        </w:rPr>
        <w:t>：第 </w:t>
      </w:r>
      <w:r>
        <w:rPr>
          <w:rFonts w:ascii="Cambria" w:eastAsia="Cambria"/>
          <w:w w:val="95"/>
          <w:sz w:val="24"/>
        </w:rPr>
        <w:t>28</w:t>
      </w:r>
      <w:r>
        <w:rPr>
          <w:rFonts w:ascii="Cambria" w:eastAsia="Cambria"/>
          <w:spacing w:val="148"/>
          <w:sz w:val="24"/>
        </w:rPr>
        <w:t> </w:t>
      </w:r>
      <w:r>
        <w:rPr>
          <w:w w:val="95"/>
          <w:sz w:val="24"/>
        </w:rPr>
        <w:t>季起是否采用排名法</w:t>
      </w:r>
      <w:r>
        <w:rPr>
          <w:rFonts w:ascii="Cambria" w:eastAsia="Cambria"/>
          <w:w w:val="95"/>
          <w:sz w:val="24"/>
        </w:rPr>
        <w:t>/</w:t>
      </w:r>
      <w:r>
        <w:rPr>
          <w:w w:val="95"/>
          <w:sz w:val="24"/>
        </w:rPr>
        <w:t>评委救？分别跑情景</w:t>
      </w:r>
    </w:p>
    <w:p>
      <w:pPr>
        <w:pStyle w:val="ListParagraph"/>
        <w:numPr>
          <w:ilvl w:val="0"/>
          <w:numId w:val="11"/>
        </w:numPr>
        <w:tabs>
          <w:tab w:pos="940" w:val="left" w:leader="none"/>
        </w:tabs>
        <w:spacing w:line="242" w:lineRule="auto" w:before="204" w:after="0"/>
        <w:ind w:left="940" w:right="384" w:hanging="360"/>
        <w:jc w:val="left"/>
        <w:rPr>
          <w:sz w:val="24"/>
        </w:rPr>
      </w:pPr>
      <w:r>
        <w:rPr>
          <w:b/>
          <w:sz w:val="24"/>
        </w:rPr>
        <w:t>投票不确定性传播</w:t>
      </w:r>
      <w:r>
        <w:rPr>
          <w:sz w:val="24"/>
        </w:rPr>
        <w:t>：从投票后验</w:t>
      </w:r>
      <w:r>
        <w:rPr>
          <w:rFonts w:ascii="Cambria" w:hAnsi="Cambria" w:eastAsia="Cambria"/>
          <w:sz w:val="24"/>
        </w:rPr>
        <w:t>/</w:t>
      </w:r>
      <w:r>
        <w:rPr>
          <w:spacing w:val="13"/>
          <w:sz w:val="24"/>
        </w:rPr>
        <w:t>区间抽样</w:t>
      </w:r>
      <w:r>
        <w:rPr>
          <w:rFonts w:ascii="Cambria" w:hAnsi="Cambria" w:eastAsia="Cambria"/>
          <w:spacing w:val="-4"/>
          <w:sz w:val="24"/>
        </w:rPr>
        <w:t>→ </w:t>
      </w:r>
      <w:r>
        <w:rPr>
          <w:spacing w:val="26"/>
          <w:sz w:val="24"/>
        </w:rPr>
        <w:t>重跑</w:t>
      </w:r>
      <w:r>
        <w:rPr>
          <w:rFonts w:ascii="Cambria" w:hAnsi="Cambria" w:eastAsia="Cambria"/>
          <w:sz w:val="24"/>
        </w:rPr>
        <w:t>Q2/Q4</w:t>
      </w:r>
      <w:r>
        <w:rPr>
          <w:rFonts w:ascii="Cambria" w:hAnsi="Cambria" w:eastAsia="Cambria"/>
          <w:spacing w:val="-6"/>
          <w:sz w:val="24"/>
        </w:rPr>
        <w:t> </w:t>
      </w:r>
      <w:r>
        <w:rPr>
          <w:sz w:val="24"/>
        </w:rPr>
        <w:t>指标，给置信区间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shape style="position:absolute;margin-left:89.625pt;margin-top:9.349446pt;width:432.75pt;height:2.25pt;mso-position-horizontal-relative:page;mso-position-vertical-relative:paragraph;z-index:-15698432;mso-wrap-distance-left:0;mso-wrap-distance-right:0" id="docshape42" coordorigin="1793,187" coordsize="8655,45" path="m10440,232l1800,232,1798,232,1796,231,1794,229,1793,227,1793,224,1793,194,1793,192,1794,190,1796,188,1798,187,1800,187,10440,187,10442,187,10444,188,10446,190,10447,192,10448,194,1808,194,1800,202,1808,202,1808,217,1800,217,1808,224,10448,224,10447,227,10446,229,10444,231,10442,232,10440,232xm1808,202l1800,202,1808,194,1808,202xm10433,202l1808,202,1808,194,10433,194,10433,202xm10433,224l10433,194,10440,202,10448,202,10448,217,10440,217,10433,224xm10448,202l10440,202,10433,194,10448,194,10448,202xm1808,224l1800,217,1808,217,1808,224xm10433,224l1808,224,1808,217,10433,217,10433,224xm10448,224l10433,224,10440,217,10448,217,10448,224xe" filled="true" fillcolor="#d0d0d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1"/>
      </w:pPr>
      <w:bookmarkStart w:name="Step 8 论文工程化呈现（按评委阅读路径）" w:id="76"/>
      <w:bookmarkEnd w:id="76"/>
      <w:r>
        <w:rPr>
          <w:b w:val="0"/>
        </w:rPr>
      </w:r>
      <w:r>
        <w:rPr>
          <w:rFonts w:ascii="Calibri" w:eastAsia="Calibri"/>
          <w:w w:val="95"/>
        </w:rPr>
        <w:t>Step</w:t>
      </w:r>
      <w:r>
        <w:rPr>
          <w:rFonts w:ascii="Calibri" w:eastAsia="Calibri"/>
          <w:spacing w:val="144"/>
        </w:rPr>
        <w:t> </w:t>
      </w:r>
      <w:r>
        <w:rPr>
          <w:rFonts w:ascii="Calibri" w:eastAsia="Calibri"/>
          <w:w w:val="95"/>
        </w:rPr>
        <w:t>8</w:t>
      </w:r>
      <w:r>
        <w:rPr>
          <w:rFonts w:ascii="Calibri" w:eastAsia="Calibri"/>
          <w:spacing w:val="136"/>
        </w:rPr>
        <w:t> </w:t>
      </w:r>
      <w:r>
        <w:rPr>
          <w:w w:val="95"/>
        </w:rPr>
        <w:t>论文工程化呈现（按评委阅读路径）</w:t>
      </w:r>
    </w:p>
    <w:p>
      <w:pPr>
        <w:pStyle w:val="ListParagraph"/>
        <w:numPr>
          <w:ilvl w:val="0"/>
          <w:numId w:val="12"/>
        </w:numPr>
        <w:tabs>
          <w:tab w:pos="940" w:val="left" w:leader="none"/>
        </w:tabs>
        <w:spacing w:line="240" w:lineRule="auto" w:before="6" w:after="0"/>
        <w:ind w:left="940" w:right="0" w:hanging="360"/>
        <w:jc w:val="left"/>
        <w:rPr>
          <w:sz w:val="24"/>
        </w:rPr>
      </w:pPr>
      <w:r>
        <w:rPr>
          <w:rFonts w:ascii="Cambria" w:eastAsia="Cambria"/>
          <w:spacing w:val="-1"/>
          <w:sz w:val="24"/>
        </w:rPr>
        <w:t>Data</w:t>
      </w:r>
      <w:r>
        <w:rPr>
          <w:rFonts w:ascii="Cambria" w:eastAsia="Cambria"/>
          <w:spacing w:val="2"/>
          <w:sz w:val="24"/>
        </w:rPr>
        <w:t> </w:t>
      </w:r>
      <w:r>
        <w:rPr>
          <w:rFonts w:ascii="Cambria" w:eastAsia="Cambria"/>
          <w:spacing w:val="-1"/>
          <w:sz w:val="24"/>
        </w:rPr>
        <w:t>&amp;</w:t>
      </w:r>
      <w:r>
        <w:rPr>
          <w:rFonts w:ascii="Cambria" w:eastAsia="Cambria"/>
          <w:sz w:val="24"/>
        </w:rPr>
        <w:t> </w:t>
      </w:r>
      <w:r>
        <w:rPr>
          <w:rFonts w:ascii="Cambria" w:eastAsia="Cambria"/>
          <w:spacing w:val="-1"/>
          <w:sz w:val="24"/>
        </w:rPr>
        <w:t>Preprocessing</w:t>
      </w:r>
      <w:r>
        <w:rPr>
          <w:spacing w:val="-1"/>
          <w:sz w:val="24"/>
        </w:rPr>
        <w:t>（</w:t>
      </w:r>
      <w:r>
        <w:rPr>
          <w:spacing w:val="-7"/>
          <w:sz w:val="24"/>
        </w:rPr>
        <w:t>强调结构性缺失与 </w:t>
      </w:r>
      <w:r>
        <w:rPr>
          <w:rFonts w:ascii="Cambria" w:eastAsia="Cambria"/>
          <w:sz w:val="24"/>
        </w:rPr>
        <w:t>0</w:t>
      </w:r>
      <w:r>
        <w:rPr>
          <w:rFonts w:ascii="Cambria" w:eastAsia="Cambria"/>
          <w:spacing w:val="23"/>
          <w:sz w:val="24"/>
        </w:rPr>
        <w:t> </w:t>
      </w:r>
      <w:r>
        <w:rPr>
          <w:sz w:val="24"/>
        </w:rPr>
        <w:t>分规则）</w:t>
      </w:r>
    </w:p>
    <w:p>
      <w:pPr>
        <w:pStyle w:val="ListParagraph"/>
        <w:numPr>
          <w:ilvl w:val="0"/>
          <w:numId w:val="12"/>
        </w:numPr>
        <w:tabs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rFonts w:ascii="Cambria" w:eastAsia="Cambria"/>
          <w:sz w:val="24"/>
        </w:rPr>
        <w:t>Vote</w:t>
      </w:r>
      <w:r>
        <w:rPr>
          <w:rFonts w:ascii="Cambria" w:eastAsia="Cambria"/>
          <w:spacing w:val="-2"/>
          <w:sz w:val="24"/>
        </w:rPr>
        <w:t> </w:t>
      </w:r>
      <w:r>
        <w:rPr>
          <w:rFonts w:ascii="Cambria" w:eastAsia="Cambria"/>
          <w:sz w:val="24"/>
        </w:rPr>
        <w:t>Inference</w:t>
      </w:r>
      <w:r>
        <w:rPr>
          <w:sz w:val="24"/>
        </w:rPr>
        <w:t>（</w:t>
      </w:r>
      <w:r>
        <w:rPr>
          <w:spacing w:val="17"/>
          <w:sz w:val="24"/>
        </w:rPr>
        <w:t>点估计</w:t>
      </w:r>
      <w:r>
        <w:rPr>
          <w:rFonts w:ascii="Cambria" w:eastAsia="Cambria"/>
          <w:spacing w:val="-2"/>
          <w:sz w:val="24"/>
        </w:rPr>
        <w:t>+ </w:t>
      </w:r>
      <w:r>
        <w:rPr>
          <w:sz w:val="24"/>
        </w:rPr>
        <w:t>不确定性）</w:t>
      </w:r>
    </w:p>
    <w:p>
      <w:pPr>
        <w:pStyle w:val="ListParagraph"/>
        <w:numPr>
          <w:ilvl w:val="0"/>
          <w:numId w:val="12"/>
        </w:numPr>
        <w:tabs>
          <w:tab w:pos="940" w:val="left" w:leader="none"/>
        </w:tabs>
        <w:spacing w:line="240" w:lineRule="auto" w:before="202" w:after="0"/>
        <w:ind w:left="940" w:right="0" w:hanging="360"/>
        <w:jc w:val="left"/>
        <w:rPr>
          <w:sz w:val="24"/>
        </w:rPr>
      </w:pPr>
      <w:r>
        <w:rPr>
          <w:rFonts w:ascii="Cambria" w:eastAsia="Cambria"/>
          <w:sz w:val="24"/>
        </w:rPr>
        <w:t>System</w:t>
      </w:r>
      <w:r>
        <w:rPr>
          <w:rFonts w:ascii="Cambria" w:eastAsia="Cambria"/>
          <w:spacing w:val="-5"/>
          <w:sz w:val="24"/>
        </w:rPr>
        <w:t> </w:t>
      </w:r>
      <w:r>
        <w:rPr>
          <w:rFonts w:ascii="Cambria" w:eastAsia="Cambria"/>
          <w:sz w:val="24"/>
        </w:rPr>
        <w:t>Simulation</w:t>
      </w:r>
      <w:r>
        <w:rPr>
          <w:sz w:val="24"/>
        </w:rPr>
        <w:t>（统一仿真器）</w:t>
      </w:r>
    </w:p>
    <w:p>
      <w:pPr>
        <w:pStyle w:val="ListParagraph"/>
        <w:numPr>
          <w:ilvl w:val="0"/>
          <w:numId w:val="12"/>
        </w:numPr>
        <w:tabs>
          <w:tab w:pos="940" w:val="left" w:leader="none"/>
        </w:tabs>
        <w:spacing w:line="240" w:lineRule="auto" w:before="206" w:after="0"/>
        <w:ind w:left="940" w:right="0" w:hanging="360"/>
        <w:jc w:val="left"/>
        <w:rPr>
          <w:sz w:val="24"/>
        </w:rPr>
      </w:pPr>
      <w:r>
        <w:rPr>
          <w:rFonts w:ascii="Cambria" w:eastAsia="Cambria"/>
          <w:sz w:val="24"/>
        </w:rPr>
        <w:t>Factor</w:t>
      </w:r>
      <w:r>
        <w:rPr>
          <w:rFonts w:ascii="Cambria" w:eastAsia="Cambria"/>
          <w:spacing w:val="-3"/>
          <w:sz w:val="24"/>
        </w:rPr>
        <w:t> </w:t>
      </w:r>
      <w:r>
        <w:rPr>
          <w:rFonts w:ascii="Cambria" w:eastAsia="Cambria"/>
          <w:sz w:val="24"/>
        </w:rPr>
        <w:t>Analysis</w:t>
      </w:r>
      <w:r>
        <w:rPr>
          <w:sz w:val="24"/>
        </w:rPr>
        <w:t>（</w:t>
      </w:r>
      <w:r>
        <w:rPr>
          <w:spacing w:val="26"/>
          <w:sz w:val="24"/>
        </w:rPr>
        <w:t>评委</w:t>
      </w:r>
      <w:r>
        <w:rPr>
          <w:rFonts w:ascii="Cambria" w:eastAsia="Cambria"/>
          <w:sz w:val="24"/>
        </w:rPr>
        <w:t>vs</w:t>
      </w:r>
      <w:r>
        <w:rPr>
          <w:rFonts w:ascii="Cambria" w:eastAsia="Cambria"/>
          <w:spacing w:val="-2"/>
          <w:sz w:val="24"/>
        </w:rPr>
        <w:t> </w:t>
      </w:r>
      <w:r>
        <w:rPr>
          <w:sz w:val="24"/>
        </w:rPr>
        <w:t>观众双模型）</w:t>
      </w:r>
    </w:p>
    <w:p>
      <w:pPr>
        <w:pStyle w:val="ListParagraph"/>
        <w:numPr>
          <w:ilvl w:val="0"/>
          <w:numId w:val="12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rFonts w:ascii="Cambria" w:eastAsia="Cambria"/>
          <w:sz w:val="24"/>
        </w:rPr>
        <w:t>New</w:t>
      </w:r>
      <w:r>
        <w:rPr>
          <w:rFonts w:ascii="Cambria" w:eastAsia="Cambria"/>
          <w:spacing w:val="-4"/>
          <w:sz w:val="24"/>
        </w:rPr>
        <w:t> </w:t>
      </w:r>
      <w:r>
        <w:rPr>
          <w:rFonts w:ascii="Cambria" w:eastAsia="Cambria"/>
          <w:sz w:val="24"/>
        </w:rPr>
        <w:t>System</w:t>
      </w:r>
      <w:r>
        <w:rPr>
          <w:rFonts w:ascii="Cambria" w:eastAsia="Cambria"/>
          <w:spacing w:val="-2"/>
          <w:sz w:val="24"/>
        </w:rPr>
        <w:t> </w:t>
      </w:r>
      <w:r>
        <w:rPr>
          <w:rFonts w:ascii="Cambria" w:eastAsia="Cambria"/>
          <w:sz w:val="24"/>
        </w:rPr>
        <w:t>Design</w:t>
      </w:r>
      <w:r>
        <w:rPr>
          <w:sz w:val="24"/>
        </w:rPr>
        <w:t>（可优化、可回测）</w:t>
      </w:r>
    </w:p>
    <w:p>
      <w:pPr>
        <w:pStyle w:val="ListParagraph"/>
        <w:numPr>
          <w:ilvl w:val="0"/>
          <w:numId w:val="12"/>
        </w:numPr>
        <w:tabs>
          <w:tab w:pos="940" w:val="left" w:leader="none"/>
        </w:tabs>
        <w:spacing w:line="240" w:lineRule="auto" w:before="203" w:after="0"/>
        <w:ind w:left="940" w:right="0" w:hanging="360"/>
        <w:jc w:val="left"/>
        <w:rPr>
          <w:sz w:val="24"/>
        </w:rPr>
      </w:pPr>
      <w:r>
        <w:rPr>
          <w:rFonts w:ascii="Cambria" w:eastAsia="Cambria"/>
          <w:sz w:val="24"/>
        </w:rPr>
        <w:t>Validation</w:t>
      </w:r>
      <w:r>
        <w:rPr>
          <w:rFonts w:ascii="Cambria" w:eastAsia="Cambria"/>
          <w:spacing w:val="-4"/>
          <w:sz w:val="24"/>
        </w:rPr>
        <w:t> </w:t>
      </w:r>
      <w:r>
        <w:rPr>
          <w:rFonts w:ascii="Cambria" w:eastAsia="Cambria"/>
          <w:sz w:val="24"/>
        </w:rPr>
        <w:t>&amp;</w:t>
      </w:r>
      <w:r>
        <w:rPr>
          <w:rFonts w:ascii="Cambria" w:eastAsia="Cambria"/>
          <w:spacing w:val="-3"/>
          <w:sz w:val="24"/>
        </w:rPr>
        <w:t> </w:t>
      </w:r>
      <w:r>
        <w:rPr>
          <w:rFonts w:ascii="Cambria" w:eastAsia="Cambria"/>
          <w:sz w:val="24"/>
        </w:rPr>
        <w:t>Sensitivity</w:t>
      </w:r>
      <w:r>
        <w:rPr>
          <w:sz w:val="24"/>
        </w:rPr>
        <w:t>（稳健性）</w:t>
      </w:r>
    </w:p>
    <w:p>
      <w:pPr>
        <w:pStyle w:val="ListParagraph"/>
        <w:numPr>
          <w:ilvl w:val="0"/>
          <w:numId w:val="12"/>
        </w:numPr>
        <w:tabs>
          <w:tab w:pos="940" w:val="left" w:leader="none"/>
        </w:tabs>
        <w:spacing w:line="240" w:lineRule="auto" w:before="204" w:after="0"/>
        <w:ind w:left="940" w:right="0" w:hanging="360"/>
        <w:jc w:val="left"/>
        <w:rPr>
          <w:sz w:val="24"/>
        </w:rPr>
      </w:pPr>
      <w:r>
        <w:rPr>
          <w:rFonts w:ascii="Cambria" w:hAnsi="Cambria" w:eastAsia="Cambria"/>
          <w:sz w:val="24"/>
        </w:rPr>
        <w:t>Memo</w:t>
      </w:r>
      <w:r>
        <w:rPr>
          <w:sz w:val="24"/>
        </w:rPr>
        <w:t>（</w:t>
      </w:r>
      <w:r>
        <w:rPr>
          <w:rFonts w:ascii="Cambria" w:hAnsi="Cambria" w:eastAsia="Cambria"/>
          <w:sz w:val="24"/>
        </w:rPr>
        <w:t>1</w:t>
      </w:r>
      <w:r>
        <w:rPr>
          <w:rFonts w:ascii="Cambria" w:hAnsi="Cambria" w:eastAsia="Cambria"/>
          <w:spacing w:val="18"/>
          <w:sz w:val="24"/>
        </w:rPr>
        <w:t> </w:t>
      </w:r>
      <w:r>
        <w:rPr>
          <w:spacing w:val="18"/>
          <w:sz w:val="24"/>
        </w:rPr>
        <w:t>页结论</w:t>
      </w:r>
      <w:r>
        <w:rPr>
          <w:rFonts w:ascii="Cambria" w:hAnsi="Cambria" w:eastAsia="Cambria"/>
          <w:spacing w:val="-1"/>
          <w:sz w:val="24"/>
        </w:rPr>
        <w:t>+ </w:t>
      </w:r>
      <w:r>
        <w:rPr>
          <w:rFonts w:ascii="Cambria" w:hAnsi="Cambria" w:eastAsia="Cambria"/>
          <w:sz w:val="24"/>
        </w:rPr>
        <w:t>2</w:t>
      </w:r>
      <w:r>
        <w:rPr>
          <w:sz w:val="24"/>
        </w:rPr>
        <w:t>–</w:t>
      </w:r>
      <w:r>
        <w:rPr>
          <w:rFonts w:ascii="Cambria" w:hAnsi="Cambria" w:eastAsia="Cambria"/>
          <w:sz w:val="24"/>
        </w:rPr>
        <w:t>3</w:t>
      </w:r>
      <w:r>
        <w:rPr>
          <w:rFonts w:ascii="Cambria" w:hAnsi="Cambria" w:eastAsia="Cambria"/>
          <w:spacing w:val="19"/>
          <w:sz w:val="24"/>
        </w:rPr>
        <w:t> </w:t>
      </w:r>
      <w:r>
        <w:rPr>
          <w:sz w:val="24"/>
        </w:rPr>
        <w:t>条可执行建议）</w:t>
      </w:r>
    </w:p>
    <w:sectPr>
      <w:pgSz w:w="12240" w:h="15840"/>
      <w:pgMar w:header="752" w:footer="0" w:top="1520" w:bottom="280" w:left="1580" w:right="1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Symbol">
    <w:altName w:val="Symbol"/>
    <w:charset w:val="2"/>
    <w:family w:val="roman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pt;margin-top:36.579224pt;width:399.8pt;height:12.95pt;mso-position-horizontal-relative:page;mso-position-vertical-relative:page;z-index:-16215552" type="#_x0000_t202" id="docshape1" filled="false" stroked="false">
          <v:textbox inset="0,0,0,0">
            <w:txbxContent>
              <w:p>
                <w:pPr>
                  <w:spacing w:line="247" w:lineRule="exact" w:before="0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color w:val="FF0000"/>
                    <w:w w:val="95"/>
                    <w:sz w:val="20"/>
                  </w:rPr>
                  <w:t>美赛相关资料，请关注【公众号：云顶数模】、进</w:t>
                </w:r>
                <w:r>
                  <w:rPr>
                    <w:b/>
                    <w:color w:val="FF0000"/>
                    <w:spacing w:val="214"/>
                    <w:sz w:val="20"/>
                  </w:rPr>
                  <w:t> </w:t>
                </w:r>
                <w:r>
                  <w:rPr>
                    <w:rFonts w:ascii="Calibri" w:eastAsia="Calibri"/>
                    <w:b/>
                    <w:color w:val="FF0000"/>
                    <w:w w:val="95"/>
                    <w:sz w:val="20"/>
                  </w:rPr>
                  <w:t>QQ</w:t>
                </w:r>
                <w:r>
                  <w:rPr>
                    <w:rFonts w:ascii="Calibri" w:eastAsia="Calibri"/>
                    <w:b/>
                    <w:color w:val="FF0000"/>
                    <w:spacing w:val="107"/>
                    <w:sz w:val="20"/>
                  </w:rPr>
                  <w:t> </w:t>
                </w:r>
                <w:r>
                  <w:rPr>
                    <w:b/>
                    <w:color w:val="FF0000"/>
                    <w:w w:val="95"/>
                    <w:sz w:val="20"/>
                  </w:rPr>
                  <w:t>群：</w:t>
                </w:r>
                <w:r>
                  <w:rPr>
                    <w:rFonts w:ascii="Calibri" w:eastAsia="Calibri"/>
                    <w:b/>
                    <w:color w:val="FF0000"/>
                    <w:w w:val="95"/>
                    <w:sz w:val="20"/>
                  </w:rPr>
                  <w:t>945909139</w:t>
                </w:r>
                <w:r>
                  <w:rPr>
                    <w:b/>
                    <w:color w:val="FF0000"/>
                    <w:w w:val="95"/>
                    <w:sz w:val="20"/>
                  </w:rPr>
                  <w:t>，添加助理免费领取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1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1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66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39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3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7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5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2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64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1">
      <w:start w:val="0"/>
      <w:numFmt w:val="bullet"/>
      <w:lvlText w:val="o"/>
      <w:lvlJc w:val="left"/>
      <w:pPr>
        <w:ind w:left="16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2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8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1">
      <w:start w:val="0"/>
      <w:numFmt w:val="bullet"/>
      <w:lvlText w:val="o"/>
      <w:lvlJc w:val="left"/>
      <w:pPr>
        <w:ind w:left="2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184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4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4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4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4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1">
      <w:start w:val="0"/>
      <w:numFmt w:val="bullet"/>
      <w:lvlText w:val="o"/>
      <w:lvlJc w:val="left"/>
      <w:pPr>
        <w:ind w:left="16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16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8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0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42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5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7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95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60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w w:val="100"/>
        <w:sz w:val="24"/>
        <w:szCs w:val="24"/>
      </w:rPr>
    </w:lvl>
    <w:lvl w:ilvl="1">
      <w:start w:val="0"/>
      <w:numFmt w:val="bullet"/>
      <w:lvlText w:val=""/>
      <w:lvlJc w:val="left"/>
      <w:pPr>
        <w:ind w:left="2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</w:rPr>
    </w:lvl>
    <w:lvl w:ilvl="2">
      <w:start w:val="0"/>
      <w:numFmt w:val="bullet"/>
      <w:lvlText w:val="o"/>
      <w:lvlJc w:val="left"/>
      <w:pPr>
        <w:ind w:left="2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58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0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42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35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7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95" w:hanging="360"/>
      </w:pPr>
      <w:rPr>
        <w:rFonts w:hint="default"/>
      </w:rPr>
    </w:lvl>
  </w:abstractNum>
  <w:abstractNum w:abstractNumId="4">
    <w:multiLevelType w:val="hybridMultilevel"/>
    <w:lvl w:ilvl="0">
      <w:start w:val="8"/>
      <w:numFmt w:val="decimal"/>
      <w:lvlText w:val="%1"/>
      <w:lvlJc w:val="left"/>
      <w:pPr>
        <w:ind w:left="569" w:hanging="35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9" w:hanging="350"/>
        <w:jc w:val="left"/>
      </w:pPr>
      <w:rPr>
        <w:rFonts w:hint="default" w:ascii="Calibri" w:hAnsi="Calibri" w:eastAsia="Calibri" w:cs="Calibri"/>
        <w:b/>
        <w:bCs/>
        <w:i/>
        <w:iCs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256" w:hanging="35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04" w:hanging="35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52" w:hanging="35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00" w:hanging="35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48" w:hanging="35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96" w:hanging="35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44" w:hanging="350"/>
      </w:pPr>
      <w:rPr>
        <w:rFonts w:hint="default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569" w:hanging="35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9" w:hanging="350"/>
        <w:jc w:val="left"/>
      </w:pPr>
      <w:rPr>
        <w:rFonts w:hint="default" w:ascii="Calibri" w:hAnsi="Calibri" w:eastAsia="Calibri" w:cs="Calibri"/>
        <w:b/>
        <w:bCs/>
        <w:i/>
        <w:i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274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44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4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4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1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10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98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4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63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1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39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276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1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218"/>
      <w:ind w:left="220"/>
      <w:outlineLvl w:val="1"/>
    </w:pPr>
    <w:rPr>
      <w:rFonts w:ascii="宋体" w:hAnsi="宋体" w:eastAsia="宋体" w:cs="宋体"/>
      <w:b/>
      <w:bCs/>
      <w:sz w:val="32"/>
      <w:szCs w:val="32"/>
    </w:rPr>
  </w:style>
  <w:style w:styleId="Heading2" w:type="paragraph">
    <w:name w:val="Heading 2"/>
    <w:basedOn w:val="Normal"/>
    <w:uiPriority w:val="1"/>
    <w:qFormat/>
    <w:pPr>
      <w:spacing w:before="62"/>
      <w:ind w:left="220"/>
      <w:outlineLvl w:val="2"/>
    </w:pPr>
    <w:rPr>
      <w:rFonts w:ascii="宋体" w:hAnsi="宋体" w:eastAsia="宋体" w:cs="宋体"/>
      <w:b/>
      <w:bCs/>
      <w:sz w:val="28"/>
      <w:szCs w:val="28"/>
    </w:rPr>
  </w:style>
  <w:style w:styleId="Heading3" w:type="paragraph">
    <w:name w:val="Heading 3"/>
    <w:basedOn w:val="Normal"/>
    <w:uiPriority w:val="1"/>
    <w:qFormat/>
    <w:pPr>
      <w:spacing w:before="194"/>
      <w:ind w:left="569" w:hanging="350"/>
      <w:outlineLvl w:val="3"/>
    </w:pPr>
    <w:rPr>
      <w:rFonts w:ascii="宋体" w:hAnsi="宋体" w:eastAsia="宋体" w:cs="宋体"/>
      <w:b/>
      <w:bCs/>
      <w:i/>
      <w:iCs/>
      <w:sz w:val="25"/>
      <w:szCs w:val="25"/>
    </w:rPr>
  </w:style>
  <w:style w:styleId="Heading4" w:type="paragraph">
    <w:name w:val="Heading 4"/>
    <w:basedOn w:val="Normal"/>
    <w:uiPriority w:val="1"/>
    <w:qFormat/>
    <w:pPr>
      <w:spacing w:before="203"/>
      <w:ind w:left="220"/>
      <w:outlineLvl w:val="4"/>
    </w:pPr>
    <w:rPr>
      <w:rFonts w:ascii="宋体" w:hAnsi="宋体" w:eastAsia="宋体" w:cs="宋体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>
      <w:spacing w:before="202"/>
      <w:ind w:left="940" w:hanging="360"/>
    </w:pPr>
    <w:rPr>
      <w:rFonts w:ascii="宋体" w:hAnsi="宋体" w:eastAsia="宋体" w:cs="宋体"/>
    </w:rPr>
  </w:style>
  <w:style w:styleId="TableParagraph" w:type="paragraph">
    <w:name w:val="Table Paragraph"/>
    <w:basedOn w:val="Normal"/>
    <w:uiPriority w:val="1"/>
    <w:qFormat/>
    <w:pPr>
      <w:spacing w:before="37"/>
      <w:ind w:left="107"/>
    </w:pPr>
    <w:rPr>
      <w:rFonts w:ascii="Consolas" w:hAnsi="Consolas" w:eastAsia="Consolas" w:cs="Consola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娄一鸣</dc:creator>
  <dcterms:created xsi:type="dcterms:W3CDTF">2026-01-30T08:57:31Z</dcterms:created>
  <dcterms:modified xsi:type="dcterms:W3CDTF">2026-01-30T08:57:31Z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2026-01-30T00:00:00Z</vt:filetime>
  </property>
</Properties>
</file>