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一、举行站立式会议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1、当天站立式会议照片一张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7" name="图片 7" descr="0A6331F90E2DE93544708580A957BF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A6331F90E2DE93544708580A957BFA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2、团队成员报告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董居政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昨天已完成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的工作</w:t>
      </w:r>
      <w:r>
        <w:rPr>
          <w:rFonts w:ascii="宋体" w:hAnsi="宋体" w:eastAsia="宋体" w:cs="宋体"/>
          <w:sz w:val="18"/>
          <w:szCs w:val="18"/>
        </w:rPr>
        <w:t>：初步的将数据库中的员工表数据放入到前端字符串中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今天计划完成的工作：真正在前端显示员工表一览并实现可以查看每位员工信息的功能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遇到的困难：今天在实现预期功能时遇到了安卓的多线程传值问题，在使用hander和loop无果后听取组员意见换了一种赋值方法，成功实现了千行级的数据显示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黄力强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</w:t>
      </w:r>
      <w:r>
        <w:rPr>
          <w:rFonts w:ascii="宋体" w:hAnsi="宋体" w:eastAsia="宋体" w:cs="宋体"/>
          <w:sz w:val="18"/>
          <w:szCs w:val="18"/>
        </w:rPr>
        <w:t>昨天完成了注册界面的设计。并实现了登陆界面和注册界面的跳转逻辑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</w:t>
      </w:r>
      <w:r>
        <w:rPr>
          <w:rFonts w:ascii="宋体" w:hAnsi="宋体" w:eastAsia="宋体" w:cs="宋体"/>
          <w:sz w:val="18"/>
          <w:szCs w:val="18"/>
        </w:rPr>
        <w:t>今天优化了界面组件位置。在不同设备上有了较为统一的观感。并初步规划了功能界面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</w:t>
      </w:r>
      <w:r>
        <w:rPr>
          <w:rFonts w:ascii="宋体" w:hAnsi="宋体" w:eastAsia="宋体" w:cs="宋体"/>
          <w:sz w:val="18"/>
          <w:szCs w:val="18"/>
        </w:rPr>
        <w:t>遇到的困难。有一些布局和组件参数需要查找运用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陈汉煜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昨天已完成的工作：对项目进行测试，更新燃尽图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今天计划完成的工作：测试项目bug，更新燃尽图，完成文档编写</w:t>
      </w:r>
    </w:p>
    <w:p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工作中遇到的困难：github</w:t>
      </w:r>
      <w:r>
        <w:rPr>
          <w:rFonts w:ascii="宋体" w:hAnsi="宋体" w:eastAsia="宋体" w:cs="宋体"/>
          <w:sz w:val="18"/>
          <w:szCs w:val="18"/>
        </w:rPr>
        <w:t>配置文件被覆盖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，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测试受阻。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蔡锦涛</w:t>
      </w:r>
    </w:p>
    <w:p>
      <w:pPr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ascii="宋体" w:hAnsi="宋体" w:eastAsia="宋体" w:cs="宋体"/>
          <w:sz w:val="18"/>
          <w:szCs w:val="18"/>
        </w:rPr>
        <w:t>昨天已完成的工作：学习spring boot和在idea上使用git的知识，增加了.ignore文件，忽略了idea的配置文件，以后推送或者更新项目均不会影响到本机的配置文件，更为方便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今天计划完成的工作：完成了Adjustsalary表的增删改查操作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工作中遇到的困难：controller层和其他层在定义增删改方法时的返回类型是相应的实体对象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，</w:t>
      </w:r>
      <w:r>
        <w:rPr>
          <w:rFonts w:ascii="宋体" w:hAnsi="宋体" w:eastAsia="宋体" w:cs="宋体"/>
          <w:sz w:val="18"/>
          <w:szCs w:val="18"/>
        </w:rPr>
        <w:t>但是mapper文件中执行 增删改 操作后返回的是int类型的数字（insert对应的方法返回值为插入数据库的条数，update对应的方法返回值为匹配数据库的条数，delete对应方法返回值为删除的数据条数）。这样导致使用这些方法时会报错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，</w:t>
      </w:r>
      <w:r>
        <w:rPr>
          <w:rFonts w:ascii="宋体" w:hAnsi="宋体" w:eastAsia="宋体" w:cs="宋体"/>
          <w:sz w:val="18"/>
          <w:szCs w:val="18"/>
        </w:rPr>
        <w:t>可以把controller层的返回类型改为String，dao层和service层的返回类型改为int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宋林涛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</w:t>
      </w:r>
      <w:r>
        <w:rPr>
          <w:rFonts w:ascii="宋体" w:hAnsi="宋体" w:eastAsia="宋体" w:cs="宋体"/>
          <w:sz w:val="18"/>
          <w:szCs w:val="18"/>
        </w:rPr>
        <w:t>主界面ui设计初版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</w:t>
      </w:r>
      <w:r>
        <w:rPr>
          <w:rFonts w:ascii="宋体" w:hAnsi="宋体" w:eastAsia="宋体" w:cs="宋体"/>
          <w:sz w:val="18"/>
          <w:szCs w:val="18"/>
        </w:rPr>
        <w:t>继续完成主界面ui设计以及前端数据显示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</w:t>
      </w:r>
      <w:r>
        <w:rPr>
          <w:rFonts w:ascii="宋体" w:hAnsi="宋体" w:eastAsia="宋体" w:cs="宋体"/>
          <w:sz w:val="18"/>
          <w:szCs w:val="18"/>
        </w:rPr>
        <w:t>配置文件被覆盖，重新配置文件花费大量时间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钟雄飞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昨天已完成的工作：完成了对数据库中nation表的增删改查，去除多余且没用到的文件包名，学习了组长的findall方法并更新了joblevel表和nation表的findall方法。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今天计划完成的工作：完成Department表的基本方法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工作中遇到的困难：在拉取代码过程中，拉取到别人的pom.xml文件导致无法运行，重新Maven后可以正常运行。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黄晓龙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昨日已完成</w:t>
      </w:r>
      <w:r>
        <w:rPr>
          <w:rFonts w:ascii="宋体" w:hAnsi="宋体" w:eastAsia="宋体" w:cs="宋体"/>
          <w:sz w:val="18"/>
          <w:szCs w:val="18"/>
        </w:rPr>
        <w:t>的工作</w:t>
      </w:r>
      <w:r>
        <w:rPr>
          <w:rFonts w:ascii="宋体" w:hAnsi="宋体" w:eastAsia="宋体" w:cs="宋体"/>
          <w:sz w:val="18"/>
          <w:szCs w:val="18"/>
        </w:rPr>
        <w:t>：公告板的查询功能以及党籍表的增删改查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今天计划完成的工作：position表跟Msgcontent表格的增删改查功能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工作中遇到的困难：post与get方法的运用以及github拉取后配置以及版本不匹配问题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项目燃尽图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因为主界面还未完全完成，故不计入完成项目。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5008880"/>
            <wp:effectExtent l="0" t="0" r="5715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0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三、每人的代码/文档签入记录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1、代码签入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项目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Github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"https://github.com/Orange-314/vhrPlus"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橙色-314/vhrPlus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72405" cy="6069965"/>
            <wp:effectExtent l="0" t="0" r="4445" b="698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6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四、项目程序／模块的最新（运行）截图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1、最新模块的代码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525905" cy="3181985"/>
            <wp:effectExtent l="0" t="0" r="17145" b="18415"/>
            <wp:docPr id="1" name="图片 1" descr="{A703FAC2-79EF-62D3-AD90-7F5E06FB8CF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A703FAC2-79EF-62D3-AD90-7F5E06FB8CFC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572260" cy="3184525"/>
            <wp:effectExtent l="0" t="0" r="8890" b="15875"/>
            <wp:docPr id="2" name="图片 2" descr="{6408E5DC-1EB0-75DF-010B-1B0204A1CEF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6408E5DC-1EB0-75DF-010B-1B0204A1CEF2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576955" cy="2299335"/>
            <wp:effectExtent l="0" t="0" r="4445" b="5715"/>
            <wp:docPr id="3" name="图片 3" descr="{AC347833-5138-FDBF-B00E-1E8997F34E8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AC347833-5138-FDBF-B00E-1E8997F34E8B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lang w:eastAsia="zh-CN"/>
        </w:rPr>
        <w:drawing>
          <wp:inline distT="0" distB="0" distL="114300" distR="114300">
            <wp:extent cx="5271770" cy="3228975"/>
            <wp:effectExtent l="0" t="0" r="5080" b="9525"/>
            <wp:docPr id="4" name="图片 4" descr="~TM0N[%82J$)CF)U4OV0F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~TM0N[%82J$)CF)U4OV0FS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9865" cy="3558540"/>
            <wp:effectExtent l="0" t="0" r="6985" b="3810"/>
            <wp:docPr id="5" name="图片 5" descr="3{R7Q0CF}NRT3G$[TPQLI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{R7Q0CF}NRT3G$[TPQLIM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五、小结</w:t>
      </w:r>
    </w:p>
    <w:p>
      <w:pPr>
        <w:rPr>
          <w:rFonts w:hint="default" w:ascii="微软雅黑" w:hAnsi="微软雅黑" w:eastAsia="宋体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实现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了</w:t>
      </w:r>
      <w:r>
        <w:rPr>
          <w:rFonts w:ascii="宋体" w:hAnsi="宋体" w:eastAsia="宋体" w:cs="宋体"/>
          <w:sz w:val="24"/>
          <w:szCs w:val="24"/>
        </w:rPr>
        <w:t>数据库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ascii="宋体" w:hAnsi="宋体" w:eastAsia="宋体" w:cs="宋体"/>
          <w:sz w:val="24"/>
          <w:szCs w:val="24"/>
        </w:rPr>
        <w:t>数据显示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初步实现主界面UI设计（1.0版），完成了部分模块的部分功能。测试发现登录界面存在小bug，可能会出现闪退现象，暂未发现问题所在。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7B18F9"/>
    <w:multiLevelType w:val="singleLevel"/>
    <w:tmpl w:val="477B18F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7017E"/>
    <w:rsid w:val="03972E1F"/>
    <w:rsid w:val="0A4213DC"/>
    <w:rsid w:val="0C8B3442"/>
    <w:rsid w:val="10863C53"/>
    <w:rsid w:val="12884339"/>
    <w:rsid w:val="168D53C8"/>
    <w:rsid w:val="1E55613B"/>
    <w:rsid w:val="23A46980"/>
    <w:rsid w:val="28EA2297"/>
    <w:rsid w:val="3F8774A3"/>
    <w:rsid w:val="43FA2B63"/>
    <w:rsid w:val="5316602F"/>
    <w:rsid w:val="5E186AB5"/>
    <w:rsid w:val="707D02C0"/>
    <w:rsid w:val="7B0E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2021-11-03T13:51:00Z</dcterms:created>
  <dc:creator>烟雨萧煜</dc:creator>
  <cp:lastModifiedBy>烟雨萧煜</cp:lastModifiedBy>
  <dcterms:modified xsi:type="dcterms:W3CDTF">2021-11-08T14:32:45Z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58B01680C60E49B3947CB1C66D541C71</vt:lpwstr>
  </property>
</Properties>
</file>