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一、举行站立式会议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1、当天站立式会议照片一张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97760"/>
            <wp:effectExtent l="0" t="0" r="10160" b="2540"/>
            <wp:docPr id="13" name="图片 13" descr="E0Y(7GTR9@R@HLX4ZWSZ8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0Y(7GTR9@R@HLX4ZWSZ87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2、团队成员报告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董居政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的工作</w:t>
      </w:r>
      <w:r>
        <w:rPr>
          <w:rFonts w:ascii="宋体" w:hAnsi="宋体" w:eastAsia="宋体" w:cs="宋体"/>
          <w:sz w:val="18"/>
          <w:szCs w:val="18"/>
        </w:rPr>
        <w:t>：完成了后端账套的添加和修改的基础指令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今天计划完成的工作：完成了账套前端的基础添加和更改界面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</w:t>
      </w:r>
      <w:r>
        <w:rPr>
          <w:rFonts w:ascii="宋体" w:hAnsi="宋体" w:eastAsia="宋体" w:cs="宋体"/>
          <w:sz w:val="18"/>
          <w:szCs w:val="18"/>
        </w:rPr>
        <w:t>：在编程时队友的程序总是会莫名爆红，在登录传值的过程中当数据返回前端时总是会莫名跳出而运行失败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黄力强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昨天已完成的工作：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设计UI的概念图，学习UI的实现方法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重做导航栏UI，设计了更加合理的UI显示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登录成功之后直接闪退，没有出现预期界面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陈</w:t>
      </w:r>
      <w:r>
        <w:rPr>
          <w:rFonts w:hint="eastAsia"/>
          <w:b/>
          <w:bCs/>
          <w:lang w:val="en-US" w:eastAsia="zh-CN"/>
        </w:rPr>
        <w:t>汉煜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昨天已完成的工作：对项目进行测试，更新燃尽图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今天计划完成的工作：测试项目bug，更新燃尽图，完成文档编写</w:t>
      </w: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工作中遇到的困难：前端向后端传值可能会出错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蔡锦涛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昨天已完成的工作：重构ui界面分配，确认使用导航栏进行app布局。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今天计划完成的工作：导航栏的进一步完善，实现登录跳转进入后导航栏正常运行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 导航栏报错无法正常显示，登录成功后无法进入主界面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宋林涛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昨天已完成的工作：重构ui界面分配，确认使用导航栏进行app布局。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今天计划完成的工作：导航栏的进一步完善，实现登录跳转进入后导航栏正常运行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 导航栏报错无法正常显示，登录成功后无法进入主界面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钟雄飞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昨天已完成的工作：增加了salary表的增删查方法。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今天计划完成的工作：更新salary表的insert功能和update功能，实现全部属性的插入与更新，优化insert功能。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工作中遇到的困难：传值给数据库的时候如果是传' '给5.0版本以上的数据库会报错，需要将值改成NULL进行传值。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黄晓龙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昨日已完成的工作：党籍表格的传值问题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今天计划完成的工作：Msgcontent表以及role表的传值问题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工作中遇到的困难：传值的返回问题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项目燃尽图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35" cy="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987290"/>
            <wp:effectExtent l="0" t="0" r="4445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三、每人的代码/文档签入记录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1、代码签入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Github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"https://github.com/Orange-314/vhrPlus"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Orange</w:t>
      </w:r>
      <w:r>
        <w:rPr>
          <w:rStyle w:val="6"/>
          <w:rFonts w:ascii="宋体" w:hAnsi="宋体" w:eastAsia="宋体" w:cs="宋体"/>
          <w:sz w:val="24"/>
          <w:szCs w:val="24"/>
        </w:rPr>
        <w:t>-314/vhrPlus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9865" cy="6259195"/>
            <wp:effectExtent l="0" t="0" r="6985" b="825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四、项目程序／模块的最新（运行）截图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1、最新模块的代码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  <w:drawing>
          <wp:inline distT="0" distB="0" distL="114300" distR="114300">
            <wp:extent cx="5262880" cy="3733800"/>
            <wp:effectExtent l="0" t="0" r="13970" b="0"/>
            <wp:docPr id="1" name="图片 1" descr="$9MQ29_GWNUR`55~ZMBKW6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9MQ29_GWNUR`55~ZMBKW6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drawing>
          <wp:inline distT="0" distB="0" distL="114300" distR="114300">
            <wp:extent cx="1493520" cy="3286760"/>
            <wp:effectExtent l="0" t="0" r="11430" b="8890"/>
            <wp:docPr id="2" name="图片 2" descr="$S%XR`YB02RSWTRA5L(~M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S%XR`YB02RSWTRA5L(~M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3426460" cy="1171575"/>
            <wp:effectExtent l="0" t="0" r="2540" b="9525"/>
            <wp:docPr id="3" name="图片 3" descr="Q6M5S8P38ERITOGCOO5GD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6M5S8P38ERITOGCOO5GD2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5267960" cy="3052445"/>
            <wp:effectExtent l="0" t="0" r="8890" b="14605"/>
            <wp:docPr id="15" name="图片 15" descr="WE(Z13)01D44XD{61B5F]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E(Z13)01D44XD{61B5F]Y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五、小结</w:t>
      </w:r>
    </w:p>
    <w:p>
      <w:pPr>
        <w:rPr>
          <w:rFonts w:hint="default" w:ascii="微软雅黑" w:hAnsi="微软雅黑" w:eastAsia="宋体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完成了账套前端的基础添加和更改界面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完成了员工工资的增删改。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B18F9"/>
    <w:multiLevelType w:val="singleLevel"/>
    <w:tmpl w:val="477B18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017E"/>
    <w:rsid w:val="00F7136E"/>
    <w:rsid w:val="02835EBD"/>
    <w:rsid w:val="03972E1F"/>
    <w:rsid w:val="08364FA4"/>
    <w:rsid w:val="0A4213DC"/>
    <w:rsid w:val="0C8B3442"/>
    <w:rsid w:val="10863C53"/>
    <w:rsid w:val="12884339"/>
    <w:rsid w:val="168D53C8"/>
    <w:rsid w:val="1E55613B"/>
    <w:rsid w:val="20B47806"/>
    <w:rsid w:val="21004054"/>
    <w:rsid w:val="23A46980"/>
    <w:rsid w:val="28EA2297"/>
    <w:rsid w:val="2B3E5624"/>
    <w:rsid w:val="3A8E06BB"/>
    <w:rsid w:val="3F3423F7"/>
    <w:rsid w:val="3F8774A3"/>
    <w:rsid w:val="43FA2B63"/>
    <w:rsid w:val="44BA4236"/>
    <w:rsid w:val="5316602F"/>
    <w:rsid w:val="56FA0518"/>
    <w:rsid w:val="577E1EB3"/>
    <w:rsid w:val="5E186AB5"/>
    <w:rsid w:val="707D02C0"/>
    <w:rsid w:val="7B0E2397"/>
    <w:rsid w:val="7DF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2021-11-03T13:51:00Z</dcterms:created>
  <dc:creator>烟雨萧煜</dc:creator>
  <cp:lastModifiedBy>烟雨萧煜</cp:lastModifiedBy>
  <dcterms:modified xsi:type="dcterms:W3CDTF">2021-11-13T15:25:32Z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58B01680C60E49B3947CB1C66D541C71</vt:lpwstr>
  </property>
</Properties>
</file>