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charts/chart1.xml" ContentType="application/vnd.openxmlformats-officedocument.drawingml.chart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DE4" w:rsidRDefault="00D25DE4" w:rsidP="00D25DE4">
      <w:pPr>
        <w:jc w:val="center"/>
        <w:rPr>
          <w:sz w:val="36"/>
          <w:szCs w:val="36"/>
          <w:lang w:val="fr-FR"/>
        </w:rPr>
      </w:pPr>
    </w:p>
    <w:p w:rsidR="00C85BB9" w:rsidRPr="00D25DE4" w:rsidRDefault="00D25DE4" w:rsidP="00D25DE4">
      <w:pPr>
        <w:jc w:val="center"/>
        <w:rPr>
          <w:sz w:val="36"/>
          <w:szCs w:val="36"/>
          <w:lang w:val="fr-FR"/>
        </w:rPr>
      </w:pPr>
      <w:r w:rsidRPr="00D25DE4">
        <w:rPr>
          <w:sz w:val="36"/>
          <w:szCs w:val="36"/>
          <w:lang w:val="fr-FR"/>
        </w:rPr>
        <w:t>Rapport d’audit d’accessibilité OCARA</w:t>
      </w:r>
    </w:p>
    <w:p w:rsidR="00607F99" w:rsidRDefault="00D25DE4" w:rsidP="009407C2">
      <w:pPr>
        <w:pStyle w:val="Titre"/>
        <w:rPr>
          <w:rFonts w:ascii="Arial" w:hAnsi="Arial" w:cs="Arial"/>
          <w:b w:val="0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 xml:space="preserve">Site : </w:t>
      </w:r>
      <w:r w:rsidR="009407C2" w:rsidRPr="00425EAF">
        <w:rPr>
          <w:rFonts w:ascii="Arial" w:hAnsi="Arial" w:cs="Arial"/>
          <w:b w:val="0"/>
          <w:sz w:val="24"/>
          <w:szCs w:val="24"/>
          <w:lang w:val="fr-FR"/>
        </w:rPr>
        <w:t xml:space="preserve">MEYLAN FTR&amp;D</w:t>
      </w:r>
      <w:r w:rsidR="009407C2">
        <w:rPr>
          <w:rFonts w:ascii="Arial" w:hAnsi="Arial" w:cs="Arial"/>
          <w:sz w:val="24"/>
          <w:szCs w:val="24"/>
          <w:lang w:val="fr-FR"/>
        </w:rPr>
        <w:t xml:space="preserve">     </w:t>
      </w:r>
      <w:r>
        <w:rPr>
          <w:rFonts w:ascii="Arial" w:hAnsi="Arial" w:cs="Arial"/>
          <w:sz w:val="24"/>
          <w:szCs w:val="24"/>
          <w:lang w:val="fr-FR"/>
        </w:rPr>
        <w:t xml:space="preserve">Date : </w:t>
      </w:r>
      <w:r w:rsidR="009407C2" w:rsidRPr="00AC6517">
        <w:rPr>
          <w:rFonts w:ascii="Arial" w:hAnsi="Arial" w:cs="Arial"/>
          <w:b w:val="0"/>
          <w:sz w:val="24"/>
          <w:szCs w:val="24"/>
          <w:lang w:val="fr-FR"/>
        </w:rPr>
        <w:t>jeudi 22 mai 2014</w:t>
      </w:r>
    </w:p>
    <w:p w:rsidR="00D25DE4" w:rsidRPr="00AC6517" w:rsidRDefault="00D25DE4" w:rsidP="009407C2">
      <w:pPr>
        <w:pStyle w:val="Titre"/>
        <w:rPr>
          <w:rFonts w:ascii="Arial" w:hAnsi="Arial" w:cs="Arial"/>
          <w:sz w:val="24"/>
          <w:szCs w:val="24"/>
          <w:lang w:val="fr-FR"/>
        </w:rPr>
      </w:pPr>
    </w:p>
    <w:tbl>
      <w:tblPr>
        <w:tblStyle w:val="Grilledutableau"/>
        <w:tblW w:w="10441" w:type="dxa"/>
        <w:tblLook w:val="04A0" w:firstRow="1" w:lastRow="0" w:firstColumn="1" w:lastColumn="0" w:noHBand="0" w:noVBand="1"/>
      </w:tblPr>
      <w:tblGrid>
        <w:gridCol w:w="5380"/>
        <w:gridCol w:w="5061"/>
      </w:tblGrid>
      <w:tr w:rsidR="007F2280" w:rsidTr="00AC6517">
        <w:tc>
          <w:tcPr>
            <w:tcW w:w="5495" w:type="dxa"/>
          </w:tcPr>
          <w:p w:rsidR="007F2280" w:rsidRDefault="009407C2" w:rsidP="00AC6517">
            <w:pPr>
              <w:pStyle w:val="Titre"/>
              <w:ind w:left="567" w:hanging="567"/>
              <w:jc w:val="both"/>
              <w:rPr>
                <w:rFonts w:ascii="Arial" w:hAnsi="Arial" w:cs="Arial"/>
                <w:sz w:val="24"/>
                <w:szCs w:val="24"/>
                <w:bdr w:val="single" w:sz="4" w:space="0" w:color="auto"/>
                <w:lang w:val="fr-FR"/>
              </w:rPr>
            </w:pPr>
            <w:r>
              <w:rPr>
                <w:noProof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A6EE836" wp14:editId="1BCF3616">
                      <wp:simplePos x="0" y="0"/>
                      <wp:positionH relativeFrom="column">
                        <wp:posOffset>3356610</wp:posOffset>
                      </wp:positionH>
                      <wp:positionV relativeFrom="paragraph">
                        <wp:posOffset>22225</wp:posOffset>
                      </wp:positionV>
                      <wp:extent cx="914400" cy="276225"/>
                      <wp:effectExtent l="0" t="0" r="0" b="9525"/>
                      <wp:wrapNone/>
                      <wp:docPr id="8" name="Zone de text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407C2" w:rsidRPr="009407C2" w:rsidRDefault="009407C2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9407C2">
                                    <w:rPr>
                                      <w:sz w:val="20"/>
                                      <w:szCs w:val="20"/>
                                    </w:rPr>
                                    <w:t>Nombre de points contrôlés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8" o:spid="_x0000_s1026" type="#_x0000_t202" style="position:absolute;left:0;text-align:left;margin-left:264.3pt;margin-top:1.75pt;width:1in;height:21.7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NYrigIAAIwFAAAOAAAAZHJzL2Uyb0RvYy54bWysVMlu2zAQvRfoPxC8N7LdbDUiB26CFAWC&#10;JGhSBOiNpshYKMUhSMaS+/V9pOSlaS4pepGGnDcznDfL2XnXGLZSPtRkSz4+GHGmrKSqtk8l//5w&#10;9eGUsxCFrYQhq0q+VoGfz96/O2vdVE1oSaZSnsGJDdPWlXwZo5sWRZBL1YhwQE5ZKDX5RkQc/VNR&#10;edHCe2OKyWh0XLTkK+dJqhBwe9kr+Sz711rJeKt1UJGZkuNtMX99/i7St5idiemTF25Zy+EZ4h9e&#10;0YjaIujW1aWIgj37+i9XTS09BdLxQFJTkNa1VDkHZDMevcjmfimcyrmAnOC2NIX/51berO48q6uS&#10;o1BWNCjRDxSKVYpF1UXFThNFrQtTIO8dsLH7TB1KvbkPuEyZd9o36Y+cGPQge70lGJ6YxOWn8eHh&#10;CBoJ1eTkeDI5Sl6KnbHzIX5R1LAklNyjfplWsboOsYduIClWIFNXV7Ux+ZB6Rl0Yz1YC1TYxPxHO&#10;/0AZy9qSH388GmXHlpJ579nY5EblrhnCpcT7BLMU10YljLHflAZrOc9XYgspld3Gz+iE0gj1FsMB&#10;v3vVW4z7PGCRI5ONW+OmtuRz9nnMdpRVPzeU6R6P2uzlncTYLbqhIRZUrdEPnvqhCk5e1ajatQjx&#10;TnhMEQqNzRBv8dGGwDoNEmdL8r9eu094NDe0nLWYypJbdCNn5qtF0+f2wRDnw+HRyQQR/L5msa+x&#10;z80FoRHG2EBOZjHho9mI2lPziPUxTzGhElYicsnjRryI/abA+pFqPs8gjK0T8dreO5lcJ3JTRz50&#10;j8K7oW3T5NzQZnrF9EX39thkaWn+HEnXubUTvT2nA+0Y+Twcw3pKO2X/nFG7JTr7DQAA//8DAFBL&#10;AwQUAAYACAAAACEAgHU6Mt8AAAAIAQAADwAAAGRycy9kb3ducmV2LnhtbEyPwU7DMBBE70j8g7VI&#10;3KjTlKZuiFOhSpV6gAMBxNWNlyQiXofYbdO/ZznBcTSjmTfFZnK9OOEYOk8a5rMEBFLtbUeNhrfX&#10;3Z0CEaIha3pPqOGCATbl9VVhcuvP9IKnKjaCSyjkRkMb45BLGeoWnQkzPyCx9+lHZyLLsZF2NGcu&#10;d71MkySTznTEC60ZcNti/VUdnYbn7bpS+/QyfqwX+12lvuf+Sb1rfXszPT6AiDjFvzD84jM6lMx0&#10;8EeyQfQalqnKOKphsQTBfrZKWR803K8SkGUh/x8ofwAAAP//AwBQSwECLQAUAAYACAAAACEAtoM4&#10;kv4AAADhAQAAEwAAAAAAAAAAAAAAAAAAAAAAW0NvbnRlbnRfVHlwZXNdLnhtbFBLAQItABQABgAI&#10;AAAAIQA4/SH/1gAAAJQBAAALAAAAAAAAAAAAAAAAAC8BAABfcmVscy8ucmVsc1BLAQItABQABgAI&#10;AAAAIQBnLNYrigIAAIwFAAAOAAAAAAAAAAAAAAAAAC4CAABkcnMvZTJvRG9jLnhtbFBLAQItABQA&#10;BgAIAAAAIQCAdToy3wAAAAgBAAAPAAAAAAAAAAAAAAAAAOQEAABkcnMvZG93bnJldi54bWxQSwUG&#10;AAAAAAQABADzAAAA8AUAAAAA&#10;" fillcolor="white [3201]" stroked="f" strokeweight=".5pt">
                      <v:textbox>
                        <w:txbxContent>
                          <w:p w:rsidR="009407C2" w:rsidRPr="009407C2" w:rsidRDefault="009407C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407C2">
                              <w:rPr>
                                <w:sz w:val="20"/>
                                <w:szCs w:val="20"/>
                              </w:rPr>
                              <w:t>Nombre de points contrôlés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F2280" w:rsidRPr="00DA25CB">
              <w:rPr>
                <w:rFonts w:ascii="Arial" w:hAnsi="Arial" w:cs="Arial"/>
                <w:sz w:val="24"/>
                <w:szCs w:val="24"/>
                <w:lang w:val="fr-FR"/>
              </w:rPr>
              <w:t>NOIM :</w:t>
            </w:r>
            <w:r w:rsidR="00425EAF"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="00425EAF" w:rsidRPr="00425EAF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389409</w:t>
            </w:r>
            <w:r w:rsidR="007F2280" w:rsidRPr="00425EAF">
              <w:rPr>
                <w:rFonts w:ascii="Arial" w:hAnsi="Arial" w:cs="Arial"/>
                <w:sz w:val="24"/>
                <w:szCs w:val="24"/>
                <w:lang w:val="fr-FR"/>
              </w:rPr>
              <w:tab/>
            </w:r>
            <w:r w:rsidR="007F2280" w:rsidRPr="00425EAF">
              <w:rPr>
                <w:rFonts w:ascii="Arial" w:hAnsi="Arial" w:cs="Arial"/>
                <w:sz w:val="24"/>
                <w:szCs w:val="24"/>
                <w:lang w:val="fr-FR"/>
              </w:rPr>
              <w:tab/>
            </w:r>
            <w:r w:rsidR="007F2280" w:rsidRPr="00DA25CB">
              <w:rPr>
                <w:rFonts w:ascii="Arial" w:hAnsi="Arial" w:cs="Arial"/>
                <w:sz w:val="24"/>
                <w:szCs w:val="24"/>
                <w:bdr w:val="single" w:sz="4" w:space="0" w:color="auto"/>
                <w:lang w:val="fr-FR"/>
              </w:rPr>
              <w:t xml:space="preserve">   </w:t>
            </w:r>
          </w:p>
          <w:p w:rsidR="007F2280" w:rsidRDefault="007F2280" w:rsidP="00AC6517">
            <w:pPr>
              <w:pStyle w:val="Titre"/>
              <w:spacing w:before="0"/>
              <w:ind w:left="709" w:hanging="709"/>
              <w:jc w:val="both"/>
              <w:rPr>
                <w:rFonts w:ascii="Arial" w:hAnsi="Arial" w:cs="Arial"/>
                <w:sz w:val="24"/>
                <w:szCs w:val="24"/>
                <w:bdr w:val="single" w:sz="4" w:space="0" w:color="auto"/>
                <w:lang w:val="fr-FR"/>
              </w:rPr>
            </w:pP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>Site</w:t>
            </w:r>
            <w:r w:rsidR="00AC6517"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>:</w:t>
            </w:r>
            <w:r w:rsidR="00425EAF"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Pr="00425EAF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MEYLAN FTR&amp;D</w:t>
            </w:r>
            <w:r w:rsidR="008441E6">
              <w:rPr>
                <w:rFonts w:ascii="Arial" w:hAnsi="Arial" w:cs="Arial"/>
                <w:sz w:val="24"/>
                <w:szCs w:val="24"/>
                <w:lang w:val="fr-FR"/>
              </w:rPr>
              <w:t xml:space="preserve">  </w:t>
            </w:r>
            <w:r w:rsidR="008441E6" w:rsidRPr="008441E6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- </w:t>
            </w:r>
          </w:p>
          <w:p w:rsidR="007F2280" w:rsidRDefault="007F2280" w:rsidP="00AC6517">
            <w:pPr>
              <w:pStyle w:val="Titre"/>
              <w:jc w:val="both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 xml:space="preserve">Nom de l’audit : </w:t>
            </w:r>
            <w:r w:rsidRPr="00DA25CB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test audit assiste 3 obj et commentaires tres panaches</w:t>
            </w:r>
          </w:p>
          <w:p w:rsidR="009407C2" w:rsidRDefault="007F2280" w:rsidP="00AC6517">
            <w:pPr>
              <w:pStyle w:val="Titre"/>
              <w:jc w:val="both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 xml:space="preserve">Type d’audit : audit de parcours</w:t>
            </w:r>
          </w:p>
          <w:p w:rsidR="009407C2" w:rsidRDefault="009407C2" w:rsidP="009407C2">
            <w:pPr>
              <w:pStyle w:val="Titre"/>
              <w:spacing w:before="0"/>
              <w:jc w:val="both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Mode d’audit : </w:t>
            </w:r>
            <w:r w:rsidRPr="009407C2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Audit en fin de parcours / Guidé</w:t>
            </w:r>
          </w:p>
          <w:p w:rsidR="009407C2" w:rsidRPr="009407C2" w:rsidRDefault="009407C2" w:rsidP="009407C2">
            <w:pPr>
              <w:pStyle w:val="Titre"/>
              <w:spacing w:before="0"/>
              <w:jc w:val="both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9407C2">
              <w:rPr>
                <w:rFonts w:ascii="Arial" w:hAnsi="Arial" w:cs="Arial"/>
                <w:sz w:val="24"/>
                <w:szCs w:val="24"/>
                <w:lang w:val="fr-FR"/>
              </w:rPr>
              <w:t>Auditeur</w:t>
            </w:r>
            <w:r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 : Testeur Ocara 01</w:t>
            </w:r>
          </w:p>
          <w:p w:rsidR="007F2280" w:rsidRDefault="00AC6517" w:rsidP="00AC6517">
            <w:pPr>
              <w:pStyle w:val="Titre"/>
              <w:jc w:val="both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Date : </w:t>
            </w:r>
            <w:r w:rsidRPr="00AC6517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jeudi 22 mai 2014</w:t>
            </w:r>
            <w:r w:rsidR="007F2280" w:rsidRPr="00DA25CB">
              <w:rPr>
                <w:rFonts w:ascii="Arial" w:hAnsi="Arial" w:cs="Arial"/>
                <w:sz w:val="24"/>
                <w:szCs w:val="24"/>
                <w:lang w:val="fr-FR"/>
              </w:rPr>
              <w:t xml:space="preserve">                 </w:t>
            </w:r>
          </w:p>
        </w:tc>
        <w:tc>
          <w:tcPr>
            <w:tcW w:w="4946" w:type="dxa"/>
          </w:tcPr>
          <w:p w:rsidR="007F2280" w:rsidRDefault="007F2280" w:rsidP="00BF293F">
            <w:pPr>
              <w:pStyle w:val="Titre"/>
              <w:jc w:val="left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  <w:p w:rsidR="009407C2" w:rsidRDefault="00E514AA" w:rsidP="009F6394">
            <w:pPr>
              <w:pStyle w:val="Titre"/>
              <w:tabs>
                <w:tab w:val="left" w:pos="3335"/>
              </w:tabs>
              <w:ind w:left="176" w:hanging="176"/>
              <w:rPr>
                <w:rFonts w:ascii="Arial" w:hAnsi="Arial" w:cs="Arial"/>
                <w:sz w:val="24"/>
                <w:szCs w:val="24"/>
                <w:lang w:val="fr-FR"/>
              </w:rPr>
            </w:pPr>
            <w:bookmarkStart w:id="0" w:name="_GoBack"/>
            <w:r>
              <w:rPr>
                <w:rFonts w:ascii="Arial" w:hAnsi="Arial" w:cs="Arial"/>
                <w:noProof/>
                <w:sz w:val="24"/>
                <w:szCs w:val="24"/>
                <w:lang w:val="fr-FR" w:eastAsia="fr-FR"/>
              </w:rPr>
              <w:drawing>
                <wp:inline distT="0" distB="0" distL="0" distR="0">
                  <wp:extent cx="3171825" cy="1905000"/>
                  <wp:effectExtent l="0" t="0" r="9525" b="19050"/>
                  <wp:docPr id="7" name="Graphique accessibilité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  <w:bookmarkEnd w:id="0"/>
          </w:p>
        </w:tc>
        <!--<w:tc>
          <w:tcPr>
            <w:tcW w:w="4946" w:type="dxa"/>
          </w:tcPr>
          <w:p w:rsidR="007F2280" w:rsidRDefault="007F2280" w:rsidP="00BF293F">
            <w:pPr>
              <w:pStyle w:val="Titre"/>
              <w:jc w:val="left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  <w:p w:rsidR="009407C2" w:rsidRDefault="00836091" w:rsidP="00AC6517">
            <w:pPr>
              <w:pStyle w:val="Titre"/>
              <w:ind w:left="176" w:hanging="176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fr-FR" w:eastAsia="fr-FR"/>
              </w:rPr>
              <w:drawing>
                <wp:inline distT="0" distB="0" distL="0" distR="0">
                  <wp:extent cx="3171825" cy="1905000"/>
                  <wp:effectExtent l="19050" t="0" r="9525" b="0"/>
                  <wp:docPr id="7" name="Graphique accessibilité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3"/>
                    </a:graphicData>
                  </a:graphic>
                </wp:inline>
              </w:drawing>
            </w:r>
          </w:p>
        </w:tc>-->
      </w:tr>
    </w:tbl>
    <w:p w:rsidR="00560F00" w:rsidRDefault="00560F00" w:rsidP="00607F99">
      <w:pPr>
        <w:pStyle w:val="Titre"/>
        <w:ind w:left="1418" w:hanging="1418"/>
        <w:jc w:val="left"/>
        <w:rPr>
          <w:rFonts w:ascii="Arial" w:hAnsi="Arial" w:cs="Arial"/>
          <w:sz w:val="24"/>
          <w:szCs w:val="24"/>
          <w:lang w:val="fr-FR"/>
        </w:rPr>
      </w:pPr>
    </w:p>
    <w:p w:rsidR="007145A1" w:rsidRPr="007145A1" w:rsidRDefault="007145A1">
      <w:pPr>
        <w:rPr>
          <w:b/>
          <w:lang w:val="fr-FR"/>
        </w:rPr>
      </w:pPr>
      <w:r w:rsidRPr="007145A1">
        <w:rPr>
          <w:b/>
          <w:lang w:val="fr-FR"/>
        </w:rPr>
        <w:t>Dessin du parcours</w:t>
      </w:r>
      <w:r>
        <w:rPr>
          <w:b/>
          <w:lang w:val="fr-FR"/>
        </w:rPr>
        <w:t xml:space="preserve"> : </w:t>
      </w:r>
      <w:r w:rsidR="00FD1978" w:rsidRPr="00FD1978">
        <w:rPr>
          <w:b/>
          <w:color w:val="984806" w:themeColor="accent6" w:themeShade="80"/>
          <w:lang w:val="fr-FR"/>
        </w:rPr>
        <w:t>3 élément</w:t>
      </w:r>
      <w:r w:rsidRPr="00FD1978">
        <w:rPr>
          <w:b/>
          <w:color w:val="984806" w:themeColor="accent6" w:themeShade="80"/>
          <w:lang w:val="fr-FR"/>
        </w:rPr>
        <w:t xml:space="preserve">s</w:t>
      </w:r>
      <w:r w:rsidRPr="00FD1978">
        <w:rPr>
          <w:b/>
          <w:color w:val="984806" w:themeColor="accent6" w:themeShade="80"/>
          <w:lang w:val="fr-FR"/>
        </w:rPr>
        <w:t xml:space="preserve"> audité</w:t>
      </w:r>
      <w:r w:rsidRPr="00FD1978">
        <w:rPr>
          <w:b/>
          <w:color w:val="984806" w:themeColor="accent6" w:themeShade="80"/>
          <w:lang w:val="fr-FR"/>
        </w:rPr>
        <w:t>s</w:t>
      </w:r>
    </w:p>
    <w:p w:rsidR="007145A1" w:rsidRDefault="007145A1">
      <w:pPr>
        <w:rPr>
          <w:lang w:val="fr-FR"/>
        </w:rPr>
      </w:pPr>
    </w:p>
    <w:tbl>
      <w:tblPr>
        <w:tblStyle w:val="Grilledutableau"/>
        <w:tblLayout w:type="fixed"/>
        <w:tblLook w:val="04A0"/>
      </w:tblPr>
      <w:tblGrid>
        <w:gridCol w:w="1150"/>
        <w:gridCol w:w="236"/>
        <w:gridCol w:w="1150"/>
        <w:gridCol w:w="236"/>
        <w:gridCol w:w="1150"/>
        <w:gridCol w:w="236"/>
      </w:tblGrid>
      <w:tr w:rsidR="003E4FE4" w:rsidTr="00C83FC8">
        <w:tc>
          <w:tcPr>
            <w:tcW w:w="114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</w:pP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  <w:rPr>
                <w:lang w:val="fr-FR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</w:pPr>
          </w:p>
        </w:tc>
        <w:tc>
          <w:tcPr>
            <w:tcW w:w="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  <w:rPr>
                <w:lang w:val="fr-FR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  <w:rPr>
                <w:lang w:val="fr-FR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  <w:rPr>
                <w:lang w:val="fr-FR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  <w:rPr>
                <w:lang w:val="fr-FR"/>
              </w:rPr>
            </w:pP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  <w:rPr>
                <w:lang w:val="fr-FR"/>
              </w:rPr>
            </w:pPr>
          </w:p>
        </w:tc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</w:pPr>
          </w:p>
        </w:tc>
        <w:tc>
          <w:tcPr>
            <w:tcW w:w="30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E4FE4" w:rsidRDefault="003E4FE4">
            <w:pPr>
              <w:jc w:val="center"/>
              <w:rPr>
                <w:lang w:val="fr-FR"/>
              </w:rPr>
            </w:pPr>
          </w:p>
        </w:tc>
      </w:tr>
      <w:tr w:rsidR="00313B68" w:rsidTr="00096836">
        <w:trPr>
          <w:trHeight w:val="918"/>
        </w:trPr>
        <w:tc>
          <w:tcPr>
            <w:tcW w:w="1150" w:type="dxa"/>
            <w:tcBorders>
              <w:right w:val="single" w:sz="4" w:space="0" w:color="auto"/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00B050"/>
            <w:vAlign w:val="center"/>
          </w:tcPr>
          <w:p w:rsidR="00313B68" w:rsidRDefault="00313B68" w:rsidP="00967F9B">
            <w:pPr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08044" cy="508044"/>
                  <wp:effectExtent l="0" t="0" r="0" b="0"/>
                  <wp:docPr id="24" name="Image 1" descr="Obj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1.png"/>
                          <pic:cNvPicPr/>
                        </pic:nvPicPr>
                        <pic:blipFill>
                          <a:blip r:embed="Obj5b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44" cy="5080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B68" w:rsidRDefault="00313B68" w:rsidP="00967F9B">
            <w:pPr>
              <w:jc w:val="center"/>
              <w:rPr>
                <w:lang w:val="fr-FR"/>
              </w:rPr>
            </w:pPr>
          </w:p>
        </w:tc>
        <w:tc>
          <w:tcPr>
            <w:tcW w:w="1150" w:type="dxa"/>
            <w:tcBorders>
              <w:right w:val="single" w:sz="4" w:space="0" w:color="auto"/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  <w:vAlign w:val="center"/>
          </w:tcPr>
          <w:p w:rsidR="00313B68" w:rsidRDefault="00313B68" w:rsidP="00967F9B">
            <w:pPr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08044" cy="508044"/>
                  <wp:effectExtent l="0" t="0" r="0" b="0"/>
                  <wp:docPr id="24" name="Image 1" descr="Obj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1.png"/>
                          <pic:cNvPicPr/>
                        </pic:nvPicPr>
                        <pic:blipFill>
                          <a:blip r:embed="Obj12a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44" cy="5080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B68" w:rsidRDefault="00313B68" w:rsidP="00967F9B">
            <w:pPr>
              <w:jc w:val="center"/>
              <w:rPr>
                <w:lang w:val="fr-FR"/>
              </w:rPr>
            </w:pPr>
          </w:p>
        </w:tc>
        <w:tc>
          <w:tcPr>
            <w:tcW w:w="1150" w:type="dxa"/>
            <w:tcBorders>
              <w:right w:val="single" w:sz="4" w:space="0" w:color="auto"/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0000"/>
            <w:vAlign w:val="center"/>
          </w:tcPr>
          <w:p w:rsidR="00313B68" w:rsidRDefault="00313B68" w:rsidP="00967F9B">
            <w:pPr>
              <w:jc w:val="center"/>
              <w:rPr>
                <w:lang w:val="fr-FR"/>
              </w:rPr>
            </w:pPr>
            <w:r>
              <w:rPr>
                <w:noProof/>
                <w:lang w:val="fr-FR" w:eastAsia="fr-FR"/>
              </w:rPr>
              <w:drawing>
                <wp:inline distT="0" distB="0" distL="0" distR="0">
                  <wp:extent cx="508044" cy="508044"/>
                  <wp:effectExtent l="0" t="0" r="0" b="0"/>
                  <wp:docPr id="24" name="Image 1" descr="Obj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j1.png"/>
                          <pic:cNvPicPr/>
                        </pic:nvPicPr>
                        <pic:blipFill>
                          <a:blip r:embed="Obj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44" cy="5080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13B68" w:rsidRDefault="00313B68" w:rsidP="00967F9B">
            <w:pPr>
              <w:jc w:val="center"/>
              <w:rPr>
                <w:lang w:val="fr-FR"/>
              </w:rPr>
            </w:pPr>
          </w:p>
        </w:tc>
      </w:tr>
    </w:tbl>
    <w:p w:rsidR="00560F00" w:rsidRDefault="00560F00">
      <w:pPr>
        <w:rPr>
          <w:b/>
          <w:bCs/>
          <w:kern w:val="28"/>
          <w:lang w:val="fr-FR" w:eastAsia="zh-CN"/>
        </w:rPr>
      </w:pPr>
      <w:r>
        <w:rPr>
          <w:lang w:val="fr-FR"/>
        </w:rPr>
        <w:br w:type="page"/>
      </w:r>
      <w:r w:rsidR="007145A1">
        <w:rPr>
          <w:lang w:val="fr-FR"/>
        </w:rPr>
        <w:lastRenderedPageBreak/>
        <w:t xml:space="preserve"> </w:t>
      </w:r>
    </w:p>
    <w:p w:rsidR="00EA3B1B" w:rsidRDefault="00EA3B1B" w:rsidP="00EA3B1B">
      <w:pPr>
        <w:pStyle w:val="Titre1"/>
        <w:rPr>
          <w:lang w:val="fr-FR"/>
        </w:rPr>
      </w:pPr>
      <w:r>
        <w:rPr>
          <w:lang w:val="fr-FR"/>
        </w:rPr>
        <w:t>Listes des Anomalies, Doutes et Remarques relevées</w:t>
      </w:r>
    </w:p>
    <w:p w:rsidR="00EA3B1B" w:rsidRDefault="00EA3B1B" w:rsidP="00EA3B1B">
      <w:pPr>
        <w:pStyle w:val="Titre2"/>
        <w:rPr>
          <w:lang w:val="fr-FR"/>
        </w:rPr>
      </w:pPr>
      <w:r>
        <w:rPr>
          <w:lang w:val="fr-FR"/>
        </w:rPr>
        <w:t>Liste des anomalies du parcours</w:t>
      </w:r>
    </w:p>
    <w:tbl>
      <w:tblPr>
        <w:tblStyle w:val="Grilledutableau"/>
        <w:tblW w:w="10033" w:type="dxa"/>
        <w:tblLook w:val="04A0" w:firstRow="1" w:lastRow="0" w:firstColumn="1" w:lastColumn="0" w:noHBand="0" w:noVBand="1"/>
      </w:tblPr>
      <w:tblGrid>
        <w:gridCol w:w="2038"/>
        <w:gridCol w:w="6514"/>
        <w:gridCol w:w="1481"/>
      </w:tblGrid>
      <w:tr w:rsidR="00830839" w:rsidTr="00EA3B1B">
        <w:tc>
          <w:tcPr>
            <w:tcW w:w="2038" w:type="dxa"/>
          </w:tcPr>
          <w:p w:rsidR="00560F00" w:rsidRDefault="00560F00" w:rsidP="00560F00">
            <w:pPr>
              <w:pStyle w:val="Titre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Elément</w:t>
            </w:r>
          </w:p>
        </w:tc>
        <w:tc>
          <w:tcPr>
            <w:tcW w:w="6514" w:type="dxa"/>
          </w:tcPr>
          <w:p w:rsidR="00560F00" w:rsidRDefault="00560F00" w:rsidP="00560F00">
            <w:pPr>
              <w:pStyle w:val="Titre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Point non respecté</w:t>
            </w:r>
          </w:p>
        </w:tc>
        <w:tc>
          <w:tcPr>
            <w:tcW w:w="1481" w:type="dxa"/>
          </w:tcPr>
          <w:p w:rsidR="00560F00" w:rsidRDefault="00560F00" w:rsidP="00BC3DCC">
            <w:pPr>
              <w:pStyle w:val="Titre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Fiche résultat</w:t>
            </w:r>
          </w:p>
        </w:tc>
      </w:tr>
      <w:tr w:rsidR="00830839" w:rsidTr="00EA3B1B">
        <w:trPr>
          <w:trHeight w:val="567"/>
        </w:trPr>
        <w:tc>
          <w:tcPr>
            <w:tcW w:w="2038" w:type="dxa"/>
            <w:vMerge w:val="restart"/>
          </w:tcPr>
          <w:p w:rsidR="00560F00" w:rsidRPr="00560F00" w:rsidRDefault="00560F00" w:rsidP="00607F99">
            <w:pPr>
              <w:pStyle w:val="Titre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porte battante</w:t>
            </w:r>
          </w:p>
        </w:tc>
        <w:tc>
          <w:tcPr>
            <w:tcW w:w="6514" w:type="dxa"/>
            <w:vAlign w:val="center"/>
          </w:tcPr>
          <w:p w:rsidR="00560F00" w:rsidRPr="00560F00" w:rsidRDefault="00193C3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Pr="00883910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Porte de type battant : l'espace de manœuvre est suffisant</w:t>
            </w:r>
          </w:p>
        </w:tc>
        <w:tc>
          <w:tcPr>
            <w:tcW w:w="1481" w:type="dxa"/>
            <w:vMerge w:val="restart"/>
          </w:tcPr>
          <w:p w:rsidR="00560F00" w:rsidRPr="005F38F4" w:rsidRDefault="00F0567D" w:rsidP="00830839">
            <w:pPr>
              <w:pStyle w:val="Titre"/>
              <w:rPr>
                <w:rFonts w:ascii="Webdings" w:hAnsi="Webdings" w:cs="Arial"/>
                <w:sz w:val="56"/>
                <w:szCs w:val="56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"_Fiche_résultat_de20142251649455_2"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30839" w:rsidTr="00EA3B1B">
        <w:trPr>
          <w:trHeight w:val="567"/>
        </w:trPr>
        <w:tc>
          <w:tcPr>
            <w:tcW w:w="2038" w:type="dxa"/>
            <w:vMerge w:val="restart"/>
          </w:tcPr>
          <w:p w:rsidR="00560F00" w:rsidRPr="00560F00" w:rsidRDefault="00560F00" w:rsidP="00607F99">
            <w:pPr>
              <w:pStyle w:val="Titre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porte battante</w:t>
            </w:r>
          </w:p>
        </w:tc>
        <w:tc>
          <w:tcPr>
            <w:tcW w:w="6514" w:type="dxa"/>
            <w:vAlign w:val="center"/>
          </w:tcPr>
          <w:p w:rsidR="00560F00" w:rsidRPr="00560F00" w:rsidRDefault="00193C3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Pr="00883910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La porte a les dimensions requises</w:t>
            </w:r>
          </w:p>
        </w:tc>
        <w:tc>
          <w:tcPr>
            <w:tcW w:w="1481" w:type="dxa"/>
            <w:vMerge w:val="restart"/>
          </w:tcPr>
          <w:p w:rsidR="00560F00" w:rsidRPr="005F38F4" w:rsidRDefault="00F0567D" w:rsidP="00830839">
            <w:pPr>
              <w:pStyle w:val="Titre"/>
              <w:rPr>
                <w:rFonts w:ascii="Webdings" w:hAnsi="Webdings" w:cs="Arial"/>
                <w:sz w:val="56"/>
                <w:szCs w:val="56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"_Fiche_résultat_de20142251649455_2"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30839" w:rsidTr="00EA3B1B">
        <w:trPr>
          <w:trHeight w:val="567"/>
        </w:trPr>
        <w:tc>
          <w:tcPr>
            <w:tcW w:w="2038" w:type="dxa"/>
            <w:vMerge w:val="restart"/>
          </w:tcPr>
          <w:p w:rsidR="00560F00" w:rsidRPr="00560F00" w:rsidRDefault="00560F00" w:rsidP="00607F99">
            <w:pPr>
              <w:pStyle w:val="Titre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porte battante</w:t>
            </w:r>
          </w:p>
        </w:tc>
        <w:tc>
          <w:tcPr>
            <w:tcW w:w="6514" w:type="dxa"/>
            <w:vAlign w:val="center"/>
          </w:tcPr>
          <w:p w:rsidR="00560F00" w:rsidRPr="00560F00" w:rsidRDefault="00193C3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Pr="00883910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Le dispositif de déverouillage est bien positionné</w:t>
            </w:r>
          </w:p>
        </w:tc>
        <w:tc>
          <w:tcPr>
            <w:tcW w:w="1481" w:type="dxa"/>
            <w:vMerge w:val="restart"/>
          </w:tcPr>
          <w:p w:rsidR="00560F00" w:rsidRPr="005F38F4" w:rsidRDefault="00F0567D" w:rsidP="00830839">
            <w:pPr>
              <w:pStyle w:val="Titre"/>
              <w:rPr>
                <w:rFonts w:ascii="Webdings" w:hAnsi="Webdings" w:cs="Arial"/>
                <w:sz w:val="56"/>
                <w:szCs w:val="56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"_Fiche_résultat_de20142251649455_2"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30839" w:rsidTr="00EA3B1B">
        <w:trPr>
          <w:trHeight w:val="567"/>
        </w:trPr>
        <w:tc>
          <w:tcPr>
            <w:tcW w:w="2038" w:type="dxa"/>
            <w:vMerge w:val="restart"/>
          </w:tcPr>
          <w:p w:rsidR="00560F00" w:rsidRPr="00560F00" w:rsidRDefault="00560F00" w:rsidP="00607F99">
            <w:pPr>
              <w:pStyle w:val="Titre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porte battante</w:t>
            </w:r>
          </w:p>
        </w:tc>
        <w:tc>
          <w:tcPr>
            <w:tcW w:w="6514" w:type="dxa"/>
            <w:vAlign w:val="center"/>
          </w:tcPr>
          <w:p w:rsidR="00560F00" w:rsidRPr="00560F00" w:rsidRDefault="00193C3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Pr="00883910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Il y a un signal sonore au déverouillage de la porte</w:t>
            </w:r>
          </w:p>
        </w:tc>
        <w:tc>
          <w:tcPr>
            <w:tcW w:w="1481" w:type="dxa"/>
            <w:vMerge w:val="restart"/>
          </w:tcPr>
          <w:p w:rsidR="00560F00" w:rsidRPr="005F38F4" w:rsidRDefault="00F0567D" w:rsidP="00830839">
            <w:pPr>
              <w:pStyle w:val="Titre"/>
              <w:rPr>
                <w:rFonts w:ascii="Webdings" w:hAnsi="Webdings" w:cs="Arial"/>
                <w:sz w:val="56"/>
                <w:szCs w:val="56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"_Fiche_résultat_de20142251649455_2"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30839" w:rsidTr="00EA3B1B">
        <w:trPr>
          <w:trHeight w:val="567"/>
        </w:trPr>
        <w:tc>
          <w:tcPr>
            <w:tcW w:w="2038" w:type="dxa"/>
            <w:vMerge w:val="restart"/>
          </w:tcPr>
          <w:p w:rsidR="00560F00" w:rsidRPr="00560F00" w:rsidRDefault="00560F00" w:rsidP="00607F99">
            <w:pPr>
              <w:pStyle w:val="Titre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porte battante</w:t>
            </w:r>
          </w:p>
        </w:tc>
        <w:tc>
          <w:tcPr>
            <w:tcW w:w="6514" w:type="dxa"/>
            <w:vAlign w:val="center"/>
          </w:tcPr>
          <w:p w:rsidR="00560F00" w:rsidRPr="00560F00" w:rsidRDefault="00193C3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Pr="00883910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La détection de personne et la durée d'ouverture de la porte sont bien réglées</w:t>
            </w:r>
          </w:p>
        </w:tc>
        <w:tc>
          <w:tcPr>
            <w:tcW w:w="1481" w:type="dxa"/>
            <w:vMerge w:val="restart"/>
          </w:tcPr>
          <w:p w:rsidR="00560F00" w:rsidRPr="005F38F4" w:rsidRDefault="00F0567D" w:rsidP="00830839">
            <w:pPr>
              <w:pStyle w:val="Titre"/>
              <w:rPr>
                <w:rFonts w:ascii="Webdings" w:hAnsi="Webdings" w:cs="Arial"/>
                <w:sz w:val="56"/>
                <w:szCs w:val="56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"_Fiche_résultat_de20142251649455_2"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30839" w:rsidTr="00EA3B1B">
        <w:trPr>
          <w:trHeight w:val="567"/>
        </w:trPr>
        <w:tc>
          <w:tcPr>
            <w:tcW w:w="2038" w:type="dxa"/>
            <w:vMerge w:val="restart"/>
          </w:tcPr>
          <w:p w:rsidR="00560F00" w:rsidRPr="00560F00" w:rsidRDefault="00560F00" w:rsidP="00607F99">
            <w:pPr>
              <w:pStyle w:val="Titre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14" w:type="dxa"/>
            <w:vAlign w:val="center"/>
          </w:tcPr>
          <w:p w:rsidR="00560F00" w:rsidRPr="00560F00" w:rsidRDefault="00193C3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Pr="00883910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L’ascenseur a les dimensions requises</w:t>
            </w:r>
          </w:p>
        </w:tc>
        <w:tc>
          <w:tcPr>
            <w:tcW w:w="1481" w:type="dxa"/>
            <w:vMerge w:val="restart"/>
          </w:tcPr>
          <w:p w:rsidR="00560F00" w:rsidRPr="005F38F4" w:rsidRDefault="00F0567D" w:rsidP="00830839">
            <w:pPr>
              <w:pStyle w:val="Titre"/>
              <w:rPr>
                <w:rFonts w:ascii="Webdings" w:hAnsi="Webdings" w:cs="Arial"/>
                <w:sz w:val="56"/>
                <w:szCs w:val="56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30839" w:rsidTr="00EA3B1B">
        <w:trPr>
          <w:trHeight w:val="567"/>
        </w:trPr>
        <w:tc>
          <w:tcPr>
            <w:tcW w:w="2038" w:type="dxa"/>
            <w:vMerge w:val="restart"/>
          </w:tcPr>
          <w:p w:rsidR="00560F00" w:rsidRPr="00560F00" w:rsidRDefault="00560F00" w:rsidP="00607F99">
            <w:pPr>
              <w:pStyle w:val="Titre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14" w:type="dxa"/>
            <w:vAlign w:val="center"/>
          </w:tcPr>
          <w:p w:rsidR="00560F00" w:rsidRPr="00560F00" w:rsidRDefault="00193C3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Pr="00883910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Les commandes ont une précision d'arrêt aux étages de 2 cm au maximum</w:t>
            </w:r>
          </w:p>
        </w:tc>
        <w:tc>
          <w:tcPr>
            <w:tcW w:w="1481" w:type="dxa"/>
            <w:vMerge w:val="restart"/>
          </w:tcPr>
          <w:p w:rsidR="00560F00" w:rsidRPr="005F38F4" w:rsidRDefault="00F0567D" w:rsidP="00830839">
            <w:pPr>
              <w:pStyle w:val="Titre"/>
              <w:rPr>
                <w:rFonts w:ascii="Webdings" w:hAnsi="Webdings" w:cs="Arial"/>
                <w:sz w:val="56"/>
                <w:szCs w:val="56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30839" w:rsidTr="00EA3B1B">
        <w:trPr>
          <w:trHeight w:val="567"/>
        </w:trPr>
        <w:tc>
          <w:tcPr>
            <w:tcW w:w="2038" w:type="dxa"/>
            <w:vMerge w:val="restart"/>
          </w:tcPr>
          <w:p w:rsidR="00560F00" w:rsidRPr="00560F00" w:rsidRDefault="00560F00" w:rsidP="00607F99">
            <w:pPr>
              <w:pStyle w:val="Titre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14" w:type="dxa"/>
            <w:vAlign w:val="center"/>
          </w:tcPr>
          <w:p w:rsidR="00560F00" w:rsidRPr="00560F00" w:rsidRDefault="00193C3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Pr="00883910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Il y a un interphone</w:t>
            </w:r>
          </w:p>
        </w:tc>
        <w:tc>
          <w:tcPr>
            <w:tcW w:w="1481" w:type="dxa"/>
            <w:vMerge w:val="restart"/>
          </w:tcPr>
          <w:p w:rsidR="00560F00" w:rsidRPr="005F38F4" w:rsidRDefault="00F0567D" w:rsidP="00830839">
            <w:pPr>
              <w:pStyle w:val="Titre"/>
              <w:rPr>
                <w:rFonts w:ascii="Webdings" w:hAnsi="Webdings" w:cs="Arial"/>
                <w:sz w:val="56"/>
                <w:szCs w:val="56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30839" w:rsidTr="00EA3B1B">
        <w:trPr>
          <w:trHeight w:val="567"/>
        </w:trPr>
        <w:tc>
          <w:tcPr>
            <w:tcW w:w="2038" w:type="dxa"/>
            <w:vMerge w:val="restart"/>
          </w:tcPr>
          <w:p w:rsidR="00560F00" w:rsidRPr="00560F00" w:rsidRDefault="00560F00" w:rsidP="00607F99">
            <w:pPr>
              <w:pStyle w:val="Titre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14" w:type="dxa"/>
            <w:vAlign w:val="center"/>
          </w:tcPr>
          <w:p w:rsidR="00560F00" w:rsidRPr="00560F00" w:rsidRDefault="00193C3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Pr="00883910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Le dispositif de commande est facilement repérable pour les personnes ayant une déficience visuelle</w:t>
            </w:r>
          </w:p>
        </w:tc>
        <w:tc>
          <w:tcPr>
            <w:tcW w:w="1481" w:type="dxa"/>
            <w:vMerge w:val="restart"/>
          </w:tcPr>
          <w:p w:rsidR="00560F00" w:rsidRPr="005F38F4" w:rsidRDefault="00F0567D" w:rsidP="00830839">
            <w:pPr>
              <w:pStyle w:val="Titre"/>
              <w:rPr>
                <w:rFonts w:ascii="Webdings" w:hAnsi="Webdings" w:cs="Arial"/>
                <w:sz w:val="56"/>
                <w:szCs w:val="56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</w:tbl>
    <w:p w:rsidR="00883910" w:rsidRDefault="00883910" w:rsidP="00952EF9">
      <w:pPr>
        <w:pStyle w:val="Titre2"/>
        <w:spacing w:before="240"/>
        <w:ind w:left="578" w:hanging="578"/>
        <w:rPr>
          <w:lang w:val="fr-FR"/>
        </w:rPr>
      </w:pPr>
      <w:r>
        <w:rPr>
          <w:lang w:val="fr-FR"/>
        </w:rPr>
        <w:t xml:space="preserve">Liste des points non vérifiés (doutes) subsistant sur le parcours</w:t>
      </w:r>
    </w:p>
    <w:tbl>
      <w:tblPr>
        <w:tblStyle w:val="Grilledutableau"/>
        <w:tblW w:w="10031" w:type="dxa"/>
        <w:tblLayout w:type="fixed"/>
        <w:tblLook w:val="04A0" w:firstRow="1" w:lastRow="0" w:firstColumn="1" w:lastColumn="0" w:noHBand="0" w:noVBand="1"/>
      </w:tblPr>
      <w:tblGrid>
        <w:gridCol w:w="1979"/>
        <w:gridCol w:w="6614"/>
        <w:gridCol w:w="1438"/>
      </w:tblGrid>
      <w:tr w:rsidR="00830839" w:rsidTr="00830839">
        <w:tc>
          <w:tcPr>
            <w:tcW w:w="1951" w:type="dxa"/>
          </w:tcPr>
          <w:p w:rsidR="00883910" w:rsidRDefault="00883910" w:rsidP="00907BBF">
            <w:pPr>
              <w:pStyle w:val="Titre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Elément</w:t>
            </w:r>
          </w:p>
        </w:tc>
        <w:tc>
          <w:tcPr>
            <w:tcW w:w="6521" w:type="dxa"/>
          </w:tcPr>
          <w:p w:rsidR="00883910" w:rsidRDefault="00883910" w:rsidP="00EA3B1B">
            <w:pPr>
              <w:pStyle w:val="Titre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Point non vérifié</w:t>
            </w:r>
          </w:p>
        </w:tc>
        <w:tc>
          <w:tcPr>
            <w:tcW w:w="1418" w:type="dxa"/>
          </w:tcPr>
          <w:p w:rsidR="00883910" w:rsidRDefault="00883910" w:rsidP="00BC3DCC">
            <w:pPr>
              <w:pStyle w:val="Titre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Fiche résultat</w:t>
            </w:r>
          </w:p>
        </w:tc>
      </w:tr>
      <w:tr w:rsidR="00883910" w:rsidTr="00224878">
        <w:trPr>
          <w:trHeight w:val="567"/>
        </w:trPr>
        <w:tc>
          <w:tcPr>
            <w:tcW w:w="1951" w:type="dxa"/>
          </w:tcPr>
          <w:p w:rsidR="00883910" w:rsidRPr="00560F00" w:rsidRDefault="00883910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porte battante</w:t>
            </w:r>
          </w:p>
        </w:tc>
        <w:tc>
          <w:tcPr>
            <w:tcW w:w="6521" w:type="dxa"/>
            <w:vAlign w:val="center"/>
          </w:tcPr>
          <w:p w:rsidR="00883910" w:rsidRPr="00560F00" w:rsidRDefault="001923A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="00193C39" w:rsidRPr="00193C39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Il y a des repères visuels (bandes, contrastes) sur la porte</w:t>
            </w:r>
          </w:p>
        </w:tc>
        <w:tc>
          <w:tcPr>
            <w:tcW w:w="1418" w:type="dxa"/>
          </w:tcPr>
          <w:p w:rsidR="00883910" w:rsidRPr="00560F00" w:rsidRDefault="001923A9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"_Fiche_résultat_de20142251649455_2"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83910" w:rsidTr="00224878">
        <w:trPr>
          <w:trHeight w:val="567"/>
        </w:trPr>
        <w:tc>
          <w:tcPr>
            <w:tcW w:w="1951" w:type="dxa"/>
          </w:tcPr>
          <w:p w:rsidR="00883910" w:rsidRPr="00560F00" w:rsidRDefault="00883910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porte battante</w:t>
            </w:r>
          </w:p>
        </w:tc>
        <w:tc>
          <w:tcPr>
            <w:tcW w:w="6521" w:type="dxa"/>
            <w:vAlign w:val="center"/>
          </w:tcPr>
          <w:p w:rsidR="00883910" w:rsidRPr="00560F00" w:rsidRDefault="001923A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="00193C39" w:rsidRPr="00193C39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Il y a un signal visuel au déverouillage de la porte</w:t>
            </w:r>
          </w:p>
        </w:tc>
        <w:tc>
          <w:tcPr>
            <w:tcW w:w="1418" w:type="dxa"/>
          </w:tcPr>
          <w:p w:rsidR="00883910" w:rsidRPr="00560F00" w:rsidRDefault="001923A9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"_Fiche_résultat_de20142251649455_2"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83910" w:rsidTr="00224878">
        <w:trPr>
          <w:trHeight w:val="567"/>
        </w:trPr>
        <w:tc>
          <w:tcPr>
            <w:tcW w:w="1951" w:type="dxa"/>
          </w:tcPr>
          <w:p w:rsidR="00883910" w:rsidRPr="00560F00" w:rsidRDefault="00883910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porte battante</w:t>
            </w:r>
          </w:p>
        </w:tc>
        <w:tc>
          <w:tcPr>
            <w:tcW w:w="6521" w:type="dxa"/>
            <w:vAlign w:val="center"/>
          </w:tcPr>
          <w:p w:rsidR="00883910" w:rsidRPr="00560F00" w:rsidRDefault="001923A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="00193C39" w:rsidRPr="00193C39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Il y a un signal sonore à l'ouverture de la porte</w:t>
            </w:r>
          </w:p>
        </w:tc>
        <w:tc>
          <w:tcPr>
            <w:tcW w:w="1418" w:type="dxa"/>
          </w:tcPr>
          <w:p w:rsidR="00883910" w:rsidRPr="00560F00" w:rsidRDefault="001923A9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"_Fiche_résultat_de20142251649455_2"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83910" w:rsidTr="00224878">
        <w:trPr>
          <w:trHeight w:val="567"/>
        </w:trPr>
        <w:tc>
          <w:tcPr>
            <w:tcW w:w="1951" w:type="dxa"/>
          </w:tcPr>
          <w:p w:rsidR="00883910" w:rsidRPr="00560F00" w:rsidRDefault="00883910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21" w:type="dxa"/>
            <w:vAlign w:val="center"/>
          </w:tcPr>
          <w:p w:rsidR="00883910" w:rsidRPr="00560F00" w:rsidRDefault="001923A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="00193C39" w:rsidRPr="00193C39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Il y a un système d'avertissement sonore et visuel pour chaque étage, en palier et en cabine</w:t>
            </w:r>
          </w:p>
        </w:tc>
        <w:tc>
          <w:tcPr>
            <w:tcW w:w="1418" w:type="dxa"/>
          </w:tcPr>
          <w:p w:rsidR="00883910" w:rsidRPr="00560F00" w:rsidRDefault="001923A9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83910" w:rsidTr="00224878">
        <w:trPr>
          <w:trHeight w:val="567"/>
        </w:trPr>
        <w:tc>
          <w:tcPr>
            <w:tcW w:w="1951" w:type="dxa"/>
          </w:tcPr>
          <w:p w:rsidR="00883910" w:rsidRPr="00560F00" w:rsidRDefault="00883910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21" w:type="dxa"/>
            <w:vAlign w:val="center"/>
          </w:tcPr>
          <w:p w:rsidR="00883910" w:rsidRPr="00560F00" w:rsidRDefault="001923A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="00193C39" w:rsidRPr="00193C39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Le dispositif de commande (appel) est bien positionné, il est accessible aux personnes en fauteuil ou de petite taille</w:t>
            </w:r>
          </w:p>
        </w:tc>
        <w:tc>
          <w:tcPr>
            <w:tcW w:w="1418" w:type="dxa"/>
          </w:tcPr>
          <w:p w:rsidR="00883910" w:rsidRPr="00560F00" w:rsidRDefault="001923A9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883910" w:rsidTr="00224878">
        <w:trPr>
          <w:trHeight w:val="567"/>
        </w:trPr>
        <w:tc>
          <w:tcPr>
            <w:tcW w:w="1951" w:type="dxa"/>
          </w:tcPr>
          <w:p w:rsidR="00883910" w:rsidRPr="00560F00" w:rsidRDefault="00883910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21" w:type="dxa"/>
            <w:vAlign w:val="center"/>
          </w:tcPr>
          <w:p w:rsidR="00883910" w:rsidRPr="00560F00" w:rsidRDefault="001923A9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 w:rsidR="00193C39" w:rsidRPr="00193C39"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Le dispositif fournit une information, sonore et visuelle, en réponse aux actions de l'utilisateur</w:t>
            </w:r>
          </w:p>
        </w:tc>
        <w:tc>
          <w:tcPr>
            <w:tcW w:w="1418" w:type="dxa"/>
          </w:tcPr>
          <w:p w:rsidR="00883910" w:rsidRPr="00560F00" w:rsidRDefault="001923A9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</w:tbl>
    <w:p w:rsidR="005362BF" w:rsidRPr="005B6DC3" w:rsidRDefault="005362BF" w:rsidP="00952EF9">
      <w:pPr>
        <w:pStyle w:val="Titre2"/>
        <w:spacing w:before="240"/>
        <w:ind w:left="578" w:hanging="578"/>
        <w:rPr>
          <w:lang w:val="fr-FR"/>
        </w:rPr>
      </w:pPr>
      <w:r w:rsidRPr="005B6DC3">
        <w:rPr>
          <w:lang w:val="fr-FR"/>
        </w:rPr>
        <w:t>Liste des remarques concernant le parcours</w:t>
      </w:r>
    </w:p>
    <w:tbl>
      <w:tblPr>
        <w:tblStyle w:val="Grilledutableau"/>
        <w:tblW w:w="10031" w:type="dxa"/>
        <w:tblLayout w:type="fixed"/>
        <w:tblLook w:val="04A0" w:firstRow="1" w:lastRow="0" w:firstColumn="1" w:lastColumn="0" w:noHBand="0" w:noVBand="1"/>
      </w:tblPr>
      <w:tblGrid>
        <w:gridCol w:w="1979"/>
        <w:gridCol w:w="6614"/>
        <w:gridCol w:w="1438"/>
      </w:tblGrid>
      <w:tr w:rsidR="005362BF" w:rsidTr="00830839">
        <w:tc>
          <w:tcPr>
            <w:tcW w:w="1951" w:type="dxa"/>
          </w:tcPr>
          <w:p w:rsidR="005362BF" w:rsidRDefault="005362BF" w:rsidP="00907BBF">
            <w:pPr>
              <w:pStyle w:val="Titre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Elément</w:t>
            </w:r>
          </w:p>
        </w:tc>
        <w:tc>
          <w:tcPr>
            <w:tcW w:w="6521" w:type="dxa"/>
          </w:tcPr>
          <w:p w:rsidR="005362BF" w:rsidRDefault="005362BF" w:rsidP="00907BBF">
            <w:pPr>
              <w:pStyle w:val="Titre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Commentaire / Remarque</w:t>
            </w:r>
          </w:p>
        </w:tc>
        <w:tc>
          <w:tcPr>
            <w:tcW w:w="1418" w:type="dxa"/>
          </w:tcPr>
          <w:p w:rsidR="005362BF" w:rsidRDefault="00BC3DCC" w:rsidP="00BC3DCC">
            <w:pPr>
              <w:pStyle w:val="Titre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Fiche résultat</w:t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chemin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rque directe mixte chemin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"_Fiche_résultat_de20142251649455_1"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chemin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rque q1 chemin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"_Fiche_résultat_de20142251649455_1"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chemin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rque q2 chemin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"_Fiche_résultat_de20142251649455_1"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chemin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rque q1aiguillage bornes - texte et photo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"_Fiche_résultat_de20142251649455_1"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chemin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rque q2 aiguillage panneaux 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"_Fiche_résultat_de20142251649455_1"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chemin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rque panneaux accessibles texte et audio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"_Fiche_résultat_de20142251649455_1"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porte battante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dimensions portes ko - voir photo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"_Fiche_résultat_de20142251649455_2"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porte battante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reglage ouverture auto ko . precisions dans audio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"_Fiche_résultat_de20142251649455_2"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rque tempo porte ok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dimensions ko precisions dans photos, audio et texte 2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texte deux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pas d'interphone 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  <w:tr w:rsidR="005362BF" w:rsidTr="00FD1978">
        <w:trPr>
          <w:trHeight w:val="567"/>
        </w:trPr>
        <w:tc>
          <w:tcPr>
            <w:tcW w:w="195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 w:rsidRPr="00560F00">
              <w:rPr>
                <w:rFonts w:ascii="Arial" w:hAnsi="Arial" w:cs="Arial"/>
                <w:b w:val="0"/>
                <w:sz w:val="24"/>
                <w:szCs w:val="24"/>
                <w:lang w:val="fr-FR"/>
              </w:rPr>
              <w:t>ascenseur</w:t>
            </w:r>
          </w:p>
        </w:tc>
        <w:tc>
          <w:tcPr>
            <w:tcW w:w="6521" w:type="dxa"/>
          </w:tcPr>
          <w:p w:rsidR="005362BF" w:rsidRPr="00560F00" w:rsidRDefault="005362BF" w:rsidP="00224878">
            <w:pPr>
              <w:pStyle w:val="Titre"/>
              <w:spacing w:before="0"/>
              <w:jc w:val="left"/>
              <w:rPr>
                <w:rFonts w:ascii="Arial" w:hAnsi="Arial" w:cs="Arial"/>
                <w:b w:val="0"/>
                <w:sz w:val="20"/>
                <w:szCs w:val="20"/>
                <w:lang w:val="fr-FR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  <w:lang w:val="fr-FR"/>
              </w:rPr>
              <w:t>commandes trop basses cf photo</w:t>
            </w:r>
          </w:p>
        </w:tc>
        <w:tc>
          <w:tcPr>
            <w:tcW w:w="1418" w:type="dxa"/>
          </w:tcPr>
          <w:p w:rsidR="005362BF" w:rsidRPr="00560F00" w:rsidRDefault="005F38F4" w:rsidP="00224878">
            <w:pPr>
              <w:pStyle w:val="Titre"/>
              <w:spacing w:before="0"/>
              <w:rPr>
                <w:rFonts w:ascii="Arial" w:hAnsi="Arial" w:cs="Arial"/>
                <w:b w:val="0"/>
                <w:sz w:val="24"/>
                <w:szCs w:val="24"/>
                <w:lang w:val="fr-FR"/>
              </w:rPr>
            </w:pP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begin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instrText xml:space="preserve"> HYPERLINK  \l "_Fiche_résultat_de20142251649455_3"</w:instrText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separate"/>
            </w:r>
            <w:r w:rsidR="00830839" w:rsidRPr="00F0567D">
              <w:rPr>
                <w:rStyle w:val="Lienhypertexte"/>
                <w:rFonts w:ascii="Webdings" w:hAnsi="Webdings" w:cs="Arial"/>
                <w:sz w:val="56"/>
                <w:szCs w:val="56"/>
                <w:lang w:val="fr-FR"/>
              </w:rPr>
              <w:sym w:font="Wingdings" w:char="F046"/>
            </w:r>
            <w:r>
              <w:rPr>
                <w:rFonts w:ascii="Webdings" w:hAnsi="Webdings" w:cs="Arial"/>
                <w:color w:val="E36C0A" w:themeColor="accent6" w:themeShade="BF"/>
                <w:sz w:val="56"/>
                <w:szCs w:val="56"/>
                <w:lang w:val="fr-FR"/>
              </w:rPr>
              <w:fldChar w:fldCharType="end"/>
            </w:r>
          </w:p>
        </w:tc>
      </w:tr>
    </w:tbl>
    <w:p w:rsidR="005362BF" w:rsidRDefault="00FD1978" w:rsidP="00E44A74">
      <w:pPr>
        <w:rPr>
          <w:lang w:val="fr-FR"/>
        </w:rPr>
      </w:pPr>
      <w:r>
        <w:rPr>
          <w:lang w:val="fr-FR"/>
        </w:rPr>
        <w:br w:type="page"/>
      </w:r>
    </w:p>
    <w:p w:rsidR="00D25DE4" w:rsidRDefault="00D25DE4" w:rsidP="00D25DE4">
      <w:pPr>
        <w:pStyle w:val="Titre1"/>
      </w:pPr>
      <w:r>
        <w:t>Fiches associées au rapport</w:t>
      </w:r>
    </w:p>
    <w:p w:rsidR="00560F00" w:rsidRPr="00E44A74" w:rsidRDefault="005F38F4" w:rsidP="00E44A74">
      <w:pPr>
        <w:pStyle w:val="Titre2"/>
        <w:spacing w:before="240"/>
        <w:ind w:left="578" w:hanging="578"/>
        <w:rPr>
          <w:lang w:val="fr-FR"/>
        </w:rPr>
      </w:pPr>
      <w:bookmarkStart w:id="0" w:name="_Fiche_anomalie_de"/>
      <w:bookmarkStart w:id="1" w:name="_Fiche_résultat_de20142251649455_1"/>
      <w:bookmarkEnd w:id="0"/>
      <w:bookmarkEnd w:id="1"/>
      <w:r w:rsidRPr="00E44A74">
        <w:rPr>
          <w:lang w:val="fr-FR"/>
        </w:rPr>
        <w:lastRenderedPageBreak/>
        <w:t xml:space="preserve">Fiche résultat de l'élément de parcours : chemin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13"/>
        <w:gridCol w:w="7342"/>
      </w:tblGrid>
      <w:tr w:rsidR="007145A1" w:rsidRPr="005B6DC3" w:rsidTr="000863E5">
        <w:tc>
          <w:tcPr>
            <w:tcW w:w="2518" w:type="dxa"/>
          </w:tcPr>
          <w:p w:rsidR="007145A1" w:rsidRDefault="007145A1" w:rsidP="007145A1">
            <w:pPr>
              <w:pStyle w:val="Titre"/>
              <w:jc w:val="left"/>
              <w:rPr>
                <w:lang w:val="fr-FR"/>
              </w:rPr>
            </w:pP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>NOIM :</w:t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Pr="00482D4A">
              <w:rPr>
                <w:rFonts w:ascii="Arial" w:hAnsi="Arial" w:cs="Arial"/>
                <w:b w:val="0"/>
                <w:color w:val="943634" w:themeColor="accent2" w:themeShade="BF"/>
                <w:sz w:val="24"/>
                <w:szCs w:val="24"/>
                <w:lang w:val="fr-FR"/>
              </w:rPr>
              <w:t>389409</w:t>
            </w:r>
          </w:p>
        </w:tc>
        <w:tc>
          <w:tcPr>
            <w:tcW w:w="7373" w:type="dxa"/>
          </w:tcPr>
          <w:p w:rsidR="007145A1" w:rsidRPr="007145A1" w:rsidRDefault="007145A1" w:rsidP="00482D4A">
            <w:pPr>
              <w:pStyle w:val="Titre"/>
              <w:jc w:val="left"/>
              <w:rPr>
                <w:rFonts w:ascii="Arial" w:hAnsi="Arial" w:cs="Arial"/>
                <w:sz w:val="24"/>
                <w:szCs w:val="24"/>
                <w:bdr w:val="single" w:sz="4" w:space="0" w:color="auto"/>
                <w:lang w:val="fr-FR"/>
              </w:rPr>
            </w:pP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>Site</w:t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>:</w:t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="00482D4A" w:rsidRPr="00482D4A">
              <w:rPr>
                <w:rFonts w:ascii="Arial" w:hAnsi="Arial" w:cs="Arial"/>
                <w:b w:val="0"/>
                <w:color w:val="943634" w:themeColor="accent2" w:themeShade="BF"/>
                <w:sz w:val="24"/>
                <w:szCs w:val="24"/>
                <w:lang w:val="fr-FR"/>
              </w:rPr>
              <w:t>MEYLAN FTR&amp;D</w:t>
            </w:r>
          </w:p>
        </w:tc>
      </w:tr>
    </w:tbl>
    <w:p w:rsidR="00607F99" w:rsidRPr="000863E5" w:rsidRDefault="000863E5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>Règles d’accessibilité non respectées ou non vérifiées (doute)</w:t>
      </w:r>
    </w:p>
    <w:p w:rsidR="00607F99" w:rsidRPr="000863E5" w:rsidRDefault="000863E5" w:rsidP="000863E5">
      <w:pPr>
        <w:pStyle w:val="Normal"/>
        <w:jc w:val="left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>Toutes les règles sont bien respectées</w:t>
      </w:r>
    </w:p>
    <w:p w:rsidR="007145A1" w:rsidRPr="000863E5" w:rsidRDefault="000863E5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 w:rsidRPr="000863E5">
        <w:rPr>
          <w:rFonts w:ascii="Arial" w:hAnsi="Arial" w:cs="Arial"/>
          <w:sz w:val="24"/>
          <w:szCs w:val="24"/>
          <w:lang w:val="fr-FR"/>
        </w:rPr>
        <w:t>Commentaires et remarques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411"/>
        <w:gridCol w:w="3444"/>
      </w:tblGrid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rque directe mixte chemin</w:t>
            </w:r>
          </w:p>
        </w:tc>
      </w:tr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rque q1 chemin</w:t>
            </w:r>
          </w:p>
        </w:tc>
      </w:tr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rque q2 chemin</w:t>
            </w:r>
          </w:p>
        </w:tc>
      </w:tr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rque q1aiguillage bornes - texte et photo</w:t>
            </w:r>
          </w:p>
        </w:tc>
      </w:tr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rque q2 aiguillage panneaux </w:t>
            </w:r>
          </w:p>
        </w:tc>
      </w:tr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rque panneaux accessibles texte et audio</w:t>
            </w:r>
          </w:p>
        </w:tc>
      </w:tr>
    </w:tbl>
    <w:p w:rsidR="007145A1" w:rsidRPr="00482D4A" w:rsidRDefault="00482D4A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 w:rsidRPr="00482D4A">
        <w:rPr>
          <w:rFonts w:ascii="Arial" w:hAnsi="Arial" w:cs="Arial"/>
          <w:sz w:val="24"/>
          <w:szCs w:val="24"/>
          <w:lang w:val="fr-FR"/>
        </w:rPr>
        <w:t>Photos</w:t>
      </w:r>
    </w:p>
    <w:p w:rsidR="000F329C" w:rsidRPr="005C7E9B" w:rsidRDefault="000B124A" w:rsidP="005C7E9B">
      <w:pPr>
        <w:rPr>
          <w:lang w:val="fr-FR"/>
        </w:rPr>
      </w:pPr>
      <w:r>
        <w:rPr>
          <w:lang w:val="fr-FR"/>
        </w:rPr>
        <w:t xml:space="preserve">  </w:t>
      </w:r>
      <w:r>
        <w:rPr>
          <w:noProof/>
          <w:lang w:val="fr-FR" w:eastAsia="fr-FR"/>
        </w:rPr>
        <w:drawing>
          <wp:inline distT="0" distB="0" distL="0" distR="0">
            <wp:extent cx="2448096" cy="1838325"/>
            <wp:effectExtent l="0" t="0" r="9525" b="0"/>
            <wp:docPr id="18" name="Image 18" descr="C:\Mes documents\01 Accessibilité\TC Accessibilité Salarié\13 OCARA\travail\IMG_20120920_145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es documents\01 Accessibilité\TC Accessibilité Salarié\13 OCARA\travail\IMG_20120920_145644.jpg"/>
                    <pic:cNvPicPr>
                      <a:picLocks noChangeAspect="1" noChangeArrowheads="1"/>
                    </pic:cNvPicPr>
                  </pic:nvPicPr>
                  <pic:blipFill>
                    <a:blip r:embed="c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50" cy="184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4E" w:rsidRPr="001F03F2" w:rsidRDefault="001F03F2" w:rsidP="001F03F2">
      <w:pPr>
        <w:pStyle w:val="Lgende"/>
      </w:pPr>
      <w:r>
        <w:t xml:space="preserve">Photo </w:t>
      </w:r>
      <w:fldSimple w:instr=" SEQ Figure \* ARABIC ">
        <w:r>
          <w:rPr>
            <w:noProof/>
          </w:rPr>
          <w:t>c535</w:t>
        </w:r>
      </w:fldSimple>
    </w:p>
    <w:p w:rsidR="000F329C" w:rsidRPr="005C7E9B" w:rsidRDefault="000B124A" w:rsidP="005C7E9B">
      <w:pPr>
        <w:rPr>
          <w:lang w:val="fr-FR"/>
        </w:rPr>
      </w:pPr>
      <w:r>
        <w:rPr>
          <w:lang w:val="fr-FR"/>
        </w:rPr>
        <w:t xml:space="preserve">  </w:t>
      </w:r>
      <w:r>
        <w:rPr>
          <w:noProof/>
          <w:lang w:val="fr-FR" w:eastAsia="fr-FR"/>
        </w:rPr>
        <w:drawing>
          <wp:inline distT="0" distB="0" distL="0" distR="0">
            <wp:extent cx="2448096" cy="1838325"/>
            <wp:effectExtent l="0" t="0" r="9525" b="0"/>
            <wp:docPr id="18" name="Image 18" descr="C:\Mes documents\01 Accessibilité\TC Accessibilité Salarié\13 OCARA\travail\IMG_20120920_145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es documents\01 Accessibilité\TC Accessibilité Salarié\13 OCARA\travail\IMG_20120920_145644.jpg"/>
                    <pic:cNvPicPr>
                      <a:picLocks noChangeAspect="1" noChangeArrowheads="1"/>
                    </pic:cNvPicPr>
                  </pic:nvPicPr>
                  <pic:blipFill>
                    <a:blip r:embed="c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50" cy="184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4E" w:rsidRPr="001F03F2" w:rsidRDefault="001F03F2" w:rsidP="001F03F2">
      <w:pPr>
        <w:pStyle w:val="Lgende"/>
      </w:pPr>
      <w:r>
        <w:t xml:space="preserve">Photo </w:t>
      </w:r>
      <w:fldSimple w:instr=" SEQ Figure \* ARABIC ">
        <w:r>
          <w:rPr>
            <w:noProof/>
          </w:rPr>
          <w:t>c575</w:t>
        </w:r>
      </w:fldSimple>
    </w:p>
    <w:p w:rsidR="007145A1" w:rsidRPr="00482D4A" w:rsidRDefault="00482D4A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 w:rsidRPr="00482D4A">
        <w:rPr>
          <w:rFonts w:ascii="Arial" w:hAnsi="Arial" w:cs="Arial"/>
          <w:sz w:val="24"/>
          <w:szCs w:val="24"/>
          <w:lang w:val="fr-FR"/>
        </w:rPr>
        <w:t>Audios</w:t>
      </w:r>
    </w:p>
    <w:p w:rsidR="00560F00" w:rsidRDefault="00E048C5">
      <w:pPr>
        <w:rPr>
          <w:b/>
          <w:bCs/>
          <w:kern w:val="28"/>
          <w:lang w:val="fr-FR" w:eastAsia="zh-CN"/>
        </w:rPr>
      </w:pPr>
      <w:r>
        <w:rPr>
          <w:lang w:val="fr-FR"/>
        </w:rPr>
        <w:t>/mnt/sdcard/Android/data/com.orange.ocara/files/home/Testeur_Ocara_01/20142251649455/audios/20142251658318.3gp</w:t>
      </w:r>
    </w:p>
    <w:p w:rsidR="00560F00" w:rsidRDefault="00E048C5">
      <w:pPr>
        <w:rPr>
          <w:b/>
          <w:bCs/>
          <w:kern w:val="28"/>
          <w:lang w:val="fr-FR" w:eastAsia="zh-CN"/>
        </w:rPr>
      </w:pPr>
      <w:r>
        <w:rPr>
          <w:lang w:val="fr-FR"/>
        </w:rPr>
        <w:t>/mnt/sdcard/Android/data/com.orange.ocara/files/home/Testeur_Ocara_01/20142251649455/audios/2014225170676.3gp</w:t>
      </w:r>
    </w:p>
    <w:p w:rsidR="008554F6" w:rsidRDefault="008554F6" w:rsidP="00F90C6D">
      <w:pPr>
        <w:ind w:firstLine="708"/>
        <w:rPr>
          <w:sz w:val="20"/>
          <w:szCs w:val="20"/>
          <w:lang w:val="fr-FR"/>
        </w:rPr>
      </w:pPr>
    </w:p>
    <w:p w:rsidR="004E5B4E" w:rsidRDefault="004E5B4E" w:rsidP="008554F6">
      <w:pPr>
        <w:pStyle w:val="Titre"/>
        <w:jc w:val="left"/>
        <w:rPr>
          <w:rFonts w:ascii="Arial" w:hAnsi="Arial" w:cs="Arial"/>
          <w:b w:val="0"/>
          <w:bCs w:val="0"/>
          <w:kern w:val="0"/>
          <w:sz w:val="20"/>
          <w:szCs w:val="20"/>
          <w:lang w:val="fr-FR" w:eastAsia="en-US"/>
        </w:rPr>
      </w:pPr>
    </w:p>
    <w:p w:rsidR="00560F00" w:rsidRDefault="00560F00">
      <w:pPr>
        <w:rPr>
          <w:b/>
          <w:bCs/>
          <w:kern w:val="28"/>
          <w:lang w:val="fr-FR" w:eastAsia="zh-CN"/>
        </w:rPr>
      </w:pPr>
      <w:r>
        <w:rPr>
          <w:lang w:val="fr-FR"/>
        </w:rPr>
        <w:br w:type="page"/>
      </w:r>
      <w:r w:rsidR="007145A1">
        <w:rPr>
          <w:lang w:val="fr-FR"/>
        </w:rPr>
        <w:lastRenderedPageBreak/>
        <w:t xml:space="preserve"/>
      </w:r>
    </w:p>
    <w:p w:rsidR="00560F00" w:rsidRPr="00E44A74" w:rsidRDefault="005F38F4" w:rsidP="00E44A74">
      <w:pPr>
        <w:pStyle w:val="Titre2"/>
        <w:spacing w:before="240"/>
        <w:ind w:left="578" w:hanging="578"/>
        <w:rPr>
          <w:lang w:val="fr-FR"/>
        </w:rPr>
      </w:pPr>
      <w:bookmarkStart w:id="0" w:name="_Fiche_anomalie_de"/>
      <w:bookmarkStart w:id="1" w:name="_Fiche_résultat_de20142251649455_2"/>
      <w:bookmarkEnd w:id="0"/>
      <w:bookmarkEnd w:id="1"/>
      <w:r w:rsidRPr="00E44A74">
        <w:rPr>
          <w:lang w:val="fr-FR"/>
        </w:rPr>
        <w:lastRenderedPageBreak/>
        <w:t xml:space="preserve">Fiche résultat de l'élément de parcours : porte battante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13"/>
        <w:gridCol w:w="7342"/>
      </w:tblGrid>
      <w:tr w:rsidR="007145A1" w:rsidRPr="005B6DC3" w:rsidTr="000863E5">
        <w:tc>
          <w:tcPr>
            <w:tcW w:w="2518" w:type="dxa"/>
          </w:tcPr>
          <w:p w:rsidR="007145A1" w:rsidRDefault="007145A1" w:rsidP="007145A1">
            <w:pPr>
              <w:pStyle w:val="Titre"/>
              <w:jc w:val="left"/>
              <w:rPr>
                <w:lang w:val="fr-FR"/>
              </w:rPr>
            </w:pP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>NOIM :</w:t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Pr="00482D4A">
              <w:rPr>
                <w:rFonts w:ascii="Arial" w:hAnsi="Arial" w:cs="Arial"/>
                <w:b w:val="0"/>
                <w:color w:val="943634" w:themeColor="accent2" w:themeShade="BF"/>
                <w:sz w:val="24"/>
                <w:szCs w:val="24"/>
                <w:lang w:val="fr-FR"/>
              </w:rPr>
              <w:t>389409</w:t>
            </w:r>
          </w:p>
        </w:tc>
        <w:tc>
          <w:tcPr>
            <w:tcW w:w="7373" w:type="dxa"/>
          </w:tcPr>
          <w:p w:rsidR="007145A1" w:rsidRPr="007145A1" w:rsidRDefault="007145A1" w:rsidP="00482D4A">
            <w:pPr>
              <w:pStyle w:val="Titre"/>
              <w:jc w:val="left"/>
              <w:rPr>
                <w:rFonts w:ascii="Arial" w:hAnsi="Arial" w:cs="Arial"/>
                <w:sz w:val="24"/>
                <w:szCs w:val="24"/>
                <w:bdr w:val="single" w:sz="4" w:space="0" w:color="auto"/>
                <w:lang w:val="fr-FR"/>
              </w:rPr>
            </w:pP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>Site</w:t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>:</w:t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="00482D4A" w:rsidRPr="00482D4A">
              <w:rPr>
                <w:rFonts w:ascii="Arial" w:hAnsi="Arial" w:cs="Arial"/>
                <w:b w:val="0"/>
                <w:color w:val="943634" w:themeColor="accent2" w:themeShade="BF"/>
                <w:sz w:val="24"/>
                <w:szCs w:val="24"/>
                <w:lang w:val="fr-FR"/>
              </w:rPr>
              <w:t>MEYLAN FTR&amp;D</w:t>
            </w:r>
          </w:p>
        </w:tc>
      </w:tr>
    </w:tbl>
    <w:p w:rsidR="00607F99" w:rsidRPr="000863E5" w:rsidRDefault="000863E5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>Règles d’accessibilité non respectées ou non vérifiées (doute)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83"/>
        <w:gridCol w:w="7545"/>
        <w:gridCol w:w="927"/>
      </w:tblGrid>
      <w:tr w:rsidR="00952EF9" w:rsidTr="00952EF9">
        <w:tc>
          <w:tcPr>
            <w:tcW w:w="1384" w:type="dxa"/>
          </w:tcPr>
          <w:p w:rsidR="00952EF9" w:rsidRPr="00952EF9" w:rsidRDefault="00952EF9" w:rsidP="00E44A74">
            <w:pPr>
              <w:pStyle w:val="Titre"/>
              <w:rPr>
                <w:rFonts w:ascii="Arial" w:hAnsi="Arial" w:cs="Arial"/>
                <w:sz w:val="22"/>
                <w:szCs w:val="22"/>
                <w:lang w:val="fr-FR"/>
              </w:rPr>
            </w:pPr>
            <w:r w:rsidRPr="00952EF9">
              <w:rPr>
                <w:rFonts w:ascii="Arial" w:hAnsi="Arial" w:cs="Arial"/>
                <w:sz w:val="22"/>
                <w:szCs w:val="22"/>
                <w:lang w:val="fr-FR"/>
              </w:rPr>
              <w:t>Référence règle</w:t>
            </w:r>
          </w:p>
        </w:tc>
        <w:tc>
          <w:tcPr>
            <w:tcW w:w="7655" w:type="dxa"/>
          </w:tcPr>
          <w:p w:rsidR="00952EF9" w:rsidRPr="000863E5" w:rsidRDefault="00952EF9" w:rsidP="00E44A74">
            <w:pPr>
              <w:pStyle w:val="Titre"/>
              <w:jc w:val="left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Libellé</w:t>
            </w:r>
          </w:p>
        </w:tc>
        <w:tc>
          <w:tcPr>
            <w:tcW w:w="928" w:type="dxa"/>
          </w:tcPr>
          <w:p w:rsidR="00952EF9" w:rsidRPr="00952EF9" w:rsidRDefault="00E44A74" w:rsidP="00E44A74">
            <w:pPr>
              <w:pStyle w:val="Titre"/>
              <w:jc w:val="left"/>
              <w:rPr>
                <w:rFonts w:ascii="Arial" w:hAnsi="Arial" w:cs="Arial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sz w:val="22"/>
                <w:szCs w:val="22"/>
                <w:lang w:val="fr-FR"/>
              </w:rPr>
              <w:t>Statut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Porte de type battant : l'espace de manœuvre est suffisant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R65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
                <w:br/>
                Présence d'un espace de manœuvre devant chaque porte :
                <w:br/>
                <w:br/>
	- Ouverture en poussant : longueur min = 1,70 m
                <w:br/>
	- Ouverture en tirant : longueur min = 2,20 m
                <w:br/>
                <w:br/>
                <w:br/>
                Pour les sas d'isolement :
                <w:br/>
                <w:br/>
	- A l'intérieur du sas, devant chaque porte, espace de manœuvre =  1,20 m x 2, 20 m
                <w:br/>
	- A l'extérieur du sas, devant chaque porte, espace de manœuvre = 1,20 m x 1,70 m
                <w:br/>
                <w:br/>
                <w:br/>
                <w:br/>
                <w:br/>
                Pour mémoire : si type coulissant, pas de règle
                <w:br/>
              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La porte a les dimensions requises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R61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
                <w:br/>
                Portes principales :
                <w:br/>
                <w:br/>
	- 1,40 m pour les locaux recevant +de 100 personnes
                <w:br/>
	- 0,90 m pour les locaux recevant - de 100 personnes
                <w:br/>
                <w:br/>
                <w:br/>
                Porte de circulation : 0,83 m de passage utile
                <w:br/>
                <w:br/>
                Portiques de sécurité : 0,77 m de passage utile
                <w:br/>
              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Il y a des repères visuels (bandes, contrastes) sur la porte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R62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
                Porte vitrée : signalée par des bandes à plusieurs hauteurs.
                <w:br/>
                Porte non vitrée : présente un contraste visuel  avec le fond.
              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Le dispositif de déverouillage est bien positionné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R8.3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
                Le dispositif de déverouillage doit être : 
                <w:br/>
                   - bien repérable
                <w:br/>
                   - situé à plus de 0,40 m d'un angle rentrant de parois ou de tout autre obstacle à l'approche d'un fauteuil roulant
                <w:br/>
                   - implanté de telle sorte à ne pas géner l'accès à l'ouverture de la porte
              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Il y a un signal sonore au déverouillage de la porte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R28.2b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
                <w:br/>
                Une personne malvoyante peut percevoir de manière auditive le déverouillage de la porte
                <w:br/>
                <w:br/>
	- soit par le bruit produit par l'ouverture de celle-ci
                <w:br/>
	- soit par un signal sonore indiquant qu'il peut ouvrir la porte
                <w:br/>
                <w:br/>
              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Il y a un signal visuel au déverouillage de la porte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R29.2b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
                <w:br/>
                Une personne malentendante peut percevoir de manière visuelle le déverrouillage de la porte
                <w:br/>
                <w:br/>
	- soit par l'ouverture automatique de celle-ci
                <w:br/>
	- soit par un signal lumineux indiquant qu'il peut ouvrir la porte
                <w:br/>
                <w:br/>
              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La détection de personne et la durée d'ouverture de la porte sont bien réglées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R63.1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Si détection, système pouvant détecter des personnes de toutes tailles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R63.2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Si détection, système de détection réglé de façon à commander l'ouverture suffisamment tôt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R63.3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Dispositif de sécurité qui permet d'éviter, pendant son franchissement, tout contact entre la porte et l'usager ou son aide technique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R63.4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En cas d'ouverture à distance par un tiers, bonne visibilité de l'espace ou présence d'un interphone accessible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Il y a un signal sonore à l'ouverture de la porte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R28.1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Une personne malvoyante peut percevoir de manière auditive l'ouverture de la porte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</w:tbl>
    <w:p w:rsidR="007145A1" w:rsidRPr="000863E5" w:rsidRDefault="000863E5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 w:rsidRPr="000863E5">
        <w:rPr>
          <w:rFonts w:ascii="Arial" w:hAnsi="Arial" w:cs="Arial"/>
          <w:sz w:val="24"/>
          <w:szCs w:val="24"/>
          <w:lang w:val="fr-FR"/>
        </w:rPr>
        <w:t>Commentaires et remarques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411"/>
        <w:gridCol w:w="3444"/>
      </w:tblGrid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dimensions portes ko - voir photo</w:t>
            </w:r>
          </w:p>
        </w:tc>
      </w:tr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reglage ouverture auto ko . precisions dans audio</w:t>
            </w:r>
          </w:p>
        </w:tc>
      </w:tr>
    </w:tbl>
    <w:p w:rsidR="007145A1" w:rsidRPr="00482D4A" w:rsidRDefault="00482D4A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 w:rsidRPr="00482D4A">
        <w:rPr>
          <w:rFonts w:ascii="Arial" w:hAnsi="Arial" w:cs="Arial"/>
          <w:sz w:val="24"/>
          <w:szCs w:val="24"/>
          <w:lang w:val="fr-FR"/>
        </w:rPr>
        <w:t>Photos</w:t>
      </w:r>
    </w:p>
    <w:p w:rsidR="000F329C" w:rsidRPr="005C7E9B" w:rsidRDefault="000B124A" w:rsidP="005C7E9B">
      <w:pPr>
        <w:rPr>
          <w:lang w:val="fr-FR"/>
        </w:rPr>
      </w:pPr>
      <w:r>
        <w:rPr>
          <w:lang w:val="fr-FR"/>
        </w:rPr>
        <w:t xml:space="preserve">  </w:t>
      </w:r>
      <w:r>
        <w:rPr>
          <w:noProof/>
          <w:lang w:val="fr-FR" w:eastAsia="fr-FR"/>
        </w:rPr>
        <w:drawing>
          <wp:inline distT="0" distB="0" distL="0" distR="0">
            <wp:extent cx="2448096" cy="1838325"/>
            <wp:effectExtent l="0" t="0" r="9525" b="0"/>
            <wp:docPr id="18" name="Image 18" descr="C:\Mes documents\01 Accessibilité\TC Accessibilité Salarié\13 OCARA\travail\IMG_20120920_145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es documents\01 Accessibilité\TC Accessibilité Salarié\13 OCARA\travail\IMG_20120920_145644.jpg"/>
                    <pic:cNvPicPr>
                      <a:picLocks noChangeAspect="1" noChangeArrowheads="1"/>
                    </pic:cNvPicPr>
                  </pic:nvPicPr>
                  <pic:blipFill>
                    <a:blip r:embed="c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50" cy="184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4E" w:rsidRPr="001F03F2" w:rsidRDefault="001F03F2" w:rsidP="001F03F2">
      <w:pPr>
        <w:pStyle w:val="Lgende"/>
      </w:pPr>
      <w:r>
        <w:t xml:space="preserve">Photo </w:t>
      </w:r>
      <w:fldSimple w:instr=" SEQ Figure \* ARABIC ">
        <w:r>
          <w:rPr>
            <w:noProof/>
          </w:rPr>
          <w:t>c625</w:t>
        </w:r>
      </w:fldSimple>
    </w:p>
    <w:p w:rsidR="007145A1" w:rsidRPr="00482D4A" w:rsidRDefault="00482D4A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 w:rsidRPr="00482D4A">
        <w:rPr>
          <w:rFonts w:ascii="Arial" w:hAnsi="Arial" w:cs="Arial"/>
          <w:sz w:val="24"/>
          <w:szCs w:val="24"/>
          <w:lang w:val="fr-FR"/>
        </w:rPr>
        <w:t>Audios</w:t>
      </w:r>
    </w:p>
    <w:p w:rsidR="00560F00" w:rsidRDefault="00E048C5">
      <w:pPr>
        <w:rPr>
          <w:b/>
          <w:bCs/>
          <w:kern w:val="28"/>
          <w:lang w:val="fr-FR" w:eastAsia="zh-CN"/>
        </w:rPr>
      </w:pPr>
      <w:r>
        <w:rPr>
          <w:lang w:val="fr-FR"/>
        </w:rPr>
        <w:t>/mnt/sdcard/Android/data/com.orange.ocara/files/home/Testeur_Ocara_01/20142251649455/audios/2014225172338.3gp</w:t>
      </w:r>
    </w:p>
    <w:p w:rsidR="008554F6" w:rsidRDefault="008554F6" w:rsidP="00F90C6D">
      <w:pPr>
        <w:ind w:firstLine="708"/>
        <w:rPr>
          <w:sz w:val="20"/>
          <w:szCs w:val="20"/>
          <w:lang w:val="fr-FR"/>
        </w:rPr>
      </w:pPr>
    </w:p>
    <w:p w:rsidR="004E5B4E" w:rsidRDefault="004E5B4E" w:rsidP="008554F6">
      <w:pPr>
        <w:pStyle w:val="Titre"/>
        <w:jc w:val="left"/>
        <w:rPr>
          <w:rFonts w:ascii="Arial" w:hAnsi="Arial" w:cs="Arial"/>
          <w:b w:val="0"/>
          <w:bCs w:val="0"/>
          <w:kern w:val="0"/>
          <w:sz w:val="20"/>
          <w:szCs w:val="20"/>
          <w:lang w:val="fr-FR" w:eastAsia="en-US"/>
        </w:rPr>
      </w:pPr>
    </w:p>
    <w:p w:rsidR="00560F00" w:rsidRDefault="00560F00">
      <w:pPr>
        <w:rPr>
          <w:b/>
          <w:bCs/>
          <w:kern w:val="28"/>
          <w:lang w:val="fr-FR" w:eastAsia="zh-CN"/>
        </w:rPr>
      </w:pPr>
      <w:r>
        <w:rPr>
          <w:lang w:val="fr-FR"/>
        </w:rPr>
        <w:br w:type="page"/>
      </w:r>
      <w:r w:rsidR="007145A1">
        <w:rPr>
          <w:lang w:val="fr-FR"/>
        </w:rPr>
        <w:lastRenderedPageBreak/>
        <w:t xml:space="preserve"/>
      </w:r>
    </w:p>
    <w:p w:rsidR="00560F00" w:rsidRPr="00E44A74" w:rsidRDefault="005F38F4" w:rsidP="00E44A74">
      <w:pPr>
        <w:pStyle w:val="Titre2"/>
        <w:spacing w:before="240"/>
        <w:ind w:left="578" w:hanging="578"/>
        <w:rPr>
          <w:lang w:val="fr-FR"/>
        </w:rPr>
      </w:pPr>
      <w:bookmarkStart w:id="0" w:name="_Fiche_anomalie_de"/>
      <w:bookmarkStart w:id="1" w:name="_Fiche_résultat_de20142251649455_3"/>
      <w:bookmarkEnd w:id="0"/>
      <w:bookmarkEnd w:id="1"/>
      <w:r w:rsidRPr="00E44A74">
        <w:rPr>
          <w:lang w:val="fr-FR"/>
        </w:rPr>
        <w:lastRenderedPageBreak/>
        <w:t xml:space="preserve">Fiche résultat de l'élément de parcours : ascenseur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13"/>
        <w:gridCol w:w="7342"/>
      </w:tblGrid>
      <w:tr w:rsidR="007145A1" w:rsidRPr="005B6DC3" w:rsidTr="000863E5">
        <w:tc>
          <w:tcPr>
            <w:tcW w:w="2518" w:type="dxa"/>
          </w:tcPr>
          <w:p w:rsidR="007145A1" w:rsidRDefault="007145A1" w:rsidP="007145A1">
            <w:pPr>
              <w:pStyle w:val="Titre"/>
              <w:jc w:val="left"/>
              <w:rPr>
                <w:lang w:val="fr-FR"/>
              </w:rPr>
            </w:pP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>NOIM :</w:t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Pr="00482D4A">
              <w:rPr>
                <w:rFonts w:ascii="Arial" w:hAnsi="Arial" w:cs="Arial"/>
                <w:b w:val="0"/>
                <w:color w:val="943634" w:themeColor="accent2" w:themeShade="BF"/>
                <w:sz w:val="24"/>
                <w:szCs w:val="24"/>
                <w:lang w:val="fr-FR"/>
              </w:rPr>
              <w:t>389409</w:t>
            </w:r>
          </w:p>
        </w:tc>
        <w:tc>
          <w:tcPr>
            <w:tcW w:w="7373" w:type="dxa"/>
          </w:tcPr>
          <w:p w:rsidR="007145A1" w:rsidRPr="007145A1" w:rsidRDefault="007145A1" w:rsidP="00482D4A">
            <w:pPr>
              <w:pStyle w:val="Titre"/>
              <w:jc w:val="left"/>
              <w:rPr>
                <w:rFonts w:ascii="Arial" w:hAnsi="Arial" w:cs="Arial"/>
                <w:sz w:val="24"/>
                <w:szCs w:val="24"/>
                <w:bdr w:val="single" w:sz="4" w:space="0" w:color="auto"/>
                <w:lang w:val="fr-FR"/>
              </w:rPr>
            </w:pP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>Site</w:t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Pr="00DA25CB">
              <w:rPr>
                <w:rFonts w:ascii="Arial" w:hAnsi="Arial" w:cs="Arial"/>
                <w:sz w:val="24"/>
                <w:szCs w:val="24"/>
                <w:lang w:val="fr-FR"/>
              </w:rPr>
              <w:t>:</w:t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 </w:t>
            </w:r>
            <w:r w:rsidR="00482D4A" w:rsidRPr="00482D4A">
              <w:rPr>
                <w:rFonts w:ascii="Arial" w:hAnsi="Arial" w:cs="Arial"/>
                <w:b w:val="0"/>
                <w:color w:val="943634" w:themeColor="accent2" w:themeShade="BF"/>
                <w:sz w:val="24"/>
                <w:szCs w:val="24"/>
                <w:lang w:val="fr-FR"/>
              </w:rPr>
              <w:t>MEYLAN FTR&amp;D</w:t>
            </w:r>
          </w:p>
        </w:tc>
      </w:tr>
    </w:tbl>
    <w:p w:rsidR="00607F99" w:rsidRPr="000863E5" w:rsidRDefault="000863E5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>
        <w:rPr>
          <w:rFonts w:ascii="Arial" w:hAnsi="Arial" w:cs="Arial"/>
          <w:sz w:val="24"/>
          <w:szCs w:val="24"/>
          <w:lang w:val="fr-FR"/>
        </w:rPr>
        <w:t>Règles d’accessibilité non respectées ou non vérifiées (doute)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83"/>
        <w:gridCol w:w="7545"/>
        <w:gridCol w:w="927"/>
      </w:tblGrid>
      <w:tr w:rsidR="00952EF9" w:rsidTr="00952EF9">
        <w:tc>
          <w:tcPr>
            <w:tcW w:w="1384" w:type="dxa"/>
          </w:tcPr>
          <w:p w:rsidR="00952EF9" w:rsidRPr="00952EF9" w:rsidRDefault="00952EF9" w:rsidP="00E44A74">
            <w:pPr>
              <w:pStyle w:val="Titre"/>
              <w:rPr>
                <w:rFonts w:ascii="Arial" w:hAnsi="Arial" w:cs="Arial"/>
                <w:sz w:val="22"/>
                <w:szCs w:val="22"/>
                <w:lang w:val="fr-FR"/>
              </w:rPr>
            </w:pPr>
            <w:r w:rsidRPr="00952EF9">
              <w:rPr>
                <w:rFonts w:ascii="Arial" w:hAnsi="Arial" w:cs="Arial"/>
                <w:sz w:val="22"/>
                <w:szCs w:val="22"/>
                <w:lang w:val="fr-FR"/>
              </w:rPr>
              <w:t>Référence règle</w:t>
            </w:r>
          </w:p>
        </w:tc>
        <w:tc>
          <w:tcPr>
            <w:tcW w:w="7655" w:type="dxa"/>
          </w:tcPr>
          <w:p w:rsidR="00952EF9" w:rsidRPr="000863E5" w:rsidRDefault="00952EF9" w:rsidP="00E44A74">
            <w:pPr>
              <w:pStyle w:val="Titre"/>
              <w:jc w:val="left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Libellé</w:t>
            </w:r>
          </w:p>
        </w:tc>
        <w:tc>
          <w:tcPr>
            <w:tcW w:w="928" w:type="dxa"/>
          </w:tcPr>
          <w:p w:rsidR="00952EF9" w:rsidRPr="00952EF9" w:rsidRDefault="00E44A74" w:rsidP="00E44A74">
            <w:pPr>
              <w:pStyle w:val="Titre"/>
              <w:jc w:val="left"/>
              <w:rPr>
                <w:rFonts w:ascii="Arial" w:hAnsi="Arial" w:cs="Arial"/>
                <w:sz w:val="22"/>
                <w:szCs w:val="22"/>
                <w:lang w:val="fr-FR"/>
              </w:rPr>
            </w:pPr>
            <w:r>
              <w:rPr>
                <w:rFonts w:ascii="Arial" w:hAnsi="Arial" w:cs="Arial"/>
                <w:sz w:val="22"/>
                <w:szCs w:val="22"/>
                <w:lang w:val="fr-FR"/>
              </w:rPr>
              <w:t>Statut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L’ascenseur a les dimensions requises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R38.1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Cabine : au moins 1 m × 1,30 m de profondeur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R38.4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Bords de la porte sensibles au contact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R38.5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Trois parois munies d'une main courante placée à 90 cm du sol et à 3,5 cm de la paroi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Il y a un système d'avertissement sonore et visuel pour chaque étage, en palier et en cabine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R41a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Avertissement sonore pour chaque étage, en palier et en cabine (informations sonores liées aux mouvements de la cabine et aux étages desservi)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R42a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Information visuelle pour chaque étage, en palier et en cabine (informations sonores liées aux mouvements de la cabine et aux étages desservi)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R41b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Signal sonore précédant l’ouverture et la fermeture des portes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R42b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Signal lumineux précédant l’ouverture et la fermeture des portes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Les commandes ont une précision d'arrêt aux étages de 2 cm au maximum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R39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Commandes avec une précision d'arrêt de 2 cm au maximum, pour éviter les ressaults à l'entrée-sortie de la cabine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Il y a un interphone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INT0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Le dispositif doit être équipé d'un interphone accessible (ajouter un objet interphone pour auditer plus en détail l'équipement de l'ascenseur)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Le dispositif de commande (appel) est bien positionné, il est accessible aux personnes en fauteuil ou de petite taille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R8.1a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Dispositif de commande situé à plus de 0,40 m d'un angle rentrant de parois ou de tout autre obstacle à l'approche d'un fauteuil roulant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Le dispositif de commande est facilement repérable pour les personnes ayant une déficience visuelle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R10.1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Facilement repérable par un contraste visuel ou une signalétique adaptée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R10.2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Non situé dans une zone d'ombre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R40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Boutons agrandis, avec des inscriptions contrastées et en relief et/ou en braille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invalide</w:t>
            </w:r>
          </w:p>
        </w:tc>
      </w:tr>
      <w:tr w:rsidR="00952EF9" w:rsidRPr="005B6DC3" w:rsidTr="00952EF9">
        <w:trPr>
          <w:trHeight w:val="340"/>
        </w:trPr>
        <w:tc>
          <w:tcPr>
            <w:tcW w:w="9039" w:type="dxa"/>
            <w:gridSpan w:val="2"/>
            <w:vAlign w:val="center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5B6DC3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Le dispositif fournit une information, sonore et visuelle, en réponse aux actions de l'utilisateur</w:t>
            </w:r>
          </w:p>
        </w:tc>
        <w:tc>
          <w:tcPr>
            <w:tcW w:w="928" w:type="dxa"/>
          </w:tcPr>
          <w:p w:rsidR="00952EF9" w:rsidRPr="005B6DC3" w:rsidRDefault="00E44A74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  <w:tr w:rsidR="00952EF9" w:rsidRPr="005B6DC3" w:rsidTr="00952EF9">
        <w:trPr>
          <w:trHeight w:val="510"/>
        </w:trPr>
        <w:tc>
          <w:tcPr>
            <w:tcW w:w="1384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R29.3</w:t>
            </w:r>
          </w:p>
        </w:tc>
        <w:tc>
          <w:tcPr>
            <w:tcW w:w="7655" w:type="dxa"/>
            <w:vAlign w:val="center"/>
            <w:hideMark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 w:rsidRPr="000863E5"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Témoins visuels d'activation et d'enregistrement des boutons de commande</w:t>
            </w:r>
          </w:p>
        </w:tc>
        <w:tc>
          <w:tcPr>
            <w:tcW w:w="928" w:type="dxa"/>
          </w:tcPr>
          <w:p w:rsidR="00952EF9" w:rsidRPr="000863E5" w:rsidRDefault="00952EF9" w:rsidP="005B6DC3">
            <w:pP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</w:pPr>
            <w:r>
              <w:rPr>
                <w:rFonts w:eastAsia="Times New Roman"/>
                <w:color w:val="943634" w:themeColor="accent2" w:themeShade="BF"/>
                <w:sz w:val="20"/>
                <w:szCs w:val="20"/>
                <w:lang w:val="fr-FR" w:eastAsia="fr-FR"/>
              </w:rPr>
              <w:t>doute</w:t>
            </w:r>
          </w:p>
        </w:tc>
      </w:tr>
    </w:tbl>
    <w:p w:rsidR="007145A1" w:rsidRPr="000863E5" w:rsidRDefault="000863E5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 w:rsidRPr="000863E5">
        <w:rPr>
          <w:rFonts w:ascii="Arial" w:hAnsi="Arial" w:cs="Arial"/>
          <w:sz w:val="24"/>
          <w:szCs w:val="24"/>
          <w:lang w:val="fr-FR"/>
        </w:rPr>
        <w:t>Commentaires et remarques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6411"/>
        <w:gridCol w:w="3444"/>
      </w:tblGrid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rque tempo porte ok</w:t>
            </w:r>
          </w:p>
        </w:tc>
      </w:tr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dimensions ko precisions dans photos, audio et texte 2</w:t>
            </w:r>
          </w:p>
        </w:tc>
      </w:tr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texte deux</w:t>
            </w:r>
          </w:p>
        </w:tc>
      </w:tr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pas d'interphone </w:t>
            </w:r>
          </w:p>
        </w:tc>
      </w:tr>
      <w:tr>
        <w:trPr>
          <w:cantSplit w:val="false"/>
        </w:trPr>
        <w:tc>
          <w:tcPr>
            <w:tcW w:w="9967" w:type="dxa"/>
            <w:gridSpan w:val="2"/>
          </w:tcPr>
          <w:p w:rsidR="008554F6" w:rsidRPr="00482D4A" w:rsidRDefault="008554F6" w:rsidP="008554F6">
            <w:pPr>
              <w:pStyle w:val="Titre"/>
              <w:jc w:val="left"/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</w:pPr>
            <w:r w:rsidRPr="00482D4A">
              <w:rPr>
                <w:rFonts w:ascii="Arial" w:eastAsia="Times New Roman" w:hAnsi="Arial" w:cs="Arial"/>
                <w:b w:val="0"/>
                <w:bCs w:val="0"/>
                <w:color w:val="943634" w:themeColor="accent2" w:themeShade="BF"/>
                <w:kern w:val="0"/>
                <w:sz w:val="20"/>
                <w:szCs w:val="20"/>
                <w:lang w:val="fr-FR" w:eastAsia="fr-FR"/>
              </w:rPr>
              <w:t xml:space="preserve">commandes trop basses cf photo</w:t>
            </w:r>
          </w:p>
        </w:tc>
      </w:tr>
    </w:tbl>
    <w:p w:rsidR="007145A1" w:rsidRPr="00482D4A" w:rsidRDefault="00482D4A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 w:rsidRPr="00482D4A">
        <w:rPr>
          <w:rFonts w:ascii="Arial" w:hAnsi="Arial" w:cs="Arial"/>
          <w:sz w:val="24"/>
          <w:szCs w:val="24"/>
          <w:lang w:val="fr-FR"/>
        </w:rPr>
        <w:t>Photos</w:t>
      </w:r>
    </w:p>
    <w:p w:rsidR="000F329C" w:rsidRPr="005C7E9B" w:rsidRDefault="000B124A" w:rsidP="005C7E9B">
      <w:pPr>
        <w:rPr>
          <w:lang w:val="fr-FR"/>
        </w:rPr>
      </w:pPr>
      <w:r>
        <w:rPr>
          <w:lang w:val="fr-FR"/>
        </w:rPr>
        <w:t xml:space="preserve">  </w:t>
      </w:r>
      <w:r>
        <w:rPr>
          <w:noProof/>
          <w:lang w:val="fr-FR" w:eastAsia="fr-FR"/>
        </w:rPr>
        <w:drawing>
          <wp:inline distT="0" distB="0" distL="0" distR="0">
            <wp:extent cx="2448096" cy="1838325"/>
            <wp:effectExtent l="0" t="0" r="9525" b="0"/>
            <wp:docPr id="18" name="Image 18" descr="C:\Mes documents\01 Accessibilité\TC Accessibilité Salarié\13 OCARA\travail\IMG_20120920_145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es documents\01 Accessibilité\TC Accessibilité Salarié\13 OCARA\travail\IMG_20120920_145644.jpg"/>
                    <pic:cNvPicPr>
                      <a:picLocks noChangeAspect="1" noChangeArrowheads="1"/>
                    </pic:cNvPicPr>
                  </pic:nvPicPr>
                  <pic:blipFill>
                    <a:blip r:embed="c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50" cy="184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4E" w:rsidRPr="001F03F2" w:rsidRDefault="001F03F2" w:rsidP="001F03F2">
      <w:pPr>
        <w:pStyle w:val="Lgende"/>
      </w:pPr>
      <w:r>
        <w:t xml:space="preserve">Photo </w:t>
      </w:r>
      <w:fldSimple w:instr=" SEQ Figure \* ARABIC ">
        <w:r>
          <w:rPr>
            <w:noProof/>
          </w:rPr>
          <w:t>c700</w:t>
        </w:r>
      </w:fldSimple>
    </w:p>
    <w:p w:rsidR="000F329C" w:rsidRPr="005C7E9B" w:rsidRDefault="000B124A" w:rsidP="005C7E9B">
      <w:pPr>
        <w:rPr>
          <w:lang w:val="fr-FR"/>
        </w:rPr>
      </w:pPr>
      <w:r>
        <w:rPr>
          <w:lang w:val="fr-FR"/>
        </w:rPr>
        <w:t xml:space="preserve">  </w:t>
      </w:r>
      <w:r>
        <w:rPr>
          <w:noProof/>
          <w:lang w:val="fr-FR" w:eastAsia="fr-FR"/>
        </w:rPr>
        <w:drawing>
          <wp:inline distT="0" distB="0" distL="0" distR="0">
            <wp:extent cx="2448096" cy="1838325"/>
            <wp:effectExtent l="0" t="0" r="9525" b="0"/>
            <wp:docPr id="18" name="Image 18" descr="C:\Mes documents\01 Accessibilité\TC Accessibilité Salarié\13 OCARA\travail\IMG_20120920_145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es documents\01 Accessibilité\TC Accessibilité Salarié\13 OCARA\travail\IMG_20120920_145644.jpg"/>
                    <pic:cNvPicPr>
                      <a:picLocks noChangeAspect="1" noChangeArrowheads="1"/>
                    </pic:cNvPicPr>
                  </pic:nvPicPr>
                  <pic:blipFill>
                    <a:blip r:embed="c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50" cy="184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4E" w:rsidRPr="001F03F2" w:rsidRDefault="001F03F2" w:rsidP="001F03F2">
      <w:pPr>
        <w:pStyle w:val="Lgende"/>
      </w:pPr>
      <w:r>
        <w:t xml:space="preserve">Photo </w:t>
      </w:r>
      <w:fldSimple w:instr=" SEQ Figure \* ARABIC ">
        <w:r>
          <w:rPr>
            <w:noProof/>
          </w:rPr>
          <w:t>c701</w:t>
        </w:r>
      </w:fldSimple>
    </w:p>
    <w:p w:rsidR="000F329C" w:rsidRPr="005C7E9B" w:rsidRDefault="000B124A" w:rsidP="005C7E9B">
      <w:pPr>
        <w:rPr>
          <w:lang w:val="fr-FR"/>
        </w:rPr>
      </w:pPr>
      <w:r>
        <w:rPr>
          <w:lang w:val="fr-FR"/>
        </w:rPr>
        <w:t xml:space="preserve">  </w:t>
      </w:r>
      <w:r>
        <w:rPr>
          <w:noProof/>
          <w:lang w:val="fr-FR" w:eastAsia="fr-FR"/>
        </w:rPr>
        <w:drawing>
          <wp:inline distT="0" distB="0" distL="0" distR="0">
            <wp:extent cx="2448096" cy="1838325"/>
            <wp:effectExtent l="0" t="0" r="9525" b="0"/>
            <wp:docPr id="18" name="Image 18" descr="C:\Mes documents\01 Accessibilité\TC Accessibilité Salarié\13 OCARA\travail\IMG_20120920_145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es documents\01 Accessibilité\TC Accessibilité Salarié\13 OCARA\travail\IMG_20120920_145644.jpg"/>
                    <pic:cNvPicPr>
                      <a:picLocks noChangeAspect="1" noChangeArrowheads="1"/>
                    </pic:cNvPicPr>
                  </pic:nvPicPr>
                  <pic:blipFill>
                    <a:blip r:embed="c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50" cy="184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4E" w:rsidRPr="001F03F2" w:rsidRDefault="001F03F2" w:rsidP="001F03F2">
      <w:pPr>
        <w:pStyle w:val="Lgende"/>
      </w:pPr>
      <w:r>
        <w:t xml:space="preserve">Photo </w:t>
      </w:r>
      <w:fldSimple w:instr=" SEQ Figure \* ARABIC ">
        <w:r>
          <w:rPr>
            <w:noProof/>
          </w:rPr>
          <w:t>c702</w:t>
        </w:r>
      </w:fldSimple>
    </w:p>
    <w:p w:rsidR="000F329C" w:rsidRPr="005C7E9B" w:rsidRDefault="000B124A" w:rsidP="005C7E9B">
      <w:pPr>
        <w:rPr>
          <w:lang w:val="fr-FR"/>
        </w:rPr>
      </w:pPr>
      <w:r>
        <w:rPr>
          <w:lang w:val="fr-FR"/>
        </w:rPr>
        <w:t xml:space="preserve">  </w:t>
      </w:r>
      <w:r>
        <w:rPr>
          <w:noProof/>
          <w:lang w:val="fr-FR" w:eastAsia="fr-FR"/>
        </w:rPr>
        <w:drawing>
          <wp:inline distT="0" distB="0" distL="0" distR="0">
            <wp:extent cx="2448096" cy="1838325"/>
            <wp:effectExtent l="0" t="0" r="9525" b="0"/>
            <wp:docPr id="18" name="Image 18" descr="C:\Mes documents\01 Accessibilité\TC Accessibilité Salarié\13 OCARA\travail\IMG_20120920_145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es documents\01 Accessibilité\TC Accessibilité Salarié\13 OCARA\travail\IMG_20120920_145644.jpg"/>
                    <pic:cNvPicPr>
                      <a:picLocks noChangeAspect="1" noChangeArrowheads="1"/>
                    </pic:cNvPicPr>
                  </pic:nvPicPr>
                  <pic:blipFill>
                    <a:blip r:embed="c7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350" cy="1840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4E" w:rsidRPr="001F03F2" w:rsidRDefault="001F03F2" w:rsidP="001F03F2">
      <w:pPr>
        <w:pStyle w:val="Lgende"/>
      </w:pPr>
      <w:r>
        <w:t xml:space="preserve">Photo </w:t>
      </w:r>
      <w:fldSimple w:instr=" SEQ Figure \* ARABIC ">
        <w:r>
          <w:rPr>
            <w:noProof/>
          </w:rPr>
          <w:t>c746</w:t>
        </w:r>
      </w:fldSimple>
    </w:p>
    <w:p w:rsidR="007145A1" w:rsidRPr="00482D4A" w:rsidRDefault="00482D4A" w:rsidP="000863E5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  <w:r w:rsidRPr="00482D4A">
        <w:rPr>
          <w:rFonts w:ascii="Arial" w:hAnsi="Arial" w:cs="Arial"/>
          <w:sz w:val="24"/>
          <w:szCs w:val="24"/>
          <w:lang w:val="fr-FR"/>
        </w:rPr>
        <w:t>Audios</w:t>
      </w:r>
    </w:p>
    <w:p w:rsidR="00560F00" w:rsidRDefault="00E048C5">
      <w:pPr>
        <w:rPr>
          <w:b/>
          <w:bCs/>
          <w:kern w:val="28"/>
          <w:lang w:val="fr-FR" w:eastAsia="zh-CN"/>
        </w:rPr>
      </w:pPr>
      <w:r>
        <w:rPr>
          <w:lang w:val="fr-FR"/>
        </w:rPr>
        <w:t>/mnt/sdcard/Android/data/com.orange.ocara/files/home/Testeur_Ocara_01/20142251649455/audios/2014225174147.3gp</w:t>
      </w:r>
    </w:p>
    <w:p w:rsidR="008554F6" w:rsidRDefault="008554F6" w:rsidP="00F90C6D">
      <w:pPr>
        <w:ind w:firstLine="708"/>
        <w:rPr>
          <w:sz w:val="20"/>
          <w:szCs w:val="20"/>
          <w:lang w:val="fr-FR"/>
        </w:rPr>
      </w:pPr>
    </w:p>
    <w:p w:rsidR="004E5B4E" w:rsidRDefault="004E5B4E" w:rsidP="008554F6">
      <w:pPr>
        <w:pStyle w:val="Titre"/>
        <w:jc w:val="left"/>
        <w:rPr>
          <w:rFonts w:ascii="Arial" w:hAnsi="Arial" w:cs="Arial"/>
          <w:b w:val="0"/>
          <w:bCs w:val="0"/>
          <w:kern w:val="0"/>
          <w:sz w:val="20"/>
          <w:szCs w:val="20"/>
          <w:lang w:val="fr-FR" w:eastAsia="en-US"/>
        </w:rPr>
      </w:pPr>
    </w:p>
    <w:p w:rsidR="008554F6" w:rsidRDefault="008554F6" w:rsidP="008554F6">
      <w:pPr>
        <w:pStyle w:val="Titre"/>
        <w:jc w:val="left"/>
        <w:rPr>
          <w:rFonts w:ascii="Arial" w:hAnsi="Arial" w:cs="Arial"/>
          <w:sz w:val="24"/>
          <w:szCs w:val="24"/>
          <w:lang w:val="fr-FR"/>
        </w:rPr>
      </w:pPr>
    </w:p>
    <w:sectPr w:rsidR="004E5B4E" w:rsidRPr="00F90C6D" w:rsidSect="00BB76BB">
      <w:headerReference w:type="default" r:id="rId19"/>
      <w:footerReference w:type="default" r:id="rId20"/>
      <w:pgSz w:w="11906" w:h="16838"/>
      <w:pgMar w:top="851" w:right="1133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74C2" w:rsidRDefault="00CF74C2" w:rsidP="00D25DE4">
      <w:pPr>
        <w:spacing w:after="0" w:line="240" w:lineRule="auto"/>
      </w:pPr>
      <w:r>
        <w:separator/>
      </w:r>
    </w:p>
  </w:endnote>
  <w:endnote w:type="continuationSeparator" w:id="0">
    <w:p w:rsidR="00CF74C2" w:rsidRDefault="00CF74C2" w:rsidP="00D25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69568852"/>
      <w:docPartObj>
        <w:docPartGallery w:val="Page Numbers (Bottom of Page)"/>
        <w:docPartUnique/>
      </w:docPartObj>
    </w:sdtPr>
    <w:sdtContent>
      <w:p w:rsidR="00283F72" w:rsidRDefault="00283F7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7EF6" w:rsidRPr="00897EF6">
          <w:rPr>
            <w:noProof/>
            <w:lang w:val="fr-FR"/>
          </w:rPr>
          <w:t>5</w:t>
        </w:r>
        <w:r>
          <w:fldChar w:fldCharType="end"/>
        </w:r>
      </w:p>
    </w:sdtContent>
  </w:sdt>
  <w:p w:rsidR="00283F72" w:rsidRPr="00283F72" w:rsidRDefault="00283F72">
    <w:pPr>
      <w:pStyle w:val="Pieddepage"/>
      <w:rPr>
        <w:lang w:val="fr-F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74C2" w:rsidRDefault="00CF74C2" w:rsidP="00D25DE4">
      <w:pPr>
        <w:spacing w:after="0" w:line="240" w:lineRule="auto"/>
      </w:pPr>
      <w:r>
        <w:separator/>
      </w:r>
    </w:p>
  </w:footnote>
  <w:footnote w:type="continuationSeparator" w:id="0">
    <w:p w:rsidR="00CF74C2" w:rsidRDefault="00CF74C2" w:rsidP="00D25D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Ind w:w="-28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89"/>
      <w:gridCol w:w="5142"/>
    </w:tblGrid>
    <w:tr w:rsidR="001E1640" w:rsidTr="001E1640">
      <w:tc>
        <w:tcPr>
          <w:tcW w:w="4889" w:type="dxa"/>
        </w:tcPr>
        <w:p w:rsidR="001E1640" w:rsidRDefault="001E1640" w:rsidP="00BB76BB">
          <w:pPr>
            <w:pStyle w:val="En-tte"/>
            <w:tabs>
              <w:tab w:val="clear" w:pos="9026"/>
              <w:tab w:val="right" w:pos="9639"/>
            </w:tabs>
            <w:jc w:val="both"/>
            <w:rPr>
              <w:lang w:val="fr-FR"/>
            </w:rPr>
          </w:pPr>
          <w:r>
            <w:rPr>
              <w:lang w:val="fr-FR"/>
            </w:rPr>
            <w:t>Rapport d’audit OCARA</w:t>
          </w:r>
        </w:p>
      </w:tc>
      <w:tc>
        <w:tcPr>
          <w:tcW w:w="5142" w:type="dxa"/>
        </w:tcPr>
        <w:p w:rsidR="001E1640" w:rsidRDefault="001E1640" w:rsidP="001E1640">
          <w:pPr>
            <w:pStyle w:val="En-tte"/>
            <w:tabs>
              <w:tab w:val="clear" w:pos="9026"/>
              <w:tab w:val="right" w:pos="9639"/>
            </w:tabs>
            <w:jc w:val="right"/>
            <w:rPr>
              <w:lang w:val="fr-FR"/>
            </w:rPr>
          </w:pPr>
          <w:r>
            <w:rPr>
              <w:noProof/>
              <w:lang w:val="fr-FR" w:eastAsia="fr-FR"/>
            </w:rPr>
            <w:drawing>
              <wp:inline distT="0" distB="0" distL="0" distR="0" wp14:anchorId="20F2313E" wp14:editId="0657CE13">
                <wp:extent cx="523875" cy="523875"/>
                <wp:effectExtent l="0" t="0" r="9525" b="9525"/>
                <wp:docPr id="9" name="Image 9" descr="oran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oran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23875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25DE4" w:rsidRPr="00D25DE4" w:rsidRDefault="00BB76BB" w:rsidP="00BB76BB">
    <w:pPr>
      <w:pStyle w:val="En-tte"/>
      <w:tabs>
        <w:tab w:val="clear" w:pos="9026"/>
        <w:tab w:val="right" w:pos="9639"/>
      </w:tabs>
      <w:ind w:left="-284"/>
      <w:jc w:val="both"/>
      <w:rPr>
        <w:lang w:val="fr-FR"/>
      </w:rPr>
    </w:pPr>
    <w:r>
      <w:rPr>
        <w:lang w:val="fr-FR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A03470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E8BAB13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47E663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6E7CF99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F192EDD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182E2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C1A0B4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80845C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4CCBB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DE6854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995AB5"/>
    <w:multiLevelType w:val="hybridMultilevel"/>
    <w:tmpl w:val="506E21D0"/>
    <w:lvl w:ilvl="0" w:tplc="758052E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8362D36"/>
    <w:multiLevelType w:val="hybridMultilevel"/>
    <w:tmpl w:val="5DF4B10A"/>
    <w:lvl w:ilvl="0" w:tplc="DAB4DE3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282319"/>
    <w:multiLevelType w:val="hybridMultilevel"/>
    <w:tmpl w:val="3BB849E6"/>
    <w:lvl w:ilvl="0" w:tplc="DAB4DE36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513FAD"/>
    <w:multiLevelType w:val="multilevel"/>
    <w:tmpl w:val="C8224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>
    <w:nsid w:val="6D2A41CF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  <w:num w:numId="12">
    <w:abstractNumId w:val="13"/>
  </w:num>
  <w:num w:numId="13">
    <w:abstractNumId w:val="11"/>
  </w:num>
  <w:num w:numId="14">
    <w:abstractNumId w:val="12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29C"/>
    <w:rsid w:val="00064AD1"/>
    <w:rsid w:val="000817F9"/>
    <w:rsid w:val="000863E5"/>
    <w:rsid w:val="00087DD3"/>
    <w:rsid w:val="000B124A"/>
    <w:rsid w:val="000F329C"/>
    <w:rsid w:val="001705FA"/>
    <w:rsid w:val="00174293"/>
    <w:rsid w:val="001923A9"/>
    <w:rsid w:val="00193C39"/>
    <w:rsid w:val="00195CB9"/>
    <w:rsid w:val="001E1640"/>
    <w:rsid w:val="00224878"/>
    <w:rsid w:val="002307B6"/>
    <w:rsid w:val="00244914"/>
    <w:rsid w:val="00283F72"/>
    <w:rsid w:val="002A310B"/>
    <w:rsid w:val="002A79D4"/>
    <w:rsid w:val="002B4D6B"/>
    <w:rsid w:val="003340E8"/>
    <w:rsid w:val="003513DC"/>
    <w:rsid w:val="003760DA"/>
    <w:rsid w:val="003B0FB2"/>
    <w:rsid w:val="003E1E3A"/>
    <w:rsid w:val="003F16E2"/>
    <w:rsid w:val="004105A4"/>
    <w:rsid w:val="00425EAF"/>
    <w:rsid w:val="0048292B"/>
    <w:rsid w:val="00482D4A"/>
    <w:rsid w:val="00484408"/>
    <w:rsid w:val="004A7D44"/>
    <w:rsid w:val="004D76EC"/>
    <w:rsid w:val="004E45DF"/>
    <w:rsid w:val="004E5B4E"/>
    <w:rsid w:val="0052359F"/>
    <w:rsid w:val="005362BF"/>
    <w:rsid w:val="00560F00"/>
    <w:rsid w:val="0056170F"/>
    <w:rsid w:val="005B6DC3"/>
    <w:rsid w:val="005C7E9B"/>
    <w:rsid w:val="005D2532"/>
    <w:rsid w:val="005F0B69"/>
    <w:rsid w:val="005F38F4"/>
    <w:rsid w:val="00607F99"/>
    <w:rsid w:val="00611B3E"/>
    <w:rsid w:val="0061416A"/>
    <w:rsid w:val="00655C04"/>
    <w:rsid w:val="00691FEB"/>
    <w:rsid w:val="006E2DCB"/>
    <w:rsid w:val="00702B23"/>
    <w:rsid w:val="007145A1"/>
    <w:rsid w:val="00782398"/>
    <w:rsid w:val="00794390"/>
    <w:rsid w:val="007F2280"/>
    <w:rsid w:val="00812F16"/>
    <w:rsid w:val="00814D82"/>
    <w:rsid w:val="00830839"/>
    <w:rsid w:val="008441E6"/>
    <w:rsid w:val="00847611"/>
    <w:rsid w:val="0084790C"/>
    <w:rsid w:val="008554F6"/>
    <w:rsid w:val="00883910"/>
    <w:rsid w:val="00897EF6"/>
    <w:rsid w:val="008B7A18"/>
    <w:rsid w:val="00917826"/>
    <w:rsid w:val="009314A7"/>
    <w:rsid w:val="00937ACA"/>
    <w:rsid w:val="009407C2"/>
    <w:rsid w:val="00952EF9"/>
    <w:rsid w:val="00962972"/>
    <w:rsid w:val="00996849"/>
    <w:rsid w:val="009B51A5"/>
    <w:rsid w:val="00A153F8"/>
    <w:rsid w:val="00A24B33"/>
    <w:rsid w:val="00A3766B"/>
    <w:rsid w:val="00A77E5D"/>
    <w:rsid w:val="00A9607E"/>
    <w:rsid w:val="00AA0016"/>
    <w:rsid w:val="00AB09C7"/>
    <w:rsid w:val="00AC6517"/>
    <w:rsid w:val="00AE40EF"/>
    <w:rsid w:val="00AF1989"/>
    <w:rsid w:val="00B33452"/>
    <w:rsid w:val="00B74441"/>
    <w:rsid w:val="00B84CBD"/>
    <w:rsid w:val="00BA2451"/>
    <w:rsid w:val="00BB76BB"/>
    <w:rsid w:val="00BC3DCC"/>
    <w:rsid w:val="00BD217F"/>
    <w:rsid w:val="00BE51A8"/>
    <w:rsid w:val="00C05873"/>
    <w:rsid w:val="00C85BB9"/>
    <w:rsid w:val="00C9564E"/>
    <w:rsid w:val="00CF1DB9"/>
    <w:rsid w:val="00CF2C52"/>
    <w:rsid w:val="00CF74C2"/>
    <w:rsid w:val="00D25DE4"/>
    <w:rsid w:val="00D643AF"/>
    <w:rsid w:val="00D654F9"/>
    <w:rsid w:val="00D80102"/>
    <w:rsid w:val="00D815BD"/>
    <w:rsid w:val="00DA25CB"/>
    <w:rsid w:val="00DD72B0"/>
    <w:rsid w:val="00DF1659"/>
    <w:rsid w:val="00E44A74"/>
    <w:rsid w:val="00EA3B1B"/>
    <w:rsid w:val="00ED1943"/>
    <w:rsid w:val="00EE4984"/>
    <w:rsid w:val="00EF5E1B"/>
    <w:rsid w:val="00F17978"/>
    <w:rsid w:val="00F43564"/>
    <w:rsid w:val="00F55BED"/>
    <w:rsid w:val="00F723F8"/>
    <w:rsid w:val="00F90C6D"/>
    <w:rsid w:val="00FD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footer" w:uiPriority="99"/>
    <w:lsdException w:name="caption" w:locked="1" w:semiHidden="1" w:unhideWhenUsed="1" w:qFormat="1"/>
    <w:lsdException w:name="Title" w:qFormat="1"/>
    <w:lsdException w:name="Subtitle" w:locked="1" w:qFormat="1"/>
    <w:lsdException w:name="Hyperlink" w:uiPriority="99"/>
    <w:lsdException w:name="Strong" w:locked="1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9607E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A9607E"/>
    <w:pPr>
      <w:numPr>
        <w:numId w:val="16"/>
      </w:numPr>
      <w:spacing w:before="360" w:after="240"/>
      <w:outlineLvl w:val="0"/>
    </w:pPr>
    <w:rPr>
      <w:b/>
      <w:bCs/>
    </w:rPr>
  </w:style>
  <w:style w:type="paragraph" w:styleId="Titre2">
    <w:name w:val="heading 2"/>
    <w:basedOn w:val="Normal"/>
    <w:next w:val="Normal"/>
    <w:link w:val="Titre2Car"/>
    <w:qFormat/>
    <w:rsid w:val="00BA2451"/>
    <w:pPr>
      <w:numPr>
        <w:ilvl w:val="1"/>
        <w:numId w:val="16"/>
      </w:numPr>
      <w:spacing w:before="120"/>
      <w:outlineLvl w:val="1"/>
    </w:pPr>
    <w:rPr>
      <w:b/>
      <w:bCs/>
      <w:szCs w:val="22"/>
    </w:rPr>
  </w:style>
  <w:style w:type="paragraph" w:styleId="Titre3">
    <w:name w:val="heading 3"/>
    <w:basedOn w:val="Normal"/>
    <w:next w:val="Normal"/>
    <w:link w:val="Titre3Car"/>
    <w:qFormat/>
    <w:rsid w:val="00A9607E"/>
    <w:pPr>
      <w:numPr>
        <w:ilvl w:val="2"/>
        <w:numId w:val="16"/>
      </w:numPr>
      <w:spacing w:before="120"/>
      <w:outlineLvl w:val="2"/>
    </w:pPr>
    <w:rPr>
      <w:rFonts w:ascii="Cambria" w:hAnsi="Cambria" w:cs="Times New Roman"/>
      <w:b/>
      <w:bCs/>
      <w:sz w:val="26"/>
      <w:szCs w:val="26"/>
    </w:rPr>
  </w:style>
  <w:style w:type="paragraph" w:styleId="Titre4">
    <w:name w:val="heading 4"/>
    <w:basedOn w:val="Normal"/>
    <w:next w:val="Normal"/>
    <w:semiHidden/>
    <w:unhideWhenUsed/>
    <w:qFormat/>
    <w:locked/>
    <w:rsid w:val="003340E8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semiHidden/>
    <w:unhideWhenUsed/>
    <w:qFormat/>
    <w:locked/>
    <w:rsid w:val="003340E8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semiHidden/>
    <w:unhideWhenUsed/>
    <w:qFormat/>
    <w:locked/>
    <w:rsid w:val="003340E8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semiHidden/>
    <w:unhideWhenUsed/>
    <w:qFormat/>
    <w:locked/>
    <w:rsid w:val="003340E8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semiHidden/>
    <w:unhideWhenUsed/>
    <w:qFormat/>
    <w:locked/>
    <w:rsid w:val="003340E8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semiHidden/>
    <w:unhideWhenUsed/>
    <w:qFormat/>
    <w:locked/>
    <w:rsid w:val="003340E8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ignaturelectronique">
    <w:name w:val="E-mail Signature"/>
    <w:basedOn w:val="Normal"/>
    <w:semiHidden/>
    <w:rsid w:val="00782398"/>
  </w:style>
  <w:style w:type="paragraph" w:styleId="Salutations">
    <w:name w:val="Salutation"/>
    <w:basedOn w:val="Normal"/>
    <w:next w:val="Normal"/>
    <w:semiHidden/>
    <w:rsid w:val="00484408"/>
  </w:style>
  <w:style w:type="character" w:customStyle="1" w:styleId="Titre1Car">
    <w:name w:val="Titre 1 Car"/>
    <w:basedOn w:val="Policepardfaut"/>
    <w:link w:val="Titre1"/>
    <w:locked/>
    <w:rsid w:val="00A9607E"/>
    <w:rPr>
      <w:rFonts w:ascii="Arial" w:hAnsi="Arial" w:cs="Arial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locked/>
    <w:rsid w:val="00BA2451"/>
    <w:rPr>
      <w:rFonts w:ascii="Arial" w:hAnsi="Arial" w:cs="Arial"/>
      <w:b/>
      <w:bCs/>
      <w:sz w:val="24"/>
      <w:szCs w:val="22"/>
    </w:rPr>
  </w:style>
  <w:style w:type="character" w:customStyle="1" w:styleId="Titre3Car">
    <w:name w:val="Titre 3 Car"/>
    <w:basedOn w:val="Policepardfaut"/>
    <w:link w:val="Titre3"/>
    <w:locked/>
    <w:rsid w:val="00A9607E"/>
    <w:rPr>
      <w:rFonts w:ascii="Cambria" w:hAnsi="Cambria"/>
      <w:b/>
      <w:bCs/>
      <w:sz w:val="26"/>
      <w:szCs w:val="26"/>
    </w:rPr>
  </w:style>
  <w:style w:type="paragraph" w:styleId="Titre">
    <w:name w:val="Title"/>
    <w:basedOn w:val="Normal"/>
    <w:link w:val="TitreCar"/>
    <w:qFormat/>
    <w:rsid w:val="00A9607E"/>
    <w:pPr>
      <w:spacing w:before="240" w:after="60"/>
      <w:jc w:val="center"/>
      <w:outlineLvl w:val="0"/>
    </w:pPr>
    <w:rPr>
      <w:rFonts w:ascii="Cambria" w:hAnsi="Cambria" w:cs="Times New Roman"/>
      <w:b/>
      <w:bCs/>
      <w:kern w:val="28"/>
      <w:sz w:val="32"/>
      <w:szCs w:val="32"/>
      <w:lang w:eastAsia="zh-CN"/>
    </w:rPr>
  </w:style>
  <w:style w:type="character" w:customStyle="1" w:styleId="TitreCar">
    <w:name w:val="Titre Car"/>
    <w:basedOn w:val="Policepardfaut"/>
    <w:link w:val="Titre"/>
    <w:rsid w:val="00A9607E"/>
    <w:rPr>
      <w:rFonts w:ascii="Cambria" w:hAnsi="Cambria"/>
      <w:b/>
      <w:bCs/>
      <w:kern w:val="28"/>
      <w:sz w:val="32"/>
      <w:szCs w:val="32"/>
      <w:lang w:eastAsia="zh-CN"/>
    </w:rPr>
  </w:style>
  <w:style w:type="character" w:styleId="Accentuation">
    <w:name w:val="Emphasis"/>
    <w:basedOn w:val="Policepardfaut"/>
    <w:qFormat/>
    <w:rsid w:val="00A9607E"/>
    <w:rPr>
      <w:i/>
      <w:iCs/>
    </w:rPr>
  </w:style>
  <w:style w:type="paragraph" w:styleId="Paragraphedeliste">
    <w:name w:val="List Paragraph"/>
    <w:basedOn w:val="Normal"/>
    <w:uiPriority w:val="34"/>
    <w:qFormat/>
    <w:rsid w:val="00A9607E"/>
    <w:pPr>
      <w:ind w:left="720"/>
      <w:contextualSpacing/>
    </w:pPr>
  </w:style>
  <w:style w:type="paragraph" w:styleId="Textedebulles">
    <w:name w:val="Balloon Text"/>
    <w:basedOn w:val="Normal"/>
    <w:link w:val="TextedebullesCar"/>
    <w:rsid w:val="00AF1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AF1989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B33452"/>
    <w:rPr>
      <w:strike w:val="0"/>
      <w:dstrike w:val="0"/>
      <w:color w:val="333333"/>
      <w:u w:val="none"/>
      <w:effect w:val="none"/>
      <w:shd w:val="clear" w:color="auto" w:fill="auto"/>
    </w:rPr>
  </w:style>
  <w:style w:type="table" w:styleId="Grilledutableau">
    <w:name w:val="Table Grid"/>
    <w:basedOn w:val="TableauNormal"/>
    <w:rsid w:val="007F22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rsid w:val="00D25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25DE4"/>
    <w:rPr>
      <w:rFonts w:ascii="Arial" w:hAnsi="Arial" w:cs="Arial"/>
      <w:sz w:val="24"/>
      <w:szCs w:val="24"/>
    </w:rPr>
  </w:style>
  <w:style w:type="paragraph" w:styleId="Pieddepage">
    <w:name w:val="footer"/>
    <w:basedOn w:val="Normal"/>
    <w:link w:val="PieddepageCar"/>
    <w:uiPriority w:val="99"/>
    <w:rsid w:val="00D25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25DE4"/>
    <w:rPr>
      <w:rFonts w:ascii="Arial" w:hAnsi="Arial" w:cs="Arial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footer" w:uiPriority="99"/>
    <w:lsdException w:name="caption" w:locked="1" w:semiHidden="1" w:unhideWhenUsed="1" w:qFormat="1"/>
    <w:lsdException w:name="Title" w:qFormat="1"/>
    <w:lsdException w:name="Subtitle" w:locked="1" w:qFormat="1"/>
    <w:lsdException w:name="Hyperlink" w:uiPriority="99"/>
    <w:lsdException w:name="Strong" w:locked="1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9607E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A9607E"/>
    <w:pPr>
      <w:numPr>
        <w:numId w:val="16"/>
      </w:numPr>
      <w:spacing w:before="360" w:after="240"/>
      <w:outlineLvl w:val="0"/>
    </w:pPr>
    <w:rPr>
      <w:b/>
      <w:bCs/>
    </w:rPr>
  </w:style>
  <w:style w:type="paragraph" w:styleId="Titre2">
    <w:name w:val="heading 2"/>
    <w:basedOn w:val="Normal"/>
    <w:next w:val="Normal"/>
    <w:link w:val="Titre2Car"/>
    <w:qFormat/>
    <w:rsid w:val="00BA2451"/>
    <w:pPr>
      <w:numPr>
        <w:ilvl w:val="1"/>
        <w:numId w:val="16"/>
      </w:numPr>
      <w:spacing w:before="120"/>
      <w:outlineLvl w:val="1"/>
    </w:pPr>
    <w:rPr>
      <w:b/>
      <w:bCs/>
      <w:szCs w:val="22"/>
    </w:rPr>
  </w:style>
  <w:style w:type="paragraph" w:styleId="Titre3">
    <w:name w:val="heading 3"/>
    <w:basedOn w:val="Normal"/>
    <w:next w:val="Normal"/>
    <w:link w:val="Titre3Car"/>
    <w:qFormat/>
    <w:rsid w:val="00A9607E"/>
    <w:pPr>
      <w:numPr>
        <w:ilvl w:val="2"/>
        <w:numId w:val="16"/>
      </w:numPr>
      <w:spacing w:before="120"/>
      <w:outlineLvl w:val="2"/>
    </w:pPr>
    <w:rPr>
      <w:rFonts w:ascii="Cambria" w:hAnsi="Cambria" w:cs="Times New Roman"/>
      <w:b/>
      <w:bCs/>
      <w:sz w:val="26"/>
      <w:szCs w:val="26"/>
    </w:rPr>
  </w:style>
  <w:style w:type="paragraph" w:styleId="Titre4">
    <w:name w:val="heading 4"/>
    <w:basedOn w:val="Normal"/>
    <w:next w:val="Normal"/>
    <w:semiHidden/>
    <w:unhideWhenUsed/>
    <w:qFormat/>
    <w:locked/>
    <w:rsid w:val="003340E8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semiHidden/>
    <w:unhideWhenUsed/>
    <w:qFormat/>
    <w:locked/>
    <w:rsid w:val="003340E8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semiHidden/>
    <w:unhideWhenUsed/>
    <w:qFormat/>
    <w:locked/>
    <w:rsid w:val="003340E8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semiHidden/>
    <w:unhideWhenUsed/>
    <w:qFormat/>
    <w:locked/>
    <w:rsid w:val="003340E8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semiHidden/>
    <w:unhideWhenUsed/>
    <w:qFormat/>
    <w:locked/>
    <w:rsid w:val="003340E8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semiHidden/>
    <w:unhideWhenUsed/>
    <w:qFormat/>
    <w:locked/>
    <w:rsid w:val="003340E8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ignaturelectronique">
    <w:name w:val="E-mail Signature"/>
    <w:basedOn w:val="Normal"/>
    <w:semiHidden/>
    <w:rsid w:val="00782398"/>
  </w:style>
  <w:style w:type="paragraph" w:styleId="Salutations">
    <w:name w:val="Salutation"/>
    <w:basedOn w:val="Normal"/>
    <w:next w:val="Normal"/>
    <w:semiHidden/>
    <w:rsid w:val="00484408"/>
  </w:style>
  <w:style w:type="character" w:customStyle="1" w:styleId="Titre1Car">
    <w:name w:val="Titre 1 Car"/>
    <w:basedOn w:val="Policepardfaut"/>
    <w:link w:val="Titre1"/>
    <w:locked/>
    <w:rsid w:val="00A9607E"/>
    <w:rPr>
      <w:rFonts w:ascii="Arial" w:hAnsi="Arial" w:cs="Arial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locked/>
    <w:rsid w:val="00BA2451"/>
    <w:rPr>
      <w:rFonts w:ascii="Arial" w:hAnsi="Arial" w:cs="Arial"/>
      <w:b/>
      <w:bCs/>
      <w:sz w:val="24"/>
      <w:szCs w:val="22"/>
    </w:rPr>
  </w:style>
  <w:style w:type="character" w:customStyle="1" w:styleId="Titre3Car">
    <w:name w:val="Titre 3 Car"/>
    <w:basedOn w:val="Policepardfaut"/>
    <w:link w:val="Titre3"/>
    <w:locked/>
    <w:rsid w:val="00A9607E"/>
    <w:rPr>
      <w:rFonts w:ascii="Cambria" w:hAnsi="Cambria"/>
      <w:b/>
      <w:bCs/>
      <w:sz w:val="26"/>
      <w:szCs w:val="26"/>
    </w:rPr>
  </w:style>
  <w:style w:type="paragraph" w:styleId="Titre">
    <w:name w:val="Title"/>
    <w:basedOn w:val="Normal"/>
    <w:link w:val="TitreCar"/>
    <w:qFormat/>
    <w:rsid w:val="00A9607E"/>
    <w:pPr>
      <w:spacing w:before="240" w:after="60"/>
      <w:jc w:val="center"/>
      <w:outlineLvl w:val="0"/>
    </w:pPr>
    <w:rPr>
      <w:rFonts w:ascii="Cambria" w:hAnsi="Cambria" w:cs="Times New Roman"/>
      <w:b/>
      <w:bCs/>
      <w:kern w:val="28"/>
      <w:sz w:val="32"/>
      <w:szCs w:val="32"/>
      <w:lang w:eastAsia="zh-CN"/>
    </w:rPr>
  </w:style>
  <w:style w:type="character" w:customStyle="1" w:styleId="TitreCar">
    <w:name w:val="Titre Car"/>
    <w:basedOn w:val="Policepardfaut"/>
    <w:link w:val="Titre"/>
    <w:rsid w:val="00A9607E"/>
    <w:rPr>
      <w:rFonts w:ascii="Cambria" w:hAnsi="Cambria"/>
      <w:b/>
      <w:bCs/>
      <w:kern w:val="28"/>
      <w:sz w:val="32"/>
      <w:szCs w:val="32"/>
      <w:lang w:eastAsia="zh-CN"/>
    </w:rPr>
  </w:style>
  <w:style w:type="character" w:styleId="Accentuation">
    <w:name w:val="Emphasis"/>
    <w:basedOn w:val="Policepardfaut"/>
    <w:qFormat/>
    <w:rsid w:val="00A9607E"/>
    <w:rPr>
      <w:i/>
      <w:iCs/>
    </w:rPr>
  </w:style>
  <w:style w:type="paragraph" w:styleId="Paragraphedeliste">
    <w:name w:val="List Paragraph"/>
    <w:basedOn w:val="Normal"/>
    <w:uiPriority w:val="34"/>
    <w:qFormat/>
    <w:rsid w:val="00A9607E"/>
    <w:pPr>
      <w:ind w:left="720"/>
      <w:contextualSpacing/>
    </w:pPr>
  </w:style>
  <w:style w:type="paragraph" w:styleId="Textedebulles">
    <w:name w:val="Balloon Text"/>
    <w:basedOn w:val="Normal"/>
    <w:link w:val="TextedebullesCar"/>
    <w:rsid w:val="00AF19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AF1989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B33452"/>
    <w:rPr>
      <w:strike w:val="0"/>
      <w:dstrike w:val="0"/>
      <w:color w:val="333333"/>
      <w:u w:val="none"/>
      <w:effect w:val="none"/>
      <w:shd w:val="clear" w:color="auto" w:fill="auto"/>
    </w:rPr>
  </w:style>
  <w:style w:type="table" w:styleId="Grilledutableau">
    <w:name w:val="Table Grid"/>
    <w:basedOn w:val="TableauNormal"/>
    <w:rsid w:val="007F22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rsid w:val="00D25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25DE4"/>
    <w:rPr>
      <w:rFonts w:ascii="Arial" w:hAnsi="Arial" w:cs="Arial"/>
      <w:sz w:val="24"/>
      <w:szCs w:val="24"/>
    </w:rPr>
  </w:style>
  <w:style w:type="paragraph" w:styleId="Pieddepage">
    <w:name w:val="footer"/>
    <w:basedOn w:val="Normal"/>
    <w:link w:val="PieddepageCar"/>
    <w:uiPriority w:val="99"/>
    <w:rsid w:val="00D25D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25DE4"/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3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9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0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51491">
                  <w:marLeft w:val="0"/>
                  <w:marRight w:val="0"/>
                  <w:marTop w:val="0"/>
                  <w:marBottom w:val="0"/>
                  <w:divBdr>
                    <w:top w:val="single" w:sz="12" w:space="0" w:color="FFFFFF"/>
                    <w:left w:val="single" w:sz="12" w:space="8" w:color="FFFFFF"/>
                    <w:bottom w:val="single" w:sz="12" w:space="0" w:color="FFFFFF"/>
                    <w:right w:val="single" w:sz="12" w:space="8" w:color="FFFFFF"/>
                  </w:divBdr>
                  <w:divsChild>
                    <w:div w:id="128399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99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630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13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
  <Relationship Id="rId23" Type="http://schemas.openxmlformats.org/officeDocument/2006/relationships/chart" Target="charts/chart1.xml"/>
  <Relationship Id="rId8" Type="http://schemas.openxmlformats.org/officeDocument/2006/relationships/endnotes" Target="endnotes.xml"/>
  <Relationship Id="rId3" Type="http://schemas.openxmlformats.org/officeDocument/2006/relationships/styles" Target="styles.xml"/>
  <Relationship Id="rId21" Type="http://schemas.openxmlformats.org/officeDocument/2006/relationships/fontTable" Target="fontTable.xml"/>
  <Relationship Id="rId7" Type="http://schemas.openxmlformats.org/officeDocument/2006/relationships/footnotes" Target="footnotes.xml"/>
  <Relationship Id="rId2" Type="http://schemas.openxmlformats.org/officeDocument/2006/relationships/numbering" Target="numbering.xml"/>
  <Relationship Id="rId20" Type="http://schemas.openxmlformats.org/officeDocument/2006/relationships/footer" Target="footer1.xml"/>
  <Relationship Id="rId1" Type="http://schemas.openxmlformats.org/officeDocument/2006/relationships/customXml" Target="../customXml/item1.xml"/>
  <Relationship Id="rId6" Type="http://schemas.openxmlformats.org/officeDocument/2006/relationships/webSettings" Target="webSettings.xml"/>
  <Relationship Id="rId5" Type="http://schemas.openxmlformats.org/officeDocument/2006/relationships/settings" Target="settings.xml"/>
  <Relationship Id="rId19" Type="http://schemas.openxmlformats.org/officeDocument/2006/relationships/header" Target="header1.xml"/>
  <Relationship Id="rId4" Type="http://schemas.microsoft.com/office/2007/relationships/stylesWithEffects" Target="stylesWithEffects.xml"/>
  <Relationship Id="rId22" Type="http://schemas.openxmlformats.org/officeDocument/2006/relationships/theme" Target="theme/theme1.xml"/>
  <Relationship Id="Obj1" Type="http://schemas.openxmlformats.org/officeDocument/2006/relationships/image" Target="media/Obj1.png"/>
  <Relationship Id="Obj2" Type="http://schemas.openxmlformats.org/officeDocument/2006/relationships/image" Target="media/Obj2.png"/>
  <Relationship Id="Obj3" Type="http://schemas.openxmlformats.org/officeDocument/2006/relationships/image" Target="media/Obj3.png"/>
  <Relationship Id="Obj4" Type="http://schemas.openxmlformats.org/officeDocument/2006/relationships/image" Target="media/Obj4.png"/>
  <Relationship Id="Obj5a" Type="http://schemas.openxmlformats.org/officeDocument/2006/relationships/image" Target="media/Obj5a.png"/>
  <Relationship Id="Obj5b" Type="http://schemas.openxmlformats.org/officeDocument/2006/relationships/image" Target="media/Obj5b.png"/>
  <Relationship Id="Obj6" Type="http://schemas.openxmlformats.org/officeDocument/2006/relationships/image" Target="media/Obj6.png"/>
  <Relationship Id="Obj7" Type="http://schemas.openxmlformats.org/officeDocument/2006/relationships/image" Target="media/Obj7.png"/>
  <Relationship Id="Obj8" Type="http://schemas.openxmlformats.org/officeDocument/2006/relationships/image" Target="media/Obj8.png"/>
  <Relationship Id="Obj9" Type="http://schemas.openxmlformats.org/officeDocument/2006/relationships/image" Target="media/Obj9.png"/>
  <Relationship Id="Obj10" Type="http://schemas.openxmlformats.org/officeDocument/2006/relationships/image" Target="media/Obj10.png"/>
  <Relationship Id="Obj11" Type="http://schemas.openxmlformats.org/officeDocument/2006/relationships/image" Target="media/Obj11.png"/>
  <Relationship Id="Obj12a" Type="http://schemas.openxmlformats.org/officeDocument/2006/relationships/image" Target="media/Obj12a.png"/>
  <Relationship Id="Obj12b" Type="http://schemas.openxmlformats.org/officeDocument/2006/relationships/image" Target="media/Obj12b.png"/>
  <Relationship Id="Obj12c" Type="http://schemas.openxmlformats.org/officeDocument/2006/relationships/image" Target="media/Obj12c.png"/>
  <Relationship Id="Obj13" Type="http://schemas.openxmlformats.org/officeDocument/2006/relationships/image" Target="media/Obj13.png"/>
  <Relationship Id="Obj14" Type="http://schemas.openxmlformats.org/officeDocument/2006/relationships/image" Target="media/Obj14.png"/>
  <Relationship Id="Obj15" Type="http://schemas.openxmlformats.org/officeDocument/2006/relationships/image" Target="media/Obj15.png"/>
  <Relationship Id="Obj16" Type="http://schemas.openxmlformats.org/officeDocument/2006/relationships/image" Target="media/Obj16.png"/>
  <Relationship Id="Obj20" Type="http://schemas.openxmlformats.org/officeDocument/2006/relationships/image" Target="media/Obj20.png"/>
  <Relationship Id="Obj41" Type="http://schemas.openxmlformats.org/officeDocument/2006/relationships/image" Target="media/Obj41.png"/>
  <Relationship Id="Obj99" Type="http://schemas.openxmlformats.org/officeDocument/2006/relationships/image" Target="media/Obj99.png"/>
  <Relationship Id="SObj01" Type="http://schemas.openxmlformats.org/officeDocument/2006/relationships/image" Target="media/SObj01.png"/>
  <Relationship Id="SObj02" Type="http://schemas.openxmlformats.org/officeDocument/2006/relationships/image" Target="media/SObj02.png"/>
  <Relationship Id="SObj04" Type="http://schemas.openxmlformats.org/officeDocument/2006/relationships/image" Target="media/SObj04.png"/>
  <Relationship Id="SObj08" Type="http://schemas.openxmlformats.org/officeDocument/2006/relationships/image" Target="media/SObj08.png"/>
  <Relationship Id="SObj09" Type="http://schemas.openxmlformats.org/officeDocument/2006/relationships/image" Target="media/SObj09.png"/>
  <Relationship Id="SObj10" Type="http://schemas.openxmlformats.org/officeDocument/2006/relationships/image" Target="media/SObj10.png"/>
<Relationship Id="c535" Type="http://schemas.openxmlformats.org/officeDocument/2006/relationships/image" Target="media/20140522165754.png"/><Relationship Id="c575" Type="http://schemas.openxmlformats.org/officeDocument/2006/relationships/image" Target="media/20140522165951.png"/><Relationship Id="c625" Type="http://schemas.openxmlformats.org/officeDocument/2006/relationships/image" Target="media/20140522170137.png"/><Relationship Id="c700" Type="http://schemas.openxmlformats.org/officeDocument/2006/relationships/image" Target="media/20140522170357.png"/><Relationship Id="c701" Type="http://schemas.openxmlformats.org/officeDocument/2006/relationships/image" Target="media/20140522170400.png"/><Relationship Id="c702" Type="http://schemas.openxmlformats.org/officeDocument/2006/relationships/image" Target="media/20140522170404.png"/><Relationship Id="c746" Type="http://schemas.openxmlformats.org/officeDocument/2006/relationships/image" Target="media/20140522170637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Feuille_Microsoft_Office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fr-FR"/>
  <c:roundedCorners val="1"/>
  <c:style val="2"/>
  <c:chart>
    <c:autoTitleDeleted val="1"/>
    <c:plotArea>
      <c:layout/>
      <c:barChart>
        <c:barDir val="col"/>
        <c:grouping val="stacked"/>
        <c:varyColors val="1"/>
        <c:ser>
          <c:idx val="0"/>
          <c:order val="0"/>
          <c:tx>
            <c:strRef>
              <c:f>Feuil1!$B$1</c:f>
              <c:strCache>
                <c:ptCount val="1"/>
                <c:pt idx="0">
                  <c:v>moteur</c:v>
                </c:pt>
              </c:strCache>
            </c:strRef>
          </c:tx>
          <c:invertIfNegative val="1"/>
          <c:cat>
            <c:strRef>
              <c:f>Feuil1!$A$2:$A$4</c:f>
              <c:strCache>
                <c:ptCount val="3"/>
                <c:pt idx="0">
                  <c:v>accessible</c:v>
                </c:pt>
                <c:pt idx="1">
                  <c:v>non accessible</c:v>
                </c:pt>
                <c:pt idx="2">
                  <c:v>doute</c:v>
                </c:pt>
              </c:strCache>
            </c:strRef>
          </c:cat>
          <c:val>
            <c:numRef>
              <c:f>Feuil1!$B$2:$B$4</c:f>
              <c:numCache>
                <c:formatCode>General</c:formatCode>
                <c:ptCount val="3"/>
                <c:pt idx="0">
                  <c:v>18</c:v>
                </c:pt>
                <c:pt idx="1">
                  <c:v>12</c:v>
                </c:pt>
                <c:pt idx="2">
                  <c:v>2</c:v>
                </c:pt>
              </c:numCache>
            </c:numRef>
          </c:val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visuel</c:v>
                </c:pt>
              </c:strCache>
            </c:strRef>
          </c:tx>
          <c:invertIfNegative val="1"/>
          <c:cat>
            <c:strRef>
              <c:f>Feuil1!$A$2:$A$4</c:f>
              <c:strCache>
                <c:ptCount val="3"/>
                <c:pt idx="0">
                  <c:v>accessible</c:v>
                </c:pt>
                <c:pt idx="1">
                  <c:v>non accessible</c:v>
                </c:pt>
                <c:pt idx="2">
                  <c:v>doute</c:v>
                </c:pt>
              </c:strCache>
            </c:strRef>
          </c:cat>
          <c:val>
            <c:numRef>
              <c:f>Feuil1!$C$2:$C$4</c:f>
              <c:numCache>
                <c:formatCode>General</c:formatCode>
                <c:ptCount val="3"/>
                <c:pt idx="0">
                  <c:v>19</c:v>
                </c:pt>
                <c:pt idx="1">
                  <c:v>14</c:v>
                </c:pt>
                <c:pt idx="2">
                  <c:v>9</c:v>
                </c:pt>
              </c:numCache>
            </c:numRef>
          </c:val>
        </c:ser>
        <c:ser>
          <c:idx val="2"/>
          <c:order val="2"/>
          <c:tx>
            <c:strRef>
              <c:f>Feuil1!$D$1</c:f>
              <c:strCache>
                <c:ptCount val="1"/>
                <c:pt idx="0">
                  <c:v>auditif</c:v>
                </c:pt>
              </c:strCache>
            </c:strRef>
          </c:tx>
          <c:invertIfNegative val="1"/>
          <c:cat>
            <c:strRef>
              <c:f>Feuil1!$A$2:$A$4</c:f>
              <c:strCache>
                <c:ptCount val="3"/>
                <c:pt idx="0">
                  <c:v>accessible</c:v>
                </c:pt>
                <c:pt idx="1">
                  <c:v>non accessible</c:v>
                </c:pt>
                <c:pt idx="2">
                  <c:v>doute</c:v>
                </c:pt>
              </c:strCache>
            </c:strRef>
          </c:cat>
          <c:val>
            <c:numRef>
              <c:f>Feuil1!$D$2:$D$4</c:f>
              <c:numCache>
                <c:formatCode>General</c:formatCode>
                <c:ptCount val="3"/>
                <c:pt idx="0">
                  <c:v>1</c:v>
                </c:pt>
                <c:pt idx="1">
                  <c:v>3</c:v>
                </c:pt>
                <c:pt idx="2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43589632"/>
        <c:axId val="43591168"/>
      </c:barChart>
      <c:catAx>
        <c:axId val="43589632"/>
        <c:scaling>
          <c:orientation val="minMax"/>
        </c:scaling>
        <c:delete val="0"/>
        <c:axPos val="b"/>
        <c:majorTickMark val="out"/>
        <c:minorTickMark val="none"/>
        <c:tickLblPos val="nextTo"/>
        <c:crossAx val="43591168"/>
        <c:crosses val="autoZero"/>
        <c:auto val="1"/>
        <c:lblAlgn val="ctr"/>
        <c:lblOffset val="100"/>
        <c:noMultiLvlLbl val="1"/>
      </c:catAx>
      <c:valAx>
        <c:axId val="4359116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43589632"/>
        <c:crosses val="autoZero"/>
        <c:crossBetween val="between"/>
      </c:valAx>
    </c:plotArea>
    <c:legend>
      <c:legendPos val="r"/>
      <c:overlay val="0"/>
    </c:legend>
    <c:plotVisOnly val="1"/>
    <c:dispBlanksAs val="zero"/>
    <c:showDLblsOverMax val="1"/>
  </c:chart>
  <c:externalData r:id="rId1">
    <c:autoUpdate val="0"/>
  </c:externalData>
</c:chartSpac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08A9EE-9037-4EB6-8476-77E1B8508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1019</Words>
  <Characters>5605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FRANCE TELECOM</Company>
  <LinksUpToDate>false</LinksUpToDate>
  <CharactersWithSpaces>6611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Division R&amp;D</dc:creator>
  <cp:lastModifiedBy>Division R&amp;D</cp:lastModifiedBy>
  <cp:revision>10</cp:revision>
  <dcterms:created xsi:type="dcterms:W3CDTF">2014-03-27T16:44:00Z</dcterms:created>
  <dcterms:modified xsi:type="dcterms:W3CDTF">2014-03-27T17:25:00Z</dcterms:modified>
</cp:coreProperties>
</file>