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rPr>
          <w:rFonts w:ascii="宋体"/>
          <w:sz w:val="24"/>
          <w:szCs w:val="24"/>
        </w:rPr>
      </w:pPr>
      <w:bookmarkStart w:id="0" w:name="_GoBack"/>
      <w:r>
        <w:rPr>
          <w:rFonts w:ascii="宋体" w:hAnsi="宋体"/>
          <w:sz w:val="24"/>
          <w:szCs w:val="24"/>
        </w:rPr>
        <w:t>2005</w:t>
      </w:r>
      <w:r>
        <w:rPr>
          <w:rFonts w:hint="eastAsia" w:ascii="宋体" w:hAnsi="宋体"/>
          <w:sz w:val="24"/>
          <w:szCs w:val="24"/>
        </w:rPr>
        <w:t>年</w:t>
      </w:r>
      <w:r>
        <w:rPr>
          <w:rFonts w:ascii="宋体" w:hAnsi="宋体"/>
          <w:sz w:val="24"/>
          <w:szCs w:val="24"/>
        </w:rPr>
        <w:t>10</w:t>
      </w:r>
      <w:r>
        <w:rPr>
          <w:rFonts w:hint="eastAsia" w:ascii="宋体" w:hAnsi="宋体"/>
          <w:sz w:val="24"/>
          <w:szCs w:val="24"/>
        </w:rPr>
        <w:t>月，重庆邮电大学科研人员成功研制出世界上第一颗采用</w:t>
      </w:r>
      <w:r>
        <w:rPr>
          <w:rFonts w:ascii="宋体" w:hAnsi="宋体"/>
          <w:sz w:val="24"/>
          <w:szCs w:val="24"/>
        </w:rPr>
        <w:t>0.13</w:t>
      </w:r>
      <w:r>
        <w:rPr>
          <w:rFonts w:hint="eastAsia" w:ascii="宋体" w:hAnsi="宋体"/>
          <w:sz w:val="24"/>
          <w:szCs w:val="24"/>
        </w:rPr>
        <w:t>μ</w:t>
      </w:r>
      <w:r>
        <w:rPr>
          <w:rFonts w:ascii="宋体" w:hAnsi="宋体"/>
          <w:sz w:val="24"/>
          <w:szCs w:val="24"/>
        </w:rPr>
        <w:t xml:space="preserve">m </w:t>
      </w:r>
      <w:r>
        <w:rPr>
          <w:rFonts w:hint="eastAsia" w:ascii="宋体" w:hAnsi="宋体"/>
          <w:sz w:val="24"/>
          <w:szCs w:val="24"/>
        </w:rPr>
        <w:t>工艺设计的</w:t>
      </w:r>
      <w:r>
        <w:rPr>
          <w:rFonts w:ascii="宋体" w:hAnsi="宋体"/>
          <w:sz w:val="24"/>
          <w:szCs w:val="24"/>
        </w:rPr>
        <w:t>TD-SCDMA</w:t>
      </w:r>
      <w:r>
        <w:rPr>
          <w:rFonts w:hint="eastAsia" w:ascii="宋体" w:hAnsi="宋体"/>
          <w:sz w:val="24"/>
          <w:szCs w:val="24"/>
        </w:rPr>
        <w:t>芯片，得到了广泛的应用，并成功服务</w:t>
      </w:r>
      <w:r>
        <w:rPr>
          <w:rFonts w:ascii="宋体" w:hAnsi="宋体"/>
          <w:sz w:val="24"/>
          <w:szCs w:val="24"/>
        </w:rPr>
        <w:t>2008</w:t>
      </w:r>
      <w:r>
        <w:rPr>
          <w:rFonts w:hint="eastAsia" w:ascii="宋体" w:hAnsi="宋体"/>
          <w:sz w:val="24"/>
          <w:szCs w:val="24"/>
        </w:rPr>
        <w:t xml:space="preserve">年奥运会。该芯片叫做？ </w:t>
      </w:r>
      <w:r>
        <w:rPr>
          <w:rFonts w:ascii="宋体" w:hAnsi="宋体"/>
          <w:sz w:val="24"/>
          <w:szCs w:val="24"/>
        </w:rPr>
        <w:t>A</w:t>
      </w:r>
    </w:p>
    <w:p>
      <w:pPr>
        <w:pStyle w:val="8"/>
        <w:ind w:firstLine="0" w:firstLineChars="0"/>
        <w:jc w:val="left"/>
        <w:rPr>
          <w:rFonts w:ascii="宋体" w:hAnsi="宋体"/>
          <w:sz w:val="24"/>
          <w:szCs w:val="24"/>
        </w:rPr>
      </w:pPr>
      <w:r>
        <w:rPr>
          <w:rFonts w:hint="eastAsia" w:ascii="宋体" w:hAnsi="宋体"/>
          <w:sz w:val="24"/>
          <w:szCs w:val="24"/>
        </w:rPr>
        <w:t>通芯一号</w:t>
      </w:r>
    </w:p>
    <w:p>
      <w:pPr>
        <w:pStyle w:val="8"/>
        <w:ind w:firstLine="0" w:firstLineChars="0"/>
        <w:jc w:val="left"/>
        <w:rPr>
          <w:rFonts w:ascii="宋体" w:hAnsi="宋体"/>
          <w:sz w:val="24"/>
          <w:szCs w:val="24"/>
        </w:rPr>
      </w:pPr>
      <w:r>
        <w:rPr>
          <w:rFonts w:hint="eastAsia" w:ascii="宋体" w:hAnsi="宋体"/>
          <w:sz w:val="24"/>
          <w:szCs w:val="24"/>
        </w:rPr>
        <w:t>重邮之芯</w:t>
      </w:r>
    </w:p>
    <w:p>
      <w:pPr>
        <w:pStyle w:val="8"/>
        <w:ind w:firstLine="0" w:firstLineChars="0"/>
        <w:jc w:val="left"/>
        <w:rPr>
          <w:rFonts w:ascii="宋体" w:hAnsi="宋体"/>
          <w:sz w:val="24"/>
          <w:szCs w:val="24"/>
        </w:rPr>
      </w:pPr>
      <w:r>
        <w:rPr>
          <w:rFonts w:ascii="宋体" w:hAnsi="宋体"/>
          <w:sz w:val="24"/>
          <w:szCs w:val="24"/>
        </w:rPr>
        <w:t>TD</w:t>
      </w:r>
      <w:r>
        <w:rPr>
          <w:rFonts w:hint="eastAsia" w:ascii="宋体" w:hAnsi="宋体"/>
          <w:sz w:val="24"/>
          <w:szCs w:val="24"/>
        </w:rPr>
        <w:t>芯片</w:t>
      </w:r>
    </w:p>
    <w:p>
      <w:pPr>
        <w:pStyle w:val="8"/>
        <w:ind w:firstLine="0" w:firstLineChars="0"/>
        <w:jc w:val="left"/>
        <w:rPr>
          <w:rFonts w:ascii="宋体"/>
          <w:sz w:val="24"/>
          <w:szCs w:val="24"/>
        </w:rPr>
      </w:pPr>
      <w:r>
        <w:rPr>
          <w:rFonts w:hint="eastAsia" w:ascii="宋体" w:hAnsi="宋体"/>
          <w:sz w:val="24"/>
          <w:szCs w:val="24"/>
        </w:rPr>
        <w:t>渝芯一号</w:t>
      </w:r>
      <w:r>
        <w:rPr>
          <w:rFonts w:ascii="宋体" w:hAnsi="宋体"/>
          <w:sz w:val="24"/>
          <w:szCs w:val="24"/>
        </w:rPr>
        <w:t xml:space="preserve"> </w:t>
      </w:r>
    </w:p>
    <w:p>
      <w:pPr>
        <w:rPr>
          <w:rFonts w:ascii="宋体"/>
          <w:sz w:val="24"/>
          <w:szCs w:val="24"/>
        </w:rPr>
      </w:pPr>
    </w:p>
    <w:p>
      <w:pPr>
        <w:pStyle w:val="8"/>
        <w:ind w:left="-2" w:firstLine="0" w:firstLineChars="0"/>
        <w:jc w:val="left"/>
        <w:rPr>
          <w:rFonts w:ascii="宋体"/>
          <w:sz w:val="24"/>
          <w:szCs w:val="24"/>
        </w:rPr>
      </w:pPr>
      <w:r>
        <w:rPr>
          <w:rFonts w:hint="eastAsia" w:ascii="宋体" w:hAnsi="宋体"/>
          <w:sz w:val="24"/>
          <w:szCs w:val="24"/>
        </w:rPr>
        <w:t xml:space="preserve">哪一年，重庆邮电学院更名为重庆邮电大学。 </w:t>
      </w:r>
      <w:r>
        <w:rPr>
          <w:rFonts w:ascii="宋体" w:hAnsi="宋体"/>
          <w:sz w:val="24"/>
          <w:szCs w:val="24"/>
        </w:rPr>
        <w:t>B</w:t>
      </w:r>
    </w:p>
    <w:p>
      <w:pPr>
        <w:pStyle w:val="8"/>
        <w:ind w:left="-2" w:firstLine="0" w:firstLineChars="0"/>
        <w:jc w:val="left"/>
        <w:rPr>
          <w:rFonts w:ascii="宋体" w:hAnsi="宋体"/>
          <w:sz w:val="24"/>
          <w:szCs w:val="24"/>
        </w:rPr>
      </w:pPr>
      <w:r>
        <w:rPr>
          <w:rFonts w:ascii="宋体" w:hAnsi="宋体"/>
          <w:sz w:val="24"/>
          <w:szCs w:val="24"/>
        </w:rPr>
        <w:t>2005</w:t>
      </w:r>
      <w:r>
        <w:rPr>
          <w:rFonts w:hint="eastAsia" w:ascii="宋体" w:hAnsi="宋体"/>
          <w:sz w:val="24"/>
          <w:szCs w:val="24"/>
        </w:rPr>
        <w:t>年</w:t>
      </w:r>
    </w:p>
    <w:p>
      <w:pPr>
        <w:pStyle w:val="8"/>
        <w:ind w:firstLine="0" w:firstLineChars="0"/>
        <w:jc w:val="left"/>
        <w:rPr>
          <w:rFonts w:ascii="宋体" w:hAnsi="宋体"/>
          <w:sz w:val="24"/>
          <w:szCs w:val="24"/>
        </w:rPr>
      </w:pPr>
      <w:r>
        <w:rPr>
          <w:rFonts w:ascii="宋体" w:hAnsi="宋体"/>
          <w:sz w:val="24"/>
          <w:szCs w:val="24"/>
        </w:rPr>
        <w:t>2006</w:t>
      </w:r>
      <w:r>
        <w:rPr>
          <w:rFonts w:hint="eastAsia" w:ascii="宋体" w:hAnsi="宋体"/>
          <w:sz w:val="24"/>
          <w:szCs w:val="24"/>
        </w:rPr>
        <w:t>年</w:t>
      </w:r>
    </w:p>
    <w:p>
      <w:pPr>
        <w:pStyle w:val="8"/>
        <w:ind w:firstLine="0" w:firstLineChars="0"/>
        <w:jc w:val="left"/>
        <w:rPr>
          <w:rFonts w:ascii="宋体" w:hAnsi="宋体"/>
          <w:sz w:val="24"/>
          <w:szCs w:val="24"/>
        </w:rPr>
      </w:pPr>
      <w:r>
        <w:rPr>
          <w:rFonts w:ascii="宋体" w:hAnsi="宋体"/>
          <w:sz w:val="24"/>
          <w:szCs w:val="24"/>
        </w:rPr>
        <w:t>2007</w:t>
      </w:r>
      <w:r>
        <w:rPr>
          <w:rFonts w:hint="eastAsia" w:ascii="宋体" w:hAnsi="宋体"/>
          <w:sz w:val="24"/>
          <w:szCs w:val="24"/>
        </w:rPr>
        <w:t>年</w:t>
      </w:r>
    </w:p>
    <w:p>
      <w:pPr>
        <w:pStyle w:val="8"/>
        <w:ind w:firstLine="0" w:firstLineChars="0"/>
        <w:jc w:val="left"/>
        <w:rPr>
          <w:rFonts w:ascii="宋体"/>
          <w:sz w:val="24"/>
          <w:szCs w:val="24"/>
        </w:rPr>
      </w:pPr>
      <w:r>
        <w:rPr>
          <w:rFonts w:ascii="宋体" w:hAnsi="宋体"/>
          <w:sz w:val="24"/>
          <w:szCs w:val="24"/>
        </w:rPr>
        <w:t>2008</w:t>
      </w:r>
      <w:r>
        <w:rPr>
          <w:rFonts w:hint="eastAsia" w:ascii="宋体" w:hAnsi="宋体"/>
          <w:sz w:val="24"/>
          <w:szCs w:val="24"/>
        </w:rPr>
        <w:t>年</w:t>
      </w:r>
    </w:p>
    <w:p>
      <w:pPr>
        <w:rPr>
          <w:rFonts w:ascii="宋体"/>
          <w:sz w:val="24"/>
          <w:szCs w:val="24"/>
        </w:rPr>
      </w:pPr>
    </w:p>
    <w:p>
      <w:pPr>
        <w:rPr>
          <w:rFonts w:ascii="宋体"/>
          <w:sz w:val="24"/>
          <w:szCs w:val="24"/>
        </w:rPr>
      </w:pPr>
      <w:r>
        <w:rPr>
          <w:rFonts w:hint="eastAsia" w:ascii="宋体" w:hAnsi="宋体"/>
          <w:sz w:val="24"/>
          <w:szCs w:val="24"/>
        </w:rPr>
        <w:t xml:space="preserve">重邮曾开发出第一个什么而被称为中国“数字通信发源地”。 </w:t>
      </w:r>
      <w:r>
        <w:rPr>
          <w:rFonts w:ascii="宋体" w:hAnsi="宋体"/>
          <w:sz w:val="24"/>
          <w:szCs w:val="24"/>
        </w:rPr>
        <w:t>A</w:t>
      </w:r>
    </w:p>
    <w:p>
      <w:pPr>
        <w:rPr>
          <w:rFonts w:ascii="宋体"/>
          <w:sz w:val="24"/>
          <w:szCs w:val="24"/>
        </w:rPr>
      </w:pPr>
      <w:r>
        <w:rPr>
          <w:rFonts w:hint="eastAsia" w:ascii="宋体" w:hAnsi="宋体"/>
          <w:sz w:val="24"/>
          <w:szCs w:val="24"/>
        </w:rPr>
        <w:t>符合国际标准的数字通信脉冲编码设备</w:t>
      </w:r>
    </w:p>
    <w:p>
      <w:pPr>
        <w:rPr>
          <w:rFonts w:ascii="宋体"/>
          <w:sz w:val="24"/>
          <w:szCs w:val="24"/>
        </w:rPr>
      </w:pPr>
      <w:r>
        <w:rPr>
          <w:rFonts w:hint="eastAsia" w:ascii="宋体" w:hAnsi="宋体"/>
          <w:sz w:val="24"/>
          <w:szCs w:val="24"/>
        </w:rPr>
        <w:t>符合国际标准的数字通信设备</w:t>
      </w:r>
    </w:p>
    <w:p>
      <w:pPr>
        <w:rPr>
          <w:rFonts w:ascii="宋体"/>
          <w:sz w:val="24"/>
          <w:szCs w:val="24"/>
        </w:rPr>
      </w:pPr>
      <w:r>
        <w:rPr>
          <w:rFonts w:hint="eastAsia" w:ascii="宋体" w:hAnsi="宋体"/>
          <w:sz w:val="24"/>
          <w:szCs w:val="24"/>
        </w:rPr>
        <w:t>符合国际标准的电力线载波通信</w:t>
      </w:r>
    </w:p>
    <w:p>
      <w:pPr>
        <w:rPr>
          <w:rFonts w:ascii="宋体"/>
          <w:sz w:val="24"/>
          <w:szCs w:val="24"/>
        </w:rPr>
      </w:pPr>
      <w:r>
        <w:rPr>
          <w:rFonts w:hint="eastAsia" w:ascii="宋体" w:hAnsi="宋体"/>
          <w:sz w:val="24"/>
          <w:szCs w:val="24"/>
        </w:rPr>
        <w:t>符合国际标准的数字信息设备</w:t>
      </w:r>
    </w:p>
    <w:p>
      <w:pPr>
        <w:rPr>
          <w:rFonts w:ascii="宋体"/>
          <w:sz w:val="24"/>
          <w:szCs w:val="24"/>
        </w:rPr>
      </w:pPr>
    </w:p>
    <w:p>
      <w:pPr>
        <w:rPr>
          <w:rFonts w:ascii="宋体"/>
          <w:sz w:val="24"/>
          <w:szCs w:val="24"/>
        </w:rPr>
      </w:pPr>
      <w:r>
        <w:rPr>
          <w:rFonts w:hint="eastAsia" w:ascii="宋体" w:hAnsi="宋体"/>
          <w:sz w:val="24"/>
          <w:szCs w:val="24"/>
        </w:rPr>
        <w:t>重邮于哪一年建校？</w:t>
      </w:r>
      <w:r>
        <w:rPr>
          <w:rFonts w:ascii="宋体" w:hAnsi="宋体"/>
          <w:sz w:val="24"/>
          <w:szCs w:val="24"/>
        </w:rPr>
        <w:t>B</w:t>
      </w:r>
    </w:p>
    <w:p>
      <w:pPr>
        <w:rPr>
          <w:rFonts w:ascii="宋体" w:hAnsi="宋体"/>
          <w:sz w:val="24"/>
          <w:szCs w:val="24"/>
        </w:rPr>
      </w:pPr>
      <w:r>
        <w:rPr>
          <w:rFonts w:ascii="宋体" w:hAnsi="宋体"/>
          <w:sz w:val="24"/>
          <w:szCs w:val="24"/>
        </w:rPr>
        <w:t>1949</w:t>
      </w:r>
      <w:r>
        <w:rPr>
          <w:rFonts w:hint="eastAsia" w:ascii="宋体" w:hAnsi="宋体"/>
          <w:sz w:val="24"/>
          <w:szCs w:val="24"/>
        </w:rPr>
        <w:t>年</w:t>
      </w:r>
    </w:p>
    <w:p>
      <w:pPr>
        <w:rPr>
          <w:rFonts w:ascii="宋体" w:hAnsi="宋体"/>
          <w:sz w:val="24"/>
          <w:szCs w:val="24"/>
        </w:rPr>
      </w:pPr>
      <w:r>
        <w:rPr>
          <w:rFonts w:ascii="宋体" w:hAnsi="宋体"/>
          <w:sz w:val="24"/>
          <w:szCs w:val="24"/>
        </w:rPr>
        <w:t>1950</w:t>
      </w:r>
      <w:r>
        <w:rPr>
          <w:rFonts w:hint="eastAsia" w:ascii="宋体" w:hAnsi="宋体"/>
          <w:sz w:val="24"/>
          <w:szCs w:val="24"/>
        </w:rPr>
        <w:t>年</w:t>
      </w:r>
    </w:p>
    <w:p>
      <w:pPr>
        <w:rPr>
          <w:rFonts w:ascii="宋体" w:hAnsi="宋体"/>
          <w:sz w:val="24"/>
          <w:szCs w:val="24"/>
        </w:rPr>
      </w:pPr>
      <w:r>
        <w:rPr>
          <w:rFonts w:ascii="宋体" w:hAnsi="宋体"/>
          <w:sz w:val="24"/>
          <w:szCs w:val="24"/>
        </w:rPr>
        <w:t>1951</w:t>
      </w:r>
      <w:r>
        <w:rPr>
          <w:rFonts w:hint="eastAsia" w:ascii="宋体" w:hAnsi="宋体"/>
          <w:sz w:val="24"/>
          <w:szCs w:val="24"/>
        </w:rPr>
        <w:t>年</w:t>
      </w:r>
    </w:p>
    <w:p>
      <w:pPr>
        <w:rPr>
          <w:rFonts w:ascii="宋体"/>
          <w:sz w:val="24"/>
          <w:szCs w:val="24"/>
        </w:rPr>
      </w:pPr>
      <w:r>
        <w:rPr>
          <w:rFonts w:ascii="宋体" w:hAnsi="宋体"/>
          <w:sz w:val="24"/>
          <w:szCs w:val="24"/>
        </w:rPr>
        <w:t>1952</w:t>
      </w:r>
      <w:r>
        <w:rPr>
          <w:rFonts w:hint="eastAsia" w:ascii="宋体" w:hAnsi="宋体"/>
          <w:sz w:val="24"/>
          <w:szCs w:val="24"/>
        </w:rPr>
        <w:t>年</w:t>
      </w:r>
    </w:p>
    <w:p>
      <w:pPr>
        <w:rPr>
          <w:rFonts w:ascii="宋体"/>
          <w:sz w:val="24"/>
          <w:szCs w:val="24"/>
        </w:rPr>
      </w:pPr>
    </w:p>
    <w:p>
      <w:pPr>
        <w:ind w:left="240" w:hanging="240" w:hangingChars="100"/>
        <w:rPr>
          <w:rFonts w:ascii="宋体"/>
          <w:sz w:val="24"/>
          <w:szCs w:val="24"/>
        </w:rPr>
      </w:pPr>
      <w:r>
        <w:rPr>
          <w:rFonts w:hint="eastAsia" w:ascii="宋体" w:hAnsi="宋体"/>
          <w:sz w:val="24"/>
          <w:szCs w:val="24"/>
        </w:rPr>
        <w:t xml:space="preserve">下列中哪一项不是属于我校的科研成果？ </w:t>
      </w:r>
      <w:r>
        <w:rPr>
          <w:rFonts w:ascii="宋体" w:hAnsi="宋体"/>
          <w:sz w:val="24"/>
          <w:szCs w:val="24"/>
        </w:rPr>
        <w:t>A</w:t>
      </w:r>
    </w:p>
    <w:p>
      <w:pPr>
        <w:ind w:left="240" w:hanging="240" w:hangingChars="100"/>
        <w:rPr>
          <w:rFonts w:ascii="宋体"/>
          <w:sz w:val="24"/>
          <w:szCs w:val="24"/>
        </w:rPr>
      </w:pPr>
      <w:r>
        <w:rPr>
          <w:rFonts w:hint="eastAsia" w:ascii="宋体" w:hAnsi="宋体"/>
          <w:sz w:val="24"/>
          <w:szCs w:val="24"/>
        </w:rPr>
        <w:t>新一代控制系统高性能现场总线</w:t>
      </w:r>
      <w:r>
        <w:rPr>
          <w:rFonts w:ascii="宋体" w:hAnsi="宋体"/>
          <w:sz w:val="24"/>
          <w:szCs w:val="24"/>
        </w:rPr>
        <w:t>—EDA</w:t>
      </w:r>
    </w:p>
    <w:p>
      <w:pPr>
        <w:ind w:left="240" w:hanging="240" w:hangingChars="100"/>
        <w:rPr>
          <w:rFonts w:ascii="宋体"/>
          <w:sz w:val="24"/>
          <w:szCs w:val="24"/>
        </w:rPr>
      </w:pPr>
      <w:r>
        <w:rPr>
          <w:rFonts w:hint="eastAsia" w:ascii="宋体" w:hAnsi="宋体"/>
          <w:sz w:val="24"/>
          <w:szCs w:val="24"/>
        </w:rPr>
        <w:t>第三代移动通信标准</w:t>
      </w:r>
      <w:r>
        <w:rPr>
          <w:rFonts w:ascii="宋体" w:hAnsi="宋体"/>
          <w:sz w:val="24"/>
          <w:szCs w:val="24"/>
        </w:rPr>
        <w:t>TD-SCDMA</w:t>
      </w:r>
      <w:r>
        <w:rPr>
          <w:rFonts w:hint="eastAsia" w:ascii="宋体" w:hAnsi="宋体"/>
          <w:sz w:val="24"/>
          <w:szCs w:val="24"/>
        </w:rPr>
        <w:t>标准</w:t>
      </w:r>
    </w:p>
    <w:p>
      <w:pPr>
        <w:ind w:left="240" w:hanging="240" w:hangingChars="100"/>
        <w:rPr>
          <w:rFonts w:ascii="宋体"/>
          <w:sz w:val="24"/>
          <w:szCs w:val="24"/>
        </w:rPr>
      </w:pPr>
      <w:r>
        <w:rPr>
          <w:rFonts w:hint="eastAsia" w:ascii="宋体" w:hAnsi="宋体"/>
          <w:sz w:val="24"/>
          <w:szCs w:val="24"/>
        </w:rPr>
        <w:t>世界第一块</w:t>
      </w:r>
      <w:r>
        <w:rPr>
          <w:rFonts w:ascii="宋体" w:hAnsi="宋体"/>
          <w:sz w:val="24"/>
          <w:szCs w:val="24"/>
        </w:rPr>
        <w:t>TD—SCDMA</w:t>
      </w:r>
      <w:r>
        <w:rPr>
          <w:rFonts w:hint="eastAsia" w:ascii="宋体" w:hAnsi="宋体"/>
          <w:sz w:val="24"/>
          <w:szCs w:val="24"/>
        </w:rPr>
        <w:t>基带芯片</w:t>
      </w:r>
      <w:r>
        <w:rPr>
          <w:rFonts w:ascii="宋体"/>
          <w:sz w:val="24"/>
          <w:szCs w:val="24"/>
        </w:rPr>
        <w:t>-</w:t>
      </w:r>
      <w:r>
        <w:rPr>
          <w:rFonts w:hint="eastAsia" w:ascii="宋体" w:hAnsi="宋体"/>
          <w:sz w:val="24"/>
          <w:szCs w:val="24"/>
        </w:rPr>
        <w:t>“通芯一号</w:t>
      </w:r>
    </w:p>
    <w:p>
      <w:pPr>
        <w:ind w:left="240" w:hanging="240" w:hangingChars="100"/>
        <w:rPr>
          <w:rFonts w:ascii="宋体"/>
          <w:sz w:val="24"/>
          <w:szCs w:val="24"/>
        </w:rPr>
      </w:pPr>
      <w:r>
        <w:rPr>
          <w:rFonts w:hint="eastAsia" w:ascii="宋体" w:hAnsi="宋体"/>
          <w:sz w:val="24"/>
          <w:szCs w:val="24"/>
        </w:rPr>
        <w:t>第四代移动通信标准</w:t>
      </w:r>
      <w:r>
        <w:rPr>
          <w:rFonts w:ascii="宋体" w:hAnsi="宋体"/>
          <w:sz w:val="24"/>
          <w:szCs w:val="24"/>
        </w:rPr>
        <w:t>TD-SCDMA</w:t>
      </w:r>
      <w:r>
        <w:rPr>
          <w:rFonts w:hint="eastAsia" w:ascii="宋体" w:hAnsi="宋体"/>
          <w:sz w:val="24"/>
          <w:szCs w:val="24"/>
        </w:rPr>
        <w:t>标准</w:t>
      </w:r>
    </w:p>
    <w:p>
      <w:pPr>
        <w:rPr>
          <w:rFonts w:ascii="宋体"/>
          <w:sz w:val="24"/>
          <w:szCs w:val="24"/>
        </w:rPr>
      </w:pPr>
    </w:p>
    <w:p>
      <w:pPr>
        <w:pStyle w:val="8"/>
        <w:ind w:left="-2" w:firstLine="0" w:firstLineChars="0"/>
        <w:jc w:val="left"/>
        <w:rPr>
          <w:sz w:val="24"/>
          <w:szCs w:val="24"/>
        </w:rPr>
      </w:pPr>
      <w:r>
        <w:rPr>
          <w:rFonts w:hint="eastAsia"/>
          <w:kern w:val="0"/>
          <w:sz w:val="24"/>
          <w:szCs w:val="24"/>
        </w:rPr>
        <w:t>重邮被誉为什么的发源地？</w:t>
      </w:r>
      <w:r>
        <w:rPr>
          <w:kern w:val="0"/>
          <w:sz w:val="24"/>
          <w:szCs w:val="24"/>
        </w:rPr>
        <w:t>A</w:t>
      </w:r>
    </w:p>
    <w:p>
      <w:pPr>
        <w:pStyle w:val="8"/>
        <w:ind w:left="-2" w:firstLine="0" w:firstLineChars="0"/>
        <w:jc w:val="left"/>
        <w:rPr>
          <w:sz w:val="24"/>
          <w:szCs w:val="24"/>
        </w:rPr>
      </w:pPr>
      <w:r>
        <w:rPr>
          <w:rFonts w:hint="eastAsia"/>
          <w:sz w:val="24"/>
          <w:szCs w:val="24"/>
        </w:rPr>
        <w:t>中国数字通信发源地</w:t>
      </w:r>
    </w:p>
    <w:p>
      <w:pPr>
        <w:pStyle w:val="8"/>
        <w:ind w:left="-2" w:firstLine="0" w:firstLineChars="0"/>
        <w:jc w:val="left"/>
        <w:rPr>
          <w:sz w:val="24"/>
          <w:szCs w:val="24"/>
        </w:rPr>
      </w:pPr>
      <w:r>
        <w:rPr>
          <w:rFonts w:hint="eastAsia"/>
          <w:sz w:val="24"/>
          <w:szCs w:val="24"/>
        </w:rPr>
        <w:t>中国信息发源地</w:t>
      </w:r>
    </w:p>
    <w:p>
      <w:pPr>
        <w:pStyle w:val="8"/>
        <w:ind w:left="-2" w:firstLine="0" w:firstLineChars="0"/>
        <w:jc w:val="left"/>
        <w:rPr>
          <w:sz w:val="24"/>
          <w:szCs w:val="24"/>
        </w:rPr>
      </w:pPr>
      <w:r>
        <w:rPr>
          <w:rFonts w:hint="eastAsia"/>
          <w:sz w:val="24"/>
          <w:szCs w:val="24"/>
        </w:rPr>
        <w:t>中国信息技术</w:t>
      </w:r>
    </w:p>
    <w:p>
      <w:pPr>
        <w:pStyle w:val="8"/>
        <w:ind w:left="-2" w:firstLine="0" w:firstLineChars="0"/>
        <w:jc w:val="left"/>
        <w:rPr>
          <w:sz w:val="24"/>
          <w:szCs w:val="24"/>
        </w:rPr>
      </w:pPr>
      <w:r>
        <w:rPr>
          <w:rFonts w:hint="eastAsia"/>
          <w:sz w:val="24"/>
          <w:szCs w:val="24"/>
        </w:rPr>
        <w:t>中国电子科技</w:t>
      </w:r>
    </w:p>
    <w:p>
      <w:pPr>
        <w:ind w:left="-2"/>
        <w:jc w:val="left"/>
        <w:rPr>
          <w:sz w:val="24"/>
          <w:szCs w:val="24"/>
        </w:rPr>
      </w:pPr>
    </w:p>
    <w:p>
      <w:pPr>
        <w:ind w:left="-2"/>
        <w:jc w:val="left"/>
        <w:rPr>
          <w:rFonts w:ascii="宋体"/>
          <w:sz w:val="24"/>
          <w:szCs w:val="24"/>
        </w:rPr>
      </w:pPr>
      <w:r>
        <w:rPr>
          <w:rFonts w:hint="eastAsia" w:ascii="宋体" w:hAnsi="宋体"/>
          <w:sz w:val="24"/>
          <w:szCs w:val="24"/>
        </w:rPr>
        <w:t xml:space="preserve">重庆邮电大学参与制定的第三代移动通信标准是： </w:t>
      </w:r>
      <w:r>
        <w:rPr>
          <w:rFonts w:ascii="宋体" w:hAnsi="宋体"/>
          <w:sz w:val="24"/>
          <w:szCs w:val="24"/>
        </w:rPr>
        <w:t>B</w:t>
      </w:r>
    </w:p>
    <w:p>
      <w:pPr>
        <w:ind w:left="-2"/>
        <w:jc w:val="left"/>
        <w:rPr>
          <w:rFonts w:ascii="宋体" w:hAnsi="宋体"/>
          <w:sz w:val="24"/>
          <w:szCs w:val="24"/>
        </w:rPr>
      </w:pPr>
      <w:r>
        <w:rPr>
          <w:rFonts w:ascii="宋体" w:hAnsi="宋体"/>
          <w:sz w:val="24"/>
          <w:szCs w:val="24"/>
        </w:rPr>
        <w:t>WCDMA</w:t>
      </w:r>
    </w:p>
    <w:p>
      <w:pPr>
        <w:ind w:left="-2"/>
        <w:jc w:val="left"/>
        <w:rPr>
          <w:rFonts w:ascii="宋体" w:hAnsi="宋体"/>
          <w:sz w:val="24"/>
          <w:szCs w:val="24"/>
        </w:rPr>
      </w:pPr>
      <w:r>
        <w:rPr>
          <w:rFonts w:ascii="宋体" w:hAnsi="宋体"/>
          <w:sz w:val="24"/>
          <w:szCs w:val="24"/>
        </w:rPr>
        <w:t>TD-SCDMA</w:t>
      </w:r>
    </w:p>
    <w:p>
      <w:pPr>
        <w:ind w:left="-2"/>
        <w:jc w:val="left"/>
        <w:rPr>
          <w:rFonts w:ascii="宋体" w:hAnsi="宋体"/>
          <w:sz w:val="24"/>
          <w:szCs w:val="24"/>
        </w:rPr>
      </w:pPr>
      <w:r>
        <w:rPr>
          <w:rFonts w:ascii="宋体" w:hAnsi="宋体"/>
          <w:sz w:val="24"/>
          <w:szCs w:val="24"/>
        </w:rPr>
        <w:t>CDMA2000</w:t>
      </w:r>
    </w:p>
    <w:p>
      <w:pPr>
        <w:ind w:left="-2"/>
        <w:jc w:val="left"/>
        <w:rPr>
          <w:rFonts w:ascii="宋体"/>
          <w:sz w:val="24"/>
          <w:szCs w:val="24"/>
        </w:rPr>
      </w:pPr>
      <w:r>
        <w:rPr>
          <w:rFonts w:ascii="宋体" w:hAnsi="宋体"/>
          <w:sz w:val="24"/>
          <w:szCs w:val="24"/>
        </w:rPr>
        <w:t>CTHD</w:t>
      </w:r>
    </w:p>
    <w:p>
      <w:pPr>
        <w:ind w:left="-2"/>
        <w:jc w:val="left"/>
        <w:rPr>
          <w:rFonts w:ascii="宋体"/>
          <w:sz w:val="24"/>
          <w:szCs w:val="24"/>
        </w:rPr>
      </w:pPr>
    </w:p>
    <w:p>
      <w:pPr>
        <w:ind w:left="-2"/>
        <w:jc w:val="left"/>
        <w:rPr>
          <w:sz w:val="24"/>
          <w:szCs w:val="24"/>
        </w:rPr>
      </w:pPr>
      <w:r>
        <w:rPr>
          <w:rFonts w:hint="eastAsia"/>
          <w:sz w:val="24"/>
          <w:szCs w:val="24"/>
        </w:rPr>
        <w:t xml:space="preserve">由我校研发世界上第一块工业物联网芯片叫什么？ </w:t>
      </w:r>
      <w:r>
        <w:rPr>
          <w:sz w:val="24"/>
          <w:szCs w:val="24"/>
        </w:rPr>
        <w:t>A</w:t>
      </w:r>
    </w:p>
    <w:p>
      <w:pPr>
        <w:ind w:left="-2"/>
        <w:jc w:val="left"/>
        <w:rPr>
          <w:sz w:val="24"/>
          <w:szCs w:val="24"/>
        </w:rPr>
      </w:pPr>
      <w:r>
        <w:rPr>
          <w:rFonts w:hint="eastAsia"/>
          <w:sz w:val="24"/>
          <w:szCs w:val="24"/>
        </w:rPr>
        <w:t>渝芯一号</w:t>
      </w:r>
    </w:p>
    <w:p>
      <w:pPr>
        <w:ind w:left="-2"/>
        <w:jc w:val="left"/>
        <w:rPr>
          <w:sz w:val="24"/>
          <w:szCs w:val="24"/>
        </w:rPr>
      </w:pPr>
      <w:r>
        <w:rPr>
          <w:rFonts w:hint="eastAsia"/>
          <w:sz w:val="24"/>
          <w:szCs w:val="24"/>
        </w:rPr>
        <w:t>重邮第一芯</w:t>
      </w:r>
    </w:p>
    <w:p>
      <w:pPr>
        <w:ind w:left="-2"/>
        <w:jc w:val="left"/>
        <w:rPr>
          <w:sz w:val="24"/>
          <w:szCs w:val="24"/>
        </w:rPr>
      </w:pPr>
      <w:r>
        <w:rPr>
          <w:sz w:val="24"/>
          <w:szCs w:val="24"/>
        </w:rPr>
        <w:t>YXYH</w:t>
      </w:r>
    </w:p>
    <w:p>
      <w:pPr>
        <w:ind w:left="-2"/>
        <w:jc w:val="left"/>
        <w:rPr>
          <w:sz w:val="24"/>
          <w:szCs w:val="24"/>
        </w:rPr>
      </w:pPr>
      <w:r>
        <w:rPr>
          <w:sz w:val="24"/>
          <w:szCs w:val="24"/>
        </w:rPr>
        <w:t>THOM</w:t>
      </w:r>
    </w:p>
    <w:p>
      <w:pPr>
        <w:rPr>
          <w:rFonts w:ascii="宋体"/>
          <w:sz w:val="24"/>
          <w:szCs w:val="24"/>
        </w:rPr>
      </w:pPr>
    </w:p>
    <w:p>
      <w:pPr>
        <w:jc w:val="left"/>
        <w:rPr>
          <w:rFonts w:ascii="宋体"/>
          <w:sz w:val="24"/>
          <w:szCs w:val="24"/>
        </w:rPr>
      </w:pPr>
      <w:r>
        <w:rPr>
          <w:rFonts w:hint="eastAsia" w:ascii="宋体" w:hAnsi="宋体"/>
          <w:sz w:val="24"/>
          <w:szCs w:val="24"/>
        </w:rPr>
        <w:t xml:space="preserve">“春华秋实”雕像坐落在校园哪个位置。 </w:t>
      </w:r>
      <w:r>
        <w:rPr>
          <w:rFonts w:ascii="宋体" w:hAnsi="宋体"/>
          <w:sz w:val="24"/>
          <w:szCs w:val="24"/>
        </w:rPr>
        <w:t>B</w:t>
      </w:r>
    </w:p>
    <w:p>
      <w:pPr>
        <w:jc w:val="left"/>
        <w:rPr>
          <w:rFonts w:ascii="宋体" w:hAnsi="宋体"/>
          <w:sz w:val="24"/>
          <w:szCs w:val="24"/>
        </w:rPr>
      </w:pPr>
      <w:r>
        <w:rPr>
          <w:rFonts w:ascii="宋体" w:hAnsi="宋体"/>
          <w:sz w:val="24"/>
          <w:szCs w:val="24"/>
        </w:rPr>
        <w:t>3</w:t>
      </w:r>
      <w:r>
        <w:rPr>
          <w:rFonts w:hint="eastAsia" w:ascii="宋体" w:hAnsi="宋体"/>
          <w:sz w:val="24"/>
          <w:szCs w:val="24"/>
        </w:rPr>
        <w:t>教</w:t>
      </w:r>
    </w:p>
    <w:p>
      <w:pPr>
        <w:jc w:val="left"/>
        <w:rPr>
          <w:rFonts w:ascii="宋体" w:hAnsi="宋体"/>
          <w:sz w:val="24"/>
          <w:szCs w:val="24"/>
        </w:rPr>
      </w:pPr>
      <w:r>
        <w:rPr>
          <w:rFonts w:ascii="宋体" w:hAnsi="宋体"/>
          <w:sz w:val="24"/>
          <w:szCs w:val="24"/>
        </w:rPr>
        <w:t>2</w:t>
      </w:r>
      <w:r>
        <w:rPr>
          <w:rFonts w:hint="eastAsia" w:ascii="宋体" w:hAnsi="宋体"/>
          <w:sz w:val="24"/>
          <w:szCs w:val="24"/>
        </w:rPr>
        <w:t>教</w:t>
      </w:r>
    </w:p>
    <w:p>
      <w:pPr>
        <w:jc w:val="left"/>
        <w:rPr>
          <w:rFonts w:ascii="宋体" w:hAnsi="宋体"/>
          <w:sz w:val="24"/>
          <w:szCs w:val="24"/>
        </w:rPr>
      </w:pPr>
      <w:r>
        <w:rPr>
          <w:rFonts w:hint="eastAsia" w:ascii="宋体" w:hAnsi="宋体"/>
          <w:sz w:val="24"/>
          <w:szCs w:val="24"/>
        </w:rPr>
        <w:t>四教</w:t>
      </w:r>
    </w:p>
    <w:p>
      <w:pPr>
        <w:jc w:val="left"/>
        <w:rPr>
          <w:rFonts w:ascii="宋体"/>
          <w:sz w:val="24"/>
          <w:szCs w:val="24"/>
        </w:rPr>
      </w:pPr>
      <w:r>
        <w:rPr>
          <w:rFonts w:hint="eastAsia" w:ascii="宋体" w:hAnsi="宋体"/>
          <w:sz w:val="24"/>
          <w:szCs w:val="24"/>
        </w:rPr>
        <w:t>逸夫楼</w:t>
      </w:r>
    </w:p>
    <w:p>
      <w:pPr>
        <w:jc w:val="left"/>
        <w:rPr>
          <w:rFonts w:ascii="宋体"/>
          <w:sz w:val="24"/>
          <w:szCs w:val="24"/>
        </w:rPr>
      </w:pPr>
    </w:p>
    <w:p>
      <w:pPr>
        <w:rPr>
          <w:rFonts w:ascii="宋体"/>
          <w:sz w:val="24"/>
          <w:szCs w:val="24"/>
        </w:rPr>
      </w:pPr>
      <w:r>
        <w:rPr>
          <w:rFonts w:hint="eastAsia" w:ascii="宋体" w:hAnsi="宋体"/>
          <w:sz w:val="24"/>
          <w:szCs w:val="24"/>
        </w:rPr>
        <w:t xml:space="preserve">重庆邮电大学又被称作什么？ </w:t>
      </w:r>
      <w:r>
        <w:rPr>
          <w:rFonts w:ascii="宋体" w:hAnsi="宋体"/>
          <w:sz w:val="24"/>
          <w:szCs w:val="24"/>
        </w:rPr>
        <w:t>A</w:t>
      </w:r>
    </w:p>
    <w:p>
      <w:pPr>
        <w:rPr>
          <w:rFonts w:ascii="宋体"/>
          <w:sz w:val="24"/>
          <w:szCs w:val="24"/>
        </w:rPr>
      </w:pPr>
      <w:r>
        <w:rPr>
          <w:rFonts w:hint="eastAsia" w:ascii="宋体" w:hAnsi="宋体"/>
          <w:sz w:val="24"/>
          <w:szCs w:val="24"/>
        </w:rPr>
        <w:t>中国信息通信人才的摇篮</w:t>
      </w:r>
      <w:r>
        <w:rPr>
          <w:rFonts w:ascii="宋体" w:hAnsi="宋体"/>
          <w:sz w:val="24"/>
          <w:szCs w:val="24"/>
        </w:rPr>
        <w:t xml:space="preserve">  </w:t>
      </w:r>
    </w:p>
    <w:p>
      <w:pPr>
        <w:rPr>
          <w:rFonts w:ascii="宋体"/>
          <w:sz w:val="24"/>
          <w:szCs w:val="24"/>
        </w:rPr>
      </w:pPr>
      <w:r>
        <w:rPr>
          <w:rFonts w:hint="eastAsia" w:ascii="宋体" w:hAnsi="宋体"/>
          <w:sz w:val="24"/>
          <w:szCs w:val="24"/>
        </w:rPr>
        <w:t>中国电子信息人才的摇篮</w:t>
      </w:r>
      <w:r>
        <w:rPr>
          <w:rFonts w:ascii="宋体" w:hAnsi="宋体"/>
          <w:sz w:val="24"/>
          <w:szCs w:val="24"/>
        </w:rPr>
        <w:t xml:space="preserve"> </w:t>
      </w:r>
    </w:p>
    <w:p>
      <w:pPr>
        <w:rPr>
          <w:rFonts w:ascii="宋体"/>
          <w:sz w:val="24"/>
          <w:szCs w:val="24"/>
        </w:rPr>
      </w:pPr>
      <w:r>
        <w:rPr>
          <w:rFonts w:hint="eastAsia" w:ascii="宋体" w:hAnsi="宋体"/>
          <w:sz w:val="24"/>
          <w:szCs w:val="24"/>
        </w:rPr>
        <w:t>中国电子通信人才的摇篮</w:t>
      </w:r>
    </w:p>
    <w:p>
      <w:pPr>
        <w:rPr>
          <w:rFonts w:ascii="宋体"/>
          <w:sz w:val="24"/>
          <w:szCs w:val="24"/>
        </w:rPr>
      </w:pPr>
      <w:r>
        <w:rPr>
          <w:rFonts w:hint="eastAsia" w:ascii="宋体" w:hAnsi="宋体"/>
          <w:sz w:val="24"/>
          <w:szCs w:val="24"/>
        </w:rPr>
        <w:t>中国信息技术人才的摇篮</w:t>
      </w:r>
    </w:p>
    <w:p>
      <w:pPr>
        <w:ind w:firstLine="420"/>
        <w:rPr>
          <w:rFonts w:ascii="宋体"/>
          <w:sz w:val="24"/>
          <w:szCs w:val="24"/>
        </w:rPr>
      </w:pPr>
    </w:p>
    <w:p>
      <w:pPr>
        <w:rPr>
          <w:rFonts w:ascii="宋体"/>
          <w:sz w:val="24"/>
          <w:szCs w:val="24"/>
        </w:rPr>
      </w:pPr>
      <w:r>
        <w:rPr>
          <w:rFonts w:ascii="宋体" w:hAnsi="宋体"/>
          <w:bCs/>
          <w:sz w:val="24"/>
          <w:szCs w:val="24"/>
        </w:rPr>
        <w:t>2008</w:t>
      </w:r>
      <w:r>
        <w:rPr>
          <w:rFonts w:hint="eastAsia" w:ascii="宋体" w:hAnsi="宋体"/>
          <w:bCs/>
          <w:sz w:val="24"/>
          <w:szCs w:val="24"/>
        </w:rPr>
        <w:t>年，由我校牵头的“</w:t>
      </w:r>
      <w:r>
        <w:rPr>
          <w:rFonts w:ascii="宋体" w:hAnsi="宋体"/>
          <w:bCs/>
          <w:sz w:val="24"/>
          <w:szCs w:val="24"/>
        </w:rPr>
        <w:t>TD-SCDMA</w:t>
      </w:r>
      <w:r>
        <w:rPr>
          <w:rFonts w:hint="eastAsia" w:ascii="宋体" w:hAnsi="宋体"/>
          <w:bCs/>
          <w:sz w:val="24"/>
          <w:szCs w:val="24"/>
        </w:rPr>
        <w:t xml:space="preserve">终端芯片平台关键技术”项目荣获什么奖项？ </w:t>
      </w:r>
      <w:r>
        <w:rPr>
          <w:rFonts w:ascii="宋体" w:hAnsi="宋体"/>
          <w:bCs/>
          <w:sz w:val="24"/>
          <w:szCs w:val="24"/>
        </w:rPr>
        <w:t>A</w:t>
      </w:r>
    </w:p>
    <w:p>
      <w:pPr>
        <w:rPr>
          <w:rFonts w:ascii="宋体"/>
          <w:bCs/>
          <w:sz w:val="24"/>
          <w:szCs w:val="24"/>
        </w:rPr>
      </w:pPr>
      <w:r>
        <w:rPr>
          <w:rFonts w:hint="eastAsia" w:ascii="宋体" w:hAnsi="宋体"/>
          <w:bCs/>
          <w:sz w:val="24"/>
          <w:szCs w:val="24"/>
        </w:rPr>
        <w:t>国家科技发明二等奖</w:t>
      </w:r>
      <w:r>
        <w:rPr>
          <w:rFonts w:ascii="宋体" w:hAnsi="宋体"/>
          <w:bCs/>
          <w:sz w:val="24"/>
          <w:szCs w:val="24"/>
        </w:rPr>
        <w:t xml:space="preserve"> </w:t>
      </w:r>
    </w:p>
    <w:p>
      <w:pPr>
        <w:rPr>
          <w:rFonts w:ascii="宋体"/>
          <w:sz w:val="24"/>
          <w:szCs w:val="24"/>
        </w:rPr>
      </w:pPr>
      <w:r>
        <w:rPr>
          <w:rFonts w:hint="eastAsia" w:ascii="宋体" w:hAnsi="宋体"/>
          <w:bCs/>
          <w:sz w:val="24"/>
          <w:szCs w:val="24"/>
        </w:rPr>
        <w:t>国家创新发明二等奖</w:t>
      </w:r>
    </w:p>
    <w:p>
      <w:pPr>
        <w:rPr>
          <w:rFonts w:ascii="宋体"/>
          <w:bCs/>
          <w:sz w:val="24"/>
          <w:szCs w:val="24"/>
        </w:rPr>
      </w:pPr>
      <w:r>
        <w:rPr>
          <w:rFonts w:hint="eastAsia" w:ascii="宋体" w:hAnsi="宋体"/>
          <w:bCs/>
          <w:kern w:val="0"/>
          <w:sz w:val="24"/>
          <w:szCs w:val="24"/>
        </w:rPr>
        <w:t>国家科技创新二等奖</w:t>
      </w:r>
    </w:p>
    <w:p>
      <w:pPr>
        <w:rPr>
          <w:rFonts w:ascii="宋体"/>
          <w:sz w:val="24"/>
          <w:szCs w:val="24"/>
        </w:rPr>
      </w:pPr>
      <w:r>
        <w:rPr>
          <w:rFonts w:hint="eastAsia" w:ascii="宋体" w:hAnsi="宋体"/>
          <w:sz w:val="24"/>
          <w:szCs w:val="24"/>
        </w:rPr>
        <w:t>国家创新发明奖一等奖</w:t>
      </w:r>
    </w:p>
    <w:p>
      <w:pPr>
        <w:rPr>
          <w:rFonts w:ascii="宋体"/>
          <w:sz w:val="24"/>
          <w:szCs w:val="24"/>
        </w:rPr>
      </w:pPr>
    </w:p>
    <w:p>
      <w:pPr>
        <w:tabs>
          <w:tab w:val="left" w:pos="2635"/>
          <w:tab w:val="left" w:pos="4960"/>
        </w:tabs>
        <w:rPr>
          <w:rFonts w:ascii="宋体"/>
          <w:sz w:val="24"/>
          <w:szCs w:val="24"/>
        </w:rPr>
      </w:pPr>
      <w:r>
        <w:rPr>
          <w:rFonts w:hint="eastAsia" w:ascii="宋体" w:hAnsi="宋体"/>
          <w:sz w:val="24"/>
          <w:szCs w:val="24"/>
        </w:rPr>
        <w:t>我校在</w:t>
      </w:r>
      <w:r>
        <w:rPr>
          <w:rFonts w:hint="eastAsia" w:ascii="宋体"/>
          <w:sz w:val="24"/>
          <w:szCs w:val="24"/>
        </w:rPr>
        <w:t>“</w:t>
      </w:r>
      <w:r>
        <w:rPr>
          <w:rFonts w:hint="eastAsia" w:ascii="宋体" w:hAnsi="宋体"/>
          <w:sz w:val="24"/>
          <w:szCs w:val="24"/>
        </w:rPr>
        <w:t>挑战杯</w:t>
      </w:r>
      <w:r>
        <w:rPr>
          <w:rFonts w:hint="eastAsia" w:ascii="宋体"/>
          <w:sz w:val="24"/>
          <w:szCs w:val="24"/>
        </w:rPr>
        <w:t>”</w:t>
      </w:r>
      <w:r>
        <w:rPr>
          <w:rFonts w:hint="eastAsia" w:ascii="宋体" w:hAnsi="宋体"/>
          <w:sz w:val="24"/>
          <w:szCs w:val="24"/>
        </w:rPr>
        <w:t>中国大学生创业计划竞赛中获得的好成绩是？</w:t>
      </w:r>
      <w:r>
        <w:rPr>
          <w:rFonts w:ascii="宋体" w:hAnsi="宋体"/>
          <w:sz w:val="24"/>
          <w:szCs w:val="24"/>
        </w:rPr>
        <w:t xml:space="preserve"> A</w:t>
      </w:r>
    </w:p>
    <w:p>
      <w:pPr>
        <w:tabs>
          <w:tab w:val="left" w:pos="2635"/>
          <w:tab w:val="left" w:pos="4960"/>
        </w:tabs>
        <w:rPr>
          <w:rFonts w:ascii="宋体" w:hAnsi="宋体"/>
          <w:sz w:val="24"/>
          <w:szCs w:val="24"/>
        </w:rPr>
      </w:pPr>
      <w:r>
        <w:rPr>
          <w:rFonts w:hint="eastAsia" w:ascii="宋体" w:hAnsi="宋体"/>
          <w:sz w:val="24"/>
          <w:szCs w:val="24"/>
        </w:rPr>
        <w:t>金奖</w:t>
      </w:r>
    </w:p>
    <w:p>
      <w:pPr>
        <w:tabs>
          <w:tab w:val="left" w:pos="2635"/>
          <w:tab w:val="left" w:pos="4960"/>
        </w:tabs>
        <w:rPr>
          <w:rFonts w:ascii="宋体" w:hAnsi="宋体"/>
          <w:sz w:val="24"/>
          <w:szCs w:val="24"/>
        </w:rPr>
      </w:pPr>
      <w:r>
        <w:rPr>
          <w:rFonts w:hint="eastAsia" w:ascii="宋体" w:hAnsi="宋体"/>
          <w:sz w:val="24"/>
          <w:szCs w:val="24"/>
        </w:rPr>
        <w:t>特等奖</w:t>
      </w:r>
    </w:p>
    <w:p>
      <w:pPr>
        <w:tabs>
          <w:tab w:val="left" w:pos="2635"/>
          <w:tab w:val="left" w:pos="4960"/>
        </w:tabs>
        <w:rPr>
          <w:rFonts w:ascii="宋体" w:hAnsi="宋体"/>
          <w:sz w:val="24"/>
          <w:szCs w:val="24"/>
        </w:rPr>
      </w:pPr>
      <w:r>
        <w:rPr>
          <w:rFonts w:hint="eastAsia" w:ascii="宋体" w:hAnsi="宋体"/>
          <w:sz w:val="24"/>
          <w:szCs w:val="24"/>
        </w:rPr>
        <w:t>夺得“挑战杯”</w:t>
      </w:r>
    </w:p>
    <w:p>
      <w:pPr>
        <w:tabs>
          <w:tab w:val="left" w:pos="2635"/>
          <w:tab w:val="left" w:pos="4960"/>
        </w:tabs>
        <w:rPr>
          <w:rFonts w:ascii="宋体"/>
          <w:sz w:val="24"/>
          <w:szCs w:val="24"/>
        </w:rPr>
      </w:pPr>
      <w:r>
        <w:rPr>
          <w:rFonts w:hint="eastAsia" w:ascii="宋体" w:hAnsi="宋体"/>
          <w:sz w:val="24"/>
          <w:szCs w:val="24"/>
        </w:rPr>
        <w:t>累计创新金奖</w:t>
      </w:r>
    </w:p>
    <w:p>
      <w:pPr>
        <w:tabs>
          <w:tab w:val="left" w:pos="2635"/>
          <w:tab w:val="left" w:pos="4960"/>
        </w:tabs>
        <w:rPr>
          <w:rFonts w:ascii="宋体"/>
          <w:sz w:val="24"/>
          <w:szCs w:val="24"/>
        </w:rPr>
      </w:pPr>
    </w:p>
    <w:p>
      <w:pPr>
        <w:tabs>
          <w:tab w:val="left" w:pos="2635"/>
          <w:tab w:val="left" w:pos="4960"/>
        </w:tabs>
        <w:rPr>
          <w:rFonts w:ascii="宋体"/>
          <w:sz w:val="24"/>
          <w:szCs w:val="24"/>
        </w:rPr>
      </w:pPr>
      <w:r>
        <w:rPr>
          <w:rFonts w:hint="eastAsia" w:ascii="宋体" w:hAnsi="宋体"/>
          <w:sz w:val="24"/>
          <w:szCs w:val="24"/>
        </w:rPr>
        <w:t>学校里专做水果服务，荣获</w:t>
      </w:r>
      <w:r>
        <w:rPr>
          <w:rFonts w:hint="eastAsia" w:ascii="宋体"/>
          <w:sz w:val="24"/>
          <w:szCs w:val="24"/>
        </w:rPr>
        <w:t>“</w:t>
      </w:r>
      <w:r>
        <w:rPr>
          <w:rFonts w:hint="eastAsia" w:ascii="宋体" w:hAnsi="宋体"/>
          <w:sz w:val="24"/>
          <w:szCs w:val="24"/>
        </w:rPr>
        <w:t>五四之星</w:t>
      </w:r>
      <w:r>
        <w:rPr>
          <w:rFonts w:ascii="宋体"/>
          <w:sz w:val="24"/>
          <w:szCs w:val="24"/>
        </w:rPr>
        <w:t>—</w:t>
      </w:r>
      <w:r>
        <w:rPr>
          <w:rFonts w:hint="eastAsia" w:ascii="宋体" w:hAnsi="宋体"/>
          <w:sz w:val="24"/>
          <w:szCs w:val="24"/>
        </w:rPr>
        <w:t>创业之星</w:t>
      </w:r>
      <w:r>
        <w:rPr>
          <w:rFonts w:hint="eastAsia" w:ascii="宋体"/>
          <w:sz w:val="24"/>
          <w:szCs w:val="24"/>
        </w:rPr>
        <w:t>”</w:t>
      </w:r>
      <w:r>
        <w:rPr>
          <w:rFonts w:hint="eastAsia" w:ascii="宋体" w:hAnsi="宋体"/>
          <w:sz w:val="24"/>
          <w:szCs w:val="24"/>
        </w:rPr>
        <w:t xml:space="preserve">的团队是？ </w:t>
      </w:r>
      <w:r>
        <w:rPr>
          <w:rFonts w:ascii="宋体" w:hAnsi="宋体"/>
          <w:sz w:val="24"/>
          <w:szCs w:val="24"/>
        </w:rPr>
        <w:t>A</w:t>
      </w:r>
    </w:p>
    <w:p>
      <w:pPr>
        <w:tabs>
          <w:tab w:val="left" w:pos="2635"/>
          <w:tab w:val="left" w:pos="4960"/>
        </w:tabs>
        <w:rPr>
          <w:rFonts w:ascii="宋体"/>
          <w:sz w:val="24"/>
          <w:szCs w:val="24"/>
        </w:rPr>
      </w:pPr>
      <w:r>
        <w:rPr>
          <w:rFonts w:hint="eastAsia" w:ascii="宋体" w:hAnsi="宋体"/>
          <w:sz w:val="24"/>
          <w:szCs w:val="24"/>
        </w:rPr>
        <w:t>菜小二团队</w:t>
      </w:r>
    </w:p>
    <w:p>
      <w:pPr>
        <w:tabs>
          <w:tab w:val="left" w:pos="2635"/>
          <w:tab w:val="left" w:pos="4960"/>
        </w:tabs>
        <w:rPr>
          <w:rFonts w:ascii="宋体"/>
          <w:sz w:val="24"/>
          <w:szCs w:val="24"/>
        </w:rPr>
      </w:pPr>
      <w:r>
        <w:rPr>
          <w:rFonts w:hint="eastAsia" w:ascii="宋体" w:hAnsi="宋体"/>
          <w:sz w:val="24"/>
          <w:szCs w:val="24"/>
        </w:rPr>
        <w:t>咖啡猫团队</w:t>
      </w:r>
    </w:p>
    <w:p>
      <w:pPr>
        <w:tabs>
          <w:tab w:val="left" w:pos="2635"/>
          <w:tab w:val="left" w:pos="4960"/>
        </w:tabs>
        <w:rPr>
          <w:rFonts w:ascii="宋体"/>
          <w:sz w:val="24"/>
          <w:szCs w:val="24"/>
        </w:rPr>
      </w:pPr>
      <w:r>
        <w:rPr>
          <w:rFonts w:hint="eastAsia" w:ascii="宋体" w:hAnsi="宋体"/>
          <w:sz w:val="24"/>
          <w:szCs w:val="24"/>
        </w:rPr>
        <w:t>果盘团队</w:t>
      </w:r>
    </w:p>
    <w:p>
      <w:pPr>
        <w:tabs>
          <w:tab w:val="left" w:pos="2635"/>
          <w:tab w:val="left" w:pos="4960"/>
        </w:tabs>
        <w:rPr>
          <w:rFonts w:ascii="宋体"/>
          <w:sz w:val="24"/>
          <w:szCs w:val="24"/>
        </w:rPr>
      </w:pPr>
      <w:r>
        <w:rPr>
          <w:rFonts w:hint="eastAsia" w:ascii="宋体" w:hAnsi="宋体"/>
          <w:sz w:val="24"/>
          <w:szCs w:val="24"/>
        </w:rPr>
        <w:t>绿色果园团队</w:t>
      </w:r>
    </w:p>
    <w:p>
      <w:pPr>
        <w:tabs>
          <w:tab w:val="left" w:pos="2635"/>
          <w:tab w:val="left" w:pos="4960"/>
        </w:tabs>
        <w:rPr>
          <w:rFonts w:ascii="宋体"/>
          <w:sz w:val="24"/>
          <w:szCs w:val="24"/>
        </w:rPr>
      </w:pPr>
    </w:p>
    <w:p>
      <w:pPr>
        <w:tabs>
          <w:tab w:val="left" w:pos="2635"/>
          <w:tab w:val="left" w:pos="4960"/>
        </w:tabs>
        <w:rPr>
          <w:rFonts w:ascii="宋体"/>
          <w:sz w:val="24"/>
          <w:szCs w:val="24"/>
        </w:rPr>
      </w:pPr>
      <w:r>
        <w:rPr>
          <w:rFonts w:hint="eastAsia" w:ascii="宋体" w:hAnsi="宋体"/>
          <w:sz w:val="24"/>
          <w:szCs w:val="24"/>
        </w:rPr>
        <w:t>我校学生陈琦所拍摄的哪部微电影在第三届国际大学生微电影盛典上获得大奖？</w:t>
      </w:r>
    </w:p>
    <w:p>
      <w:pPr>
        <w:tabs>
          <w:tab w:val="left" w:pos="2635"/>
          <w:tab w:val="left" w:pos="4960"/>
        </w:tabs>
        <w:rPr>
          <w:rFonts w:ascii="宋体"/>
          <w:sz w:val="24"/>
          <w:szCs w:val="24"/>
        </w:rPr>
      </w:pPr>
      <w:r>
        <w:rPr>
          <w:rFonts w:hint="eastAsia" w:ascii="宋体" w:hAnsi="宋体"/>
          <w:sz w:val="24"/>
          <w:szCs w:val="24"/>
        </w:rPr>
        <w:t>《芦山纪》。</w:t>
      </w:r>
    </w:p>
    <w:p>
      <w:pPr>
        <w:tabs>
          <w:tab w:val="left" w:pos="2635"/>
          <w:tab w:val="left" w:pos="4960"/>
        </w:tabs>
        <w:rPr>
          <w:rFonts w:ascii="宋体"/>
          <w:sz w:val="24"/>
          <w:szCs w:val="24"/>
        </w:rPr>
      </w:pPr>
      <w:r>
        <w:rPr>
          <w:rFonts w:hint="eastAsia" w:ascii="宋体" w:hAnsi="宋体"/>
          <w:sz w:val="24"/>
          <w:szCs w:val="24"/>
        </w:rPr>
        <w:t>《假期历险记》</w:t>
      </w:r>
    </w:p>
    <w:p>
      <w:pPr>
        <w:tabs>
          <w:tab w:val="left" w:pos="2635"/>
          <w:tab w:val="left" w:pos="4960"/>
        </w:tabs>
        <w:rPr>
          <w:rFonts w:ascii="宋体"/>
          <w:sz w:val="24"/>
          <w:szCs w:val="24"/>
        </w:rPr>
      </w:pPr>
      <w:r>
        <w:rPr>
          <w:rFonts w:hint="eastAsia" w:ascii="宋体" w:hAnsi="宋体"/>
          <w:sz w:val="24"/>
          <w:szCs w:val="24"/>
        </w:rPr>
        <w:t>《最初的梦想》</w:t>
      </w:r>
    </w:p>
    <w:p>
      <w:pPr>
        <w:tabs>
          <w:tab w:val="left" w:pos="2635"/>
          <w:tab w:val="left" w:pos="4960"/>
        </w:tabs>
        <w:rPr>
          <w:rFonts w:ascii="宋体"/>
          <w:sz w:val="24"/>
          <w:szCs w:val="24"/>
        </w:rPr>
      </w:pPr>
      <w:r>
        <w:rPr>
          <w:rFonts w:hint="eastAsia" w:ascii="宋体" w:hAnsi="宋体"/>
          <w:sz w:val="24"/>
          <w:szCs w:val="24"/>
        </w:rPr>
        <w:t>《初阳》</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58575A"/>
    <w:rsid w:val="000332DA"/>
    <w:rsid w:val="000E3A21"/>
    <w:rsid w:val="00116111"/>
    <w:rsid w:val="00124F00"/>
    <w:rsid w:val="00196A56"/>
    <w:rsid w:val="001A0652"/>
    <w:rsid w:val="00201C91"/>
    <w:rsid w:val="002509DC"/>
    <w:rsid w:val="00277C74"/>
    <w:rsid w:val="003403F4"/>
    <w:rsid w:val="00343B9D"/>
    <w:rsid w:val="003928A4"/>
    <w:rsid w:val="003B0813"/>
    <w:rsid w:val="003E7EFD"/>
    <w:rsid w:val="00423AE6"/>
    <w:rsid w:val="004566D5"/>
    <w:rsid w:val="004745D0"/>
    <w:rsid w:val="004A7C17"/>
    <w:rsid w:val="004C4E1F"/>
    <w:rsid w:val="005224FA"/>
    <w:rsid w:val="005724F9"/>
    <w:rsid w:val="0058575A"/>
    <w:rsid w:val="005D0CD6"/>
    <w:rsid w:val="00643B1B"/>
    <w:rsid w:val="00663B0E"/>
    <w:rsid w:val="006817C1"/>
    <w:rsid w:val="00685DD2"/>
    <w:rsid w:val="006D75E1"/>
    <w:rsid w:val="007B44B3"/>
    <w:rsid w:val="008072E9"/>
    <w:rsid w:val="00842A46"/>
    <w:rsid w:val="0084640A"/>
    <w:rsid w:val="00851803"/>
    <w:rsid w:val="008772BC"/>
    <w:rsid w:val="00962F6D"/>
    <w:rsid w:val="009707DD"/>
    <w:rsid w:val="009B7716"/>
    <w:rsid w:val="009C0B55"/>
    <w:rsid w:val="009C6868"/>
    <w:rsid w:val="009E2E0C"/>
    <w:rsid w:val="009F5209"/>
    <w:rsid w:val="00A1696F"/>
    <w:rsid w:val="00B713EB"/>
    <w:rsid w:val="00BC622A"/>
    <w:rsid w:val="00C93106"/>
    <w:rsid w:val="00C97D1D"/>
    <w:rsid w:val="00CC2841"/>
    <w:rsid w:val="00CE25B4"/>
    <w:rsid w:val="00D21A7D"/>
    <w:rsid w:val="00D32C4A"/>
    <w:rsid w:val="00D37AC9"/>
    <w:rsid w:val="00E84504"/>
    <w:rsid w:val="00E934DF"/>
    <w:rsid w:val="00EB16D0"/>
    <w:rsid w:val="00F33E5E"/>
    <w:rsid w:val="00FA45D1"/>
    <w:rsid w:val="00FD6564"/>
    <w:rsid w:val="5A546D3F"/>
  </w:rsids>
  <w:doNotAutoCompressPicture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0" w:name="Normal Indent"/>
    <w:lsdException w:uiPriority="0" w:name="footnote text"/>
    <w:lsdException w:uiPriority="0" w:name="annotation text"/>
    <w:lsdException w:unhideWhenUsed="0" w:uiPriority="99" w:semiHidden="0" w:name="header"/>
    <w:lsdException w:unhideWhenUsed="0" w:uiPriority="99" w:semiHidden="0" w:name="footer"/>
    <w:lsdException w:uiPriority="0" w:name="index heading"/>
    <w:lsdException w:qFormat="1" w:uiPriority="0" w:name="caption" w:locked="1"/>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ocked="1"/>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ocked="1"/>
    <w:lsdException w:uiPriority="0" w:name="Salutation"/>
    <w:lsdException w:uiPriority="99"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99" w:semiHidden="0" w:name="Hyperlink"/>
    <w:lsdException w:uiPriority="0" w:name="FollowedHyperlink"/>
    <w:lsdException w:qFormat="1" w:unhideWhenUsed="0" w:uiPriority="0" w:semiHidden="0" w:name="Strong" w:locked="1"/>
    <w:lsdException w:qFormat="1" w:unhideWhenUsed="0" w:uiPriority="0" w:semiHidden="0" w:name="Emphasis" w:locked="1"/>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ocked="1"/>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5">
    <w:name w:val="Default Paragraph Font"/>
    <w:unhideWhenUsed/>
    <w:uiPriority w:val="1"/>
  </w:style>
  <w:style w:type="table" w:default="1" w:styleId="7">
    <w:name w:val="Normal Table"/>
    <w:unhideWhenUsed/>
    <w:uiPriority w:val="99"/>
    <w:tblPr>
      <w:tblStyle w:val="7"/>
      <w:tblLayout w:type="fixed"/>
      <w:tblCellMar>
        <w:top w:w="0" w:type="dxa"/>
        <w:left w:w="108" w:type="dxa"/>
        <w:bottom w:w="0" w:type="dxa"/>
        <w:right w:w="108" w:type="dxa"/>
      </w:tblCellMar>
    </w:tblPr>
    <w:tcPr>
      <w:textDirection w:val="lrTb"/>
    </w:tcPr>
  </w:style>
  <w:style w:type="paragraph" w:styleId="2">
    <w:name w:val="Date"/>
    <w:basedOn w:val="1"/>
    <w:next w:val="1"/>
    <w:link w:val="12"/>
    <w:unhideWhenUsed/>
    <w:uiPriority w:val="99"/>
    <w:pPr>
      <w:ind w:left="100" w:leftChars="2500"/>
    </w:pPr>
  </w:style>
  <w:style w:type="paragraph" w:styleId="3">
    <w:name w:val="footer"/>
    <w:basedOn w:val="1"/>
    <w:link w:val="11"/>
    <w:uiPriority w:val="99"/>
    <w:pPr>
      <w:tabs>
        <w:tab w:val="center" w:pos="4153"/>
        <w:tab w:val="right" w:pos="8306"/>
      </w:tabs>
      <w:snapToGrid w:val="0"/>
      <w:jc w:val="left"/>
    </w:pPr>
    <w:rPr>
      <w:sz w:val="18"/>
      <w:szCs w:val="18"/>
    </w:rPr>
  </w:style>
  <w:style w:type="paragraph" w:styleId="4">
    <w:name w:val="header"/>
    <w:basedOn w:val="1"/>
    <w:link w:val="10"/>
    <w:uiPriority w:val="99"/>
    <w:pPr>
      <w:pBdr>
        <w:bottom w:val="single" w:color="auto" w:sz="6" w:space="1"/>
      </w:pBdr>
      <w:tabs>
        <w:tab w:val="center" w:pos="4153"/>
        <w:tab w:val="right" w:pos="8306"/>
      </w:tabs>
      <w:snapToGrid w:val="0"/>
      <w:jc w:val="center"/>
    </w:pPr>
    <w:rPr>
      <w:sz w:val="18"/>
      <w:szCs w:val="18"/>
    </w:rPr>
  </w:style>
  <w:style w:type="character" w:styleId="6">
    <w:name w:val="Hyperlink"/>
    <w:uiPriority w:val="99"/>
    <w:rPr>
      <w:rFonts w:cs="Times New Roman"/>
      <w:color w:val="0000FF"/>
      <w:u w:val="single"/>
    </w:rPr>
  </w:style>
  <w:style w:type="paragraph" w:customStyle="1" w:styleId="8">
    <w:name w:val="List Paragraph"/>
    <w:basedOn w:val="1"/>
    <w:qFormat/>
    <w:uiPriority w:val="99"/>
    <w:pPr>
      <w:ind w:firstLine="420" w:firstLineChars="200"/>
    </w:pPr>
  </w:style>
  <w:style w:type="paragraph" w:customStyle="1" w:styleId="9">
    <w:name w:val="列出段落1"/>
    <w:basedOn w:val="1"/>
    <w:uiPriority w:val="99"/>
    <w:pPr>
      <w:ind w:firstLine="420" w:firstLineChars="200"/>
    </w:pPr>
  </w:style>
  <w:style w:type="character" w:customStyle="1" w:styleId="10">
    <w:name w:val="页眉 Char"/>
    <w:link w:val="4"/>
    <w:locked/>
    <w:uiPriority w:val="99"/>
    <w:rPr>
      <w:rFonts w:cs="Times New Roman"/>
      <w:sz w:val="18"/>
      <w:szCs w:val="18"/>
    </w:rPr>
  </w:style>
  <w:style w:type="character" w:customStyle="1" w:styleId="11">
    <w:name w:val="页脚 Char"/>
    <w:link w:val="3"/>
    <w:locked/>
    <w:uiPriority w:val="99"/>
    <w:rPr>
      <w:rFonts w:cs="Times New Roman"/>
      <w:sz w:val="18"/>
      <w:szCs w:val="18"/>
    </w:rPr>
  </w:style>
  <w:style w:type="character" w:customStyle="1" w:styleId="12">
    <w:name w:val="日期 Char"/>
    <w:basedOn w:val="5"/>
    <w:link w:val="2"/>
    <w:semiHidden/>
    <w:uiPriority w:val="99"/>
    <w:r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135</Words>
  <Characters>775</Characters>
  <Lines>6</Lines>
  <Paragraphs>1</Paragraphs>
  <TotalTime>0</TotalTime>
  <ScaleCrop>false</ScaleCrop>
  <LinksUpToDate>false</LinksUpToDate>
  <CharactersWithSpaces>0</CharactersWithSpaces>
  <Application>WPS Office 个人版_9.1.0.4984_{F1E327BC-269C-435d-A152-05C5408002CA}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2014-10-31T04:59:00Z</dcterms:created>
  <dc:creator>Administrator</dc:creator>
  <cp:lastModifiedBy>asus</cp:lastModifiedBy>
  <dcterms:modified xsi:type="dcterms:W3CDTF">2015-02-17T12:17:18Z</dcterms:modified>
  <dc:title>2005年10月，重庆邮电大学科研人员成功研制出世界上第一颗采用0.13μm 工艺设计的TD-SCDMA芯片，得到了广泛的应用，并成功服务2008年奥运会。该芯片叫做？ A</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2052-9.1.0.4984</vt:lpwstr>
  </property>
</Properties>
</file>