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D1E1B">
      <w:pPr>
        <w:pStyle w:val="2"/>
        <w:keepNext w:val="0"/>
        <w:keepLines w:val="0"/>
        <w:widowControl/>
        <w:suppressLineNumbers w:val="0"/>
      </w:pPr>
      <w:r>
        <w:t>队列模块技术文案（Queue Module）</w:t>
      </w:r>
    </w:p>
    <w:p w14:paraId="308A9C15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负责人：</w:t>
      </w:r>
      <w:r>
        <w:rPr>
          <w:rFonts w:hint="eastAsia"/>
          <w:lang w:val="en-US" w:eastAsia="zh-CN"/>
        </w:rPr>
        <w:t>韦洁迅</w:t>
      </w:r>
    </w:p>
    <w:p w14:paraId="7435704C">
      <w:pPr>
        <w:pStyle w:val="3"/>
        <w:keepNext w:val="0"/>
        <w:keepLines w:val="0"/>
        <w:widowControl/>
        <w:suppressLineNumbers w:val="0"/>
      </w:pPr>
      <w:r>
        <w:t>文件位置：</w:t>
      </w:r>
      <w:r>
        <w:rPr>
          <w:rStyle w:val="11"/>
        </w:rPr>
        <w:t>app/core/queue.py</w:t>
      </w:r>
    </w:p>
    <w:p w14:paraId="7C66D0A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9F4FB">
      <w:pPr>
        <w:pStyle w:val="3"/>
        <w:keepNext w:val="0"/>
        <w:keepLines w:val="0"/>
        <w:widowControl/>
        <w:suppressLineNumbers w:val="0"/>
      </w:pPr>
      <w:r>
        <w:t>一、技术设计（Technical Design）</w:t>
      </w:r>
    </w:p>
    <w:p w14:paraId="39B2F854">
      <w:pPr>
        <w:pStyle w:val="7"/>
        <w:keepNext w:val="0"/>
        <w:keepLines w:val="0"/>
        <w:widowControl/>
        <w:suppressLineNumbers w:val="0"/>
      </w:pPr>
      <w:r>
        <w:t>在本项目中，我实现了一个基于**链式结构（Linked List）**的队列（Queue）数据结构，用于支持系统中的任务调度与数据流管理。</w:t>
      </w:r>
    </w:p>
    <w:p w14:paraId="06FFD3D0">
      <w:pPr>
        <w:pStyle w:val="7"/>
        <w:keepNext w:val="0"/>
        <w:keepLines w:val="0"/>
        <w:widowControl/>
        <w:suppressLineNumbers w:val="0"/>
      </w:pPr>
      <w:r>
        <w:t>该模块由两个核心类组成：</w:t>
      </w:r>
    </w:p>
    <w:p w14:paraId="18CA89CA">
      <w:pPr>
        <w:pStyle w:val="4"/>
        <w:keepNext w:val="0"/>
        <w:keepLines w:val="0"/>
        <w:widowControl/>
        <w:suppressLineNumbers w:val="0"/>
      </w:pPr>
      <w:r>
        <w:t>1. Node 节点类</w:t>
      </w:r>
    </w:p>
    <w:p w14:paraId="7A06CB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Node: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__init__(self, value):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self.value = value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self.next = None</w:t>
      </w:r>
    </w:p>
    <w:p w14:paraId="141EF7B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功能说明：</w:t>
      </w:r>
    </w:p>
    <w:p w14:paraId="79A408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每个节点存储一个数据值 </w:t>
      </w:r>
      <w:r>
        <w:rPr>
          <w:rStyle w:val="11"/>
        </w:rPr>
        <w:t>value</w:t>
      </w:r>
      <w:r>
        <w:t xml:space="preserve"> </w:t>
      </w:r>
    </w:p>
    <w:p w14:paraId="715EB0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通过 </w:t>
      </w:r>
      <w:r>
        <w:rPr>
          <w:rStyle w:val="11"/>
        </w:rPr>
        <w:t>next</w:t>
      </w:r>
      <w:r>
        <w:t xml:space="preserve"> 指针指向下一个节点 </w:t>
      </w:r>
    </w:p>
    <w:p w14:paraId="49DBD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构成单向链表结构 </w:t>
      </w:r>
    </w:p>
    <w:p w14:paraId="3566A13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02970">
      <w:pPr>
        <w:pStyle w:val="4"/>
        <w:keepNext w:val="0"/>
        <w:keepLines w:val="0"/>
        <w:widowControl/>
        <w:suppressLineNumbers w:val="0"/>
      </w:pPr>
      <w:r>
        <w:t>2. Queue 队列类</w:t>
      </w:r>
    </w:p>
    <w:p w14:paraId="26BBBC3E">
      <w:pPr>
        <w:pStyle w:val="5"/>
        <w:keepNext w:val="0"/>
        <w:keepLines w:val="0"/>
        <w:widowControl/>
        <w:suppressLineNumbers w:val="0"/>
      </w:pPr>
      <w:r>
        <w:t>核心属性：</w:t>
      </w:r>
    </w:p>
    <w:p w14:paraId="68F534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head</w:t>
      </w:r>
      <w:r>
        <w:t xml:space="preserve">：队头（front） </w:t>
      </w:r>
    </w:p>
    <w:p w14:paraId="3B828F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tail</w:t>
      </w:r>
      <w:r>
        <w:t xml:space="preserve">：队尾（rear） </w:t>
      </w:r>
    </w:p>
    <w:p w14:paraId="2F8450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_size</w:t>
      </w:r>
      <w:r>
        <w:t xml:space="preserve">：队列长度 </w:t>
      </w:r>
    </w:p>
    <w:p w14:paraId="480F1302">
      <w:pPr>
        <w:pStyle w:val="5"/>
        <w:keepNext w:val="0"/>
        <w:keepLines w:val="0"/>
        <w:widowControl/>
        <w:suppressLineNumbers w:val="0"/>
      </w:pPr>
      <w:r>
        <w:t>核心方法：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1980"/>
        <w:gridCol w:w="1277"/>
      </w:tblGrid>
      <w:tr w14:paraId="68AFB4F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D6D8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1B502F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25EF79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时间复杂度</w:t>
            </w:r>
          </w:p>
        </w:tc>
      </w:tr>
      <w:tr w14:paraId="4E49D3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E5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enqueue(item)</w:t>
            </w:r>
          </w:p>
        </w:tc>
        <w:tc>
          <w:tcPr>
            <w:tcW w:w="0" w:type="auto"/>
            <w:shd w:val="clear"/>
            <w:vAlign w:val="center"/>
          </w:tcPr>
          <w:p w14:paraId="4F286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入队（尾部插入）</w:t>
            </w:r>
          </w:p>
        </w:tc>
        <w:tc>
          <w:tcPr>
            <w:tcW w:w="0" w:type="auto"/>
            <w:shd w:val="clear"/>
            <w:vAlign w:val="center"/>
          </w:tcPr>
          <w:p w14:paraId="68FEA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184F63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98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dequeue()</w:t>
            </w:r>
          </w:p>
        </w:tc>
        <w:tc>
          <w:tcPr>
            <w:tcW w:w="0" w:type="auto"/>
            <w:shd w:val="clear"/>
            <w:vAlign w:val="center"/>
          </w:tcPr>
          <w:p w14:paraId="2CCD2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出队（头部删除）</w:t>
            </w:r>
          </w:p>
        </w:tc>
        <w:tc>
          <w:tcPr>
            <w:tcW w:w="0" w:type="auto"/>
            <w:shd w:val="clear"/>
            <w:vAlign w:val="center"/>
          </w:tcPr>
          <w:p w14:paraId="53178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76B95D0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F8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peek()</w:t>
            </w:r>
          </w:p>
        </w:tc>
        <w:tc>
          <w:tcPr>
            <w:tcW w:w="0" w:type="auto"/>
            <w:shd w:val="clear"/>
            <w:vAlign w:val="center"/>
          </w:tcPr>
          <w:p w14:paraId="69749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查看队头元素</w:t>
            </w:r>
          </w:p>
        </w:tc>
        <w:tc>
          <w:tcPr>
            <w:tcW w:w="0" w:type="auto"/>
            <w:shd w:val="clear"/>
            <w:vAlign w:val="center"/>
          </w:tcPr>
          <w:p w14:paraId="43CE8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186C4B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1B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is_empty()</w:t>
            </w:r>
          </w:p>
        </w:tc>
        <w:tc>
          <w:tcPr>
            <w:tcW w:w="0" w:type="auto"/>
            <w:shd w:val="clear"/>
            <w:vAlign w:val="center"/>
          </w:tcPr>
          <w:p w14:paraId="076C6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判断是否为空</w:t>
            </w:r>
          </w:p>
        </w:tc>
        <w:tc>
          <w:tcPr>
            <w:tcW w:w="0" w:type="auto"/>
            <w:shd w:val="clear"/>
            <w:vAlign w:val="center"/>
          </w:tcPr>
          <w:p w14:paraId="19D28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2531DF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78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size()</w:t>
            </w:r>
          </w:p>
        </w:tc>
        <w:tc>
          <w:tcPr>
            <w:tcW w:w="0" w:type="auto"/>
            <w:shd w:val="clear"/>
            <w:vAlign w:val="center"/>
          </w:tcPr>
          <w:p w14:paraId="65737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返回队列长度</w:t>
            </w:r>
          </w:p>
        </w:tc>
        <w:tc>
          <w:tcPr>
            <w:tcW w:w="0" w:type="auto"/>
            <w:shd w:val="clear"/>
            <w:vAlign w:val="center"/>
          </w:tcPr>
          <w:p w14:paraId="2251F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78E26C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18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__repr__()</w:t>
            </w:r>
          </w:p>
        </w:tc>
        <w:tc>
          <w:tcPr>
            <w:tcW w:w="0" w:type="auto"/>
            <w:shd w:val="clear"/>
            <w:vAlign w:val="center"/>
          </w:tcPr>
          <w:p w14:paraId="4925F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可视化输出</w:t>
            </w:r>
          </w:p>
        </w:tc>
        <w:tc>
          <w:tcPr>
            <w:tcW w:w="0" w:type="auto"/>
            <w:shd w:val="clear"/>
            <w:vAlign w:val="center"/>
          </w:tcPr>
          <w:p w14:paraId="29918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</w:tbl>
    <w:p w14:paraId="5150049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57B41">
      <w:pPr>
        <w:pStyle w:val="4"/>
        <w:keepNext w:val="0"/>
        <w:keepLines w:val="0"/>
        <w:widowControl/>
        <w:suppressLineNumbers w:val="0"/>
      </w:pPr>
      <w:r>
        <w:t>核心实现逻辑</w:t>
      </w:r>
    </w:p>
    <w:p w14:paraId="777CC3B7">
      <w:pPr>
        <w:pStyle w:val="5"/>
        <w:keepNext w:val="0"/>
        <w:keepLines w:val="0"/>
        <w:widowControl/>
        <w:suppressLineNumbers w:val="0"/>
      </w:pPr>
      <w:r>
        <w:t>入队（enqueue）</w:t>
      </w:r>
    </w:p>
    <w:p w14:paraId="2418D99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enqueue(self, item):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new_node = Node(item)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if self.tail is None: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self.head = self.tail = new_node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else: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self.tail.next = new_node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self.tail = new_node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self._size += 1</w:t>
      </w:r>
    </w:p>
    <w:p w14:paraId="3A196EE8">
      <w:pPr>
        <w:pStyle w:val="7"/>
        <w:keepNext w:val="0"/>
        <w:keepLines w:val="0"/>
        <w:widowControl/>
        <w:suppressLineNumbers w:val="0"/>
      </w:pPr>
      <w:r>
        <w:rPr>
          <w:rStyle w:val="10"/>
          <w:rFonts w:hint="eastAsia"/>
          <w:lang w:val="en-US" w:eastAsia="zh-CN"/>
        </w:rPr>
        <w:t>·</w:t>
      </w:r>
      <w:r>
        <w:rPr>
          <w:rStyle w:val="10"/>
        </w:rPr>
        <w:t>关键点：</w:t>
      </w:r>
    </w:p>
    <w:p w14:paraId="7D84CC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始终在尾部插入 </w:t>
      </w:r>
    </w:p>
    <w:p w14:paraId="1F643A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若为空队列，head 和 tail 同时指向新节点 </w:t>
      </w:r>
    </w:p>
    <w:p w14:paraId="4F1DB0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保证 O(1) 时间复杂度 </w:t>
      </w:r>
    </w:p>
    <w:p w14:paraId="1CF46AD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A53C3">
      <w:pPr>
        <w:pStyle w:val="5"/>
        <w:keepNext w:val="0"/>
        <w:keepLines w:val="0"/>
        <w:widowControl/>
        <w:suppressLineNumbers w:val="0"/>
      </w:pPr>
      <w:r>
        <w:t>出队（dequeue）</w:t>
      </w:r>
    </w:p>
    <w:p w14:paraId="54211D4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dequeue(self):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if self.is_empty():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raise IndexError("Queue is empty")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value = self.head.value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self.head = self.head.next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if self.head is None: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self.tail = None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self._size -= 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 value</w:t>
      </w:r>
    </w:p>
    <w:p w14:paraId="13B61E67">
      <w:pPr>
        <w:pStyle w:val="7"/>
        <w:keepNext w:val="0"/>
        <w:keepLines w:val="0"/>
        <w:widowControl/>
        <w:suppressLineNumbers w:val="0"/>
      </w:pPr>
      <w:r>
        <w:rPr>
          <w:rStyle w:val="10"/>
          <w:rFonts w:hint="eastAsia"/>
          <w:lang w:val="en-US" w:eastAsia="zh-CN"/>
        </w:rPr>
        <w:t>·</w:t>
      </w:r>
      <w:r>
        <w:rPr>
          <w:rStyle w:val="10"/>
        </w:rPr>
        <w:t>关键点：</w:t>
      </w:r>
    </w:p>
    <w:p w14:paraId="056844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从队头删除（FIFO原则） </w:t>
      </w:r>
    </w:p>
    <w:p w14:paraId="3427A0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特别处理“删除最后一个节点”的情况 </w:t>
      </w:r>
    </w:p>
    <w:p w14:paraId="347319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防止尾指针悬空 </w:t>
      </w:r>
    </w:p>
    <w:p w14:paraId="2608851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4F6AD">
      <w:pPr>
        <w:pStyle w:val="4"/>
        <w:keepNext w:val="0"/>
        <w:keepLines w:val="0"/>
        <w:widowControl/>
        <w:suppressLineNumbers w:val="0"/>
      </w:pPr>
      <w:r>
        <w:t>设计思想</w:t>
      </w:r>
    </w:p>
    <w:p w14:paraId="00598161">
      <w:pPr>
        <w:pStyle w:val="7"/>
        <w:keepNext w:val="0"/>
        <w:keepLines w:val="0"/>
        <w:widowControl/>
        <w:suppressLineNumbers w:val="0"/>
      </w:pPr>
      <w:r>
        <w:t>本模块严格遵循：</w:t>
      </w:r>
    </w:p>
    <w:p w14:paraId="2BE456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FIFO（First In First Out）原则</w:t>
      </w:r>
      <w:r>
        <w:t xml:space="preserve"> </w:t>
      </w:r>
    </w:p>
    <w:p w14:paraId="2A83DA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O(1) 入队/出队效率</w:t>
      </w:r>
      <w:r>
        <w:t xml:space="preserve"> </w:t>
      </w:r>
    </w:p>
    <w:p w14:paraId="6C5ACA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面向对象设计（OOP）</w:t>
      </w:r>
      <w:r>
        <w:t xml:space="preserve"> </w:t>
      </w:r>
    </w:p>
    <w:p w14:paraId="52DC22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与系统解耦，可复用</w:t>
      </w:r>
      <w:r>
        <w:t xml:space="preserve"> </w:t>
      </w:r>
    </w:p>
    <w:p w14:paraId="610612C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8935B">
      <w:pPr>
        <w:pStyle w:val="3"/>
        <w:keepNext w:val="0"/>
        <w:keepLines w:val="0"/>
        <w:widowControl/>
        <w:suppressLineNumbers w:val="0"/>
      </w:pPr>
      <w:r>
        <w:t>二、应用场景（Application in Project）</w:t>
      </w:r>
    </w:p>
    <w:p w14:paraId="062A2E76">
      <w:pPr>
        <w:pStyle w:val="7"/>
        <w:keepNext w:val="0"/>
        <w:keepLines w:val="0"/>
        <w:widowControl/>
        <w:suppressLineNumbers w:val="0"/>
      </w:pPr>
      <w:r>
        <w:t>本队列模块主要用于：</w:t>
      </w:r>
    </w:p>
    <w:p w14:paraId="2C3F0091">
      <w:pPr>
        <w:pStyle w:val="4"/>
        <w:keepNext w:val="0"/>
        <w:keepLines w:val="0"/>
        <w:widowControl/>
        <w:suppressLineNumbers w:val="0"/>
      </w:pPr>
      <w:r>
        <w:t>1. 异步任务调度（Task Queue）</w:t>
      </w:r>
    </w:p>
    <w:p w14:paraId="546A782C">
      <w:pPr>
        <w:pStyle w:val="7"/>
        <w:keepNext w:val="0"/>
        <w:keepLines w:val="0"/>
        <w:widowControl/>
        <w:suppressLineNumbers w:val="0"/>
      </w:pPr>
      <w:r>
        <w:t>在系统中用于：</w:t>
      </w:r>
    </w:p>
    <w:p w14:paraId="75AB56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管理课表解析任务 </w:t>
      </w:r>
    </w:p>
    <w:p w14:paraId="2ABD18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排队处理文件上传（PDF/JSON） </w:t>
      </w:r>
    </w:p>
    <w:p w14:paraId="59C890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控制知识工作台中的处理流程 </w:t>
      </w:r>
    </w:p>
    <w:p w14:paraId="7CB973E8">
      <w:pPr>
        <w:pStyle w:val="7"/>
        <w:keepNext w:val="0"/>
        <w:keepLines w:val="0"/>
        <w:widowControl/>
        <w:suppressLineNumbers w:val="0"/>
      </w:pPr>
      <w:r>
        <w:t>👉 类似现实中的：</w:t>
      </w:r>
    </w:p>
    <w:p w14:paraId="352031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操作系统任务队列 </w:t>
      </w:r>
    </w:p>
    <w:p w14:paraId="74B7F4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Web请求队列 </w:t>
      </w:r>
    </w:p>
    <w:p w14:paraId="5150A9F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B939A">
      <w:pPr>
        <w:pStyle w:val="4"/>
        <w:keepNext w:val="0"/>
        <w:keepLines w:val="0"/>
        <w:widowControl/>
        <w:suppressLineNumbers w:val="0"/>
      </w:pPr>
      <w:r>
        <w:t>2. 数据流控制（Data Flow Control）</w:t>
      </w:r>
    </w:p>
    <w:p w14:paraId="32917E87">
      <w:pPr>
        <w:pStyle w:val="7"/>
        <w:keepNext w:val="0"/>
        <w:keepLines w:val="0"/>
        <w:widowControl/>
        <w:suppressLineNumbers w:val="0"/>
      </w:pPr>
      <w:r>
        <w:t>保证：</w:t>
      </w:r>
    </w:p>
    <w:p w14:paraId="565F77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请求按顺序执行 </w:t>
      </w:r>
    </w:p>
    <w:p w14:paraId="326365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不发生并发冲突 </w:t>
      </w:r>
    </w:p>
    <w:p w14:paraId="6CF954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系统运行稳定 </w:t>
      </w:r>
    </w:p>
    <w:p w14:paraId="6BBD86E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E60A7">
      <w:pPr>
        <w:pStyle w:val="3"/>
        <w:keepNext w:val="0"/>
        <w:keepLines w:val="0"/>
        <w:widowControl/>
        <w:suppressLineNumbers w:val="0"/>
      </w:pPr>
      <w:r>
        <w:t>三、遇到的问题与解决（Problems &amp; Solutions）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21"/>
        <w:gridCol w:w="3843"/>
      </w:tblGrid>
      <w:tr w14:paraId="3BA974A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F18E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62B6C4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18813B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42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出队后未更新 tail，导致结构错误</w:t>
            </w:r>
          </w:p>
        </w:tc>
        <w:tc>
          <w:tcPr>
            <w:tcW w:w="0" w:type="auto"/>
            <w:shd w:val="clear"/>
            <w:vAlign w:val="center"/>
          </w:tcPr>
          <w:p w14:paraId="235F3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head 变为 None 时同步更新 tail</w:t>
            </w:r>
          </w:p>
        </w:tc>
      </w:tr>
      <w:tr w14:paraId="74FD76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B6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空队列出队导致程序崩溃</w:t>
            </w:r>
          </w:p>
        </w:tc>
        <w:tc>
          <w:tcPr>
            <w:tcW w:w="0" w:type="auto"/>
            <w:shd w:val="clear"/>
            <w:vAlign w:val="center"/>
          </w:tcPr>
          <w:p w14:paraId="7154B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添加异常处理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IndexError</w:t>
            </w:r>
          </w:p>
        </w:tc>
      </w:tr>
      <w:tr w14:paraId="533ED8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81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队列与 Python 内置 queue 冲突</w:t>
            </w:r>
          </w:p>
        </w:tc>
        <w:tc>
          <w:tcPr>
            <w:tcW w:w="0" w:type="auto"/>
            <w:shd w:val="clear"/>
            <w:vAlign w:val="center"/>
          </w:tcPr>
          <w:p w14:paraId="4679A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使用自定义模块路径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app.core.queue</w:t>
            </w:r>
          </w:p>
        </w:tc>
      </w:tr>
      <w:tr w14:paraId="6D4A90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4C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调试时无法确认结构</w:t>
            </w:r>
          </w:p>
        </w:tc>
        <w:tc>
          <w:tcPr>
            <w:tcW w:w="0" w:type="auto"/>
            <w:shd w:val="clear"/>
            <w:vAlign w:val="center"/>
          </w:tcPr>
          <w:p w14:paraId="4DCBA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实现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__repr__()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可视化输出</w:t>
            </w:r>
          </w:p>
        </w:tc>
      </w:tr>
    </w:tbl>
    <w:p w14:paraId="6DAED43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E21E1">
      <w:pPr>
        <w:pStyle w:val="3"/>
        <w:keepNext w:val="0"/>
        <w:keepLines w:val="0"/>
        <w:widowControl/>
        <w:suppressLineNumbers w:val="0"/>
      </w:pPr>
      <w:r>
        <w:t>四、测试（Testing）</w:t>
      </w:r>
    </w:p>
    <w:p w14:paraId="1DB06F44">
      <w:pPr>
        <w:pStyle w:val="7"/>
        <w:keepNext w:val="0"/>
        <w:keepLines w:val="0"/>
        <w:widowControl/>
        <w:suppressLineNumbers w:val="0"/>
      </w:pPr>
      <w:r>
        <w:t>编写测试文件：</w:t>
      </w:r>
    </w:p>
    <w:p w14:paraId="7E48E0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tests/test_queue.py</w:t>
      </w:r>
    </w:p>
    <w:p w14:paraId="66E2700D">
      <w:pPr>
        <w:pStyle w:val="7"/>
        <w:keepNext w:val="0"/>
        <w:keepLines w:val="0"/>
        <w:widowControl/>
        <w:suppressLineNumbers w:val="0"/>
      </w:pPr>
      <w:r>
        <w:t>测试内容包括：</w:t>
      </w:r>
    </w:p>
    <w:p w14:paraId="4858DE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入队（enqueue） </w:t>
      </w:r>
    </w:p>
    <w:p w14:paraId="2E62A6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出队（dequeue） </w:t>
      </w:r>
    </w:p>
    <w:p w14:paraId="2F1036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查看队头（peek） </w:t>
      </w:r>
    </w:p>
    <w:p w14:paraId="4404C7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空队列异常处理 </w:t>
      </w:r>
    </w:p>
    <w:p w14:paraId="4331EC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队列完整生命周期 </w:t>
      </w:r>
    </w:p>
    <w:p w14:paraId="4E03FA40">
      <w:pPr>
        <w:pStyle w:val="7"/>
        <w:keepNext w:val="0"/>
        <w:keepLines w:val="0"/>
        <w:widowControl/>
        <w:suppressLineNumbers w:val="0"/>
      </w:pPr>
      <w:r>
        <w:t>示例测试：</w:t>
      </w:r>
    </w:p>
    <w:p w14:paraId="305E23F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q.enqueue("任务1")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q.enqueue("任务2")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q.dequeue() → "任务1"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q.dequeue() → "任务2"</w:t>
      </w:r>
    </w:p>
    <w:p w14:paraId="2FC36AF9">
      <w:pPr>
        <w:pStyle w:val="7"/>
        <w:keepNext w:val="0"/>
        <w:keepLines w:val="0"/>
        <w:widowControl/>
        <w:suppressLineNumbers w:val="0"/>
      </w:pPr>
      <w:r>
        <w:t>异常测试：</w:t>
      </w:r>
    </w:p>
    <w:p w14:paraId="164F63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q.dequeue() → IndexError</w:t>
      </w:r>
    </w:p>
    <w:p w14:paraId="3F7812D9">
      <w:pPr>
        <w:pStyle w:val="7"/>
        <w:keepNext w:val="0"/>
        <w:keepLines w:val="0"/>
        <w:widowControl/>
        <w:suppressLineNumbers w:val="0"/>
      </w:pPr>
      <w:r>
        <w:rPr>
          <w:rStyle w:val="10"/>
          <w:rFonts w:hint="eastAsia"/>
          <w:lang w:val="en-US" w:eastAsia="zh-CN"/>
        </w:rPr>
        <w:t>·</w:t>
      </w:r>
      <w:r>
        <w:rPr>
          <w:rStyle w:val="10"/>
        </w:rPr>
        <w:t xml:space="preserve">测试结果：全部通过 </w:t>
      </w:r>
      <w:bookmarkStart w:id="0" w:name="_GoBack"/>
      <w:bookmarkEnd w:id="0"/>
    </w:p>
    <w:p w14:paraId="48626E8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E3CFC">
      <w:pPr>
        <w:pStyle w:val="3"/>
        <w:keepNext w:val="0"/>
        <w:keepLines w:val="0"/>
        <w:widowControl/>
        <w:suppressLineNumbers w:val="0"/>
      </w:pPr>
      <w:r>
        <w:t>五、反思与改进（Reflection）</w:t>
      </w:r>
    </w:p>
    <w:p w14:paraId="21655063">
      <w:pPr>
        <w:pStyle w:val="4"/>
        <w:keepNext w:val="0"/>
        <w:keepLines w:val="0"/>
        <w:widowControl/>
        <w:suppressLineNumbers w:val="0"/>
      </w:pPr>
      <w:r>
        <w:t>优点：</w:t>
      </w:r>
    </w:p>
    <w:p w14:paraId="786DCD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实现简单高效（O(1)） </w:t>
      </w:r>
    </w:p>
    <w:p w14:paraId="72CAB1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符合数据结构规范 </w:t>
      </w:r>
    </w:p>
    <w:p w14:paraId="4825A0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易于扩展（可改为优先队列） </w:t>
      </w:r>
    </w:p>
    <w:p w14:paraId="651D408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01C4B">
      <w:pPr>
        <w:pStyle w:val="4"/>
        <w:keepNext w:val="0"/>
        <w:keepLines w:val="0"/>
        <w:widowControl/>
        <w:suppressLineNumbers w:val="0"/>
      </w:pPr>
      <w:r>
        <w:t>不足：</w:t>
      </w:r>
    </w:p>
    <w:p w14:paraId="097312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当前为单线程队列（非线程安全） </w:t>
      </w:r>
    </w:p>
    <w:p w14:paraId="2F1A78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未实现并发控制 </w:t>
      </w:r>
    </w:p>
    <w:p w14:paraId="755897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FE19E"/>
    <w:multiLevelType w:val="multilevel"/>
    <w:tmpl w:val="9FBFE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FF159B"/>
    <w:multiLevelType w:val="multilevel"/>
    <w:tmpl w:val="B7FF1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D15E89"/>
    <w:multiLevelType w:val="multilevel"/>
    <w:tmpl w:val="BFD15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EAC66E"/>
    <w:multiLevelType w:val="multilevel"/>
    <w:tmpl w:val="C7EAC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9BBE6E6"/>
    <w:multiLevelType w:val="multilevel"/>
    <w:tmpl w:val="E9BBE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2F45FB"/>
    <w:multiLevelType w:val="multilevel"/>
    <w:tmpl w:val="ED2F4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7FCC8FD"/>
    <w:multiLevelType w:val="multilevel"/>
    <w:tmpl w:val="F7FCC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7A8B82"/>
    <w:multiLevelType w:val="multilevel"/>
    <w:tmpl w:val="FE7A8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C7F75D0"/>
    <w:multiLevelType w:val="multilevel"/>
    <w:tmpl w:val="6C7F75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9DF3963"/>
    <w:multiLevelType w:val="multilevel"/>
    <w:tmpl w:val="79DF3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FFA99DB"/>
    <w:multiLevelType w:val="multilevel"/>
    <w:tmpl w:val="7FFA9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8"/>
  </w:num>
  <w:num w:numId="5">
    <w:abstractNumId w:val="9"/>
  </w:num>
  <w:num w:numId="6">
    <w:abstractNumId w:val="4"/>
  </w:num>
  <w:num w:numId="7">
    <w:abstractNumId w:val="1"/>
  </w:num>
  <w:num w:numId="8">
    <w:abstractNumId w:val="2"/>
  </w:num>
  <w:num w:numId="9">
    <w:abstractNumId w:val="3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75480"/>
    <w:rsid w:val="B7F7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2026-04-27T23:05:00Z</dcterms:created>
  <dc:creator>味极鲜</dc:creator>
  <cp:lastModifiedBy>味极鲜</cp:lastModifiedBy>
  <dcterms:modified xsi:type="dcterms:W3CDTF">2026-04-27T23:06:20Z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0E7559C38F5898CA237BEF695F4597FF_41</vt:lpwstr>
  </property>
</Properties>
</file>