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b w:val="1"/>
          <w:sz w:val="36"/>
          <w:szCs w:val="36"/>
          <w:rtl w:val="0"/>
        </w:rPr>
        <w:t xml:space="preserve">TATUS </w:t>
      </w:r>
      <w:r w:rsidDel="00000000" w:rsidR="00000000" w:rsidRPr="00000000">
        <w:rPr>
          <w:b w:val="1"/>
          <w:sz w:val="40"/>
          <w:szCs w:val="40"/>
          <w:rtl w:val="0"/>
        </w:rPr>
        <w:t xml:space="preserve">U</w:t>
      </w:r>
      <w:r w:rsidDel="00000000" w:rsidR="00000000" w:rsidRPr="00000000">
        <w:rPr>
          <w:b w:val="1"/>
          <w:sz w:val="36"/>
          <w:szCs w:val="36"/>
          <w:rtl w:val="0"/>
        </w:rPr>
        <w:t xml:space="preserve">PDATE </w:t>
      </w:r>
      <w:r w:rsidDel="00000000" w:rsidR="00000000" w:rsidRPr="00000000">
        <w:rPr>
          <w:b w:val="1"/>
          <w:sz w:val="40"/>
          <w:szCs w:val="40"/>
          <w:rtl w:val="0"/>
        </w:rPr>
        <w:t xml:space="preserve">R</w:t>
      </w:r>
      <w:r w:rsidDel="00000000" w:rsidR="00000000" w:rsidRPr="00000000">
        <w:rPr>
          <w:b w:val="1"/>
          <w:sz w:val="36"/>
          <w:szCs w:val="36"/>
          <w:rtl w:val="0"/>
        </w:rPr>
        <w:t xml:space="preserve">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[Week 9 OF INTEGRATED PROJECT_Team Carlos]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Accomplishments since last meeting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Almost complete clustering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Issues that we encountered in the previous week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Technical Issues: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Issues: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to implement exposure rating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Tasks that are coming up in the following week: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Improve clustering model by using coefficients of variation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exposure rating progress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FTPlduRxFx8hBDJP3r7n3Q8qw==">CgMxLjAyCGguZ2pkZ3hzOAByITFBSlBKZlJia3pEU2tQUnh1QjcySGRTNHRBMExFSURmeQ==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2017-05-06T02:41:00Z</dcterms:created>
  <dc:creator>Shuren Cai</dc:creator>
</cp:coreProperties>
</file>