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A</w:t>
      </w:r>
      <w:r w:rsidDel="00000000" w:rsidR="00000000" w:rsidRPr="00000000">
        <w:rPr>
          <w:b w:val="1"/>
          <w:sz w:val="36"/>
          <w:szCs w:val="36"/>
          <w:rtl w:val="0"/>
        </w:rPr>
        <w:t xml:space="preserve">GENDA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6 MEETING 1 OF INTEGRATED PROJECT_GROUP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</w:t>
      </w:r>
      <w:r w:rsidDel="00000000" w:rsidR="00000000" w:rsidRPr="00000000">
        <w:rPr>
          <w:b w:val="1"/>
          <w:rtl w:val="0"/>
        </w:rPr>
        <w:t xml:space="preserve">EETING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>
          <w:rFonts w:ascii="Cambria" w:cs="Cambria" w:eastAsia="Cambria" w:hAnsi="Cambria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Effective Presentations Progress Report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Date: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06/24/2024</w:t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Time:</w:t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Meeting Type: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Virtual Meeting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Timekeeper: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Note Taker: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Ruizhe  </w:t>
        <w:tab/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Attendees: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 xml:space="preserve"> Carlos(Mentor), Luyang(Mentee), Orange(Mentee), Ruizhe(Mentee)  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GENDA </w:t>
      </w:r>
      <w:r w:rsidDel="00000000" w:rsidR="00000000" w:rsidRPr="00000000">
        <w:rPr>
          <w:b w:val="1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TEMS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9"/>
        <w:gridCol w:w="1178"/>
        <w:tblGridChange w:id="0">
          <w:tblGrid>
            <w:gridCol w:w="8569"/>
            <w:gridCol w:w="1178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APPROX TIME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Catch up chats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minutes</w:t>
            </w:r>
          </w:p>
        </w:tc>
      </w:tr>
      <w:tr>
        <w:trPr>
          <w:cantSplit w:val="0"/>
          <w:trHeight w:val="391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Review of Draft Statement of Work Part 2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 minutes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of Data and EDA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15mins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of Presentation plan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mins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5.   Expectations and QnA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10 mins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The meeting time is an approximation and is subject to change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iI8mgmQbrII2E1fBNi/jnsVNA==">CgMxLjA4AHIhMS1YTjNXcVdsZDJRVFROWGMwajdxLVNOTDR2M29KSVRr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2017-05-06T02:48:00Z</dcterms:created>
  <dc:creator>Shuren Cai</dc:creator>
</cp:coreProperties>
</file>