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D2" w:rsidRDefault="006A233C">
      <w:pPr>
        <w:spacing w:before="100" w:beforeAutospacing="1" w:after="600" w:line="435" w:lineRule="atLeast"/>
        <w:jc w:val="center"/>
        <w:outlineLvl w:val="4"/>
        <w:divId w:val="946543918"/>
        <w:rPr>
          <w:rFonts w:eastAsia="Times New Roman" w:cs="Arial"/>
          <w:caps/>
          <w:color w:val="333333"/>
          <w:sz w:val="28"/>
          <w:szCs w:val="28"/>
        </w:rPr>
      </w:pPr>
      <w:r>
        <w:rPr>
          <w:rFonts w:eastAsia="Times New Roman" w:cs="Arial"/>
          <w:caps/>
          <w:color w:val="333333"/>
          <w:sz w:val="28"/>
          <w:szCs w:val="28"/>
        </w:rPr>
        <w:t>ДОГОВОР ДОВЕРИТЕЛЬНОГО УПРАВЛЕНИЯ КВАРТИРОЙ</w:t>
      </w:r>
    </w:p>
    <w:p w:rsidR="00715CD2" w:rsidRDefault="006A233C">
      <w:pPr>
        <w:spacing w:line="336" w:lineRule="auto"/>
        <w:jc w:val="both"/>
        <w:divId w:val="946543918"/>
        <w:rPr>
          <w:rFonts w:eastAsia="Times New Roman" w:cs="Arial"/>
          <w:color w:val="333333"/>
          <w:szCs w:val="15"/>
        </w:rPr>
      </w:pPr>
      <w:r>
        <w:rPr>
          <w:rFonts w:eastAsia="Times New Roman" w:cs="Arial"/>
          <w:color w:val="333333"/>
          <w:szCs w:val="15"/>
        </w:rPr>
        <w:t xml:space="preserve">    г.Мытищи</w:t>
      </w:r>
      <w:r>
        <w:rPr>
          <w:rFonts w:eastAsia="Times New Roman" w:cs="Arial"/>
          <w:color w:val="FFFFFF"/>
          <w:szCs w:val="15"/>
        </w:rPr>
        <w:t>__________________________                                                _</w:t>
      </w:r>
      <w:r>
        <w:rPr>
          <w:rFonts w:eastAsia="Times New Roman" w:cs="Arial"/>
          <w:color w:val="333333"/>
          <w:szCs w:val="15"/>
        </w:rPr>
        <w:t xml:space="preserve">«_____» __________________ 2021 г. </w:t>
      </w:r>
    </w:p>
    <w:p w:rsidR="00715CD2" w:rsidRDefault="006A233C">
      <w:pPr>
        <w:spacing w:line="336" w:lineRule="auto"/>
        <w:jc w:val="both"/>
        <w:divId w:val="1417744049"/>
        <w:rPr>
          <w:rFonts w:eastAsia="Times New Roman" w:cs="Arial"/>
          <w:color w:val="333333"/>
          <w:szCs w:val="15"/>
        </w:rPr>
      </w:pPr>
      <w:r>
        <w:rPr>
          <w:rFonts w:eastAsia="Times New Roman" w:cs="Arial"/>
          <w:color w:val="333333"/>
          <w:szCs w:val="15"/>
        </w:rPr>
        <w:t>Гражданин _________________________________________________________________________________, паспорт: серия __________ номер __________________, выдан ____________________________________________ _______________________________________________________________________________, дата выдачи «____» ______________ ___________г., зарегистрированный по адресу: ___________________________________________ _______________________________________________________________________________________, именуемый в дальнейшем «</w:t>
      </w:r>
      <w:r>
        <w:rPr>
          <w:rFonts w:eastAsia="Times New Roman" w:cs="Arial"/>
          <w:b/>
          <w:bCs/>
          <w:color w:val="333333"/>
          <w:szCs w:val="15"/>
        </w:rPr>
        <w:t>Доверитель</w:t>
      </w:r>
      <w:r>
        <w:rPr>
          <w:rFonts w:eastAsia="Times New Roman" w:cs="Arial"/>
          <w:color w:val="333333"/>
          <w:szCs w:val="15"/>
        </w:rPr>
        <w:t>», с одной стороны, и</w:t>
      </w:r>
      <w:r w:rsidR="007C64E5">
        <w:rPr>
          <w:rFonts w:eastAsia="Times New Roman" w:cs="Arial"/>
          <w:color w:val="333333"/>
          <w:szCs w:val="15"/>
        </w:rPr>
        <w:t xml:space="preserve">      </w:t>
      </w:r>
      <w:r>
        <w:rPr>
          <w:rFonts w:eastAsia="Times New Roman" w:cs="Arial"/>
          <w:color w:val="333333"/>
          <w:szCs w:val="15"/>
        </w:rPr>
        <w:t>, именуемый в дальнейшем «</w:t>
      </w:r>
      <w:r>
        <w:rPr>
          <w:rFonts w:eastAsia="Times New Roman" w:cs="Arial"/>
          <w:b/>
          <w:bCs/>
          <w:color w:val="333333"/>
          <w:szCs w:val="15"/>
        </w:rPr>
        <w:t>Доверительный управляющий</w:t>
      </w:r>
      <w:r>
        <w:rPr>
          <w:rFonts w:eastAsia="Times New Roman" w:cs="Arial"/>
          <w:color w:val="333333"/>
          <w:szCs w:val="15"/>
        </w:rPr>
        <w:t>», с другой стороны, именуемые в дальнейшем «</w:t>
      </w:r>
      <w:r>
        <w:rPr>
          <w:rFonts w:eastAsia="Times New Roman" w:cs="Arial"/>
          <w:b/>
          <w:bCs/>
          <w:color w:val="333333"/>
          <w:szCs w:val="15"/>
        </w:rPr>
        <w:t>Стороны</w:t>
      </w:r>
      <w:r>
        <w:rPr>
          <w:rFonts w:eastAsia="Times New Roman" w:cs="Arial"/>
          <w:color w:val="333333"/>
          <w:szCs w:val="15"/>
        </w:rPr>
        <w:t>», заключили настоящий договор, в дальнейшем «</w:t>
      </w:r>
      <w:r>
        <w:rPr>
          <w:rFonts w:eastAsia="Times New Roman" w:cs="Arial"/>
          <w:b/>
          <w:color w:val="333333"/>
          <w:szCs w:val="15"/>
        </w:rPr>
        <w:t>Договор</w:t>
      </w:r>
      <w:r>
        <w:rPr>
          <w:rFonts w:eastAsia="Times New Roman" w:cs="Arial"/>
          <w:color w:val="333333"/>
          <w:szCs w:val="15"/>
        </w:rPr>
        <w:t xml:space="preserve">», о нижеследующем: </w:t>
      </w:r>
    </w:p>
    <w:p w:rsidR="00715CD2" w:rsidRDefault="006A233C">
      <w:pPr>
        <w:spacing w:before="450" w:after="150" w:line="336" w:lineRule="auto"/>
        <w:jc w:val="center"/>
        <w:outlineLvl w:val="5"/>
        <w:divId w:val="1417744049"/>
        <w:rPr>
          <w:rFonts w:eastAsia="Times New Roman" w:cs="Arial"/>
          <w:caps/>
          <w:color w:val="333333"/>
          <w:sz w:val="24"/>
          <w:szCs w:val="24"/>
        </w:rPr>
      </w:pPr>
      <w:r>
        <w:rPr>
          <w:rFonts w:eastAsia="Times New Roman" w:cs="Arial"/>
          <w:caps/>
          <w:color w:val="333333"/>
          <w:sz w:val="24"/>
          <w:szCs w:val="24"/>
        </w:rPr>
        <w:t>1. ПРЕДМЕТ ДОГОВОРА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1.1. Доверитель передает принадлежащую ему на праве собственности квартиру, расположенную по адресу: ___________________________________________________________________________________, в доверительное управле</w:t>
      </w:r>
      <w:r w:rsidR="00312CD2">
        <w:rPr>
          <w:rFonts w:eastAsiaTheme="minorEastAsia" w:cs="Arial"/>
          <w:color w:val="333333"/>
          <w:szCs w:val="15"/>
        </w:rPr>
        <w:t xml:space="preserve">ние </w:t>
      </w:r>
      <w:r>
        <w:rPr>
          <w:rFonts w:eastAsiaTheme="minorEastAsia" w:cs="Arial"/>
          <w:color w:val="333333"/>
          <w:szCs w:val="15"/>
        </w:rPr>
        <w:t>в течение 2-х дней после подписания настоящего Договора, а Доверитель</w:t>
      </w:r>
      <w:r w:rsidR="00312CD2">
        <w:rPr>
          <w:rFonts w:eastAsiaTheme="minorEastAsia" w:cs="Arial"/>
          <w:color w:val="333333"/>
          <w:szCs w:val="15"/>
        </w:rPr>
        <w:t>ный управляющий</w:t>
      </w:r>
      <w:r>
        <w:rPr>
          <w:rFonts w:eastAsiaTheme="minorEastAsia" w:cs="Arial"/>
          <w:color w:val="333333"/>
          <w:szCs w:val="15"/>
        </w:rPr>
        <w:t xml:space="preserve"> принимает ее.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1.2. Указанная квартира имеет следующие характеристики: общая полезная площадь - _______ кв.м; жилая площадь - _______ кв.м; количество комнат _______;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1.3. Доверитель гарантирует, что на момент заключения настоящего Договора квартира не заложена, под арестом не состоит и не обременена никакими другими обязательствами.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1.4. Доверительный управляющий использует квартиру в течение всего срока Договора в соответствии с ее целевым назначением (для проживания).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1.5. Право собственности на квартиру и имущество подтверждается со стороны Доверителя надлежащими документами.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1.6. Доверительный управляющий владеет и распоряжается переданным жилым помещением исключительно в интересах собственника.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1.7. Передача квартиры в доверительное управление не влечет перехода права собственности на нее к Доверительному управляющему.</w:t>
      </w:r>
    </w:p>
    <w:p w:rsidR="00715CD2" w:rsidRDefault="006A233C">
      <w:pPr>
        <w:spacing w:before="450" w:after="150" w:line="336" w:lineRule="auto"/>
        <w:jc w:val="center"/>
        <w:outlineLvl w:val="5"/>
        <w:divId w:val="1417744049"/>
        <w:rPr>
          <w:rFonts w:eastAsia="Times New Roman" w:cs="Arial"/>
          <w:caps/>
          <w:color w:val="333333"/>
          <w:sz w:val="24"/>
          <w:szCs w:val="24"/>
        </w:rPr>
      </w:pPr>
      <w:r>
        <w:rPr>
          <w:rFonts w:eastAsia="Times New Roman" w:cs="Arial"/>
          <w:caps/>
          <w:color w:val="333333"/>
          <w:sz w:val="24"/>
          <w:szCs w:val="24"/>
        </w:rPr>
        <w:t>2. ДОВЕРИТЕЛЬНЫЙ ХАРАКТЕР ДОГОВОРА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2.1. Заключая настоящий Договор, Доверитель оказывает особое доверие Доверительному управляющему как лицу, способному наилучшим образом распорядиться принадлежащим Доверителю жилым помещением.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2.2. Доверительный управляющий при осуществлении прав и исполнении обязанностей, вытекающих из Договора, обязан действовать добросовестно и тем способом, который является наилучшим для интересов Доверителя.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2.3. Доверительный управляющий имеет исключительное право определять, какой способ его действия в отношении управляемого жилого помещения является наилучшим с точки зрения интересов Доверителя.</w:t>
      </w:r>
    </w:p>
    <w:p w:rsidR="00715CD2" w:rsidRDefault="006A233C">
      <w:pPr>
        <w:spacing w:before="450" w:after="150" w:line="336" w:lineRule="auto"/>
        <w:jc w:val="center"/>
        <w:outlineLvl w:val="5"/>
        <w:divId w:val="1417744049"/>
        <w:rPr>
          <w:rFonts w:eastAsia="Times New Roman" w:cs="Arial"/>
          <w:caps/>
          <w:color w:val="333333"/>
          <w:sz w:val="24"/>
          <w:szCs w:val="24"/>
        </w:rPr>
      </w:pPr>
      <w:r>
        <w:rPr>
          <w:rFonts w:eastAsia="Times New Roman" w:cs="Arial"/>
          <w:caps/>
          <w:color w:val="333333"/>
          <w:sz w:val="24"/>
          <w:szCs w:val="24"/>
        </w:rPr>
        <w:t>3. СРОК ДОГОВОРА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lastRenderedPageBreak/>
        <w:t xml:space="preserve">3.1. Срок действия настоящего Договора определяется с </w:t>
      </w:r>
      <w:r>
        <w:rPr>
          <w:rStyle w:val="nowrap2"/>
          <w:rFonts w:eastAsiaTheme="minorEastAsia" w:cs="Arial"/>
          <w:color w:val="333333"/>
          <w:szCs w:val="15"/>
        </w:rPr>
        <w:t>«___»______________ _______</w:t>
      </w:r>
      <w:r>
        <w:rPr>
          <w:rFonts w:eastAsiaTheme="minorEastAsia" w:cs="Arial"/>
          <w:color w:val="333333"/>
          <w:szCs w:val="15"/>
        </w:rPr>
        <w:t xml:space="preserve"> года до </w:t>
      </w:r>
      <w:r>
        <w:rPr>
          <w:rStyle w:val="nowrap2"/>
          <w:rFonts w:eastAsiaTheme="minorEastAsia" w:cs="Arial"/>
          <w:color w:val="333333"/>
          <w:szCs w:val="15"/>
        </w:rPr>
        <w:t>«___»______________ _______</w:t>
      </w:r>
      <w:r>
        <w:rPr>
          <w:rFonts w:eastAsiaTheme="minorEastAsia" w:cs="Arial"/>
          <w:color w:val="333333"/>
          <w:szCs w:val="15"/>
        </w:rPr>
        <w:t xml:space="preserve"> года.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3.2. Права и обязанности Доверительного управляющего по управлению квартирой и  имуществом в ней возникают с момента передачи жилого помещения и заключения Договора Найма №_________  подписанного обеими Сторонами. Договор Найма составляется в двух экземплярах, по одному для каждой из Сторон.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3.3. Срок действия договора найма не может превышать срок действия данного Договора доверительного управления.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3.4. При отказе одной стороны от Договора другая сторона должна быть уведомлена не менее чем за 60 дней до прекращения Договора.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3.6. При отсутствии заявления одной из сторон о прекращении Договора по окончании срока его действия он считается продленным на тот же срок и на тех же условиях.</w:t>
      </w:r>
    </w:p>
    <w:p w:rsidR="00715CD2" w:rsidRDefault="006A233C">
      <w:pPr>
        <w:spacing w:before="450" w:after="150" w:line="336" w:lineRule="auto"/>
        <w:jc w:val="center"/>
        <w:outlineLvl w:val="5"/>
        <w:divId w:val="1417744049"/>
        <w:rPr>
          <w:rFonts w:eastAsia="Times New Roman" w:cs="Arial"/>
          <w:caps/>
          <w:color w:val="333333"/>
          <w:sz w:val="24"/>
          <w:szCs w:val="24"/>
        </w:rPr>
      </w:pPr>
      <w:r>
        <w:rPr>
          <w:rFonts w:eastAsia="Times New Roman" w:cs="Arial"/>
          <w:caps/>
          <w:color w:val="333333"/>
          <w:sz w:val="24"/>
          <w:szCs w:val="24"/>
        </w:rPr>
        <w:t>4. ОБЯЗАННОСТИ И УСЛОВИЯ ДЕЙСТВИЯ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 xml:space="preserve">4.1. Все обязанности и условия действия Сторон описаны в Договоре Найма № ______  и являются неотъемлемой частью договорных отношений между Сторонами Доверительного управления. </w:t>
      </w:r>
    </w:p>
    <w:p w:rsidR="00715CD2" w:rsidRDefault="006A233C">
      <w:pPr>
        <w:spacing w:before="210" w:after="210" w:line="336" w:lineRule="auto"/>
        <w:jc w:val="both"/>
        <w:divId w:val="1417744049"/>
        <w:rPr>
          <w:rFonts w:eastAsiaTheme="minorEastAsia" w:cs="Arial"/>
          <w:color w:val="333333"/>
          <w:szCs w:val="15"/>
        </w:rPr>
      </w:pPr>
      <w:r>
        <w:rPr>
          <w:rFonts w:eastAsiaTheme="minorEastAsia" w:cs="Arial"/>
          <w:color w:val="333333"/>
          <w:szCs w:val="15"/>
        </w:rPr>
        <w:t>4.2. Настоящий Договор совершен в двух экземплярах, имеющих одинаковую юридическую силу и хранящихся у Доверителя и Доверительного управляющего.</w:t>
      </w:r>
    </w:p>
    <w:p w:rsidR="00715CD2" w:rsidRDefault="006A233C">
      <w:pPr>
        <w:spacing w:before="450" w:after="150" w:line="336" w:lineRule="auto"/>
        <w:jc w:val="center"/>
        <w:outlineLvl w:val="5"/>
        <w:divId w:val="1417744049"/>
        <w:rPr>
          <w:rFonts w:eastAsia="Times New Roman" w:cs="Arial"/>
          <w:caps/>
          <w:color w:val="333333"/>
          <w:sz w:val="24"/>
          <w:szCs w:val="24"/>
        </w:rPr>
      </w:pPr>
      <w:r>
        <w:rPr>
          <w:rFonts w:eastAsia="Times New Roman" w:cs="Arial"/>
          <w:caps/>
          <w:color w:val="333333"/>
          <w:sz w:val="24"/>
          <w:szCs w:val="24"/>
        </w:rPr>
        <w:t>5. АДРЕСА И РЕКВИЗИТЫ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715CD2">
        <w:trPr>
          <w:divId w:val="97410902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CD2" w:rsidRDefault="006A233C">
            <w:pPr>
              <w:jc w:val="both"/>
              <w:rPr>
                <w:b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Доверитель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CD2" w:rsidRDefault="006A233C">
            <w:pPr>
              <w:jc w:val="both"/>
              <w:rPr>
                <w:b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Доверительный управляющий</w:t>
            </w:r>
          </w:p>
        </w:tc>
      </w:tr>
      <w:tr w:rsidR="00715CD2">
        <w:trPr>
          <w:divId w:val="97410902"/>
        </w:trPr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CD2" w:rsidRDefault="006A233C">
            <w:pPr>
              <w:rPr>
                <w:szCs w:val="24"/>
              </w:rPr>
            </w:pPr>
            <w:r>
              <w:rPr>
                <w:szCs w:val="24"/>
              </w:rPr>
              <w:t>_____________________________________</w:t>
            </w:r>
          </w:p>
          <w:p w:rsidR="00715CD2" w:rsidRDefault="006A233C">
            <w:pPr>
              <w:rPr>
                <w:szCs w:val="24"/>
              </w:rPr>
            </w:pPr>
            <w:r>
              <w:rPr>
                <w:szCs w:val="24"/>
              </w:rPr>
              <w:t xml:space="preserve">_____________________________________   </w:t>
            </w:r>
            <w:r>
              <w:rPr>
                <w:szCs w:val="24"/>
              </w:rPr>
              <w:br/>
            </w:r>
            <w:r>
              <w:rPr>
                <w:b/>
                <w:szCs w:val="24"/>
              </w:rPr>
              <w:t>Паспорт:</w:t>
            </w:r>
            <w:r>
              <w:rPr>
                <w:szCs w:val="24"/>
              </w:rPr>
              <w:br/>
              <w:t>серия ________   номер:________________</w:t>
            </w:r>
            <w:r>
              <w:rPr>
                <w:szCs w:val="24"/>
              </w:rPr>
              <w:br/>
              <w:t>выдан:_______________________________ _____________________________________</w:t>
            </w:r>
          </w:p>
          <w:p w:rsidR="00715CD2" w:rsidRDefault="006A233C">
            <w:pPr>
              <w:rPr>
                <w:szCs w:val="24"/>
              </w:rPr>
            </w:pPr>
            <w:r>
              <w:rPr>
                <w:szCs w:val="24"/>
              </w:rPr>
              <w:t>дата выдачи:  «_____» _______________г.,</w:t>
            </w:r>
            <w:r>
              <w:rPr>
                <w:szCs w:val="24"/>
              </w:rPr>
              <w:br/>
            </w:r>
            <w:r>
              <w:rPr>
                <w:szCs w:val="24"/>
              </w:rPr>
              <w:br/>
            </w:r>
            <w:r>
              <w:rPr>
                <w:b/>
                <w:szCs w:val="24"/>
              </w:rPr>
              <w:t>КОНТАКТ:+7(_____)___________________</w:t>
            </w:r>
            <w:r>
              <w:rPr>
                <w:szCs w:val="24"/>
              </w:rPr>
              <w:br/>
            </w:r>
            <w:r>
              <w:rPr>
                <w:szCs w:val="24"/>
              </w:rPr>
              <w:br/>
            </w:r>
            <w:r>
              <w:rPr>
                <w:szCs w:val="24"/>
              </w:rPr>
              <w:br/>
              <w:t>____________________(________________)</w:t>
            </w:r>
            <w:r>
              <w:rPr>
                <w:szCs w:val="24"/>
              </w:rPr>
              <w:br/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CD2" w:rsidRDefault="00715CD2">
            <w:pPr>
              <w:rPr>
                <w:szCs w:val="24"/>
              </w:rPr>
            </w:pPr>
            <w:bookmarkStart w:id="0" w:name="_GoBack"/>
            <w:bookmarkEnd w:id="0"/>
          </w:p>
        </w:tc>
      </w:tr>
    </w:tbl>
    <w:p w:rsidR="006A233C" w:rsidRDefault="006A233C">
      <w:pPr>
        <w:jc w:val="both"/>
        <w:divId w:val="97410902"/>
        <w:rPr>
          <w:szCs w:val="24"/>
        </w:rPr>
      </w:pPr>
    </w:p>
    <w:sectPr w:rsidR="006A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2"/>
  </w:compat>
  <w:rsids>
    <w:rsidRoot w:val="00312CD2"/>
    <w:rsid w:val="00312CD2"/>
    <w:rsid w:val="006A233C"/>
    <w:rsid w:val="00715CD2"/>
    <w:rsid w:val="007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Theme="minorEastAsia" w:hAnsi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15"/>
      <w:szCs w:val="1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customStyle="1" w:styleId="dogovoritem">
    <w:name w:val="dogovor_item"/>
    <w:basedOn w:val="a"/>
    <w:uiPriority w:val="99"/>
    <w:semiHidden/>
    <w:pPr>
      <w:spacing w:before="600" w:line="336" w:lineRule="auto"/>
    </w:pPr>
    <w:rPr>
      <w:rFonts w:ascii="Times New Roman" w:eastAsiaTheme="minorEastAsia" w:hAnsi="Times New Roman"/>
      <w:color w:val="333333"/>
      <w:sz w:val="21"/>
      <w:szCs w:val="21"/>
    </w:rPr>
  </w:style>
  <w:style w:type="paragraph" w:customStyle="1" w:styleId="sfoot">
    <w:name w:val="sfoot"/>
    <w:basedOn w:val="a"/>
    <w:uiPriority w:val="99"/>
    <w:semiHidden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gorod">
    <w:name w:val="gorod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">
    <w:name w:val="dat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2">
    <w:name w:val="dat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0">
    <w:name w:val="w3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200">
    <w:name w:val="w2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50">
    <w:name w:val="w1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00">
    <w:name w:val="w1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50">
    <w:name w:val="w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">
    <w:name w:val="w3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0">
    <w:name w:val="w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wrap">
    <w:name w:val="nowrap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etails">
    <w:name w:val="details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">
    <w:name w:val="di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1">
    <w:name w:val="storona1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2">
    <w:name w:val="storon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gorod1">
    <w:name w:val="gorod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1">
    <w:name w:val="data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21">
    <w:name w:val="data21"/>
    <w:basedOn w:val="a"/>
    <w:uiPriority w:val="99"/>
    <w:semiHidden/>
    <w:pPr>
      <w:spacing w:before="210" w:after="600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w3001">
    <w:name w:val="w3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2001">
    <w:name w:val="w2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501">
    <w:name w:val="w1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001">
    <w:name w:val="w1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501">
    <w:name w:val="w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301">
    <w:name w:val="w3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01">
    <w:name w:val="w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nowrap1">
    <w:name w:val="nowrap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etails1">
    <w:name w:val="details1"/>
    <w:basedOn w:val="a"/>
    <w:uiPriority w:val="99"/>
    <w:semiHidden/>
    <w:pPr>
      <w:spacing w:before="30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11">
    <w:name w:val="storona1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21">
    <w:name w:val="storona2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i1">
    <w:name w:val="di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17"/>
      <w:szCs w:val="17"/>
    </w:rPr>
  </w:style>
  <w:style w:type="character" w:customStyle="1" w:styleId="pole1">
    <w:name w:val="pole1"/>
    <w:basedOn w:val="a0"/>
    <w:rPr>
      <w:shd w:val="clear" w:color="auto" w:fill="FFFFFF"/>
    </w:rPr>
  </w:style>
  <w:style w:type="character" w:customStyle="1" w:styleId="dannye1">
    <w:name w:val="dannye1"/>
    <w:basedOn w:val="a0"/>
    <w:rPr>
      <w:i/>
      <w:iCs/>
      <w:vanish w:val="0"/>
      <w:webHidden w:val="0"/>
      <w:specVanish w:val="0"/>
    </w:rPr>
  </w:style>
  <w:style w:type="character" w:customStyle="1" w:styleId="nowrap2">
    <w:name w:val="nowrap2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543918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1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636</Words>
  <Characters>3629</Characters>
  <Application>Microsoft Office Word</Application>
  <DocSecurity>0</DocSecurity>
  <Lines>30</Lines>
  <Paragraphs>8</Paragraphs>
  <ScaleCrop>false</ScaleCrop>
  <Company>Microsoft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Договор доверительного управления квартирой</dc:title>
  <dc:creator>Алексей</dc:creator>
  <cp:lastModifiedBy>Admin</cp:lastModifiedBy>
  <cp:revision>4</cp:revision>
  <cp:lastPrinted>2021-02-14T22:17:00Z</cp:lastPrinted>
  <dcterms:created xsi:type="dcterms:W3CDTF">2021-02-14T23:00:00Z</dcterms:created>
  <dcterms:modified xsi:type="dcterms:W3CDTF">2021-09-07T12:02:00Z</dcterms:modified>
</cp:coreProperties>
</file>