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rsidP="00366DC2">
      <w:pPr>
        <w:jc w:val="center"/>
        <w:rPr>
          <w:sz w:val="50"/>
          <w:szCs w:val="50"/>
        </w:rPr>
      </w:pPr>
      <w:r>
        <w:rPr>
          <w:sz w:val="50"/>
          <w:szCs w:val="50"/>
        </w:rPr>
        <w:t>AAE 575</w:t>
      </w:r>
    </w:p>
    <w:p w:rsidR="00366DC2" w:rsidRDefault="00366DC2" w:rsidP="00366DC2">
      <w:pPr>
        <w:jc w:val="center"/>
        <w:rPr>
          <w:sz w:val="50"/>
          <w:szCs w:val="50"/>
        </w:rPr>
      </w:pPr>
      <w:r>
        <w:rPr>
          <w:sz w:val="50"/>
          <w:szCs w:val="50"/>
        </w:rPr>
        <w:t>Introduction to Satellite Navigation and Positioning</w:t>
      </w:r>
    </w:p>
    <w:p w:rsidR="00366DC2" w:rsidRDefault="00366DC2" w:rsidP="00366DC2">
      <w:pPr>
        <w:jc w:val="center"/>
        <w:rPr>
          <w:sz w:val="40"/>
          <w:szCs w:val="40"/>
        </w:rPr>
      </w:pPr>
      <w:r>
        <w:rPr>
          <w:sz w:val="40"/>
          <w:szCs w:val="40"/>
        </w:rPr>
        <w:t>Homework 2</w:t>
      </w:r>
    </w:p>
    <w:p w:rsidR="00366DC2" w:rsidRDefault="00366DC2" w:rsidP="00366DC2">
      <w:pPr>
        <w:jc w:val="center"/>
        <w:rPr>
          <w:sz w:val="40"/>
          <w:szCs w:val="40"/>
        </w:rPr>
      </w:pPr>
      <w:r>
        <w:rPr>
          <w:sz w:val="40"/>
          <w:szCs w:val="40"/>
        </w:rPr>
        <w:t>October 17, 2011</w:t>
      </w:r>
    </w:p>
    <w:p w:rsidR="00366DC2" w:rsidRDefault="00366DC2" w:rsidP="00366DC2">
      <w:pPr>
        <w:jc w:val="center"/>
        <w:rPr>
          <w:sz w:val="30"/>
          <w:szCs w:val="30"/>
        </w:rPr>
      </w:pPr>
      <w:r>
        <w:rPr>
          <w:sz w:val="30"/>
          <w:szCs w:val="30"/>
        </w:rPr>
        <w:t xml:space="preserve">Josh </w:t>
      </w:r>
      <w:proofErr w:type="spellStart"/>
      <w:r>
        <w:rPr>
          <w:sz w:val="30"/>
          <w:szCs w:val="30"/>
        </w:rPr>
        <w:t>Wildey</w:t>
      </w:r>
      <w:proofErr w:type="spellEnd"/>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Pr="00366DC2" w:rsidRDefault="00366DC2" w:rsidP="00366DC2">
      <w:pPr>
        <w:rPr>
          <w:b/>
          <w:sz w:val="24"/>
          <w:szCs w:val="24"/>
        </w:rPr>
      </w:pPr>
      <w:r>
        <w:rPr>
          <w:b/>
          <w:sz w:val="24"/>
          <w:szCs w:val="24"/>
        </w:rPr>
        <w:lastRenderedPageBreak/>
        <w:t>Objective</w:t>
      </w:r>
      <w:r w:rsidRPr="00366DC2">
        <w:rPr>
          <w:b/>
          <w:sz w:val="24"/>
          <w:szCs w:val="24"/>
        </w:rPr>
        <w:t>:</w:t>
      </w:r>
    </w:p>
    <w:p w:rsidR="00366DC2" w:rsidRDefault="00366DC2" w:rsidP="00366DC2">
      <w:pPr>
        <w:ind w:firstLine="720"/>
      </w:pPr>
      <w:r>
        <w:t xml:space="preserve">A 5ms sample of raw data from a GPS signal has been provided that has already been down converted.  From this sample, the objective is to see if satellites with PRN 22 and 27 are present in the data.  If they are, then the approximate Doppler Shifts and Time delays are to be measured.  To do this, a locally generated signal of PRN 22 and 27 are to be generated along with its in-phase and quadrature signals.  Once </w:t>
      </w:r>
      <w:r w:rsidR="009232C0">
        <w:t>the in-phase and quadrature signals are produced locally, these need to then be calculated with a range of Doppler Shifts and cross correlated with the sample data.  From these cross correlations, the Doppler Shift and the Time delay can be estimated.  Lastly, the signal to noise ratio is to be calculated, again, from measurements of the cross correlation data.</w:t>
      </w:r>
    </w:p>
    <w:p w:rsidR="009232C0" w:rsidRDefault="009232C0" w:rsidP="009232C0"/>
    <w:p w:rsidR="009232C0" w:rsidRPr="009232C0" w:rsidRDefault="009232C0" w:rsidP="009232C0">
      <w:pPr>
        <w:rPr>
          <w:b/>
          <w:sz w:val="24"/>
          <w:szCs w:val="24"/>
        </w:rPr>
      </w:pPr>
      <w:r w:rsidRPr="009232C0">
        <w:rPr>
          <w:b/>
          <w:sz w:val="24"/>
          <w:szCs w:val="24"/>
        </w:rPr>
        <w:t>Given Data:</w:t>
      </w:r>
    </w:p>
    <w:p w:rsidR="009232C0" w:rsidRDefault="009232C0" w:rsidP="009232C0">
      <w:pPr>
        <w:rPr>
          <w:i/>
        </w:rPr>
      </w:pPr>
      <w:r>
        <w:rPr>
          <w:i/>
        </w:rPr>
        <w:t xml:space="preserve">Sample Rate:  </w:t>
      </w:r>
      <w:proofErr w:type="spellStart"/>
      <w:r>
        <w:rPr>
          <w:i/>
        </w:rPr>
        <w:t>f</w:t>
      </w:r>
      <w:r>
        <w:rPr>
          <w:i/>
          <w:vertAlign w:val="subscript"/>
        </w:rPr>
        <w:t>S</w:t>
      </w:r>
      <w:proofErr w:type="spellEnd"/>
      <w:r>
        <w:rPr>
          <w:i/>
        </w:rPr>
        <w:t xml:space="preserve"> = 5.714286 MHz</w:t>
      </w:r>
    </w:p>
    <w:p w:rsidR="009232C0" w:rsidRDefault="009232C0" w:rsidP="009232C0">
      <w:pPr>
        <w:rPr>
          <w:i/>
        </w:rPr>
      </w:pPr>
      <w:r>
        <w:rPr>
          <w:i/>
        </w:rPr>
        <w:t xml:space="preserve">IF Carrier Frequency:  </w:t>
      </w:r>
      <w:proofErr w:type="spellStart"/>
      <w:r>
        <w:rPr>
          <w:i/>
        </w:rPr>
        <w:t>f</w:t>
      </w:r>
      <w:r w:rsidRPr="009232C0">
        <w:rPr>
          <w:i/>
          <w:vertAlign w:val="subscript"/>
        </w:rPr>
        <w:t>I</w:t>
      </w:r>
      <w:proofErr w:type="spellEnd"/>
      <w:r>
        <w:rPr>
          <w:i/>
        </w:rPr>
        <w:t xml:space="preserve"> = 1.405 MHz</w:t>
      </w:r>
    </w:p>
    <w:p w:rsidR="009232C0" w:rsidRDefault="009232C0" w:rsidP="009232C0">
      <w:pPr>
        <w:rPr>
          <w:i/>
        </w:rPr>
      </w:pPr>
      <w:r>
        <w:rPr>
          <w:i/>
        </w:rPr>
        <w:t>Quantization: “1.5 bits”, meaning the data is quantized to the values of {-1, 0, 1}</w:t>
      </w:r>
    </w:p>
    <w:p w:rsidR="009232C0" w:rsidRDefault="009232C0" w:rsidP="009232C0">
      <w:pPr>
        <w:rPr>
          <w:i/>
        </w:rPr>
      </w:pPr>
      <w:r>
        <w:rPr>
          <w:i/>
        </w:rPr>
        <w:t>Length of data: 5ms (28570 samples)</w:t>
      </w:r>
    </w:p>
    <w:p w:rsidR="009232C0" w:rsidRDefault="009232C0" w:rsidP="009232C0">
      <w:pPr>
        <w:rPr>
          <w:i/>
        </w:rPr>
      </w:pPr>
    </w:p>
    <w:p w:rsidR="009232C0" w:rsidRDefault="009232C0" w:rsidP="009232C0">
      <w:pPr>
        <w:rPr>
          <w:b/>
          <w:sz w:val="24"/>
          <w:szCs w:val="24"/>
        </w:rPr>
      </w:pPr>
      <w:r>
        <w:rPr>
          <w:b/>
          <w:sz w:val="24"/>
          <w:szCs w:val="24"/>
        </w:rPr>
        <w:t>Problem 1:</w:t>
      </w:r>
    </w:p>
    <w:p w:rsidR="009232C0" w:rsidRDefault="009232C0" w:rsidP="009232C0">
      <w:pPr>
        <w:rPr>
          <w:sz w:val="24"/>
          <w:szCs w:val="24"/>
        </w:rPr>
      </w:pPr>
      <w:r>
        <w:rPr>
          <w:b/>
          <w:sz w:val="24"/>
          <w:szCs w:val="24"/>
        </w:rPr>
        <w:tab/>
      </w:r>
      <w:r w:rsidR="00E0664C">
        <w:rPr>
          <w:sz w:val="24"/>
          <w:szCs w:val="24"/>
        </w:rPr>
        <w:t xml:space="preserve">Using the program from homework 1, the C/A codes are generated for PRN 22 and 27.  These C/A codes are generated at a sampling rate of 1023 kHz, so they were then resampled at the sampling rate of the homework data which is </w:t>
      </w:r>
      <w:r w:rsidR="0051035D">
        <w:rPr>
          <w:sz w:val="24"/>
          <w:szCs w:val="24"/>
        </w:rPr>
        <w:t>5.714286 MHz using the MATLAB command “resample”.  The BPSK of the codes are then generated and repeated for the length of the data sample (28570 data bits).  Once this is complete, the In-Phase and Quadrature signals are generated in accordance to the following equations.</w:t>
      </w:r>
    </w:p>
    <w:p w:rsidR="0051035D" w:rsidRPr="00B5707B" w:rsidRDefault="00B5707B" w:rsidP="0051035D">
      <w:pPr>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m:t>
              </m:r>
            </m:e>
          </m:rad>
          <m:func>
            <m:funcPr>
              <m:ctrlPr>
                <w:rPr>
                  <w:rFonts w:ascii="Cambria Math" w:hAnsi="Cambria Math"/>
                  <w:i/>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2π</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D</m:t>
                          </m:r>
                        </m:sub>
                      </m:sSub>
                      <m:ctrlPr>
                        <w:rPr>
                          <w:rFonts w:ascii="Cambria Math" w:eastAsiaTheme="minorEastAsia" w:hAnsi="Cambria Math"/>
                          <w:i/>
                          <w:sz w:val="24"/>
                          <w:szCs w:val="24"/>
                        </w:rPr>
                      </m:ctrlPr>
                    </m:e>
                  </m:d>
                  <m:r>
                    <w:rPr>
                      <w:rFonts w:ascii="Cambria Math" w:eastAsiaTheme="minorEastAsia" w:hAnsi="Cambria Math"/>
                      <w:sz w:val="24"/>
                      <w:szCs w:val="24"/>
                    </w:rPr>
                    <m:t>t</m:t>
                  </m:r>
                  <m:ctrlPr>
                    <w:rPr>
                      <w:rFonts w:ascii="Cambria Math" w:eastAsiaTheme="minorEastAsia" w:hAnsi="Cambria Math"/>
                      <w:i/>
                      <w:sz w:val="24"/>
                      <w:szCs w:val="24"/>
                    </w:rPr>
                  </m:ctrlPr>
                </m:e>
              </m:d>
            </m:e>
          </m:func>
          <m:r>
            <w:rPr>
              <w:rFonts w:ascii="Cambria Math" w:hAnsi="Cambria Math"/>
              <w:sz w:val="24"/>
              <w:szCs w:val="24"/>
            </w:rPr>
            <m:t>s(t-</m:t>
          </m:r>
          <m:acc>
            <m:accPr>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m:t>
          </m:r>
        </m:oMath>
      </m:oMathPara>
    </w:p>
    <w:p w:rsidR="00B5707B" w:rsidRPr="00E0664C" w:rsidRDefault="00B5707B" w:rsidP="00B5707B">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m:t>
              </m:r>
            </m:e>
          </m:rad>
          <m:func>
            <m:funcPr>
              <m:ctrlPr>
                <w:rPr>
                  <w:rFonts w:ascii="Cambria Math" w:hAnsi="Cambria Math"/>
                  <w:i/>
                  <w:sz w:val="24"/>
                  <w:szCs w:val="24"/>
                </w:rPr>
              </m:ctrlPr>
            </m:funcPr>
            <m:fName>
              <m:r>
                <m:rPr>
                  <m:sty m:val="p"/>
                </m:rPr>
                <w:rPr>
                  <w:rFonts w:ascii="Cambria Math" w:hAnsi="Cambria Math"/>
                  <w:sz w:val="24"/>
                  <w:szCs w:val="24"/>
                </w:rPr>
                <m:t>cos</m:t>
              </m:r>
            </m:fName>
            <m:e>
              <m:d>
                <m:dPr>
                  <m:begChr m:val="["/>
                  <m:endChr m:val="]"/>
                  <m:ctrlPr>
                    <w:rPr>
                      <w:rFonts w:ascii="Cambria Math" w:hAnsi="Cambria Math"/>
                      <w:i/>
                      <w:sz w:val="24"/>
                      <w:szCs w:val="24"/>
                    </w:rPr>
                  </m:ctrlPr>
                </m:dPr>
                <m:e>
                  <m:r>
                    <w:rPr>
                      <w:rFonts w:ascii="Cambria Math" w:hAnsi="Cambria Math"/>
                      <w:sz w:val="24"/>
                      <w:szCs w:val="24"/>
                    </w:rPr>
                    <m:t>2π</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D</m:t>
                          </m:r>
                        </m:sub>
                      </m:sSub>
                      <m:ctrlPr>
                        <w:rPr>
                          <w:rFonts w:ascii="Cambria Math" w:eastAsiaTheme="minorEastAsia" w:hAnsi="Cambria Math"/>
                          <w:i/>
                          <w:sz w:val="24"/>
                          <w:szCs w:val="24"/>
                        </w:rPr>
                      </m:ctrlPr>
                    </m:e>
                  </m:d>
                  <m:r>
                    <w:rPr>
                      <w:rFonts w:ascii="Cambria Math" w:eastAsiaTheme="minorEastAsia" w:hAnsi="Cambria Math"/>
                      <w:sz w:val="24"/>
                      <w:szCs w:val="24"/>
                    </w:rPr>
                    <m:t>t</m:t>
                  </m:r>
                  <m:ctrlPr>
                    <w:rPr>
                      <w:rFonts w:ascii="Cambria Math" w:eastAsiaTheme="minorEastAsia" w:hAnsi="Cambria Math"/>
                      <w:i/>
                      <w:sz w:val="24"/>
                      <w:szCs w:val="24"/>
                    </w:rPr>
                  </m:ctrlPr>
                </m:e>
              </m:d>
            </m:e>
          </m:func>
          <m:r>
            <w:rPr>
              <w:rFonts w:ascii="Cambria Math" w:hAnsi="Cambria Math"/>
              <w:sz w:val="24"/>
              <w:szCs w:val="24"/>
            </w:rPr>
            <m:t>s(t-</m:t>
          </m:r>
          <m:acc>
            <m:accPr>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m:t>
          </m:r>
        </m:oMath>
      </m:oMathPara>
    </w:p>
    <w:p w:rsidR="00B5707B" w:rsidRDefault="00B5707B" w:rsidP="00B5707B">
      <w:pPr>
        <w:rPr>
          <w:rFonts w:eastAsiaTheme="minorEastAsia"/>
          <w:sz w:val="24"/>
          <w:szCs w:val="24"/>
        </w:rPr>
      </w:pPr>
      <w:r>
        <w:rPr>
          <w:sz w:val="24"/>
          <w:szCs w:val="24"/>
        </w:rPr>
        <w:t xml:space="preserve">At first these signals are produced with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D</m:t>
            </m:r>
          </m:sub>
        </m:sSub>
      </m:oMath>
      <w:r>
        <w:rPr>
          <w:rFonts w:eastAsiaTheme="minorEastAsia"/>
          <w:sz w:val="24"/>
          <w:szCs w:val="24"/>
        </w:rPr>
        <w:t xml:space="preserve"> and </w:t>
      </w:r>
      <m:oMath>
        <m:acc>
          <m:accPr>
            <m:ctrlPr>
              <w:rPr>
                <w:rFonts w:ascii="Cambria Math" w:hAnsi="Cambria Math"/>
                <w:i/>
                <w:sz w:val="24"/>
                <w:szCs w:val="24"/>
              </w:rPr>
            </m:ctrlPr>
          </m:accPr>
          <m:e>
            <m:r>
              <w:rPr>
                <w:rFonts w:ascii="Cambria Math" w:hAnsi="Cambria Math"/>
                <w:sz w:val="24"/>
                <w:szCs w:val="24"/>
              </w:rPr>
              <m:t>τ</m:t>
            </m:r>
          </m:e>
        </m:acc>
      </m:oMath>
      <w:r>
        <w:rPr>
          <w:rFonts w:eastAsiaTheme="minorEastAsia"/>
          <w:sz w:val="24"/>
          <w:szCs w:val="24"/>
        </w:rPr>
        <w:t xml:space="preserve"> equal to 0 to compare them to the graphs g</w:t>
      </w:r>
      <w:r w:rsidR="002072E2">
        <w:rPr>
          <w:rFonts w:eastAsiaTheme="minorEastAsia"/>
          <w:sz w:val="24"/>
          <w:szCs w:val="24"/>
        </w:rPr>
        <w:t>iven in the homework 2 document to make sure they are being generated correctly.  See Figures 1-1 and 1-2 for verification.</w:t>
      </w:r>
    </w:p>
    <w:p w:rsidR="002072E2" w:rsidRDefault="002072E2" w:rsidP="00B5707B">
      <w:pPr>
        <w:rPr>
          <w:rFonts w:eastAsiaTheme="minorEastAsia"/>
          <w:sz w:val="24"/>
          <w:szCs w:val="24"/>
        </w:rPr>
      </w:pPr>
    </w:p>
    <w:p w:rsidR="002072E2" w:rsidRDefault="002072E2" w:rsidP="00B5707B">
      <w:pPr>
        <w:rPr>
          <w:rFonts w:eastAsiaTheme="minorEastAsia"/>
          <w:sz w:val="24"/>
          <w:szCs w:val="24"/>
        </w:rPr>
      </w:pPr>
    </w:p>
    <w:p w:rsidR="002072E2" w:rsidRDefault="002072E2" w:rsidP="002072E2">
      <w:pPr>
        <w:keepNext/>
        <w:jc w:val="center"/>
      </w:pPr>
      <w:r>
        <w:rPr>
          <w:noProof/>
          <w:sz w:val="24"/>
          <w:szCs w:val="24"/>
        </w:rPr>
        <w:lastRenderedPageBreak/>
        <w:drawing>
          <wp:inline distT="0" distB="0" distL="0" distR="0" wp14:anchorId="5B05F5DB" wp14:editId="0EB5CA86">
            <wp:extent cx="5048250" cy="37861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jpg"/>
                    <pic:cNvPicPr/>
                  </pic:nvPicPr>
                  <pic:blipFill>
                    <a:blip r:embed="rId7">
                      <a:extLst>
                        <a:ext uri="{28A0092B-C50C-407E-A947-70E740481C1C}">
                          <a14:useLocalDpi xmlns:a14="http://schemas.microsoft.com/office/drawing/2010/main" val="0"/>
                        </a:ext>
                      </a:extLst>
                    </a:blip>
                    <a:stretch>
                      <a:fillRect/>
                    </a:stretch>
                  </pic:blipFill>
                  <pic:spPr>
                    <a:xfrm>
                      <a:off x="0" y="0"/>
                      <a:ext cx="5048250" cy="3786188"/>
                    </a:xfrm>
                    <a:prstGeom prst="rect">
                      <a:avLst/>
                    </a:prstGeom>
                  </pic:spPr>
                </pic:pic>
              </a:graphicData>
            </a:graphic>
          </wp:inline>
        </w:drawing>
      </w:r>
    </w:p>
    <w:p w:rsidR="002072E2" w:rsidRDefault="002072E2" w:rsidP="002072E2">
      <w:pPr>
        <w:pStyle w:val="Caption"/>
        <w:jc w:val="center"/>
      </w:pPr>
      <w:r>
        <w:t xml:space="preserve">Figure </w:t>
      </w:r>
      <w:r w:rsidR="00F513C9">
        <w:fldChar w:fldCharType="begin"/>
      </w:r>
      <w:r w:rsidR="00F513C9">
        <w:instrText xml:space="preserve"> STYLEREF 1 \s </w:instrText>
      </w:r>
      <w:r w:rsidR="00F513C9">
        <w:fldChar w:fldCharType="separate"/>
      </w:r>
      <w:r w:rsidR="007C5D83">
        <w:rPr>
          <w:b w:val="0"/>
          <w:bCs w:val="0"/>
          <w:noProof/>
        </w:rPr>
        <w:t>Error! No text of specified style in document.</w:t>
      </w:r>
      <w:r w:rsidR="00F513C9">
        <w:fldChar w:fldCharType="end"/>
      </w:r>
      <w:r w:rsidR="00F513C9">
        <w:noBreakHyphen/>
      </w:r>
      <w:fldSimple w:instr=" SEQ Figure \* ARABIC \s 1 ">
        <w:r w:rsidR="007C5D83">
          <w:rPr>
            <w:noProof/>
          </w:rPr>
          <w:t>1</w:t>
        </w:r>
      </w:fldSimple>
      <w:r>
        <w:t>-1 In-Phase and Quadrature Signals for PRN 22</w:t>
      </w:r>
    </w:p>
    <w:p w:rsidR="002072E2" w:rsidRDefault="002072E2" w:rsidP="002072E2">
      <w:pPr>
        <w:keepNext/>
        <w:jc w:val="center"/>
      </w:pPr>
      <w:r>
        <w:rPr>
          <w:noProof/>
        </w:rPr>
        <w:drawing>
          <wp:inline distT="0" distB="0" distL="0" distR="0" wp14:anchorId="5BAEAB3A" wp14:editId="56EBC243">
            <wp:extent cx="48768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jpg"/>
                    <pic:cNvPicPr/>
                  </pic:nvPicPr>
                  <pic:blipFill>
                    <a:blip r:embed="rId8">
                      <a:extLst>
                        <a:ext uri="{28A0092B-C50C-407E-A947-70E740481C1C}">
                          <a14:useLocalDpi xmlns:a14="http://schemas.microsoft.com/office/drawing/2010/main" val="0"/>
                        </a:ext>
                      </a:extLst>
                    </a:blip>
                    <a:stretch>
                      <a:fillRect/>
                    </a:stretch>
                  </pic:blipFill>
                  <pic:spPr>
                    <a:xfrm>
                      <a:off x="0" y="0"/>
                      <a:ext cx="4879783" cy="3659837"/>
                    </a:xfrm>
                    <a:prstGeom prst="rect">
                      <a:avLst/>
                    </a:prstGeom>
                  </pic:spPr>
                </pic:pic>
              </a:graphicData>
            </a:graphic>
          </wp:inline>
        </w:drawing>
      </w:r>
    </w:p>
    <w:p w:rsidR="002072E2" w:rsidRDefault="002072E2" w:rsidP="002072E2">
      <w:pPr>
        <w:pStyle w:val="Caption"/>
        <w:jc w:val="center"/>
        <w:rPr>
          <w:bCs w:val="0"/>
          <w:color w:val="auto"/>
          <w:sz w:val="24"/>
          <w:szCs w:val="24"/>
        </w:rPr>
      </w:pPr>
      <w:r>
        <w:t>Figure 1</w:t>
      </w:r>
      <w:r>
        <w:noBreakHyphen/>
      </w:r>
      <w:r w:rsidR="00F513C9">
        <w:fldChar w:fldCharType="begin"/>
      </w:r>
      <w:r w:rsidR="00F513C9">
        <w:instrText xml:space="preserve"> STYLEREF 1 \s </w:instrText>
      </w:r>
      <w:r w:rsidR="00F513C9">
        <w:fldChar w:fldCharType="separate"/>
      </w:r>
      <w:r w:rsidR="007C5D83">
        <w:rPr>
          <w:b w:val="0"/>
          <w:bCs w:val="0"/>
          <w:noProof/>
        </w:rPr>
        <w:t>Error! No text of specified style in document.</w:t>
      </w:r>
      <w:r w:rsidR="00F513C9">
        <w:fldChar w:fldCharType="end"/>
      </w:r>
      <w:r w:rsidR="00F513C9">
        <w:noBreakHyphen/>
      </w:r>
      <w:fldSimple w:instr=" SEQ Figure \* ARABIC \s 1 ">
        <w:r w:rsidR="007C5D83">
          <w:rPr>
            <w:noProof/>
          </w:rPr>
          <w:t>2</w:t>
        </w:r>
      </w:fldSimple>
      <w:r>
        <w:t xml:space="preserve"> </w:t>
      </w:r>
      <w:r>
        <w:t>In-Phase a</w:t>
      </w:r>
      <w:r>
        <w:t>nd Quadrature Signals for PRN 27</w:t>
      </w:r>
    </w:p>
    <w:p w:rsidR="002072E2" w:rsidRDefault="002072E2" w:rsidP="002072E2">
      <w:pPr>
        <w:rPr>
          <w:b/>
          <w:sz w:val="24"/>
          <w:szCs w:val="24"/>
        </w:rPr>
      </w:pPr>
      <w:r>
        <w:rPr>
          <w:b/>
          <w:sz w:val="24"/>
          <w:szCs w:val="24"/>
        </w:rPr>
        <w:lastRenderedPageBreak/>
        <w:t>Problem 2</w:t>
      </w:r>
      <w:r>
        <w:rPr>
          <w:b/>
          <w:sz w:val="24"/>
          <w:szCs w:val="24"/>
        </w:rPr>
        <w:t>:</w:t>
      </w:r>
    </w:p>
    <w:p w:rsidR="002072E2" w:rsidRDefault="002072E2" w:rsidP="002072E2">
      <w:pPr>
        <w:rPr>
          <w:sz w:val="24"/>
          <w:szCs w:val="24"/>
        </w:rPr>
      </w:pPr>
      <w:r>
        <w:rPr>
          <w:b/>
          <w:sz w:val="24"/>
          <w:szCs w:val="24"/>
        </w:rPr>
        <w:tab/>
      </w:r>
      <w:r>
        <w:rPr>
          <w:sz w:val="24"/>
          <w:szCs w:val="24"/>
        </w:rPr>
        <w:t xml:space="preserve">Now that the correct In-Phase and Quadrature signals are being produced, they need to be calculated with a range of Doppler Shift delays and cross correlated with the sample data.  The parameters that were used to determine the approximate Doppler Shifts and Time delays will be explained in Problem 3.  </w:t>
      </w:r>
      <w:r w:rsidR="00EB5A5B">
        <w:rPr>
          <w:sz w:val="24"/>
          <w:szCs w:val="24"/>
        </w:rPr>
        <w:t xml:space="preserve">The results from the search revealed that both PRN 22 and 27 were present in the data.  PRN 22 was measured to have a Doppler Shift of 1000 Hz indicating that the satellite is moving away from the receiver.  This value was found by finding the maximum value of the correlation from all of the test Doppler shift frequencies.  The time delay for PRN 22 was found to be -.00038412 seconds and was found by locating the </w:t>
      </w:r>
      <w:r w:rsidR="003D0673">
        <w:rPr>
          <w:sz w:val="24"/>
          <w:szCs w:val="24"/>
        </w:rPr>
        <w:t>maximum value from the correlation of the sample data and the locally generated signals at the estimated Doppler shift of 1000 Hz.  The array was 28570 samples long and the maximum value was found at the 12090</w:t>
      </w:r>
      <w:r w:rsidR="003D0673" w:rsidRPr="003D0673">
        <w:rPr>
          <w:sz w:val="24"/>
          <w:szCs w:val="24"/>
          <w:vertAlign w:val="superscript"/>
        </w:rPr>
        <w:t>th</w:t>
      </w:r>
      <w:r w:rsidR="003D0673">
        <w:rPr>
          <w:sz w:val="24"/>
          <w:szCs w:val="24"/>
        </w:rPr>
        <w:t xml:space="preserve"> value.  The 28570 samples each represent one step size of the 5ms sample with the step size being 1/</w:t>
      </w:r>
      <w:proofErr w:type="spellStart"/>
      <w:r w:rsidR="003D0673">
        <w:rPr>
          <w:i/>
          <w:sz w:val="24"/>
          <w:szCs w:val="24"/>
        </w:rPr>
        <w:t>f</w:t>
      </w:r>
      <w:r w:rsidR="003D0673" w:rsidRPr="003D0673">
        <w:rPr>
          <w:i/>
          <w:sz w:val="24"/>
          <w:szCs w:val="24"/>
          <w:vertAlign w:val="subscript"/>
        </w:rPr>
        <w:t>S</w:t>
      </w:r>
      <w:proofErr w:type="spellEnd"/>
      <w:r w:rsidR="003D0673">
        <w:rPr>
          <w:i/>
          <w:sz w:val="24"/>
          <w:szCs w:val="24"/>
        </w:rPr>
        <w:t xml:space="preserve"> </w:t>
      </w:r>
      <w:r w:rsidR="003D0673">
        <w:rPr>
          <w:sz w:val="24"/>
          <w:szCs w:val="24"/>
        </w:rPr>
        <w:t xml:space="preserve">which is .175 </w:t>
      </w:r>
      <w:proofErr w:type="spellStart"/>
      <w:r w:rsidR="003D0673">
        <w:rPr>
          <w:rFonts w:cstheme="minorHAnsi"/>
          <w:sz w:val="24"/>
          <w:szCs w:val="24"/>
        </w:rPr>
        <w:t>μ</w:t>
      </w:r>
      <w:r w:rsidR="003D0673">
        <w:rPr>
          <w:sz w:val="24"/>
          <w:szCs w:val="24"/>
        </w:rPr>
        <w:t>s</w:t>
      </w:r>
      <w:proofErr w:type="spellEnd"/>
      <w:r w:rsidR="003D0673">
        <w:rPr>
          <w:sz w:val="24"/>
          <w:szCs w:val="24"/>
        </w:rPr>
        <w:t xml:space="preserve">.  The delay is also centered on 0 so the delay was found by taking 12090 and subtracting half of 29580 and multiplying by the step size.  The final delay was calculated to be -.38412 </w:t>
      </w:r>
      <w:proofErr w:type="spellStart"/>
      <w:r w:rsidR="003D0673">
        <w:rPr>
          <w:sz w:val="24"/>
          <w:szCs w:val="24"/>
        </w:rPr>
        <w:t>ms.</w:t>
      </w:r>
      <w:proofErr w:type="spellEnd"/>
      <w:r w:rsidR="003D0673">
        <w:rPr>
          <w:sz w:val="24"/>
          <w:szCs w:val="24"/>
        </w:rPr>
        <w:t xml:space="preserve">  Using the method mentioned above, the Doppler shift and time delay for PRN 27 were -3800 Hz and -.32305 </w:t>
      </w:r>
      <w:proofErr w:type="spellStart"/>
      <w:r w:rsidR="003D0673">
        <w:rPr>
          <w:sz w:val="24"/>
          <w:szCs w:val="24"/>
        </w:rPr>
        <w:t>ms</w:t>
      </w:r>
      <w:proofErr w:type="spellEnd"/>
      <w:r w:rsidR="003D0673">
        <w:rPr>
          <w:sz w:val="24"/>
          <w:szCs w:val="24"/>
        </w:rPr>
        <w:t xml:space="preserve"> respectively.  Below are figures which support this data.</w:t>
      </w:r>
    </w:p>
    <w:p w:rsidR="003D0673" w:rsidRDefault="003D0673" w:rsidP="003D0673">
      <w:pPr>
        <w:keepNext/>
        <w:jc w:val="center"/>
      </w:pPr>
      <w:r>
        <w:rPr>
          <w:noProof/>
        </w:rPr>
        <w:drawing>
          <wp:inline distT="0" distB="0" distL="0" distR="0" wp14:anchorId="5B47EF7A" wp14:editId="71BB0411">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1.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D0673" w:rsidRPr="003D0673" w:rsidRDefault="003D0673" w:rsidP="003D0673">
      <w:pPr>
        <w:pStyle w:val="Caption"/>
        <w:jc w:val="center"/>
      </w:pPr>
      <w:r>
        <w:t>Figure 2-1 Doppler Shift graph for PRN 22</w:t>
      </w:r>
    </w:p>
    <w:p w:rsidR="003D0673" w:rsidRDefault="003D0673" w:rsidP="003D0673">
      <w:pPr>
        <w:pStyle w:val="Header"/>
        <w:keepNext/>
        <w:jc w:val="center"/>
      </w:pPr>
      <w:r>
        <w:rPr>
          <w:noProof/>
        </w:rPr>
        <w:lastRenderedPageBreak/>
        <w:drawing>
          <wp:inline distT="0" distB="0" distL="0" distR="0" wp14:anchorId="3EAEF076" wp14:editId="584BAE84">
            <wp:extent cx="5553075" cy="390495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2.jpg"/>
                    <pic:cNvPicPr/>
                  </pic:nvPicPr>
                  <pic:blipFill>
                    <a:blip r:embed="rId10">
                      <a:extLst>
                        <a:ext uri="{28A0092B-C50C-407E-A947-70E740481C1C}">
                          <a14:useLocalDpi xmlns:a14="http://schemas.microsoft.com/office/drawing/2010/main" val="0"/>
                        </a:ext>
                      </a:extLst>
                    </a:blip>
                    <a:stretch>
                      <a:fillRect/>
                    </a:stretch>
                  </pic:blipFill>
                  <pic:spPr>
                    <a:xfrm>
                      <a:off x="0" y="0"/>
                      <a:ext cx="5555975" cy="3906990"/>
                    </a:xfrm>
                    <a:prstGeom prst="rect">
                      <a:avLst/>
                    </a:prstGeom>
                  </pic:spPr>
                </pic:pic>
              </a:graphicData>
            </a:graphic>
          </wp:inline>
        </w:drawing>
      </w:r>
    </w:p>
    <w:p w:rsidR="002072E2" w:rsidRDefault="003D0673" w:rsidP="003D0673">
      <w:pPr>
        <w:pStyle w:val="Caption"/>
        <w:jc w:val="center"/>
      </w:pPr>
      <w:r>
        <w:t>Figure 2-2 Time Delay of PRN 22</w:t>
      </w:r>
    </w:p>
    <w:p w:rsidR="00F513C9" w:rsidRDefault="00F513C9" w:rsidP="00F513C9">
      <w:pPr>
        <w:keepNext/>
        <w:jc w:val="center"/>
      </w:pPr>
      <w:r>
        <w:rPr>
          <w:noProof/>
        </w:rPr>
        <w:drawing>
          <wp:inline distT="0" distB="0" distL="0" distR="0" wp14:anchorId="07EDA0C2" wp14:editId="423CEF52">
            <wp:extent cx="5010150" cy="37576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3.jpg"/>
                    <pic:cNvPicPr/>
                  </pic:nvPicPr>
                  <pic:blipFill>
                    <a:blip r:embed="rId11">
                      <a:extLst>
                        <a:ext uri="{28A0092B-C50C-407E-A947-70E740481C1C}">
                          <a14:useLocalDpi xmlns:a14="http://schemas.microsoft.com/office/drawing/2010/main" val="0"/>
                        </a:ext>
                      </a:extLst>
                    </a:blip>
                    <a:stretch>
                      <a:fillRect/>
                    </a:stretch>
                  </pic:blipFill>
                  <pic:spPr>
                    <a:xfrm>
                      <a:off x="0" y="0"/>
                      <a:ext cx="5013250" cy="3759938"/>
                    </a:xfrm>
                    <a:prstGeom prst="rect">
                      <a:avLst/>
                    </a:prstGeom>
                  </pic:spPr>
                </pic:pic>
              </a:graphicData>
            </a:graphic>
          </wp:inline>
        </w:drawing>
      </w:r>
    </w:p>
    <w:p w:rsidR="003D0673" w:rsidRDefault="00F513C9" w:rsidP="00F513C9">
      <w:pPr>
        <w:pStyle w:val="Caption"/>
        <w:jc w:val="center"/>
      </w:pPr>
      <w:r>
        <w:t>Figure 2-3 Doppler Shift for PRN 27</w:t>
      </w:r>
    </w:p>
    <w:p w:rsidR="00F513C9" w:rsidRDefault="00F513C9" w:rsidP="00F513C9">
      <w:pPr>
        <w:keepNext/>
        <w:jc w:val="center"/>
      </w:pPr>
      <w:r>
        <w:rPr>
          <w:noProof/>
        </w:rPr>
        <w:lastRenderedPageBreak/>
        <w:drawing>
          <wp:inline distT="0" distB="0" distL="0" distR="0">
            <wp:extent cx="5943600" cy="436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rsidR="00F513C9" w:rsidRDefault="00F513C9" w:rsidP="00F513C9">
      <w:pPr>
        <w:pStyle w:val="Caption"/>
        <w:jc w:val="center"/>
      </w:pPr>
      <w:r>
        <w:t>Figure 2-4 Time Delay for PRN 27</w:t>
      </w:r>
    </w:p>
    <w:p w:rsidR="00F513C9" w:rsidRPr="00F513C9" w:rsidRDefault="00F513C9" w:rsidP="00F513C9">
      <w:r>
        <w:rPr>
          <w:b/>
          <w:sz w:val="24"/>
          <w:szCs w:val="24"/>
        </w:rPr>
        <w:tab/>
      </w:r>
      <w:r>
        <w:t xml:space="preserve">Some notable issues that were found while figuring out the cross correlations were in relation to the </w:t>
      </w:r>
      <w:proofErr w:type="spellStart"/>
      <w:r>
        <w:t>circcorr</w:t>
      </w:r>
      <w:proofErr w:type="spellEnd"/>
      <w:r>
        <w:t xml:space="preserve"> function provided for homework 1.  All of the time vectors and signal vectors were generated as column vectors.  When column vectors were passed to the </w:t>
      </w:r>
      <w:proofErr w:type="spellStart"/>
      <w:r>
        <w:t>circcorr</w:t>
      </w:r>
      <w:proofErr w:type="spellEnd"/>
      <w:r>
        <w:t xml:space="preserve"> function the magnitude of Z plot were getting values of upwards of approximately 400.  This was because the </w:t>
      </w:r>
      <w:proofErr w:type="spellStart"/>
      <w:r>
        <w:t>circorr</w:t>
      </w:r>
      <w:proofErr w:type="spellEnd"/>
      <w:r>
        <w:t xml:space="preserve"> function was using the size of the input vector assuming that it was a row vector as opposed to a column vector.  A quick fix was made in the </w:t>
      </w:r>
      <w:proofErr w:type="spellStart"/>
      <w:r>
        <w:t>circcorr.m</w:t>
      </w:r>
      <w:proofErr w:type="spellEnd"/>
      <w:r>
        <w:t xml:space="preserve"> file and can be seen in Appendix A.</w:t>
      </w:r>
    </w:p>
    <w:p w:rsidR="00F513C9" w:rsidRDefault="00F513C9" w:rsidP="00F513C9">
      <w:pPr>
        <w:rPr>
          <w:b/>
          <w:sz w:val="24"/>
          <w:szCs w:val="24"/>
        </w:rPr>
      </w:pPr>
    </w:p>
    <w:p w:rsidR="008F1703" w:rsidRDefault="008F1703">
      <w:pPr>
        <w:rPr>
          <w:b/>
          <w:sz w:val="24"/>
          <w:szCs w:val="24"/>
        </w:rPr>
      </w:pPr>
      <w:r>
        <w:rPr>
          <w:b/>
          <w:sz w:val="24"/>
          <w:szCs w:val="24"/>
        </w:rPr>
        <w:br w:type="page"/>
      </w:r>
    </w:p>
    <w:p w:rsidR="00F513C9" w:rsidRDefault="00F513C9" w:rsidP="00F513C9">
      <w:pPr>
        <w:rPr>
          <w:b/>
          <w:sz w:val="24"/>
          <w:szCs w:val="24"/>
        </w:rPr>
      </w:pPr>
      <w:r>
        <w:rPr>
          <w:b/>
          <w:sz w:val="24"/>
          <w:szCs w:val="24"/>
        </w:rPr>
        <w:lastRenderedPageBreak/>
        <w:t>Problem 3</w:t>
      </w:r>
      <w:r>
        <w:rPr>
          <w:b/>
          <w:sz w:val="24"/>
          <w:szCs w:val="24"/>
        </w:rPr>
        <w:t>:</w:t>
      </w:r>
    </w:p>
    <w:p w:rsidR="00F513C9" w:rsidRPr="008F1703" w:rsidRDefault="00F513C9" w:rsidP="00F513C9">
      <w:r>
        <w:rPr>
          <w:b/>
          <w:sz w:val="24"/>
          <w:szCs w:val="24"/>
        </w:rPr>
        <w:tab/>
      </w:r>
      <w:r w:rsidRPr="008F1703">
        <w:t xml:space="preserve">The integration time, </w:t>
      </w:r>
      <w:r w:rsidRPr="008F1703">
        <w:rPr>
          <w:i/>
        </w:rPr>
        <w:t>T</w:t>
      </w:r>
      <w:r w:rsidRPr="008F1703">
        <w:rPr>
          <w:i/>
          <w:vertAlign w:val="subscript"/>
        </w:rPr>
        <w:t>I</w:t>
      </w:r>
      <w:r w:rsidRPr="008F1703">
        <w:t xml:space="preserve">, was chose to be the entire length of the sample data which is 5ms.  The results probably could have been found with only a 1 </w:t>
      </w:r>
      <w:proofErr w:type="spellStart"/>
      <w:r w:rsidRPr="008F1703">
        <w:t>ms</w:t>
      </w:r>
      <w:proofErr w:type="spellEnd"/>
      <w:r w:rsidRPr="008F1703">
        <w:t xml:space="preserve"> integration time because that is the length of the period, but 5 </w:t>
      </w:r>
      <w:proofErr w:type="spellStart"/>
      <w:r w:rsidRPr="008F1703">
        <w:t>ms</w:t>
      </w:r>
      <w:proofErr w:type="spellEnd"/>
      <w:r w:rsidRPr="008F1703">
        <w:t xml:space="preserve"> was chosen for </w:t>
      </w:r>
      <w:r w:rsidR="008F1703" w:rsidRPr="008F1703">
        <w:t xml:space="preserve">ease </w:t>
      </w:r>
      <w:r w:rsidRPr="008F1703">
        <w:t>programming.</w:t>
      </w:r>
    </w:p>
    <w:p w:rsidR="008F1703" w:rsidRPr="008F1703" w:rsidRDefault="008F1703" w:rsidP="00F513C9">
      <w:r w:rsidRPr="008F1703">
        <w:tab/>
        <w:t xml:space="preserve">The range of frequencies was chosen according to </w:t>
      </w:r>
      <w:proofErr w:type="spellStart"/>
      <w:r w:rsidRPr="008F1703">
        <w:t>Misra</w:t>
      </w:r>
      <w:proofErr w:type="spellEnd"/>
      <w:r w:rsidRPr="008F1703">
        <w:t xml:space="preserve"> and </w:t>
      </w:r>
      <w:proofErr w:type="spellStart"/>
      <w:r w:rsidRPr="008F1703">
        <w:t>Enge</w:t>
      </w:r>
      <w:proofErr w:type="spellEnd"/>
      <w:r w:rsidRPr="008F1703">
        <w:t xml:space="preserve"> [2011].  In chapter 11.2.5, it is stated that the maximum Doppler shifts are between -6000 Hz and 6000 Hz.  It also said that the typical bin size that is used is 500 Hz, but for this problem 100 Hz was chosen for better accuracy.  Had this program been implemented in a real GPS receiver, 500 Hz would have been chosen for processing time and power consumption reasons.</w:t>
      </w:r>
    </w:p>
    <w:p w:rsidR="008F1703" w:rsidRDefault="008F1703" w:rsidP="00F513C9">
      <w:pPr>
        <w:rPr>
          <w:b/>
          <w:sz w:val="24"/>
          <w:szCs w:val="24"/>
        </w:rPr>
      </w:pPr>
      <w:r>
        <w:rPr>
          <w:b/>
          <w:sz w:val="24"/>
          <w:szCs w:val="24"/>
        </w:rPr>
        <w:t>Problem 4:</w:t>
      </w:r>
    </w:p>
    <w:p w:rsidR="008F1703" w:rsidRDefault="008F1703" w:rsidP="00F513C9">
      <w:r>
        <w:rPr>
          <w:b/>
        </w:rPr>
        <w:tab/>
      </w:r>
      <w:r>
        <w:t xml:space="preserve">The </w:t>
      </w:r>
      <w:r>
        <w:rPr>
          <w:i/>
        </w:rPr>
        <w:t>C/N</w:t>
      </w:r>
      <w:r w:rsidRPr="008F1703">
        <w:rPr>
          <w:i/>
          <w:vertAlign w:val="subscript"/>
        </w:rPr>
        <w:t>0</w:t>
      </w:r>
      <w:r>
        <w:rPr>
          <w:i/>
        </w:rPr>
        <w:t xml:space="preserve"> </w:t>
      </w:r>
      <w:r>
        <w:t>ratio for PRN 22 and 27 were found to be 2904.2 Hz and 2416.1 Hz respectively.  To find these values the following equation was used.</w:t>
      </w:r>
    </w:p>
    <w:p w:rsidR="008F1703" w:rsidRPr="00400CC4" w:rsidRDefault="008F1703" w:rsidP="008F1703">
      <w:pPr>
        <w:jc w:val="center"/>
        <w:rPr>
          <w:rFonts w:eastAsiaTheme="minorEastAsia"/>
        </w:rPr>
      </w:pPr>
      <m:oMathPara>
        <m:oMath>
          <m:r>
            <w:rPr>
              <w:rFonts w:ascii="Cambria Math" w:hAnsi="Cambria Math"/>
            </w:rPr>
            <m:t>SNR=</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400CC4" w:rsidRDefault="00400CC4" w:rsidP="00400CC4">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eastAsiaTheme="minorEastAsia"/>
        </w:rPr>
        <w:t xml:space="preserve"> is the maximum value found from the cross correlation plots at the estimated Doppler shifts.  These values were .0722 and .0549 for PRN 22 and PRN 27 respectively.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eastAsiaTheme="minorEastAsia"/>
        </w:rPr>
        <w:t xml:space="preserve"> </w:t>
      </w:r>
      <w:proofErr w:type="gramStart"/>
      <w:r>
        <w:rPr>
          <w:rFonts w:eastAsiaTheme="minorEastAsia"/>
        </w:rPr>
        <w:t>is</w:t>
      </w:r>
      <w:proofErr w:type="gramEnd"/>
      <w:r>
        <w:rPr>
          <w:rFonts w:eastAsiaTheme="minorEastAsia"/>
        </w:rPr>
        <w:t xml:space="preserve"> the noise power which can be estimated from the mean of the plot from which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eastAsiaTheme="minorEastAsia"/>
        </w:rPr>
        <w:t xml:space="preserve"> was pulled.  These values were 0.005 for PRN 22 and 0.0045 for PRN 27.  With these values the SNR for PRN 22 and PRN 27 were calculated as follows.</w:t>
      </w:r>
    </w:p>
    <w:p w:rsidR="00400CC4" w:rsidRPr="00400CC4" w:rsidRDefault="00400CC4" w:rsidP="00400CC4">
      <w:pPr>
        <w:jc w:val="center"/>
        <w:rPr>
          <w:rFonts w:eastAsiaTheme="minorEastAsia"/>
        </w:rPr>
      </w:pPr>
      <m:oMathPara>
        <m:oMath>
          <m:sSub>
            <m:sSubPr>
              <m:ctrlPr>
                <w:rPr>
                  <w:rFonts w:ascii="Cambria Math" w:hAnsi="Cambria Math"/>
                  <w:i/>
                </w:rPr>
              </m:ctrlPr>
            </m:sSubPr>
            <m:e>
              <m:r>
                <w:rPr>
                  <w:rFonts w:ascii="Cambria Math" w:hAnsi="Cambria Math"/>
                </w:rPr>
                <m:t>SNR</m:t>
              </m:r>
            </m:e>
            <m:sub>
              <m:r>
                <w:rPr>
                  <w:rFonts w:ascii="Cambria Math" w:hAnsi="Cambria Math"/>
                </w:rPr>
                <m:t>PRN 22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.0722</m:t>
              </m:r>
            </m:num>
            <m:den>
              <m:r>
                <w:rPr>
                  <w:rFonts w:ascii="Cambria Math" w:hAnsi="Cambria Math"/>
                </w:rPr>
                <m:t>.005</m:t>
              </m:r>
            </m:den>
          </m:f>
          <m:r>
            <w:rPr>
              <w:rFonts w:ascii="Cambria Math" w:hAnsi="Cambria Math"/>
            </w:rPr>
            <m:t>=14.5208</m:t>
          </m:r>
        </m:oMath>
      </m:oMathPara>
    </w:p>
    <w:p w:rsidR="00400CC4" w:rsidRPr="00400CC4" w:rsidRDefault="00400CC4" w:rsidP="00400CC4">
      <w:pPr>
        <w:jc w:val="center"/>
        <w:rPr>
          <w:rFonts w:eastAsiaTheme="minorEastAsia"/>
        </w:rPr>
      </w:pPr>
      <m:oMathPara>
        <m:oMath>
          <m:sSub>
            <m:sSubPr>
              <m:ctrlPr>
                <w:rPr>
                  <w:rFonts w:ascii="Cambria Math" w:hAnsi="Cambria Math"/>
                  <w:i/>
                </w:rPr>
              </m:ctrlPr>
            </m:sSubPr>
            <m:e>
              <m:r>
                <w:rPr>
                  <w:rFonts w:ascii="Cambria Math" w:hAnsi="Cambria Math"/>
                </w:rPr>
                <m:t>SNR</m:t>
              </m:r>
            </m:e>
            <m:sub>
              <m:r>
                <w:rPr>
                  <w:rFonts w:ascii="Cambria Math" w:hAnsi="Cambria Math"/>
                </w:rPr>
                <m:t>PRN 2</m:t>
              </m:r>
              <m:r>
                <w:rPr>
                  <w:rFonts w:ascii="Cambria Math" w:hAnsi="Cambria Math"/>
                </w:rPr>
                <m:t>7</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.0549</m:t>
              </m:r>
            </m:num>
            <m:den>
              <m:r>
                <w:rPr>
                  <w:rFonts w:ascii="Cambria Math" w:hAnsi="Cambria Math"/>
                </w:rPr>
                <m:t>.0045</m:t>
              </m:r>
            </m:den>
          </m:f>
          <m:r>
            <w:rPr>
              <w:rFonts w:ascii="Cambria Math" w:hAnsi="Cambria Math"/>
            </w:rPr>
            <m:t>=</m:t>
          </m:r>
          <m:r>
            <w:rPr>
              <w:rFonts w:ascii="Cambria Math" w:hAnsi="Cambria Math"/>
            </w:rPr>
            <m:t>12.0804</m:t>
          </m:r>
        </m:oMath>
      </m:oMathPara>
    </w:p>
    <w:p w:rsidR="00400CC4" w:rsidRDefault="00400CC4" w:rsidP="00400CC4">
      <w:r>
        <w:rPr>
          <w:rFonts w:eastAsiaTheme="minorEastAsia"/>
        </w:rPr>
        <w:t xml:space="preserve">With some rearranging of variables and using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of 5 </w:t>
      </w:r>
      <w:proofErr w:type="spellStart"/>
      <w:r>
        <w:rPr>
          <w:rFonts w:eastAsiaTheme="minorEastAsia"/>
        </w:rPr>
        <w:t>ms</w:t>
      </w:r>
      <w:proofErr w:type="spellEnd"/>
      <w:r>
        <w:rPr>
          <w:rFonts w:eastAsiaTheme="minorEastAsia"/>
        </w:rPr>
        <w:t xml:space="preserve"> the </w:t>
      </w:r>
      <w:r>
        <w:rPr>
          <w:i/>
        </w:rPr>
        <w:t>C/N</w:t>
      </w:r>
      <w:r w:rsidRPr="008F1703">
        <w:rPr>
          <w:i/>
          <w:vertAlign w:val="subscript"/>
        </w:rPr>
        <w:t>0</w:t>
      </w:r>
      <w:r>
        <w:t xml:space="preserve"> ratio can be found.</w:t>
      </w:r>
    </w:p>
    <w:p w:rsidR="00400CC4" w:rsidRPr="000C0AF8" w:rsidRDefault="000C0AF8" w:rsidP="00400CC4">
      <w:pPr>
        <w:jc w:val="center"/>
        <w:rPr>
          <w:rFonts w:eastAsiaTheme="minorEastAsia"/>
        </w:rPr>
      </w:pPr>
      <m:oMathPara>
        <m:oMath>
          <m:sSub>
            <m:sSubPr>
              <m:ctrlPr>
                <w:rPr>
                  <w:rFonts w:ascii="Cambria Math" w:hAnsi="Cambria Math"/>
                  <w:i/>
                </w:rPr>
              </m:ctrlPr>
            </m:sSubPr>
            <m:e>
              <m:r>
                <w:rPr>
                  <w:rFonts w:ascii="Cambria Math" w:hAnsi="Cambria Math"/>
                </w:rPr>
                <m:t>PRN</m:t>
              </m:r>
            </m:e>
            <m:sub>
              <m:r>
                <w:rPr>
                  <w:rFonts w:ascii="Cambria Math" w:hAnsi="Cambria Math"/>
                </w:rPr>
                <m:t>22</m:t>
              </m:r>
            </m:sub>
          </m:sSub>
          <m:r>
            <w:rPr>
              <w:rFonts w:ascii="Cambria Math" w:hAnsi="Cambria Math"/>
            </w:rPr>
            <m:t xml:space="preserve">:      </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SNR</m:t>
                  </m:r>
                </m:e>
                <m:sub>
                  <m:r>
                    <w:rPr>
                      <w:rFonts w:ascii="Cambria Math" w:hAnsi="Cambria Math"/>
                    </w:rPr>
                    <m:t>PRN 22</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14.5208</m:t>
              </m:r>
            </m:num>
            <m:den>
              <m:r>
                <w:rPr>
                  <w:rFonts w:ascii="Cambria Math" w:hAnsi="Cambria Math"/>
                </w:rPr>
                <m:t>.005</m:t>
              </m:r>
            </m:den>
          </m:f>
          <m:r>
            <w:rPr>
              <w:rFonts w:ascii="Cambria Math" w:hAnsi="Cambria Math"/>
            </w:rPr>
            <m:t>=2904.2 Hz</m:t>
          </m:r>
        </m:oMath>
      </m:oMathPara>
    </w:p>
    <w:p w:rsidR="000C0AF8" w:rsidRPr="000C0AF8" w:rsidRDefault="000C0AF8" w:rsidP="000C0AF8">
      <w:pPr>
        <w:jc w:val="center"/>
        <w:rPr>
          <w:rFonts w:eastAsiaTheme="minorEastAsia"/>
        </w:rPr>
      </w:pPr>
      <m:oMathPara>
        <m:oMath>
          <m:sSub>
            <m:sSubPr>
              <m:ctrlPr>
                <w:rPr>
                  <w:rFonts w:ascii="Cambria Math" w:hAnsi="Cambria Math"/>
                  <w:i/>
                </w:rPr>
              </m:ctrlPr>
            </m:sSubPr>
            <m:e>
              <m:r>
                <w:rPr>
                  <w:rFonts w:ascii="Cambria Math" w:hAnsi="Cambria Math"/>
                </w:rPr>
                <m:t>PRN</m:t>
              </m:r>
            </m:e>
            <m:sub>
              <m:r>
                <w:rPr>
                  <w:rFonts w:ascii="Cambria Math" w:hAnsi="Cambria Math"/>
                </w:rPr>
                <m:t>27</m:t>
              </m:r>
            </m:sub>
          </m:sSub>
          <m:r>
            <w:rPr>
              <w:rFonts w:ascii="Cambria Math" w:hAnsi="Cambria Math"/>
            </w:rPr>
            <m:t xml:space="preserve">:      </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SNR</m:t>
                  </m:r>
                </m:e>
                <m:sub>
                  <m:r>
                    <w:rPr>
                      <w:rFonts w:ascii="Cambria Math" w:hAnsi="Cambria Math"/>
                    </w:rPr>
                    <m:t>PRN</m:t>
                  </m:r>
                  <m:r>
                    <w:rPr>
                      <w:rFonts w:ascii="Cambria Math" w:hAnsi="Cambria Math"/>
                    </w:rPr>
                    <m:t xml:space="preserve"> 27</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12.0804</m:t>
              </m:r>
            </m:num>
            <m:den>
              <m:r>
                <w:rPr>
                  <w:rFonts w:ascii="Cambria Math" w:hAnsi="Cambria Math"/>
                </w:rPr>
                <m:t>.005</m:t>
              </m:r>
            </m:den>
          </m:f>
          <m:r>
            <w:rPr>
              <w:rFonts w:ascii="Cambria Math" w:hAnsi="Cambria Math"/>
            </w:rPr>
            <m:t>=2</m:t>
          </m:r>
          <m:r>
            <w:rPr>
              <w:rFonts w:ascii="Cambria Math" w:hAnsi="Cambria Math"/>
            </w:rPr>
            <m:t>416.1</m:t>
          </m:r>
          <m:r>
            <w:rPr>
              <w:rFonts w:ascii="Cambria Math" w:hAnsi="Cambria Math"/>
            </w:rPr>
            <m:t xml:space="preserve"> Hz</m:t>
          </m:r>
        </m:oMath>
      </m:oMathPara>
    </w:p>
    <w:p w:rsidR="000C0AF8" w:rsidRPr="008F1703" w:rsidRDefault="000C0AF8" w:rsidP="000C0AF8"/>
    <w:p w:rsidR="000C0AF8" w:rsidRDefault="000C0AF8">
      <w:pPr>
        <w:rPr>
          <w:b/>
          <w:sz w:val="24"/>
          <w:szCs w:val="24"/>
        </w:rPr>
      </w:pPr>
      <w:r>
        <w:rPr>
          <w:b/>
          <w:sz w:val="24"/>
          <w:szCs w:val="24"/>
        </w:rPr>
        <w:br w:type="page"/>
      </w:r>
    </w:p>
    <w:p w:rsidR="000C0AF8" w:rsidRDefault="000C0AF8" w:rsidP="000C0AF8">
      <w:pPr>
        <w:rPr>
          <w:b/>
          <w:sz w:val="24"/>
          <w:szCs w:val="24"/>
        </w:rPr>
      </w:pPr>
      <w:r>
        <w:rPr>
          <w:b/>
          <w:sz w:val="24"/>
          <w:szCs w:val="24"/>
        </w:rPr>
        <w:lastRenderedPageBreak/>
        <w:t>Conclusion</w:t>
      </w:r>
      <w:r>
        <w:rPr>
          <w:b/>
          <w:sz w:val="24"/>
          <w:szCs w:val="24"/>
        </w:rPr>
        <w:t>:</w:t>
      </w:r>
    </w:p>
    <w:p w:rsidR="000C0AF8" w:rsidRDefault="000C0AF8" w:rsidP="000C0AF8">
      <w:r>
        <w:rPr>
          <w:b/>
        </w:rPr>
        <w:tab/>
      </w:r>
      <w:r>
        <w:t xml:space="preserve">In conclusion, satellites with PRN 22 and 27 were both found in the sample data.  The satellite with PRN 22 was found to have an estimated Doppler shift of 1000 Hz indicating that it is travelling away from the receiver, a time delay of -.38412 </w:t>
      </w:r>
      <w:proofErr w:type="spellStart"/>
      <w:r>
        <w:t>ms</w:t>
      </w:r>
      <w:proofErr w:type="spellEnd"/>
      <w:r>
        <w:t xml:space="preserve">, and a carrier to noise ratio of 2904.2 Hz.  The satellite with PRN 27 was found to have an estimated Doppler shift of -3800 Hz indicating that it is travelling toward the receiver, a time delay of -.32305 </w:t>
      </w:r>
      <w:proofErr w:type="spellStart"/>
      <w:r>
        <w:t>ms</w:t>
      </w:r>
      <w:proofErr w:type="spellEnd"/>
      <w:r>
        <w:t>, and a carrier to noise ratio of 2416.1 Hz.</w:t>
      </w:r>
    </w:p>
    <w:p w:rsidR="000C0AF8" w:rsidRDefault="000C0AF8">
      <w:pPr>
        <w:rPr>
          <w:b/>
          <w:sz w:val="24"/>
          <w:szCs w:val="24"/>
        </w:rPr>
      </w:pPr>
      <w:r>
        <w:rPr>
          <w:b/>
          <w:sz w:val="24"/>
          <w:szCs w:val="24"/>
        </w:rPr>
        <w:br w:type="page"/>
      </w:r>
    </w:p>
    <w:p w:rsidR="000C0AF8" w:rsidRDefault="000C0AF8" w:rsidP="000C0AF8">
      <w:pPr>
        <w:rPr>
          <w:b/>
          <w:sz w:val="24"/>
          <w:szCs w:val="24"/>
        </w:rPr>
      </w:pPr>
      <w:r>
        <w:rPr>
          <w:b/>
          <w:sz w:val="24"/>
          <w:szCs w:val="24"/>
        </w:rPr>
        <w:lastRenderedPageBreak/>
        <w:t>Appendix A</w:t>
      </w:r>
      <w:r>
        <w:rPr>
          <w:b/>
          <w:sz w:val="24"/>
          <w:szCs w:val="24"/>
        </w:rPr>
        <w:t>:</w:t>
      </w:r>
      <w:r>
        <w:rPr>
          <w:b/>
          <w:sz w:val="24"/>
          <w:szCs w:val="24"/>
        </w:rPr>
        <w:t xml:space="preserve"> MATLAB Code</w:t>
      </w:r>
    </w:p>
    <w:p w:rsidR="000C0AF8" w:rsidRDefault="000C0AF8" w:rsidP="000C0AF8">
      <w:pPr>
        <w:rPr>
          <w:b/>
        </w:rPr>
      </w:pPr>
      <w:r w:rsidRPr="000C0AF8">
        <w:rPr>
          <w:b/>
        </w:rPr>
        <w:t>hw2.m:</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 xml:space="preserve">: Josh </w:t>
      </w:r>
      <w:proofErr w:type="spellStart"/>
      <w:r>
        <w:rPr>
          <w:rFonts w:ascii="Courier New" w:hAnsi="Courier New" w:cs="Courier New"/>
          <w:color w:val="228B22"/>
          <w:sz w:val="20"/>
          <w:szCs w:val="20"/>
        </w:rPr>
        <w:t>Wildey</w:t>
      </w:r>
      <w:proofErr w:type="spellEnd"/>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Class</w:t>
      </w:r>
      <w:proofErr w:type="gramEnd"/>
      <w:r>
        <w:rPr>
          <w:rFonts w:ascii="Courier New" w:hAnsi="Courier New" w:cs="Courier New"/>
          <w:color w:val="228B22"/>
          <w:sz w:val="20"/>
          <w:szCs w:val="20"/>
        </w:rPr>
        <w:t>: AAE57500</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Homework</w:t>
      </w:r>
      <w:proofErr w:type="gramEnd"/>
      <w:r>
        <w:rPr>
          <w:rFonts w:ascii="Courier New" w:hAnsi="Courier New" w:cs="Courier New"/>
          <w:color w:val="228B22"/>
          <w:sz w:val="20"/>
          <w:szCs w:val="20"/>
        </w:rPr>
        <w:t xml:space="preserve"> 2 - 10/17/2011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hw2_data.mat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hw2_data = </w:t>
      </w:r>
      <w:proofErr w:type="gramStart"/>
      <w:r>
        <w:rPr>
          <w:rFonts w:ascii="Courier New" w:hAnsi="Courier New" w:cs="Courier New"/>
          <w:color w:val="000000"/>
          <w:sz w:val="20"/>
          <w:szCs w:val="20"/>
        </w:rPr>
        <w:t>transpose(</w:t>
      </w:r>
      <w:proofErr w:type="gramEnd"/>
      <w:r>
        <w:rPr>
          <w:rFonts w:ascii="Courier New" w:hAnsi="Courier New" w:cs="Courier New"/>
          <w:color w:val="000000"/>
          <w:sz w:val="20"/>
          <w:szCs w:val="20"/>
        </w:rPr>
        <w:t>hw2_data);</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%Initialize some variables</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fdhat</w:t>
      </w:r>
      <w:proofErr w:type="spellEnd"/>
      <w:proofErr w:type="gramEnd"/>
      <w:r>
        <w:rPr>
          <w:rFonts w:ascii="Courier New" w:hAnsi="Courier New" w:cs="Courier New"/>
          <w:color w:val="000000"/>
          <w:sz w:val="20"/>
          <w:szCs w:val="20"/>
        </w:rPr>
        <w:t xml:space="preserve"> = 0;</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taohat</w:t>
      </w:r>
      <w:proofErr w:type="spellEnd"/>
      <w:proofErr w:type="gramEnd"/>
      <w:r>
        <w:rPr>
          <w:rFonts w:ascii="Courier New" w:hAnsi="Courier New" w:cs="Courier New"/>
          <w:color w:val="000000"/>
          <w:sz w:val="20"/>
          <w:szCs w:val="20"/>
        </w:rPr>
        <w:t xml:space="preserve"> = 0;</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w:t>
      </w:r>
      <w:proofErr w:type="gramEnd"/>
      <w:r>
        <w:rPr>
          <w:rFonts w:ascii="Courier New" w:hAnsi="Courier New" w:cs="Courier New"/>
          <w:color w:val="000000"/>
          <w:sz w:val="20"/>
          <w:szCs w:val="20"/>
        </w:rPr>
        <w:t xml:space="preserve"> = 1.405e6;</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fs</w:t>
      </w:r>
      <w:proofErr w:type="spellEnd"/>
      <w:proofErr w:type="gramEnd"/>
      <w:r>
        <w:rPr>
          <w:rFonts w:ascii="Courier New" w:hAnsi="Courier New" w:cs="Courier New"/>
          <w:color w:val="000000"/>
          <w:sz w:val="20"/>
          <w:szCs w:val="20"/>
        </w:rPr>
        <w:t xml:space="preserve"> = 5.714286e6;</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fL1 = 1575.42e6;</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%Generate C/A Codes</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cacodegen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27]);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time vectors</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tv1023 = 0:1/1.023e6:.9999e-3;</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tv5714 = 0:1/fs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9999e-3;</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w:t>
      </w:r>
      <w:proofErr w:type="gramStart"/>
      <w:r>
        <w:rPr>
          <w:rFonts w:ascii="Courier New" w:hAnsi="Courier New" w:cs="Courier New"/>
          <w:color w:val="000000"/>
          <w:sz w:val="20"/>
          <w:szCs w:val="20"/>
        </w:rPr>
        <w:t>:Ts:4.9996e</w:t>
      </w:r>
      <w:proofErr w:type="gramEnd"/>
      <w:r>
        <w:rPr>
          <w:rFonts w:ascii="Courier New" w:hAnsi="Courier New" w:cs="Courier New"/>
          <w:color w:val="000000"/>
          <w:sz w:val="20"/>
          <w:szCs w:val="20"/>
        </w:rPr>
        <w:t>-3;</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tvrt</w:t>
      </w:r>
      <w:proofErr w:type="spellEnd"/>
      <w:proofErr w:type="gramEnd"/>
      <w:r>
        <w:rPr>
          <w:rFonts w:ascii="Courier New" w:hAnsi="Courier New" w:cs="Courier New"/>
          <w:color w:val="000000"/>
          <w:sz w:val="20"/>
          <w:szCs w:val="20"/>
        </w:rPr>
        <w:t xml:space="preserve"> = 0:1/50e6:.9999e-3;  </w:t>
      </w:r>
      <w:r>
        <w:rPr>
          <w:rFonts w:ascii="Courier New" w:hAnsi="Courier New" w:cs="Courier New"/>
          <w:color w:val="228B22"/>
          <w:sz w:val="20"/>
          <w:szCs w:val="20"/>
        </w:rPr>
        <w:t>%Real Time to produce solid line on graph</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%Resample C/A codes to desired rates</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ts1 = </w:t>
      </w:r>
      <w:proofErr w:type="spellStart"/>
      <w:proofErr w:type="gramStart"/>
      <w:r>
        <w:rPr>
          <w:rFonts w:ascii="Courier New" w:hAnsi="Courier New" w:cs="Courier New"/>
          <w:color w:val="000000"/>
          <w:sz w:val="20"/>
          <w:szCs w:val="20"/>
        </w:rPr>
        <w:t>timeseries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ca,tv1023);</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ts2 = </w:t>
      </w:r>
      <w:proofErr w:type="gramStart"/>
      <w:r>
        <w:rPr>
          <w:rFonts w:ascii="Courier New" w:hAnsi="Courier New" w:cs="Courier New"/>
          <w:color w:val="000000"/>
          <w:sz w:val="20"/>
          <w:szCs w:val="20"/>
        </w:rPr>
        <w:t>resample(</w:t>
      </w:r>
      <w:proofErr w:type="gramEnd"/>
      <w:r>
        <w:rPr>
          <w:rFonts w:ascii="Courier New" w:hAnsi="Courier New" w:cs="Courier New"/>
          <w:color w:val="000000"/>
          <w:sz w:val="20"/>
          <w:szCs w:val="20"/>
        </w:rPr>
        <w:t>ts1,tv5714,</w:t>
      </w:r>
      <w:r>
        <w:rPr>
          <w:rFonts w:ascii="Courier New" w:hAnsi="Courier New" w:cs="Courier New"/>
          <w:color w:val="A020F0"/>
          <w:sz w:val="20"/>
          <w:szCs w:val="20"/>
        </w:rPr>
        <w:t>'zoh'</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tsrt</w:t>
      </w:r>
      <w:proofErr w:type="spellEnd"/>
      <w:proofErr w:type="gramEnd"/>
      <w:r>
        <w:rPr>
          <w:rFonts w:ascii="Courier New" w:hAnsi="Courier New" w:cs="Courier New"/>
          <w:color w:val="000000"/>
          <w:sz w:val="20"/>
          <w:szCs w:val="20"/>
        </w:rPr>
        <w:t xml:space="preserve"> = resample(ts1,tvrt,</w:t>
      </w:r>
      <w:r>
        <w:rPr>
          <w:rFonts w:ascii="Courier New" w:hAnsi="Courier New" w:cs="Courier New"/>
          <w:color w:val="A020F0"/>
          <w:sz w:val="20"/>
          <w:szCs w:val="20"/>
        </w:rPr>
        <w:t>'zoh'</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bpsk</w:t>
      </w:r>
      <w:proofErr w:type="spellEnd"/>
      <w:proofErr w:type="gramEnd"/>
      <w:r>
        <w:rPr>
          <w:rFonts w:ascii="Courier New" w:hAnsi="Courier New" w:cs="Courier New"/>
          <w:color w:val="000000"/>
          <w:sz w:val="20"/>
          <w:szCs w:val="20"/>
        </w:rPr>
        <w:t xml:space="preserve"> = BPSK(ts2.data(:,:));</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bpsk</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bpskrt</w:t>
      </w:r>
      <w:proofErr w:type="spellEnd"/>
      <w:proofErr w:type="gramEnd"/>
      <w:r>
        <w:rPr>
          <w:rFonts w:ascii="Courier New" w:hAnsi="Courier New" w:cs="Courier New"/>
          <w:color w:val="000000"/>
          <w:sz w:val="20"/>
          <w:szCs w:val="20"/>
        </w:rPr>
        <w:t xml:space="preserve"> = BPSK(</w:t>
      </w:r>
      <w:proofErr w:type="spellStart"/>
      <w:r>
        <w:rPr>
          <w:rFonts w:ascii="Courier New" w:hAnsi="Courier New" w:cs="Courier New"/>
          <w:color w:val="000000"/>
          <w:sz w:val="20"/>
          <w:szCs w:val="20"/>
        </w:rPr>
        <w:t>tsrt.data</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%IL &amp; QL Calculation</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Il22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2)*sin(2*pi*(</w:t>
      </w:r>
      <w:proofErr w:type="spellStart"/>
      <w:r>
        <w:rPr>
          <w:rFonts w:ascii="Courier New" w:hAnsi="Courier New" w:cs="Courier New"/>
          <w:color w:val="000000"/>
          <w:sz w:val="20"/>
          <w:szCs w:val="20"/>
        </w:rPr>
        <w:t>fi+fdhat</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Ql22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(2*pi*(</w:t>
      </w:r>
      <w:proofErr w:type="spellStart"/>
      <w:r>
        <w:rPr>
          <w:rFonts w:ascii="Courier New" w:hAnsi="Courier New" w:cs="Courier New"/>
          <w:color w:val="000000"/>
          <w:sz w:val="20"/>
          <w:szCs w:val="20"/>
        </w:rPr>
        <w:t>fi+fdhat</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Il27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2)*sin(2*pi*(</w:t>
      </w:r>
      <w:proofErr w:type="spellStart"/>
      <w:r>
        <w:rPr>
          <w:rFonts w:ascii="Courier New" w:hAnsi="Courier New" w:cs="Courier New"/>
          <w:color w:val="000000"/>
          <w:sz w:val="20"/>
          <w:szCs w:val="20"/>
        </w:rPr>
        <w:t>fi+fdhat</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Ql27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(2*pi*(</w:t>
      </w:r>
      <w:proofErr w:type="spellStart"/>
      <w:r>
        <w:rPr>
          <w:rFonts w:ascii="Courier New" w:hAnsi="Courier New" w:cs="Courier New"/>
          <w:color w:val="000000"/>
          <w:sz w:val="20"/>
          <w:szCs w:val="20"/>
        </w:rPr>
        <w:t>fi+fdhat</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Il22rt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2)*sin(2*pi*(</w:t>
      </w:r>
      <w:proofErr w:type="spellStart"/>
      <w:r>
        <w:rPr>
          <w:rFonts w:ascii="Courier New" w:hAnsi="Courier New" w:cs="Courier New"/>
          <w:color w:val="000000"/>
          <w:sz w:val="20"/>
          <w:szCs w:val="20"/>
        </w:rPr>
        <w:t>fi+fdhat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tvrt</w:t>
      </w:r>
      <w:proofErr w:type="spellEnd"/>
      <w:r>
        <w:rPr>
          <w:rFonts w:ascii="Courier New" w:hAnsi="Courier New" w:cs="Courier New"/>
          <w:color w:val="000000"/>
          <w:sz w:val="20"/>
          <w:szCs w:val="20"/>
        </w:rPr>
        <w:t>(1:293)).*</w:t>
      </w:r>
      <w:proofErr w:type="spellStart"/>
      <w:r>
        <w:rPr>
          <w:rFonts w:ascii="Courier New" w:hAnsi="Courier New" w:cs="Courier New"/>
          <w:color w:val="000000"/>
          <w:sz w:val="20"/>
          <w:szCs w:val="20"/>
        </w:rPr>
        <w:t>bpskrt</w:t>
      </w:r>
      <w:proofErr w:type="spellEnd"/>
      <w:r>
        <w:rPr>
          <w:rFonts w:ascii="Courier New" w:hAnsi="Courier New" w:cs="Courier New"/>
          <w:color w:val="000000"/>
          <w:sz w:val="20"/>
          <w:szCs w:val="20"/>
        </w:rPr>
        <w:t>(1,1:293);</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Ql22rt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(2*pi*(</w:t>
      </w:r>
      <w:proofErr w:type="spellStart"/>
      <w:r>
        <w:rPr>
          <w:rFonts w:ascii="Courier New" w:hAnsi="Courier New" w:cs="Courier New"/>
          <w:color w:val="000000"/>
          <w:sz w:val="20"/>
          <w:szCs w:val="20"/>
        </w:rPr>
        <w:t>fi+fdhat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tvrt</w:t>
      </w:r>
      <w:proofErr w:type="spellEnd"/>
      <w:r>
        <w:rPr>
          <w:rFonts w:ascii="Courier New" w:hAnsi="Courier New" w:cs="Courier New"/>
          <w:color w:val="000000"/>
          <w:sz w:val="20"/>
          <w:szCs w:val="20"/>
        </w:rPr>
        <w:t>(1:293)).*</w:t>
      </w:r>
      <w:proofErr w:type="spellStart"/>
      <w:r>
        <w:rPr>
          <w:rFonts w:ascii="Courier New" w:hAnsi="Courier New" w:cs="Courier New"/>
          <w:color w:val="000000"/>
          <w:sz w:val="20"/>
          <w:szCs w:val="20"/>
        </w:rPr>
        <w:t>bpskrt</w:t>
      </w:r>
      <w:proofErr w:type="spellEnd"/>
      <w:r>
        <w:rPr>
          <w:rFonts w:ascii="Courier New" w:hAnsi="Courier New" w:cs="Courier New"/>
          <w:color w:val="000000"/>
          <w:sz w:val="20"/>
          <w:szCs w:val="20"/>
        </w:rPr>
        <w:t>(1,1:293);</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Il27rt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2)*sin(2*pi*(</w:t>
      </w:r>
      <w:proofErr w:type="spellStart"/>
      <w:r>
        <w:rPr>
          <w:rFonts w:ascii="Courier New" w:hAnsi="Courier New" w:cs="Courier New"/>
          <w:color w:val="000000"/>
          <w:sz w:val="20"/>
          <w:szCs w:val="20"/>
        </w:rPr>
        <w:t>fi+fdhat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tvrt</w:t>
      </w:r>
      <w:proofErr w:type="spellEnd"/>
      <w:r>
        <w:rPr>
          <w:rFonts w:ascii="Courier New" w:hAnsi="Courier New" w:cs="Courier New"/>
          <w:color w:val="000000"/>
          <w:sz w:val="20"/>
          <w:szCs w:val="20"/>
        </w:rPr>
        <w:t>(1:293)).*</w:t>
      </w:r>
      <w:proofErr w:type="spellStart"/>
      <w:r>
        <w:rPr>
          <w:rFonts w:ascii="Courier New" w:hAnsi="Courier New" w:cs="Courier New"/>
          <w:color w:val="000000"/>
          <w:sz w:val="20"/>
          <w:szCs w:val="20"/>
        </w:rPr>
        <w:t>bpskrt</w:t>
      </w:r>
      <w:proofErr w:type="spellEnd"/>
      <w:r>
        <w:rPr>
          <w:rFonts w:ascii="Courier New" w:hAnsi="Courier New" w:cs="Courier New"/>
          <w:color w:val="000000"/>
          <w:sz w:val="20"/>
          <w:szCs w:val="20"/>
        </w:rPr>
        <w:t>(2,1:293);</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Ql27rt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(2*pi*(</w:t>
      </w:r>
      <w:proofErr w:type="spellStart"/>
      <w:r>
        <w:rPr>
          <w:rFonts w:ascii="Courier New" w:hAnsi="Courier New" w:cs="Courier New"/>
          <w:color w:val="000000"/>
          <w:sz w:val="20"/>
          <w:szCs w:val="20"/>
        </w:rPr>
        <w:t>fi+fdhat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tvrt</w:t>
      </w:r>
      <w:proofErr w:type="spellEnd"/>
      <w:r>
        <w:rPr>
          <w:rFonts w:ascii="Courier New" w:hAnsi="Courier New" w:cs="Courier New"/>
          <w:color w:val="000000"/>
          <w:sz w:val="20"/>
          <w:szCs w:val="20"/>
        </w:rPr>
        <w:t>(1:293)).*</w:t>
      </w:r>
      <w:proofErr w:type="spellStart"/>
      <w:r>
        <w:rPr>
          <w:rFonts w:ascii="Courier New" w:hAnsi="Courier New" w:cs="Courier New"/>
          <w:color w:val="000000"/>
          <w:sz w:val="20"/>
          <w:szCs w:val="20"/>
        </w:rPr>
        <w:t>bpskrt</w:t>
      </w:r>
      <w:proofErr w:type="spellEnd"/>
      <w:r>
        <w:rPr>
          <w:rFonts w:ascii="Courier New" w:hAnsi="Courier New" w:cs="Courier New"/>
          <w:color w:val="000000"/>
          <w:sz w:val="20"/>
          <w:szCs w:val="20"/>
        </w:rPr>
        <w:t>(2,1:293);</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%Plot the </w:t>
      </w:r>
      <w:proofErr w:type="spellStart"/>
      <w:r>
        <w:rPr>
          <w:rFonts w:ascii="Courier New" w:hAnsi="Courier New" w:cs="Courier New"/>
          <w:color w:val="228B22"/>
          <w:sz w:val="20"/>
          <w:szCs w:val="20"/>
        </w:rPr>
        <w:t>Inphase</w:t>
      </w:r>
      <w:proofErr w:type="spellEnd"/>
      <w:r>
        <w:rPr>
          <w:rFonts w:ascii="Courier New" w:hAnsi="Courier New" w:cs="Courier New"/>
          <w:color w:val="228B22"/>
          <w:sz w:val="20"/>
          <w:szCs w:val="20"/>
        </w:rPr>
        <w:t xml:space="preserve"> and Quadrature Signals</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%PRN 22</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tv5714(1:34),Il22(1:34),</w:t>
      </w:r>
      <w:r>
        <w:rPr>
          <w:rFonts w:ascii="Courier New" w:hAnsi="Courier New" w:cs="Courier New"/>
          <w:color w:val="A020F0"/>
          <w:sz w:val="20"/>
          <w:szCs w:val="20"/>
        </w:rPr>
        <w:t>'*'</w:t>
      </w: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tvrt</w:t>
      </w:r>
      <w:proofErr w:type="spellEnd"/>
      <w:r>
        <w:rPr>
          <w:rFonts w:ascii="Courier New" w:hAnsi="Courier New" w:cs="Courier New"/>
          <w:color w:val="000000"/>
          <w:sz w:val="20"/>
          <w:szCs w:val="20"/>
        </w:rPr>
        <w:t>(1:293),Il22rt,</w:t>
      </w:r>
      <w:r>
        <w:rPr>
          <w:rFonts w:ascii="Courier New" w:hAnsi="Courier New" w:cs="Courier New"/>
          <w:color w:val="A020F0"/>
          <w:sz w:val="20"/>
          <w:szCs w:val="20"/>
        </w:rPr>
        <w:t>'g'</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'PRN: 22'</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'I_L22'</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tv5714(1:34),Ql22(1:34),</w:t>
      </w:r>
      <w:r>
        <w:rPr>
          <w:rFonts w:ascii="Courier New" w:hAnsi="Courier New" w:cs="Courier New"/>
          <w:color w:val="A020F0"/>
          <w:sz w:val="20"/>
          <w:szCs w:val="20"/>
        </w:rPr>
        <w:t>'*'</w:t>
      </w: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tvrt</w:t>
      </w:r>
      <w:proofErr w:type="spellEnd"/>
      <w:r>
        <w:rPr>
          <w:rFonts w:ascii="Courier New" w:hAnsi="Courier New" w:cs="Courier New"/>
          <w:color w:val="000000"/>
          <w:sz w:val="20"/>
          <w:szCs w:val="20"/>
        </w:rPr>
        <w:t>(1:293),Ql22rt,</w:t>
      </w:r>
      <w:r>
        <w:rPr>
          <w:rFonts w:ascii="Courier New" w:hAnsi="Courier New" w:cs="Courier New"/>
          <w:color w:val="A020F0"/>
          <w:sz w:val="20"/>
          <w:szCs w:val="20"/>
        </w:rPr>
        <w:t>'g'</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'PRN: 22'</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'Q_L22'</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%PRN 27</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tv5714(1:34),Il27(1:34),</w:t>
      </w:r>
      <w:r>
        <w:rPr>
          <w:rFonts w:ascii="Courier New" w:hAnsi="Courier New" w:cs="Courier New"/>
          <w:color w:val="A020F0"/>
          <w:sz w:val="20"/>
          <w:szCs w:val="20"/>
        </w:rPr>
        <w:t>'*'</w:t>
      </w: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tvrt</w:t>
      </w:r>
      <w:proofErr w:type="spellEnd"/>
      <w:r>
        <w:rPr>
          <w:rFonts w:ascii="Courier New" w:hAnsi="Courier New" w:cs="Courier New"/>
          <w:color w:val="000000"/>
          <w:sz w:val="20"/>
          <w:szCs w:val="20"/>
        </w:rPr>
        <w:t>(1:293),Il27rt,</w:t>
      </w:r>
      <w:r>
        <w:rPr>
          <w:rFonts w:ascii="Courier New" w:hAnsi="Courier New" w:cs="Courier New"/>
          <w:color w:val="A020F0"/>
          <w:sz w:val="20"/>
          <w:szCs w:val="20"/>
        </w:rPr>
        <w:t>'g'</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'PRN: 27'</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'I_L27'</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tv5714(1:34),Ql27(1:34),</w:t>
      </w:r>
      <w:r>
        <w:rPr>
          <w:rFonts w:ascii="Courier New" w:hAnsi="Courier New" w:cs="Courier New"/>
          <w:color w:val="A020F0"/>
          <w:sz w:val="20"/>
          <w:szCs w:val="20"/>
        </w:rPr>
        <w:t>'*'</w:t>
      </w: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tvrt</w:t>
      </w:r>
      <w:proofErr w:type="spellEnd"/>
      <w:r>
        <w:rPr>
          <w:rFonts w:ascii="Courier New" w:hAnsi="Courier New" w:cs="Courier New"/>
          <w:color w:val="000000"/>
          <w:sz w:val="20"/>
          <w:szCs w:val="20"/>
        </w:rPr>
        <w:t>(1:293),Ql27rt,</w:t>
      </w:r>
      <w:r>
        <w:rPr>
          <w:rFonts w:ascii="Courier New" w:hAnsi="Courier New" w:cs="Courier New"/>
          <w:color w:val="A020F0"/>
          <w:sz w:val="20"/>
          <w:szCs w:val="20"/>
        </w:rPr>
        <w:t>'g'</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'PRN: 27'</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'Q_L27'</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%Homework 2 Problem 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fd</w:t>
      </w:r>
      <w:proofErr w:type="spellEnd"/>
      <w:proofErr w:type="gramEnd"/>
      <w:r>
        <w:rPr>
          <w:rFonts w:ascii="Courier New" w:hAnsi="Courier New" w:cs="Courier New"/>
          <w:color w:val="000000"/>
          <w:sz w:val="20"/>
          <w:szCs w:val="20"/>
        </w:rPr>
        <w:t xml:space="preserve"> = -6e3:100:6e3;</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1:length(</w:t>
      </w: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hw2Il22(</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(2)*sin(2*pi*(</w:t>
      </w:r>
      <w:proofErr w:type="spellStart"/>
      <w:r>
        <w:rPr>
          <w:rFonts w:ascii="Courier New" w:hAnsi="Courier New" w:cs="Courier New"/>
          <w:color w:val="000000"/>
          <w:sz w:val="20"/>
          <w:szCs w:val="20"/>
        </w:rPr>
        <w:t>fi+fd</w:t>
      </w:r>
      <w:proofErr w:type="spellEnd"/>
      <w:r>
        <w:rPr>
          <w:rFonts w:ascii="Courier New" w:hAnsi="Courier New" w:cs="Courier New"/>
          <w:color w:val="000000"/>
          <w:sz w:val="20"/>
          <w:szCs w:val="20"/>
        </w:rPr>
        <w:t>(n))*t).*</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hw2Ql22(</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(2*pi*(</w:t>
      </w:r>
      <w:proofErr w:type="spellStart"/>
      <w:r>
        <w:rPr>
          <w:rFonts w:ascii="Courier New" w:hAnsi="Courier New" w:cs="Courier New"/>
          <w:color w:val="000000"/>
          <w:sz w:val="20"/>
          <w:szCs w:val="20"/>
        </w:rPr>
        <w:t>fi+fd</w:t>
      </w:r>
      <w:proofErr w:type="spellEnd"/>
      <w:r>
        <w:rPr>
          <w:rFonts w:ascii="Courier New" w:hAnsi="Courier New" w:cs="Courier New"/>
          <w:color w:val="000000"/>
          <w:sz w:val="20"/>
          <w:szCs w:val="20"/>
        </w:rPr>
        <w:t>(n))*t).*</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hw2Il27(</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(2)*sin(2*pi*(</w:t>
      </w:r>
      <w:proofErr w:type="spellStart"/>
      <w:r>
        <w:rPr>
          <w:rFonts w:ascii="Courier New" w:hAnsi="Courier New" w:cs="Courier New"/>
          <w:color w:val="000000"/>
          <w:sz w:val="20"/>
          <w:szCs w:val="20"/>
        </w:rPr>
        <w:t>fi+fd</w:t>
      </w:r>
      <w:proofErr w:type="spellEnd"/>
      <w:r>
        <w:rPr>
          <w:rFonts w:ascii="Courier New" w:hAnsi="Courier New" w:cs="Courier New"/>
          <w:color w:val="000000"/>
          <w:sz w:val="20"/>
          <w:szCs w:val="20"/>
        </w:rPr>
        <w:t>(n))*t).*</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hw2Ql27(</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(2*pi*(</w:t>
      </w:r>
      <w:proofErr w:type="spellStart"/>
      <w:r>
        <w:rPr>
          <w:rFonts w:ascii="Courier New" w:hAnsi="Courier New" w:cs="Courier New"/>
          <w:color w:val="000000"/>
          <w:sz w:val="20"/>
          <w:szCs w:val="20"/>
        </w:rPr>
        <w:t>fi+fd</w:t>
      </w:r>
      <w:proofErr w:type="spellEnd"/>
      <w:r>
        <w:rPr>
          <w:rFonts w:ascii="Courier New" w:hAnsi="Courier New" w:cs="Courier New"/>
          <w:color w:val="000000"/>
          <w:sz w:val="20"/>
          <w:szCs w:val="20"/>
        </w:rPr>
        <w:t>(n))*t).*</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[R_I_</w:t>
      </w:r>
      <w:proofErr w:type="gramStart"/>
      <w:r>
        <w:rPr>
          <w:rFonts w:ascii="Courier New" w:hAnsi="Courier New" w:cs="Courier New"/>
          <w:color w:val="000000"/>
          <w:sz w:val="20"/>
          <w:szCs w:val="20"/>
        </w:rPr>
        <w:t>prn22(</w:t>
      </w:r>
      <w:proofErr w:type="gramEnd"/>
      <w:r>
        <w:rPr>
          <w:rFonts w:ascii="Courier New" w:hAnsi="Courier New" w:cs="Courier New"/>
          <w:color w:val="000000"/>
          <w:sz w:val="20"/>
          <w:szCs w:val="20"/>
        </w:rPr>
        <w:t xml:space="preserve">n,:), I22_lag] = </w:t>
      </w:r>
      <w:proofErr w:type="spellStart"/>
      <w:r>
        <w:rPr>
          <w:rFonts w:ascii="Courier New" w:hAnsi="Courier New" w:cs="Courier New"/>
          <w:color w:val="000000"/>
          <w:sz w:val="20"/>
          <w:szCs w:val="20"/>
        </w:rPr>
        <w:t>circcorr</w:t>
      </w:r>
      <w:proofErr w:type="spellEnd"/>
      <w:r>
        <w:rPr>
          <w:rFonts w:ascii="Courier New" w:hAnsi="Courier New" w:cs="Courier New"/>
          <w:color w:val="000000"/>
          <w:sz w:val="20"/>
          <w:szCs w:val="20"/>
        </w:rPr>
        <w:t>(hw2_data,hw2Il22(n,:),</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[R_Q_</w:t>
      </w:r>
      <w:proofErr w:type="gramStart"/>
      <w:r>
        <w:rPr>
          <w:rFonts w:ascii="Courier New" w:hAnsi="Courier New" w:cs="Courier New"/>
          <w:color w:val="000000"/>
          <w:sz w:val="20"/>
          <w:szCs w:val="20"/>
        </w:rPr>
        <w:t>prn22(</w:t>
      </w:r>
      <w:proofErr w:type="gramEnd"/>
      <w:r>
        <w:rPr>
          <w:rFonts w:ascii="Courier New" w:hAnsi="Courier New" w:cs="Courier New"/>
          <w:color w:val="000000"/>
          <w:sz w:val="20"/>
          <w:szCs w:val="20"/>
        </w:rPr>
        <w:t xml:space="preserve">n,:), Q22_lag] = </w:t>
      </w:r>
      <w:proofErr w:type="spellStart"/>
      <w:r>
        <w:rPr>
          <w:rFonts w:ascii="Courier New" w:hAnsi="Courier New" w:cs="Courier New"/>
          <w:color w:val="000000"/>
          <w:sz w:val="20"/>
          <w:szCs w:val="20"/>
        </w:rPr>
        <w:t>circcorr</w:t>
      </w:r>
      <w:proofErr w:type="spellEnd"/>
      <w:r>
        <w:rPr>
          <w:rFonts w:ascii="Courier New" w:hAnsi="Courier New" w:cs="Courier New"/>
          <w:color w:val="000000"/>
          <w:sz w:val="20"/>
          <w:szCs w:val="20"/>
        </w:rPr>
        <w:t>(hw2_data,hw2Ql22(n,:),</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[R_I_</w:t>
      </w:r>
      <w:proofErr w:type="gramStart"/>
      <w:r>
        <w:rPr>
          <w:rFonts w:ascii="Courier New" w:hAnsi="Courier New" w:cs="Courier New"/>
          <w:color w:val="000000"/>
          <w:sz w:val="20"/>
          <w:szCs w:val="20"/>
        </w:rPr>
        <w:t>prn27(</w:t>
      </w:r>
      <w:proofErr w:type="gramEnd"/>
      <w:r>
        <w:rPr>
          <w:rFonts w:ascii="Courier New" w:hAnsi="Courier New" w:cs="Courier New"/>
          <w:color w:val="000000"/>
          <w:sz w:val="20"/>
          <w:szCs w:val="20"/>
        </w:rPr>
        <w:t xml:space="preserve">n,:), I27_lag] = </w:t>
      </w:r>
      <w:proofErr w:type="spellStart"/>
      <w:r>
        <w:rPr>
          <w:rFonts w:ascii="Courier New" w:hAnsi="Courier New" w:cs="Courier New"/>
          <w:color w:val="000000"/>
          <w:sz w:val="20"/>
          <w:szCs w:val="20"/>
        </w:rPr>
        <w:t>circcorr</w:t>
      </w:r>
      <w:proofErr w:type="spellEnd"/>
      <w:r>
        <w:rPr>
          <w:rFonts w:ascii="Courier New" w:hAnsi="Courier New" w:cs="Courier New"/>
          <w:color w:val="000000"/>
          <w:sz w:val="20"/>
          <w:szCs w:val="20"/>
        </w:rPr>
        <w:t>(hw2_data,hw2Il27(n,:),</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[R_Q_</w:t>
      </w:r>
      <w:proofErr w:type="gramStart"/>
      <w:r>
        <w:rPr>
          <w:rFonts w:ascii="Courier New" w:hAnsi="Courier New" w:cs="Courier New"/>
          <w:color w:val="000000"/>
          <w:sz w:val="20"/>
          <w:szCs w:val="20"/>
        </w:rPr>
        <w:t>prn27(</w:t>
      </w:r>
      <w:proofErr w:type="gramEnd"/>
      <w:r>
        <w:rPr>
          <w:rFonts w:ascii="Courier New" w:hAnsi="Courier New" w:cs="Courier New"/>
          <w:color w:val="000000"/>
          <w:sz w:val="20"/>
          <w:szCs w:val="20"/>
        </w:rPr>
        <w:t xml:space="preserve">n,:), Q27_lag] = </w:t>
      </w:r>
      <w:proofErr w:type="spellStart"/>
      <w:r>
        <w:rPr>
          <w:rFonts w:ascii="Courier New" w:hAnsi="Courier New" w:cs="Courier New"/>
          <w:color w:val="000000"/>
          <w:sz w:val="20"/>
          <w:szCs w:val="20"/>
        </w:rPr>
        <w:t>circcorr</w:t>
      </w:r>
      <w:proofErr w:type="spellEnd"/>
      <w:r>
        <w:rPr>
          <w:rFonts w:ascii="Courier New" w:hAnsi="Courier New" w:cs="Courier New"/>
          <w:color w:val="000000"/>
          <w:sz w:val="20"/>
          <w:szCs w:val="20"/>
        </w:rPr>
        <w:t>(hw2_data,hw2Ql27(n,:),</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Z_prn22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R_I_prn22.^2 + R_Q_prn22.^2);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Z_prn27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R_I_prn27.^2 + R_Q_prn27.^2);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Z_prn22);</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 = 1:m</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max_Z_prn22(c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 max(Z_prn22(c,:));</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max_Z_prn27(c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 max(Z_prn27(c,:));</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Doppler Shift Frequency by finding max of Z and its index</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[a22 i22]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max_Z_prn22);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[a27 i27]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max_Z_prn27);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prn22_dop_lag = </w:t>
      </w:r>
      <w:proofErr w:type="spellStart"/>
      <w:proofErr w:type="gramStart"/>
      <w:r>
        <w:rPr>
          <w:rFonts w:ascii="Courier New" w:hAnsi="Courier New" w:cs="Courier New"/>
          <w:color w:val="000000"/>
          <w:sz w:val="20"/>
          <w:szCs w:val="20"/>
        </w:rPr>
        <w:t>fd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prn27_dop_lag = </w:t>
      </w:r>
      <w:proofErr w:type="spellStart"/>
      <w:proofErr w:type="gramStart"/>
      <w:r>
        <w:rPr>
          <w:rFonts w:ascii="Courier New" w:hAnsi="Courier New" w:cs="Courier New"/>
          <w:color w:val="000000"/>
          <w:sz w:val="20"/>
          <w:szCs w:val="20"/>
        </w:rPr>
        <w:t>fd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Time Delay by finding max of Z at the </w:t>
      </w:r>
      <w:proofErr w:type="spellStart"/>
      <w:proofErr w:type="gramStart"/>
      <w:r>
        <w:rPr>
          <w:rFonts w:ascii="Courier New" w:hAnsi="Courier New" w:cs="Courier New"/>
          <w:color w:val="228B22"/>
          <w:sz w:val="20"/>
          <w:szCs w:val="20"/>
        </w:rPr>
        <w:t>doppler</w:t>
      </w:r>
      <w:proofErr w:type="spellEnd"/>
      <w:proofErr w:type="gramEnd"/>
      <w:r>
        <w:rPr>
          <w:rFonts w:ascii="Courier New" w:hAnsi="Courier New" w:cs="Courier New"/>
          <w:color w:val="228B22"/>
          <w:sz w:val="20"/>
          <w:szCs w:val="20"/>
        </w:rPr>
        <w:t xml:space="preserve"> frequency shift and</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its index</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[b22 j22]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Z_prn22(i22,:));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[b27 j27]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Z_prn27(i27,:));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prn22_t_lag = (j22-14285)*</w:t>
      </w:r>
      <w:proofErr w:type="spellStart"/>
      <w:r>
        <w:rPr>
          <w:rFonts w:ascii="Courier New" w:hAnsi="Courier New" w:cs="Courier New"/>
          <w:color w:val="000000"/>
          <w:sz w:val="20"/>
          <w:szCs w:val="20"/>
        </w:rPr>
        <w:t>Ts</w:t>
      </w:r>
      <w:proofErr w:type="spellEnd"/>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prn27_t_lag = (j27-14285)*</w:t>
      </w:r>
      <w:proofErr w:type="spellStart"/>
      <w:r>
        <w:rPr>
          <w:rFonts w:ascii="Courier New" w:hAnsi="Courier New" w:cs="Courier New"/>
          <w:color w:val="000000"/>
          <w:sz w:val="20"/>
          <w:szCs w:val="20"/>
        </w:rPr>
        <w:t>Ts</w:t>
      </w:r>
      <w:proofErr w:type="spellEnd"/>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Doppler Shift for PRN 22</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fd,max_Z_prn22)</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 Magnitude of Z for each Doppler Shift from -6kHz to 6kHz for PRN 22'</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'Doppler Frequency'</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'Max Magnitude from Ambiguity </w:t>
      </w:r>
      <w:proofErr w:type="spellStart"/>
      <w:r>
        <w:rPr>
          <w:rFonts w:ascii="Courier New" w:hAnsi="Courier New" w:cs="Courier New"/>
          <w:color w:val="A020F0"/>
          <w:sz w:val="20"/>
          <w:szCs w:val="20"/>
        </w:rPr>
        <w:t>Fcn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Time Delay for PRN 22</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I22_lag/Ts,Z_prn22(i22,:))</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'Cross Correlation of Locally Generated Signal and Sample for PRN 22 at estimated Doppler Shift'</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'Delay Range (-14285 to 14285)'</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of Z at Doppler Shift'</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Doppler Shift for PRN 27</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fd,max_Z_prn27)</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'Max Magnitude of Z for each Doppler Shift from -6kHz to 6kHz for PRN 27'</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'Doppler Frequency'</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'Max Magnitude from Ambiguity </w:t>
      </w:r>
      <w:proofErr w:type="spellStart"/>
      <w:r>
        <w:rPr>
          <w:rFonts w:ascii="Courier New" w:hAnsi="Courier New" w:cs="Courier New"/>
          <w:color w:val="A020F0"/>
          <w:sz w:val="20"/>
          <w:szCs w:val="20"/>
        </w:rPr>
        <w:t>Fcn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Time Delay for PRN 27</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I22_lag/Ts,Z_prn27(i27,:))</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'Cross Correlation of Locally Generated Signal and Sample for PRN 27 at estimated Doppler Shift'</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'Delay Range (-14285 to 14285)'</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of Z at Doppler Shift'</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SNR and CR/No Ratio</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SNR22 = a22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mean(Z_prn22(i22,:)))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SNR27 = a27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mean(Z_prn27(i27,:)))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No22 = a22/SNR22*5e-3;</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No27 = a27/SNR27*5e-3;</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CrNo_rat22 = a22/No22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CrNo_rat27 = a27/No27</w:t>
      </w:r>
    </w:p>
    <w:p w:rsidR="000C0AF8" w:rsidRDefault="000C0AF8" w:rsidP="000C0AF8">
      <w:pPr>
        <w:autoSpaceDE w:val="0"/>
        <w:autoSpaceDN w:val="0"/>
        <w:adjustRightInd w:val="0"/>
        <w:spacing w:after="0" w:line="240" w:lineRule="auto"/>
        <w:rPr>
          <w:rFonts w:ascii="Courier New" w:hAnsi="Courier New" w:cs="Courier New"/>
          <w:sz w:val="24"/>
          <w:szCs w:val="24"/>
        </w:rPr>
      </w:pPr>
    </w:p>
    <w:p w:rsidR="000C0AF8" w:rsidRDefault="000C0AF8" w:rsidP="000C0AF8">
      <w:pPr>
        <w:rPr>
          <w:b/>
        </w:rPr>
      </w:pPr>
    </w:p>
    <w:p w:rsidR="000C0AF8" w:rsidRDefault="000C0AF8" w:rsidP="000C0AF8">
      <w:pPr>
        <w:rPr>
          <w:b/>
        </w:rPr>
      </w:pPr>
      <w:r>
        <w:rPr>
          <w:b/>
        </w:rPr>
        <w:t xml:space="preserve">Modified </w:t>
      </w:r>
      <w:proofErr w:type="spellStart"/>
      <w:r>
        <w:rPr>
          <w:b/>
        </w:rPr>
        <w:t>circcorr.m</w:t>
      </w:r>
      <w:proofErr w:type="spellEnd"/>
      <w:r>
        <w:rPr>
          <w:b/>
        </w:rPr>
        <w:t xml:space="preserve"> function:</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 lag] = </w:t>
      </w:r>
      <w:proofErr w:type="spellStart"/>
      <w:r>
        <w:rPr>
          <w:rFonts w:ascii="Courier New" w:hAnsi="Courier New" w:cs="Courier New"/>
          <w:color w:val="000000"/>
          <w:sz w:val="20"/>
          <w:szCs w:val="20"/>
        </w:rPr>
        <w:t>circcorr</w:t>
      </w:r>
      <w:proofErr w:type="spellEnd"/>
      <w:r>
        <w:rPr>
          <w:rFonts w:ascii="Courier New" w:hAnsi="Courier New" w:cs="Courier New"/>
          <w:color w:val="000000"/>
          <w:sz w:val="20"/>
          <w:szCs w:val="20"/>
        </w:rPr>
        <w:t xml:space="preserve">(x, y,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Circular correlation of two vectors, x and y, through FFT methods.</w:t>
      </w:r>
      <w:proofErr w:type="gramEnd"/>
      <w:r>
        <w:rPr>
          <w:rFonts w:ascii="Courier New" w:hAnsi="Courier New" w:cs="Courier New"/>
          <w:color w:val="228B22"/>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Output is </w:t>
      </w:r>
      <w:proofErr w:type="gramStart"/>
      <w:r>
        <w:rPr>
          <w:rFonts w:ascii="Courier New" w:hAnsi="Courier New" w:cs="Courier New"/>
          <w:color w:val="228B22"/>
          <w:sz w:val="20"/>
          <w:szCs w:val="20"/>
        </w:rPr>
        <w:t>R(</w:t>
      </w:r>
      <w:proofErr w:type="gramEnd"/>
      <w:r>
        <w:rPr>
          <w:rFonts w:ascii="Courier New" w:hAnsi="Courier New" w:cs="Courier New"/>
          <w:color w:val="228B22"/>
          <w:sz w:val="20"/>
          <w:szCs w:val="20"/>
        </w:rPr>
        <w:t xml:space="preserve">lag), where R is the cross correlation of x and y and </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Lag</w:t>
      </w:r>
      <w:proofErr w:type="gramEnd"/>
      <w:r>
        <w:rPr>
          <w:rFonts w:ascii="Courier New" w:hAnsi="Courier New" w:cs="Courier New"/>
          <w:color w:val="228B22"/>
          <w:sz w:val="20"/>
          <w:szCs w:val="20"/>
        </w:rPr>
        <w:t xml:space="preserve"> is in the same </w:t>
      </w:r>
      <w:proofErr w:type="spellStart"/>
      <w:r>
        <w:rPr>
          <w:rFonts w:ascii="Courier New" w:hAnsi="Courier New" w:cs="Courier New"/>
          <w:color w:val="228B22"/>
          <w:sz w:val="20"/>
          <w:szCs w:val="20"/>
        </w:rPr>
        <w:t>dimesnions</w:t>
      </w:r>
      <w:proofErr w:type="spellEnd"/>
      <w:r>
        <w:rPr>
          <w:rFonts w:ascii="Courier New" w:hAnsi="Courier New" w:cs="Courier New"/>
          <w:color w:val="228B22"/>
          <w:sz w:val="20"/>
          <w:szCs w:val="20"/>
        </w:rPr>
        <w:t xml:space="preserve"> as </w:t>
      </w:r>
      <w:proofErr w:type="spellStart"/>
      <w:r>
        <w:rPr>
          <w:rFonts w:ascii="Courier New" w:hAnsi="Courier New" w:cs="Courier New"/>
          <w:color w:val="228B22"/>
          <w:sz w:val="20"/>
          <w:szCs w:val="20"/>
        </w:rPr>
        <w:t>Ts</w:t>
      </w:r>
      <w:proofErr w:type="spellEnd"/>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Prof. Jim Garrison, Purdue University, AAE575 Fall 2009</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npts</w:t>
      </w:r>
      <w:proofErr w:type="spellEnd"/>
      <w:r>
        <w:rPr>
          <w:rFonts w:ascii="Courier New" w:hAnsi="Courier New" w:cs="Courier New"/>
          <w:color w:val="000000"/>
          <w:sz w:val="20"/>
          <w:szCs w:val="20"/>
        </w:rPr>
        <w:t>] = size(x)</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for row vectors</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npts</w:t>
      </w:r>
      <w:proofErr w:type="spellEnd"/>
      <w:r>
        <w:rPr>
          <w:rFonts w:ascii="Courier New" w:hAnsi="Courier New" w:cs="Courier New"/>
          <w:color w:val="228B22"/>
          <w:sz w:val="20"/>
          <w:szCs w:val="20"/>
        </w:rPr>
        <w:t xml:space="preserve"> = size(x</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  %for column vectors</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FTXY = X.*</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(Y);</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ifft</w:t>
      </w:r>
      <w:proofErr w:type="spellEnd"/>
      <w:r>
        <w:rPr>
          <w:rFonts w:ascii="Courier New" w:hAnsi="Courier New" w:cs="Courier New"/>
          <w:color w:val="000000"/>
          <w:sz w:val="20"/>
          <w:szCs w:val="20"/>
        </w:rPr>
        <w:t>(FTXY))/</w:t>
      </w:r>
      <w:proofErr w:type="spellStart"/>
      <w:r>
        <w:rPr>
          <w:rFonts w:ascii="Courier New" w:hAnsi="Courier New" w:cs="Courier New"/>
          <w:color w:val="000000"/>
          <w:sz w:val="20"/>
          <w:szCs w:val="20"/>
        </w:rPr>
        <w:t>npts</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lag</w:t>
      </w:r>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npts</w:t>
      </w:r>
      <w:proofErr w:type="spellEnd"/>
      <w:r>
        <w:rPr>
          <w:rFonts w:ascii="Courier New" w:hAnsi="Courier New" w:cs="Courier New"/>
          <w:color w:val="000000"/>
          <w:sz w:val="20"/>
          <w:szCs w:val="20"/>
        </w:rPr>
        <w:t>/2):floor((npts-1)/2))*</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return</w:t>
      </w:r>
      <w:proofErr w:type="gramEnd"/>
    </w:p>
    <w:p w:rsidR="000C0AF8" w:rsidRDefault="000C0AF8" w:rsidP="000C0AF8">
      <w:pPr>
        <w:rPr>
          <w:b/>
        </w:rPr>
      </w:pPr>
    </w:p>
    <w:p w:rsidR="000C0AF8" w:rsidRDefault="000C0AF8" w:rsidP="000C0AF8">
      <w:pPr>
        <w:rPr>
          <w:b/>
        </w:rPr>
      </w:pPr>
      <w:r>
        <w:rPr>
          <w:b/>
        </w:rPr>
        <w:t>C/A Code generator from homework 1:</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cacodegen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sv</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 xml:space="preserve">: Josh </w:t>
      </w:r>
      <w:proofErr w:type="spellStart"/>
      <w:r>
        <w:rPr>
          <w:rFonts w:ascii="Courier New" w:hAnsi="Courier New" w:cs="Courier New"/>
          <w:color w:val="228B22"/>
          <w:sz w:val="20"/>
          <w:szCs w:val="20"/>
        </w:rPr>
        <w:t>Wildey</w:t>
      </w:r>
      <w:proofErr w:type="spellEnd"/>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Class</w:t>
      </w:r>
      <w:proofErr w:type="gramEnd"/>
      <w:r>
        <w:rPr>
          <w:rFonts w:ascii="Courier New" w:hAnsi="Courier New" w:cs="Courier New"/>
          <w:color w:val="228B22"/>
          <w:sz w:val="20"/>
          <w:szCs w:val="20"/>
        </w:rPr>
        <w:t>: AAE57500</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Homework</w:t>
      </w:r>
      <w:proofErr w:type="gramEnd"/>
      <w:r>
        <w:rPr>
          <w:rFonts w:ascii="Courier New" w:hAnsi="Courier New" w:cs="Courier New"/>
          <w:color w:val="228B22"/>
          <w:sz w:val="20"/>
          <w:szCs w:val="20"/>
        </w:rPr>
        <w:t xml:space="preserve"> 1 - 9/23/2011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This</w:t>
      </w:r>
      <w:proofErr w:type="gramEnd"/>
      <w:r>
        <w:rPr>
          <w:rFonts w:ascii="Courier New" w:hAnsi="Courier New" w:cs="Courier New"/>
          <w:color w:val="228B22"/>
          <w:sz w:val="20"/>
          <w:szCs w:val="20"/>
        </w:rPr>
        <w:t xml:space="preserve"> function will accept a SV ID and generate a 1023 chip C/A code for</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the</w:t>
      </w:r>
      <w:proofErr w:type="gramEnd"/>
      <w:r>
        <w:rPr>
          <w:rFonts w:ascii="Courier New" w:hAnsi="Courier New" w:cs="Courier New"/>
          <w:color w:val="228B22"/>
          <w:sz w:val="20"/>
          <w:szCs w:val="20"/>
        </w:rPr>
        <w:t xml:space="preserve"> specified satellite.</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Ex</w:t>
      </w:r>
      <w:proofErr w:type="gramEnd"/>
      <w:r>
        <w:rPr>
          <w:rFonts w:ascii="Courier New" w:hAnsi="Courier New" w:cs="Courier New"/>
          <w:color w:val="228B22"/>
          <w:sz w:val="20"/>
          <w:szCs w:val="20"/>
        </w:rPr>
        <w:t>) For PRN 22 and 27: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 = </w:t>
      </w:r>
      <w:proofErr w:type="spellStart"/>
      <w:proofErr w:type="gramStart"/>
      <w:r>
        <w:rPr>
          <w:rFonts w:ascii="Courier New" w:hAnsi="Courier New" w:cs="Courier New"/>
          <w:color w:val="228B22"/>
          <w:sz w:val="20"/>
          <w:szCs w:val="20"/>
        </w:rPr>
        <w:t>cacodegen</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[22 27])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%Store G2i or value</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ph_sel</w:t>
      </w:r>
      <w:proofErr w:type="spellEnd"/>
      <w:r>
        <w:rPr>
          <w:rFonts w:ascii="Courier New" w:hAnsi="Courier New" w:cs="Courier New"/>
          <w:color w:val="000000"/>
          <w:sz w:val="20"/>
          <w:szCs w:val="20"/>
        </w:rPr>
        <w:t xml:space="preserve"> = [2 6;</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8;</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9;</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10;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8;</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9;</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10;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3;</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4;</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5 6;</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6 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7 8;</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8 9;</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9 10;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4;</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5;</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6;</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8;</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6 9;</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3;</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6;</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6 8;</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7 9;</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8 10;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6;</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8;</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9;</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10;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10;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7;</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8;</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10];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g1 and g2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G1 LFSR: 1+ x^3 + x^10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[0 0 1 0 0 0 0 0 0 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length(s);</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g1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1,n);</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%G2 LFSR: 1 + x^2 + x^3 + x^6 + x^8 + x^9 + x^10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 1 1 0 0 1 0 1 1 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g2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1,n);</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Define</w:t>
      </w:r>
      <w:proofErr w:type="gramEnd"/>
      <w:r>
        <w:rPr>
          <w:rFonts w:ascii="Courier New" w:hAnsi="Courier New" w:cs="Courier New"/>
          <w:color w:val="228B22"/>
          <w:sz w:val="20"/>
          <w:szCs w:val="20"/>
        </w:rPr>
        <w:t xml:space="preserve"> variables for homework</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chips</w:t>
      </w:r>
      <w:proofErr w:type="gramEnd"/>
      <w:r>
        <w:rPr>
          <w:rFonts w:ascii="Courier New" w:hAnsi="Courier New" w:cs="Courier New"/>
          <w:color w:val="000000"/>
          <w:sz w:val="20"/>
          <w:szCs w:val="20"/>
        </w:rPr>
        <w:t xml:space="preserve"> = 2^n - 1;</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2,chips);</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%Generate 1023 Chip long C/A Code</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cnt</w:t>
      </w:r>
      <w:proofErr w:type="spellEnd"/>
      <w:r>
        <w:rPr>
          <w:rFonts w:ascii="Courier New" w:hAnsi="Courier New" w:cs="Courier New"/>
          <w:color w:val="000000"/>
          <w:sz w:val="20"/>
          <w:szCs w:val="20"/>
        </w:rPr>
        <w:t xml:space="preserve"> = 1:chips</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%G1 is the 10th bit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g1out = </w:t>
      </w:r>
      <w:proofErr w:type="gramStart"/>
      <w:r>
        <w:rPr>
          <w:rFonts w:ascii="Courier New" w:hAnsi="Courier New" w:cs="Courier New"/>
          <w:color w:val="000000"/>
          <w:sz w:val="20"/>
          <w:szCs w:val="20"/>
        </w:rPr>
        <w:t>g1(</w:t>
      </w:r>
      <w:proofErr w:type="gramEnd"/>
      <w:r>
        <w:rPr>
          <w:rFonts w:ascii="Courier New" w:hAnsi="Courier New" w:cs="Courier New"/>
          <w:color w:val="000000"/>
          <w:sz w:val="20"/>
          <w:szCs w:val="20"/>
        </w:rPr>
        <w:t>n);</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%G2 is the XOR of 2 chips chosen by the PRN/</w:t>
      </w:r>
      <w:proofErr w:type="spellStart"/>
      <w:r>
        <w:rPr>
          <w:rFonts w:ascii="Courier New" w:hAnsi="Courier New" w:cs="Courier New"/>
          <w:color w:val="228B22"/>
          <w:sz w:val="20"/>
          <w:szCs w:val="20"/>
        </w:rPr>
        <w:t>sv</w:t>
      </w:r>
      <w:proofErr w:type="spellEnd"/>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g2out = </w:t>
      </w:r>
      <w:proofErr w:type="spellStart"/>
      <w:proofErr w:type="gramStart"/>
      <w:r>
        <w:rPr>
          <w:rFonts w:ascii="Courier New" w:hAnsi="Courier New" w:cs="Courier New"/>
          <w:color w:val="000000"/>
          <w:sz w:val="20"/>
          <w:szCs w:val="20"/>
        </w:rPr>
        <w:t>xor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g2(</w:t>
      </w:r>
      <w:proofErr w:type="spellStart"/>
      <w:r>
        <w:rPr>
          <w:rFonts w:ascii="Courier New" w:hAnsi="Courier New" w:cs="Courier New"/>
          <w:color w:val="000000"/>
          <w:sz w:val="20"/>
          <w:szCs w:val="20"/>
        </w:rPr>
        <w:t>ph_sel</w:t>
      </w:r>
      <w:proofErr w:type="spellEnd"/>
      <w:r>
        <w:rPr>
          <w:rFonts w:ascii="Courier New" w:hAnsi="Courier New" w:cs="Courier New"/>
          <w:color w:val="000000"/>
          <w:sz w:val="20"/>
          <w:szCs w:val="20"/>
        </w:rPr>
        <w:t>(sv,1)),g2(</w:t>
      </w:r>
      <w:proofErr w:type="spellStart"/>
      <w:r>
        <w:rPr>
          <w:rFonts w:ascii="Courier New" w:hAnsi="Courier New" w:cs="Courier New"/>
          <w:color w:val="000000"/>
          <w:sz w:val="20"/>
          <w:szCs w:val="20"/>
        </w:rPr>
        <w:t>ph_sel</w:t>
      </w:r>
      <w:proofErr w:type="spellEnd"/>
      <w:r>
        <w:rPr>
          <w:rFonts w:ascii="Courier New" w:hAnsi="Courier New" w:cs="Courier New"/>
          <w:color w:val="000000"/>
          <w:sz w:val="20"/>
          <w:szCs w:val="20"/>
        </w:rPr>
        <w:t>(sv,2)));</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 Code is the XOR of g1out and g2out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xor</w:t>
      </w:r>
      <w:proofErr w:type="spellEnd"/>
      <w:r>
        <w:rPr>
          <w:rFonts w:ascii="Courier New" w:hAnsi="Courier New" w:cs="Courier New"/>
          <w:color w:val="000000"/>
          <w:sz w:val="20"/>
          <w:szCs w:val="20"/>
        </w:rPr>
        <w:t>(g1out,g2out);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%Shift G1 left by 1 and XOR chips 3 and 10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g1 = [</w:t>
      </w:r>
      <w:proofErr w:type="gramStart"/>
      <w:r>
        <w:rPr>
          <w:rFonts w:ascii="Courier New" w:hAnsi="Courier New" w:cs="Courier New"/>
          <w:color w:val="000000"/>
          <w:sz w:val="20"/>
          <w:szCs w:val="20"/>
        </w:rPr>
        <w:t>mod(</w:t>
      </w:r>
      <w:proofErr w:type="gramEnd"/>
      <w:r>
        <w:rPr>
          <w:rFonts w:ascii="Courier New" w:hAnsi="Courier New" w:cs="Courier New"/>
          <w:color w:val="000000"/>
          <w:sz w:val="20"/>
          <w:szCs w:val="20"/>
        </w:rPr>
        <w:t>sum(g1.*s),2) g1(1:9)];</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%Shift G2 left by 1 and XOR chips 2,3,6,8,9,10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g2 = [</w:t>
      </w:r>
      <w:proofErr w:type="gramStart"/>
      <w:r>
        <w:rPr>
          <w:rFonts w:ascii="Courier New" w:hAnsi="Courier New" w:cs="Courier New"/>
          <w:color w:val="000000"/>
          <w:sz w:val="20"/>
          <w:szCs w:val="20"/>
        </w:rPr>
        <w:t>mod(</w:t>
      </w:r>
      <w:proofErr w:type="gramEnd"/>
      <w:r>
        <w:rPr>
          <w:rFonts w:ascii="Courier New" w:hAnsi="Courier New" w:cs="Courier New"/>
          <w:color w:val="000000"/>
          <w:sz w:val="20"/>
          <w:szCs w:val="20"/>
        </w:rPr>
        <w:t>sum(g2.*t),2) g2(1:9)];</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p>
    <w:p w:rsidR="000C0AF8" w:rsidRDefault="000C0AF8" w:rsidP="000C0AF8">
      <w:pPr>
        <w:rPr>
          <w:b/>
        </w:rPr>
      </w:pPr>
      <w:r>
        <w:rPr>
          <w:b/>
        </w:rPr>
        <w:t>BPSK function from homework 1</w:t>
      </w:r>
      <w:r w:rsidRPr="000C0AF8">
        <w:rPr>
          <w:b/>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bpsk</w:t>
      </w:r>
      <w:proofErr w:type="spellEnd"/>
      <w:r>
        <w:rPr>
          <w:rFonts w:ascii="Courier New" w:hAnsi="Courier New" w:cs="Courier New"/>
          <w:color w:val="000000"/>
          <w:sz w:val="20"/>
          <w:szCs w:val="20"/>
        </w:rPr>
        <w:t xml:space="preserve"> = BPSK(</w:t>
      </w:r>
      <w:proofErr w:type="spellStart"/>
      <w:r>
        <w:rPr>
          <w:rFonts w:ascii="Courier New" w:hAnsi="Courier New" w:cs="Courier New"/>
          <w:color w:val="000000"/>
          <w:sz w:val="20"/>
          <w:szCs w:val="20"/>
        </w:rPr>
        <w:t>cacode</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 xml:space="preserve">: Josh </w:t>
      </w:r>
      <w:proofErr w:type="spellStart"/>
      <w:r>
        <w:rPr>
          <w:rFonts w:ascii="Courier New" w:hAnsi="Courier New" w:cs="Courier New"/>
          <w:color w:val="228B22"/>
          <w:sz w:val="20"/>
          <w:szCs w:val="20"/>
        </w:rPr>
        <w:t>Wildey</w:t>
      </w:r>
      <w:proofErr w:type="spellEnd"/>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Class</w:t>
      </w:r>
      <w:proofErr w:type="gramEnd"/>
      <w:r>
        <w:rPr>
          <w:rFonts w:ascii="Courier New" w:hAnsi="Courier New" w:cs="Courier New"/>
          <w:color w:val="228B22"/>
          <w:sz w:val="20"/>
          <w:szCs w:val="20"/>
        </w:rPr>
        <w:t>: AAE57500</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Homework</w:t>
      </w:r>
      <w:proofErr w:type="gramEnd"/>
      <w:r>
        <w:rPr>
          <w:rFonts w:ascii="Courier New" w:hAnsi="Courier New" w:cs="Courier New"/>
          <w:color w:val="228B22"/>
          <w:sz w:val="20"/>
          <w:szCs w:val="20"/>
        </w:rPr>
        <w:t xml:space="preserve"> 1 - 9/23/2011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This</w:t>
      </w:r>
      <w:proofErr w:type="gramEnd"/>
      <w:r>
        <w:rPr>
          <w:rFonts w:ascii="Courier New" w:hAnsi="Courier New" w:cs="Courier New"/>
          <w:color w:val="228B22"/>
          <w:sz w:val="20"/>
          <w:szCs w:val="20"/>
        </w:rPr>
        <w:t xml:space="preserve"> function will convert a binary C/A code to its BPSK</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bpsk</w:t>
      </w:r>
      <w:proofErr w:type="spellEnd"/>
      <w:proofErr w:type="gramEnd"/>
      <w:r>
        <w:rPr>
          <w:rFonts w:ascii="Courier New" w:hAnsi="Courier New" w:cs="Courier New"/>
          <w:color w:val="000000"/>
          <w:sz w:val="20"/>
          <w:szCs w:val="20"/>
        </w:rPr>
        <w:t xml:space="preserve"> = zeros(size(</w:t>
      </w:r>
      <w:proofErr w:type="spellStart"/>
      <w:r>
        <w:rPr>
          <w:rFonts w:ascii="Courier New" w:hAnsi="Courier New" w:cs="Courier New"/>
          <w:color w:val="000000"/>
          <w:sz w:val="20"/>
          <w:szCs w:val="20"/>
        </w:rPr>
        <w:t>cacode</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1:length(</w:t>
      </w:r>
      <w:proofErr w:type="spellStart"/>
      <w:r>
        <w:rPr>
          <w:rFonts w:ascii="Courier New" w:hAnsi="Courier New" w:cs="Courier New"/>
          <w:color w:val="000000"/>
          <w:sz w:val="20"/>
          <w:szCs w:val="20"/>
        </w:rPr>
        <w:t>cacode</w:t>
      </w:r>
      <w:proofErr w:type="spellEnd"/>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First row</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cacode</w:t>
      </w:r>
      <w:proofErr w:type="spellEnd"/>
      <w:r>
        <w:rPr>
          <w:rFonts w:ascii="Courier New" w:hAnsi="Courier New" w:cs="Courier New"/>
          <w:color w:val="000000"/>
          <w:sz w:val="20"/>
          <w:szCs w:val="20"/>
        </w:rPr>
        <w:t>(1,i) == 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bpsk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 = 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bpsk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 = -1;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Second row</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cacode</w:t>
      </w:r>
      <w:proofErr w:type="spellEnd"/>
      <w:r>
        <w:rPr>
          <w:rFonts w:ascii="Courier New" w:hAnsi="Courier New" w:cs="Courier New"/>
          <w:color w:val="000000"/>
          <w:sz w:val="20"/>
          <w:szCs w:val="20"/>
        </w:rPr>
        <w:t>(2,i) == 0</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bpsk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2,i) = 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bpsk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2,i) = -1;</w:t>
      </w:r>
    </w:p>
    <w:p w:rsidR="000C0AF8" w:rsidRDefault="000C0AF8" w:rsidP="000C0A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C0AF8" w:rsidRDefault="000C0AF8" w:rsidP="000C0A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C0AF8" w:rsidRPr="000C0AF8" w:rsidRDefault="000C0AF8" w:rsidP="000C0AF8">
      <w:pPr>
        <w:autoSpaceDE w:val="0"/>
        <w:autoSpaceDN w:val="0"/>
        <w:adjustRightInd w:val="0"/>
        <w:spacing w:after="0" w:line="240" w:lineRule="auto"/>
        <w:rPr>
          <w:rFonts w:ascii="Courier New" w:hAnsi="Courier New" w:cs="Courier New"/>
          <w:sz w:val="24"/>
          <w:szCs w:val="24"/>
        </w:rPr>
      </w:pPr>
      <w:bookmarkStart w:id="0" w:name="_GoBack"/>
      <w:bookmarkEnd w:id="0"/>
    </w:p>
    <w:sectPr w:rsidR="000C0AF8" w:rsidRPr="000C0AF8" w:rsidSect="00366DC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4BE" w:rsidRDefault="002E14BE" w:rsidP="00366DC2">
      <w:pPr>
        <w:spacing w:after="0" w:line="240" w:lineRule="auto"/>
      </w:pPr>
      <w:r>
        <w:separator/>
      </w:r>
    </w:p>
  </w:endnote>
  <w:endnote w:type="continuationSeparator" w:id="0">
    <w:p w:rsidR="002E14BE" w:rsidRDefault="002E14BE" w:rsidP="0036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4BE" w:rsidRDefault="002E14BE" w:rsidP="00366DC2">
      <w:pPr>
        <w:spacing w:after="0" w:line="240" w:lineRule="auto"/>
      </w:pPr>
      <w:r>
        <w:separator/>
      </w:r>
    </w:p>
  </w:footnote>
  <w:footnote w:type="continuationSeparator" w:id="0">
    <w:p w:rsidR="002E14BE" w:rsidRDefault="002E14BE" w:rsidP="00366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C2" w:rsidRDefault="00366DC2" w:rsidP="00366DC2">
    <w:pPr>
      <w:pStyle w:val="Header"/>
    </w:pPr>
    <w:r>
      <w:t xml:space="preserve">Josh </w:t>
    </w:r>
    <w:proofErr w:type="spellStart"/>
    <w:r>
      <w:t>Wildey</w:t>
    </w:r>
    <w:proofErr w:type="spellEnd"/>
    <w:r>
      <w:ptab w:relativeTo="margin" w:alignment="right" w:leader="none"/>
    </w:r>
    <w:r>
      <w:t>10/17/2011</w:t>
    </w:r>
  </w:p>
  <w:p w:rsidR="00366DC2" w:rsidRDefault="00366DC2">
    <w:pPr>
      <w:pStyle w:val="Header"/>
    </w:pPr>
    <w:r>
      <w:t>Homework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DC2"/>
    <w:rsid w:val="000C0AF8"/>
    <w:rsid w:val="002072E2"/>
    <w:rsid w:val="002E14BE"/>
    <w:rsid w:val="00366DC2"/>
    <w:rsid w:val="003D0673"/>
    <w:rsid w:val="00400CC4"/>
    <w:rsid w:val="004C4DFD"/>
    <w:rsid w:val="0051035D"/>
    <w:rsid w:val="007C5D83"/>
    <w:rsid w:val="008F1703"/>
    <w:rsid w:val="009232C0"/>
    <w:rsid w:val="00B5707B"/>
    <w:rsid w:val="00D70A83"/>
    <w:rsid w:val="00E0664C"/>
    <w:rsid w:val="00EB5A5B"/>
    <w:rsid w:val="00F5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DC2"/>
  </w:style>
  <w:style w:type="paragraph" w:styleId="Footer">
    <w:name w:val="footer"/>
    <w:basedOn w:val="Normal"/>
    <w:link w:val="FooterChar"/>
    <w:uiPriority w:val="99"/>
    <w:unhideWhenUsed/>
    <w:rsid w:val="0036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DC2"/>
  </w:style>
  <w:style w:type="character" w:styleId="PlaceholderText">
    <w:name w:val="Placeholder Text"/>
    <w:basedOn w:val="DefaultParagraphFont"/>
    <w:uiPriority w:val="99"/>
    <w:semiHidden/>
    <w:rsid w:val="0051035D"/>
    <w:rPr>
      <w:color w:val="808080"/>
    </w:rPr>
  </w:style>
  <w:style w:type="paragraph" w:styleId="BalloonText">
    <w:name w:val="Balloon Text"/>
    <w:basedOn w:val="Normal"/>
    <w:link w:val="BalloonTextChar"/>
    <w:uiPriority w:val="99"/>
    <w:semiHidden/>
    <w:unhideWhenUsed/>
    <w:rsid w:val="0051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5D"/>
    <w:rPr>
      <w:rFonts w:ascii="Tahoma" w:hAnsi="Tahoma" w:cs="Tahoma"/>
      <w:sz w:val="16"/>
      <w:szCs w:val="16"/>
    </w:rPr>
  </w:style>
  <w:style w:type="paragraph" w:styleId="Caption">
    <w:name w:val="caption"/>
    <w:basedOn w:val="Normal"/>
    <w:next w:val="Normal"/>
    <w:uiPriority w:val="35"/>
    <w:unhideWhenUsed/>
    <w:qFormat/>
    <w:rsid w:val="002072E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DC2"/>
  </w:style>
  <w:style w:type="paragraph" w:styleId="Footer">
    <w:name w:val="footer"/>
    <w:basedOn w:val="Normal"/>
    <w:link w:val="FooterChar"/>
    <w:uiPriority w:val="99"/>
    <w:unhideWhenUsed/>
    <w:rsid w:val="0036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DC2"/>
  </w:style>
  <w:style w:type="character" w:styleId="PlaceholderText">
    <w:name w:val="Placeholder Text"/>
    <w:basedOn w:val="DefaultParagraphFont"/>
    <w:uiPriority w:val="99"/>
    <w:semiHidden/>
    <w:rsid w:val="0051035D"/>
    <w:rPr>
      <w:color w:val="808080"/>
    </w:rPr>
  </w:style>
  <w:style w:type="paragraph" w:styleId="BalloonText">
    <w:name w:val="Balloon Text"/>
    <w:basedOn w:val="Normal"/>
    <w:link w:val="BalloonTextChar"/>
    <w:uiPriority w:val="99"/>
    <w:semiHidden/>
    <w:unhideWhenUsed/>
    <w:rsid w:val="0051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5D"/>
    <w:rPr>
      <w:rFonts w:ascii="Tahoma" w:hAnsi="Tahoma" w:cs="Tahoma"/>
      <w:sz w:val="16"/>
      <w:szCs w:val="16"/>
    </w:rPr>
  </w:style>
  <w:style w:type="paragraph" w:styleId="Caption">
    <w:name w:val="caption"/>
    <w:basedOn w:val="Normal"/>
    <w:next w:val="Normal"/>
    <w:uiPriority w:val="35"/>
    <w:unhideWhenUsed/>
    <w:qFormat/>
    <w:rsid w:val="002072E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4</cp:revision>
  <cp:lastPrinted>2011-10-17T19:40:00Z</cp:lastPrinted>
  <dcterms:created xsi:type="dcterms:W3CDTF">2011-10-17T17:46:00Z</dcterms:created>
  <dcterms:modified xsi:type="dcterms:W3CDTF">2011-10-17T19:40:00Z</dcterms:modified>
</cp:coreProperties>
</file>