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925FC" w14:textId="77777777" w:rsidR="00DD7F57" w:rsidRPr="000D3163" w:rsidRDefault="00827483">
      <w:pPr>
        <w:pStyle w:val="Heading1"/>
        <w:rPr>
          <w:rFonts w:ascii="Garamond" w:hAnsi="Garamond"/>
          <w:szCs w:val="24"/>
        </w:rPr>
      </w:pPr>
      <w:r w:rsidRPr="000D3163">
        <w:rPr>
          <w:rFonts w:ascii="Garamond" w:hAnsi="Garamond"/>
          <w:szCs w:val="24"/>
        </w:rPr>
        <w:t xml:space="preserve">THE BOULEVARD SHOPPING CENTER </w:t>
      </w:r>
    </w:p>
    <w:p w14:paraId="5772FA27" w14:textId="77777777" w:rsidR="00DD7F57" w:rsidRPr="000D3163" w:rsidRDefault="00827483">
      <w:pPr>
        <w:tabs>
          <w:tab w:val="center" w:pos="4681"/>
        </w:tabs>
        <w:spacing w:after="0" w:line="259" w:lineRule="auto"/>
        <w:ind w:left="-15"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r>
      <w:r w:rsidRPr="000D3163">
        <w:rPr>
          <w:rFonts w:ascii="Garamond" w:hAnsi="Garamond"/>
          <w:b/>
          <w:szCs w:val="24"/>
          <w:u w:val="single" w:color="000000"/>
        </w:rPr>
        <w:t>LEASE AGREEMENT</w:t>
      </w:r>
      <w:r w:rsidRPr="000D3163">
        <w:rPr>
          <w:rFonts w:ascii="Garamond" w:hAnsi="Garamond"/>
          <w:szCs w:val="24"/>
        </w:rPr>
        <w:t xml:space="preserve"> </w:t>
      </w:r>
    </w:p>
    <w:p w14:paraId="70F3A0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34120" w14:textId="085ADD9A" w:rsidR="00DD7F57" w:rsidRPr="000D3163" w:rsidRDefault="00827483">
      <w:pPr>
        <w:ind w:left="-5" w:right="0"/>
        <w:rPr>
          <w:rFonts w:ascii="Garamond" w:hAnsi="Garamond"/>
          <w:szCs w:val="24"/>
        </w:rPr>
      </w:pPr>
      <w:r w:rsidRPr="000D3163">
        <w:rPr>
          <w:rFonts w:ascii="Garamond" w:hAnsi="Garamond"/>
          <w:szCs w:val="24"/>
        </w:rPr>
        <w:t xml:space="preserve"> This Lease Agreement (the “</w:t>
      </w:r>
      <w:r w:rsidRPr="000D3163">
        <w:rPr>
          <w:rFonts w:ascii="Garamond" w:hAnsi="Garamond"/>
          <w:b/>
          <w:szCs w:val="24"/>
        </w:rPr>
        <w:t>Agreement</w:t>
      </w:r>
      <w:r w:rsidRPr="000D3163">
        <w:rPr>
          <w:rFonts w:ascii="Garamond" w:hAnsi="Garamond"/>
          <w:szCs w:val="24"/>
        </w:rPr>
        <w:t xml:space="preserve">”) is entered into as of </w:t>
      </w:r>
      <w:r w:rsidR="00AA0346" w:rsidRPr="000D3163">
        <w:rPr>
          <w:rFonts w:ascii="Garamond" w:hAnsi="Garamond"/>
          <w:szCs w:val="24"/>
        </w:rPr>
        <w:t>_______________________</w:t>
      </w:r>
      <w:r w:rsidRPr="000D3163">
        <w:rPr>
          <w:rFonts w:ascii="Garamond" w:hAnsi="Garamond"/>
          <w:szCs w:val="24"/>
        </w:rPr>
        <w:t xml:space="preserve">, but effective for all purposes as of </w:t>
      </w:r>
      <w:r w:rsidR="00AA0346" w:rsidRPr="000D3163">
        <w:rPr>
          <w:rFonts w:ascii="Garamond" w:hAnsi="Garamond"/>
          <w:szCs w:val="24"/>
        </w:rPr>
        <w:t>__________________________</w:t>
      </w:r>
      <w:r w:rsidRPr="000D3163">
        <w:rPr>
          <w:rFonts w:ascii="Garamond" w:hAnsi="Garamond"/>
          <w:szCs w:val="24"/>
        </w:rPr>
        <w:t xml:space="preserve"> (the “</w:t>
      </w:r>
      <w:r w:rsidRPr="000D3163">
        <w:rPr>
          <w:rFonts w:ascii="Garamond" w:hAnsi="Garamond"/>
          <w:b/>
          <w:szCs w:val="24"/>
        </w:rPr>
        <w:t>Effective Date</w:t>
      </w:r>
      <w:r w:rsidRPr="000D3163">
        <w:rPr>
          <w:rFonts w:ascii="Garamond" w:hAnsi="Garamond"/>
          <w:szCs w:val="24"/>
        </w:rPr>
        <w:t xml:space="preserve">”), by and between: </w:t>
      </w:r>
    </w:p>
    <w:p w14:paraId="73C644D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4C9CC4" w14:textId="325D0F07" w:rsidR="00DD7F57" w:rsidRPr="000D3163" w:rsidRDefault="00827483">
      <w:pPr>
        <w:ind w:left="730" w:right="543"/>
        <w:rPr>
          <w:rFonts w:ascii="Garamond" w:hAnsi="Garamond"/>
          <w:szCs w:val="24"/>
        </w:rPr>
      </w:pPr>
      <w:r w:rsidRPr="000D3163">
        <w:rPr>
          <w:rFonts w:ascii="Garamond" w:hAnsi="Garamond"/>
          <w:b/>
          <w:szCs w:val="24"/>
        </w:rPr>
        <w:t xml:space="preserve">BELLE REALTY OF LAFAYETTE, </w:t>
      </w:r>
      <w:r w:rsidR="00A93C96" w:rsidRPr="000D3163">
        <w:rPr>
          <w:rFonts w:ascii="Garamond" w:hAnsi="Garamond"/>
          <w:b/>
          <w:szCs w:val="24"/>
        </w:rPr>
        <w:t>LLC</w:t>
      </w:r>
      <w:r w:rsidRPr="000D3163">
        <w:rPr>
          <w:rFonts w:ascii="Garamond" w:hAnsi="Garamond"/>
          <w:szCs w:val="24"/>
        </w:rPr>
        <w:t>, a Louisiana limited liability company, whose current mailing address is 101 Arnould Boulevard, Lafayette, Louisiana 70506 (hereinafter referred to as the “</w:t>
      </w:r>
      <w:r w:rsidRPr="000D3163">
        <w:rPr>
          <w:rFonts w:ascii="Garamond" w:hAnsi="Garamond"/>
          <w:b/>
          <w:szCs w:val="24"/>
        </w:rPr>
        <w:t>Lessor</w:t>
      </w:r>
      <w:r w:rsidRPr="000D3163">
        <w:rPr>
          <w:rFonts w:ascii="Garamond" w:hAnsi="Garamond"/>
          <w:szCs w:val="24"/>
        </w:rPr>
        <w:t xml:space="preserve">”); </w:t>
      </w:r>
    </w:p>
    <w:p w14:paraId="4E26D3F5"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429E4628" w14:textId="77777777" w:rsidR="00DD7F57" w:rsidRPr="000D3163" w:rsidRDefault="00827483">
      <w:pPr>
        <w:ind w:left="730" w:right="0"/>
        <w:rPr>
          <w:rFonts w:ascii="Garamond" w:hAnsi="Garamond"/>
          <w:szCs w:val="24"/>
        </w:rPr>
      </w:pPr>
      <w:r w:rsidRPr="000D3163">
        <w:rPr>
          <w:rFonts w:ascii="Garamond" w:hAnsi="Garamond"/>
          <w:szCs w:val="24"/>
        </w:rPr>
        <w:t xml:space="preserve">and </w:t>
      </w:r>
    </w:p>
    <w:p w14:paraId="4CF632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F9DE96" w14:textId="0C49DD99" w:rsidR="00DD7F57" w:rsidRPr="000D3163" w:rsidRDefault="00827483">
      <w:pPr>
        <w:ind w:left="705" w:right="72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r w:rsidR="00A93C96" w:rsidRPr="000D3163">
        <w:rPr>
          <w:rFonts w:ascii="Garamond" w:hAnsi="Garamond"/>
          <w:b/>
          <w:szCs w:val="24"/>
        </w:rPr>
        <w:t>PAINTED BAYOU</w:t>
      </w:r>
      <w:r w:rsidRPr="000D3163">
        <w:rPr>
          <w:rFonts w:ascii="Garamond" w:hAnsi="Garamond"/>
          <w:b/>
          <w:szCs w:val="24"/>
        </w:rPr>
        <w:t xml:space="preserve">, </w:t>
      </w:r>
      <w:r w:rsidR="00A93C96" w:rsidRPr="000D3163">
        <w:rPr>
          <w:rFonts w:ascii="Garamond" w:hAnsi="Garamond"/>
          <w:b/>
          <w:szCs w:val="24"/>
        </w:rPr>
        <w:t>LLC</w:t>
      </w:r>
      <w:r w:rsidRPr="000D3163">
        <w:rPr>
          <w:rFonts w:ascii="Garamond" w:hAnsi="Garamond"/>
          <w:szCs w:val="24"/>
        </w:rPr>
        <w:t xml:space="preserve">, a Louisiana limited liability company, whose mailing address during the term of this Lease shall be </w:t>
      </w:r>
      <w:r w:rsidR="001042C0" w:rsidRPr="000D3163">
        <w:rPr>
          <w:rFonts w:ascii="Garamond" w:hAnsi="Garamond"/>
          <w:szCs w:val="24"/>
        </w:rPr>
        <w:t>424 Kim Drive, Lafayette, LA 70503</w:t>
      </w:r>
      <w:r w:rsidRPr="000D3163">
        <w:rPr>
          <w:rFonts w:ascii="Garamond" w:hAnsi="Garamond"/>
          <w:szCs w:val="24"/>
        </w:rPr>
        <w:t>, (hereinafter referred to as the “</w:t>
      </w:r>
      <w:r w:rsidRPr="000D3163">
        <w:rPr>
          <w:rFonts w:ascii="Garamond" w:hAnsi="Garamond"/>
          <w:b/>
          <w:szCs w:val="24"/>
        </w:rPr>
        <w:t>Lessee</w:t>
      </w:r>
      <w:r w:rsidRPr="000D3163">
        <w:rPr>
          <w:rFonts w:ascii="Garamond" w:hAnsi="Garamond"/>
          <w:szCs w:val="24"/>
        </w:rPr>
        <w:t xml:space="preserve">”). </w:t>
      </w:r>
    </w:p>
    <w:p w14:paraId="5BDCE9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F87D85" w14:textId="77777777" w:rsidR="00DD7F57" w:rsidRPr="000D3163" w:rsidRDefault="00827483">
      <w:pPr>
        <w:spacing w:after="0" w:line="259" w:lineRule="auto"/>
        <w:ind w:left="0" w:right="9" w:firstLine="0"/>
        <w:jc w:val="center"/>
        <w:rPr>
          <w:rFonts w:ascii="Garamond" w:hAnsi="Garamond"/>
          <w:szCs w:val="24"/>
        </w:rPr>
      </w:pPr>
      <w:r w:rsidRPr="000D3163">
        <w:rPr>
          <w:rFonts w:ascii="Garamond" w:hAnsi="Garamond"/>
          <w:b/>
          <w:szCs w:val="24"/>
          <w:u w:val="single" w:color="000000"/>
        </w:rPr>
        <w:t>WITNESSETH:</w:t>
      </w:r>
      <w:r w:rsidRPr="000D3163">
        <w:rPr>
          <w:rFonts w:ascii="Garamond" w:hAnsi="Garamond"/>
          <w:b/>
          <w:szCs w:val="24"/>
        </w:rPr>
        <w:t xml:space="preserve"> </w:t>
      </w:r>
    </w:p>
    <w:p w14:paraId="0BF433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5959D7"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WHEREAS</w:t>
      </w:r>
      <w:r w:rsidRPr="000D3163">
        <w:rPr>
          <w:rFonts w:ascii="Garamond" w:hAnsi="Garamond"/>
          <w:szCs w:val="24"/>
        </w:rPr>
        <w:t>, Lessor is the owner of that certain real property together with improvements located thereon known as The Boulevard Shopping Center located in Lafayette, Lafayette Parish, Louisiana (“</w:t>
      </w:r>
      <w:r w:rsidRPr="000D3163">
        <w:rPr>
          <w:rFonts w:ascii="Garamond" w:hAnsi="Garamond"/>
          <w:b/>
          <w:szCs w:val="24"/>
        </w:rPr>
        <w:t>Boulevard Shopping Center Property”</w:t>
      </w:r>
      <w:r w:rsidRPr="000D3163">
        <w:rPr>
          <w:rFonts w:ascii="Garamond" w:hAnsi="Garamond"/>
          <w:szCs w:val="24"/>
        </w:rPr>
        <w:t xml:space="preserve">). </w:t>
      </w:r>
    </w:p>
    <w:p w14:paraId="28D86E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1196A8"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WHEREAS</w:t>
      </w:r>
      <w:r w:rsidRPr="000D3163">
        <w:rPr>
          <w:rFonts w:ascii="Garamond" w:hAnsi="Garamond"/>
          <w:szCs w:val="24"/>
        </w:rPr>
        <w:t xml:space="preserve">, Lessee wishes to lease a certain portion of the Boulevard Shopping Center Property from Lessor according to the terms and conditions set out herein. </w:t>
      </w:r>
    </w:p>
    <w:p w14:paraId="47CD67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E19A29B"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NOW, THEREFORE</w:t>
      </w:r>
      <w:r w:rsidRPr="000D3163">
        <w:rPr>
          <w:rFonts w:ascii="Garamond" w:hAnsi="Garamond"/>
          <w:szCs w:val="24"/>
        </w:rPr>
        <w:t xml:space="preserve">, in consideration of the foregoing and other good and valuable consideration herein, the sufficiency of which is hereby acknowledged, the parties hereto agree as follows: </w:t>
      </w:r>
    </w:p>
    <w:p w14:paraId="287FD92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BB1DB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1.01 – </w:t>
      </w:r>
      <w:r w:rsidRPr="000D3163">
        <w:rPr>
          <w:rFonts w:ascii="Garamond" w:hAnsi="Garamond"/>
          <w:b/>
          <w:szCs w:val="24"/>
          <w:u w:val="single" w:color="000000"/>
        </w:rPr>
        <w:t>Premises</w:t>
      </w:r>
      <w:r w:rsidRPr="000D3163">
        <w:rPr>
          <w:rFonts w:ascii="Garamond" w:hAnsi="Garamond"/>
          <w:b/>
          <w:szCs w:val="24"/>
        </w:rPr>
        <w:t>:</w:t>
      </w:r>
      <w:r w:rsidRPr="000D3163">
        <w:rPr>
          <w:rFonts w:ascii="Garamond" w:hAnsi="Garamond"/>
          <w:szCs w:val="24"/>
        </w:rPr>
        <w:t xml:space="preserve"> </w:t>
      </w:r>
    </w:p>
    <w:p w14:paraId="646EC5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94D992"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Lessor does hereby lease to Lessee, and Lessee hereby leases from Lessor the following premises, being more particularly described as follows: </w:t>
      </w:r>
    </w:p>
    <w:p w14:paraId="516B76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AA2862" w14:textId="6FB7B30A" w:rsidR="00DD7F57" w:rsidRPr="000D3163" w:rsidRDefault="00827483">
      <w:pPr>
        <w:ind w:left="705" w:right="126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r w:rsidRPr="000D3163">
        <w:rPr>
          <w:rFonts w:ascii="Garamond" w:hAnsi="Garamond"/>
          <w:szCs w:val="24"/>
        </w:rPr>
        <w:t xml:space="preserve">Two Thousand Two Hundred Twenty-Two (2,222) square feet located in the Boulevard Shopping Center Property as shown on the plat attached hereto as </w:t>
      </w:r>
      <w:r w:rsidRPr="000D3163">
        <w:rPr>
          <w:rFonts w:ascii="Garamond" w:hAnsi="Garamond"/>
          <w:b/>
          <w:szCs w:val="24"/>
        </w:rPr>
        <w:t>Schedule A</w:t>
      </w:r>
      <w:r w:rsidRPr="000D3163">
        <w:rPr>
          <w:rFonts w:ascii="Garamond" w:hAnsi="Garamond"/>
          <w:szCs w:val="24"/>
        </w:rPr>
        <w:t xml:space="preserve"> and having the dimensions set forth thereon. Said Premises has a municipal address of 105 Arnould Boulevard, Lafayette, Louisiana 70506. </w:t>
      </w:r>
    </w:p>
    <w:p w14:paraId="74DBFE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C74E0E"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Lessee warrants and represents that it has inspected the Premises and accepts the Premises, including the building and improvements, in its present state and without any representation or warranty by </w:t>
      </w:r>
      <w:r w:rsidRPr="000D3163">
        <w:rPr>
          <w:rFonts w:ascii="Garamond" w:hAnsi="Garamond"/>
          <w:szCs w:val="24"/>
        </w:rPr>
        <w:lastRenderedPageBreak/>
        <w:t xml:space="preserve">Lessor whatever as to the condition of the Premises.  Lessor shall not be responsible for the condition of the Premises. </w:t>
      </w:r>
    </w:p>
    <w:p w14:paraId="170A42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B6881D" w14:textId="5B61C963" w:rsidR="00DD7F57" w:rsidRPr="000D3163" w:rsidRDefault="00827483">
      <w:pPr>
        <w:ind w:left="705" w:right="0" w:hanging="720"/>
        <w:rPr>
          <w:rFonts w:ascii="Garamond" w:hAnsi="Garamond"/>
          <w:szCs w:val="24"/>
        </w:rPr>
      </w:pPr>
      <w:r w:rsidRPr="000D3163">
        <w:rPr>
          <w:rFonts w:ascii="Garamond" w:hAnsi="Garamond"/>
          <w:szCs w:val="24"/>
        </w:rPr>
        <w:t xml:space="preserve">D.  </w:t>
      </w:r>
      <w:r w:rsidR="00A93C96" w:rsidRPr="000D3163">
        <w:rPr>
          <w:rFonts w:ascii="Garamond" w:hAnsi="Garamond"/>
          <w:szCs w:val="24"/>
        </w:rPr>
        <w:t xml:space="preserve">     </w:t>
      </w:r>
      <w:r w:rsidRPr="000D3163">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890B0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1D7C01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2.01 - </w:t>
      </w:r>
      <w:r w:rsidRPr="000D3163">
        <w:rPr>
          <w:rFonts w:ascii="Garamond" w:hAnsi="Garamond"/>
          <w:b/>
          <w:szCs w:val="24"/>
          <w:u w:val="single" w:color="000000"/>
        </w:rPr>
        <w:t>Use</w:t>
      </w:r>
      <w:r w:rsidRPr="000D3163">
        <w:rPr>
          <w:rFonts w:ascii="Garamond" w:hAnsi="Garamond"/>
          <w:b/>
          <w:szCs w:val="24"/>
        </w:rPr>
        <w:t>:</w:t>
      </w:r>
      <w:r w:rsidRPr="000D3163">
        <w:rPr>
          <w:rFonts w:ascii="Garamond" w:hAnsi="Garamond"/>
          <w:szCs w:val="24"/>
        </w:rPr>
        <w:t xml:space="preserve"> </w:t>
      </w:r>
    </w:p>
    <w:p w14:paraId="4CF0C58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705CB" w14:textId="2970FF5A" w:rsidR="00DD7F57" w:rsidRPr="000D3163" w:rsidRDefault="00827483">
      <w:pPr>
        <w:ind w:left="-5" w:right="0"/>
        <w:rPr>
          <w:rFonts w:ascii="Garamond" w:hAnsi="Garamond"/>
          <w:szCs w:val="24"/>
        </w:rPr>
      </w:pPr>
      <w:r w:rsidRPr="000D3163">
        <w:rPr>
          <w:rFonts w:ascii="Garamond" w:hAnsi="Garamond"/>
          <w:szCs w:val="24"/>
        </w:rPr>
        <w:t xml:space="preserve">The Premises shall be used by Lessee during the term hereof </w:t>
      </w:r>
      <w:r w:rsidR="00A93C96" w:rsidRPr="000D3163">
        <w:rPr>
          <w:rFonts w:ascii="Garamond" w:hAnsi="Garamond"/>
          <w:szCs w:val="24"/>
        </w:rPr>
        <w:t xml:space="preserve">for the operation of a painting gift store selling </w:t>
      </w:r>
      <w:r w:rsidR="001042C0" w:rsidRPr="000D3163">
        <w:rPr>
          <w:rFonts w:ascii="Garamond" w:hAnsi="Garamond"/>
          <w:szCs w:val="24"/>
        </w:rPr>
        <w:t>pottery, clay, ceramics classes</w:t>
      </w:r>
      <w:r w:rsidRPr="000D3163">
        <w:rPr>
          <w:rFonts w:ascii="Garamond" w:hAnsi="Garamond"/>
          <w:szCs w:val="24"/>
        </w:rPr>
        <w:t xml:space="preserve"> and </w:t>
      </w:r>
      <w:r w:rsidR="00F02AF5" w:rsidRPr="000D3163">
        <w:rPr>
          <w:rFonts w:ascii="Garamond" w:hAnsi="Garamond"/>
          <w:szCs w:val="24"/>
        </w:rPr>
        <w:t xml:space="preserve">related items and </w:t>
      </w:r>
      <w:r w:rsidRPr="000D3163">
        <w:rPr>
          <w:rFonts w:ascii="Garamond" w:hAnsi="Garamond"/>
          <w:szCs w:val="24"/>
        </w:rPr>
        <w:t xml:space="preserve">Lessee agrees that any change in the use thereof shall require the prior written consent of Lessor.  In the event Lessor is considering executing a lease agreement for space in the Boulevard Shopping Center Property with a potential tenant whose primary business in the sale of gifts similar to those sold by Lessee would be in competition with Lessee, as determined in Lessor’s reasonable discretion, Lessor shall give verbal notice to Lessee and agrees to discuss the same with Lessee prior to executing any such Lease Agreement.  </w:t>
      </w:r>
    </w:p>
    <w:p w14:paraId="1306123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F691AA" w14:textId="77777777" w:rsidR="00DD7F57" w:rsidRPr="000D3163" w:rsidRDefault="00827483">
      <w:pPr>
        <w:ind w:left="-5" w:right="0"/>
        <w:rPr>
          <w:rFonts w:ascii="Garamond" w:hAnsi="Garamond"/>
          <w:szCs w:val="24"/>
        </w:rPr>
      </w:pPr>
      <w:r w:rsidRPr="000D3163">
        <w:rPr>
          <w:rFonts w:ascii="Garamond" w:hAnsi="Garamond"/>
          <w:szCs w:val="24"/>
        </w:rPr>
        <w:t xml:space="preserve">The Premises shall be not be used during the Initial Term or any Renewal Term hereof as: </w:t>
      </w:r>
    </w:p>
    <w:p w14:paraId="103F08FE" w14:textId="77777777" w:rsidR="00DD7F57" w:rsidRPr="000D3163" w:rsidRDefault="00827483">
      <w:pPr>
        <w:spacing w:after="28" w:line="259" w:lineRule="auto"/>
        <w:ind w:left="0" w:right="0" w:firstLine="0"/>
        <w:jc w:val="left"/>
        <w:rPr>
          <w:rFonts w:ascii="Garamond" w:hAnsi="Garamond"/>
          <w:szCs w:val="24"/>
        </w:rPr>
      </w:pPr>
      <w:r w:rsidRPr="000D3163">
        <w:rPr>
          <w:rFonts w:ascii="Garamond" w:hAnsi="Garamond"/>
          <w:szCs w:val="24"/>
        </w:rPr>
        <w:t xml:space="preserve"> </w:t>
      </w:r>
    </w:p>
    <w:p w14:paraId="5D48B0D8" w14:textId="77777777"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delicatessen or other restaurant whose operations are the same or similar to a Jason’s Deli or whose primary menu items are salads, soups, sandwiches, and baked potatoes or any one or more of said items. </w:t>
      </w:r>
    </w:p>
    <w:p w14:paraId="48B52DA1" w14:textId="5BE00501"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veterinary clinic engaged primarily in the care and treatment of cats. </w:t>
      </w:r>
    </w:p>
    <w:p w14:paraId="3C2CD1CD" w14:textId="2DBB6633" w:rsidR="003703D6" w:rsidRPr="000D3163" w:rsidRDefault="003703D6">
      <w:pPr>
        <w:numPr>
          <w:ilvl w:val="0"/>
          <w:numId w:val="2"/>
        </w:numPr>
        <w:ind w:right="0" w:hanging="360"/>
        <w:rPr>
          <w:rFonts w:ascii="Garamond" w:hAnsi="Garamond"/>
          <w:szCs w:val="24"/>
        </w:rPr>
      </w:pPr>
      <w:r w:rsidRPr="000D3163">
        <w:rPr>
          <w:rFonts w:ascii="Garamond" w:hAnsi="Garamond"/>
          <w:szCs w:val="24"/>
        </w:rPr>
        <w:t>A retail boutique for the sale of items including, but not limited to clothing, gifts, accessories, home goods, monogrammed and/or personalized items, candles, home decorations, drinkware, and jewelry</w:t>
      </w:r>
    </w:p>
    <w:p w14:paraId="69A4473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4BE423"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3.01 - </w:t>
      </w:r>
      <w:r w:rsidRPr="000D3163">
        <w:rPr>
          <w:rFonts w:ascii="Garamond" w:hAnsi="Garamond"/>
          <w:b/>
          <w:szCs w:val="24"/>
          <w:u w:val="single" w:color="000000"/>
        </w:rPr>
        <w:t>Term</w:t>
      </w:r>
      <w:r w:rsidRPr="000D3163">
        <w:rPr>
          <w:rFonts w:ascii="Garamond" w:hAnsi="Garamond"/>
          <w:b/>
          <w:szCs w:val="24"/>
        </w:rPr>
        <w:t>:</w:t>
      </w:r>
      <w:r w:rsidRPr="000D3163">
        <w:rPr>
          <w:rFonts w:ascii="Garamond" w:hAnsi="Garamond"/>
          <w:szCs w:val="24"/>
        </w:rPr>
        <w:t xml:space="preserve"> </w:t>
      </w:r>
    </w:p>
    <w:p w14:paraId="207BFB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6DBB64" w14:textId="74F6AE7F" w:rsidR="00DD7F57" w:rsidRPr="000D3163" w:rsidRDefault="00827483">
      <w:pPr>
        <w:ind w:left="-5" w:right="0"/>
        <w:rPr>
          <w:rFonts w:ascii="Garamond" w:hAnsi="Garamond"/>
          <w:szCs w:val="24"/>
        </w:rPr>
      </w:pPr>
      <w:r w:rsidRPr="000D3163">
        <w:rPr>
          <w:rFonts w:ascii="Garamond" w:hAnsi="Garamond"/>
          <w:szCs w:val="24"/>
        </w:rPr>
        <w:t xml:space="preserve">The term of this Agreement shall commence on </w:t>
      </w:r>
      <w:r w:rsidR="003703D6" w:rsidRPr="000D3163">
        <w:rPr>
          <w:rFonts w:ascii="Garamond" w:hAnsi="Garamond"/>
          <w:szCs w:val="24"/>
        </w:rPr>
        <w:t>December</w:t>
      </w:r>
      <w:r w:rsidRPr="000D3163">
        <w:rPr>
          <w:rFonts w:ascii="Garamond" w:hAnsi="Garamond"/>
          <w:szCs w:val="24"/>
        </w:rPr>
        <w:t xml:space="preserve"> 1, 2019 (“</w:t>
      </w:r>
      <w:r w:rsidRPr="000D3163">
        <w:rPr>
          <w:rFonts w:ascii="Garamond" w:hAnsi="Garamond"/>
          <w:b/>
          <w:szCs w:val="24"/>
        </w:rPr>
        <w:t>Commencement Date</w:t>
      </w:r>
      <w:r w:rsidRPr="000D3163">
        <w:rPr>
          <w:rFonts w:ascii="Garamond" w:hAnsi="Garamond"/>
          <w:szCs w:val="24"/>
        </w:rPr>
        <w:t>”) and shall expire at midnight, Lafayette, Louisiana time on February 28, 202</w:t>
      </w:r>
      <w:r w:rsidR="003703D6" w:rsidRPr="000D3163">
        <w:rPr>
          <w:rFonts w:ascii="Garamond" w:hAnsi="Garamond"/>
          <w:szCs w:val="24"/>
        </w:rPr>
        <w:t>2</w:t>
      </w:r>
      <w:r w:rsidRPr="000D3163">
        <w:rPr>
          <w:rFonts w:ascii="Garamond" w:hAnsi="Garamond"/>
          <w:szCs w:val="24"/>
        </w:rPr>
        <w:t xml:space="preserve"> (“</w:t>
      </w:r>
      <w:r w:rsidRPr="000D3163">
        <w:rPr>
          <w:rFonts w:ascii="Garamond" w:hAnsi="Garamond"/>
          <w:b/>
          <w:szCs w:val="24"/>
        </w:rPr>
        <w:t>Initial Term</w:t>
      </w:r>
      <w:r w:rsidRPr="000D3163">
        <w:rPr>
          <w:rFonts w:ascii="Garamond" w:hAnsi="Garamond"/>
          <w:szCs w:val="24"/>
        </w:rPr>
        <w:t xml:space="preserve">”). </w:t>
      </w:r>
    </w:p>
    <w:p w14:paraId="3FBAD8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E1072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15D26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4.01 - </w:t>
      </w:r>
      <w:r w:rsidRPr="000D3163">
        <w:rPr>
          <w:rFonts w:ascii="Garamond" w:hAnsi="Garamond"/>
          <w:b/>
          <w:szCs w:val="24"/>
          <w:u w:val="single" w:color="000000"/>
        </w:rPr>
        <w:t>Rent</w:t>
      </w:r>
      <w:r w:rsidRPr="000D3163">
        <w:rPr>
          <w:rFonts w:ascii="Garamond" w:hAnsi="Garamond"/>
          <w:b/>
          <w:szCs w:val="24"/>
        </w:rPr>
        <w:t>:</w:t>
      </w:r>
      <w:r w:rsidRPr="000D3163">
        <w:rPr>
          <w:rFonts w:ascii="Garamond" w:hAnsi="Garamond"/>
          <w:szCs w:val="24"/>
        </w:rPr>
        <w:t xml:space="preserve"> </w:t>
      </w:r>
    </w:p>
    <w:p w14:paraId="583681D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1F80E0"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Premises Base Rent.</w:t>
      </w:r>
      <w:r w:rsidRPr="000D3163">
        <w:rPr>
          <w:rFonts w:ascii="Garamond" w:hAnsi="Garamond"/>
          <w:szCs w:val="24"/>
        </w:rPr>
        <w:t xml:space="preserve">  During the Initial Term, the Lessee shall pay to the Lessor a monthly base rent for the Premises, which is calculated as follows: </w:t>
      </w:r>
    </w:p>
    <w:p w14:paraId="599FE99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66D0317F" w14:textId="58E645F7" w:rsidR="00DD7F57" w:rsidRPr="000D3163" w:rsidRDefault="00827483">
      <w:pPr>
        <w:spacing w:after="3" w:line="256" w:lineRule="auto"/>
        <w:ind w:left="3795" w:right="1308" w:hanging="3071"/>
        <w:jc w:val="left"/>
        <w:rPr>
          <w:rFonts w:ascii="Garamond" w:hAnsi="Garamond"/>
          <w:szCs w:val="24"/>
        </w:rPr>
      </w:pPr>
      <w:r w:rsidRPr="000D3163">
        <w:rPr>
          <w:rFonts w:ascii="Garamond" w:hAnsi="Garamond"/>
          <w:szCs w:val="24"/>
        </w:rPr>
        <w:t>Lease Months 1-</w:t>
      </w:r>
      <w:r w:rsidR="003703D6" w:rsidRPr="000D3163">
        <w:rPr>
          <w:rFonts w:ascii="Garamond" w:hAnsi="Garamond"/>
          <w:szCs w:val="24"/>
        </w:rPr>
        <w:t>3</w:t>
      </w:r>
      <w:r w:rsidRPr="000D3163">
        <w:rPr>
          <w:rFonts w:ascii="Garamond" w:hAnsi="Garamond"/>
          <w:szCs w:val="24"/>
        </w:rPr>
        <w:t xml:space="preserve"> </w:t>
      </w:r>
      <w:r w:rsidRPr="000D3163">
        <w:rPr>
          <w:rFonts w:ascii="Garamond" w:hAnsi="Garamond"/>
          <w:szCs w:val="24"/>
        </w:rPr>
        <w:tab/>
        <w:t xml:space="preserve">$0.00 per square foot of the Premise annually, payable monthly ($0.00 per month) </w:t>
      </w:r>
    </w:p>
    <w:p w14:paraId="5C07BC76" w14:textId="50011B91" w:rsidR="00DD7F57" w:rsidRPr="000D3163" w:rsidRDefault="00827483">
      <w:pPr>
        <w:spacing w:after="3" w:line="256" w:lineRule="auto"/>
        <w:ind w:left="3795" w:right="1308" w:hanging="3071"/>
        <w:jc w:val="left"/>
        <w:rPr>
          <w:rFonts w:ascii="Garamond" w:hAnsi="Garamond"/>
          <w:szCs w:val="24"/>
        </w:rPr>
      </w:pPr>
      <w:r w:rsidRPr="000D3163">
        <w:rPr>
          <w:rFonts w:ascii="Garamond" w:hAnsi="Garamond"/>
          <w:szCs w:val="24"/>
        </w:rPr>
        <w:t xml:space="preserve">Lease Months </w:t>
      </w:r>
      <w:r w:rsidR="003703D6" w:rsidRPr="000D3163">
        <w:rPr>
          <w:rFonts w:ascii="Garamond" w:hAnsi="Garamond"/>
          <w:szCs w:val="24"/>
        </w:rPr>
        <w:t>4</w:t>
      </w:r>
      <w:r w:rsidRPr="000D3163">
        <w:rPr>
          <w:rFonts w:ascii="Garamond" w:hAnsi="Garamond"/>
          <w:szCs w:val="24"/>
        </w:rPr>
        <w:t xml:space="preserve"> - </w:t>
      </w:r>
      <w:r w:rsidR="00AA0346" w:rsidRPr="000D3163">
        <w:rPr>
          <w:rFonts w:ascii="Garamond" w:hAnsi="Garamond"/>
          <w:szCs w:val="24"/>
        </w:rPr>
        <w:t>3</w:t>
      </w:r>
      <w:r w:rsidR="003703D6" w:rsidRPr="000D3163">
        <w:rPr>
          <w:rFonts w:ascii="Garamond" w:hAnsi="Garamond"/>
          <w:szCs w:val="24"/>
        </w:rPr>
        <w:t>9</w:t>
      </w:r>
      <w:r w:rsidRPr="000D3163">
        <w:rPr>
          <w:rFonts w:ascii="Garamond" w:hAnsi="Garamond"/>
          <w:szCs w:val="24"/>
        </w:rPr>
        <w:t xml:space="preserve"> </w:t>
      </w:r>
      <w:r w:rsidRPr="000D3163">
        <w:rPr>
          <w:rFonts w:ascii="Garamond" w:hAnsi="Garamond"/>
          <w:szCs w:val="24"/>
        </w:rPr>
        <w:tab/>
        <w:t xml:space="preserve">$13.50 per square foot of the Premises annually, payable monthly ($2,499.75 per month) </w:t>
      </w:r>
    </w:p>
    <w:p w14:paraId="2FD5E737" w14:textId="08E20FB6" w:rsidR="00DD7F57" w:rsidRPr="000D3163" w:rsidRDefault="00DD7F57">
      <w:pPr>
        <w:spacing w:after="3" w:line="256" w:lineRule="auto"/>
        <w:ind w:left="3795" w:right="1308" w:hanging="3071"/>
        <w:jc w:val="left"/>
        <w:rPr>
          <w:rFonts w:ascii="Garamond" w:hAnsi="Garamond"/>
          <w:szCs w:val="24"/>
        </w:rPr>
      </w:pPr>
    </w:p>
    <w:p w14:paraId="3C13F57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BD5AFB"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Additional Rent.</w:t>
      </w:r>
      <w:r w:rsidRPr="000D3163">
        <w:rPr>
          <w:rFonts w:ascii="Garamond" w:hAnsi="Garamond"/>
          <w:szCs w:val="24"/>
        </w:rPr>
        <w:t xml:space="preserve">  During the Initial Term, the Lessee shall pay to the Lessor, as additional rent (“</w:t>
      </w:r>
      <w:r w:rsidRPr="000D3163">
        <w:rPr>
          <w:rFonts w:ascii="Garamond" w:hAnsi="Garamond"/>
          <w:b/>
          <w:szCs w:val="24"/>
        </w:rPr>
        <w:t>Additional Rent</w:t>
      </w:r>
      <w:r w:rsidRPr="000D3163">
        <w:rPr>
          <w:rFonts w:ascii="Garamond" w:hAnsi="Garamond"/>
          <w:szCs w:val="24"/>
        </w:rPr>
        <w:t xml:space="preserve">”), the following amounts. </w:t>
      </w:r>
    </w:p>
    <w:p w14:paraId="4F582D3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4CB959D"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Common Area Maintenance Charges.</w:t>
      </w:r>
      <w:r w:rsidRPr="000D3163">
        <w:rPr>
          <w:rFonts w:ascii="Garamond" w:hAnsi="Garamond"/>
          <w:szCs w:val="24"/>
        </w:rPr>
        <w:t xml:space="preserve">  The Lessee shall pay to the Lessor, the Lessee’s Pro Rata Portion of the Common Area (as hereinafter defined) maintenance charges (“</w:t>
      </w:r>
      <w:r w:rsidRPr="000D3163">
        <w:rPr>
          <w:rFonts w:ascii="Garamond" w:hAnsi="Garamond"/>
          <w:b/>
          <w:szCs w:val="24"/>
        </w:rPr>
        <w:t>Common Area Maintenance Charges</w:t>
      </w:r>
      <w:r w:rsidRPr="000D316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0D3163">
        <w:rPr>
          <w:rFonts w:ascii="Garamond" w:hAnsi="Garamond"/>
          <w:i/>
          <w:szCs w:val="24"/>
        </w:rPr>
        <w:t>Schedule B</w:t>
      </w:r>
      <w:r w:rsidRPr="000D3163">
        <w:rPr>
          <w:rFonts w:ascii="Garamond" w:hAnsi="Garamond"/>
          <w:szCs w:val="24"/>
        </w:rPr>
        <w:t xml:space="preserve">. </w:t>
      </w:r>
    </w:p>
    <w:p w14:paraId="11375A7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3964413"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Tax and Insurance Charges.</w:t>
      </w:r>
      <w:r w:rsidRPr="000D316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0D3163">
        <w:rPr>
          <w:rFonts w:ascii="Garamond" w:hAnsi="Garamond"/>
          <w:b/>
          <w:szCs w:val="24"/>
        </w:rPr>
        <w:t>Taxes and Insurance Charges</w:t>
      </w:r>
      <w:r w:rsidRPr="000D3163">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w:t>
      </w:r>
    </w:p>
    <w:p w14:paraId="06BE5344" w14:textId="77777777" w:rsidR="00DD7F57" w:rsidRPr="000D3163" w:rsidRDefault="00827483">
      <w:pPr>
        <w:ind w:left="1450" w:right="0"/>
        <w:rPr>
          <w:rFonts w:ascii="Garamond" w:hAnsi="Garamond"/>
          <w:szCs w:val="24"/>
        </w:rPr>
      </w:pPr>
      <w:r w:rsidRPr="000D3163">
        <w:rPr>
          <w:rFonts w:ascii="Garamond" w:hAnsi="Garamond"/>
          <w:szCs w:val="24"/>
        </w:rPr>
        <w:t xml:space="preserve">Property, license fees, or other taxes or fees levied in connection with the Lessor's leasing or rental of the Boulevard Shopping Center Property, but shall not include any federal or state </w:t>
      </w:r>
      <w:r w:rsidRPr="000D3163">
        <w:rPr>
          <w:rFonts w:ascii="Garamond" w:hAnsi="Garamond"/>
          <w:szCs w:val="24"/>
        </w:rPr>
        <w:lastRenderedPageBreak/>
        <w:t xml:space="preserve">income tax imposed upon the Lessor.  Insurance charges shall include the cost of any insurance obtained by the Lessor in connection with the Boulevard Shopping Center Property, including but not limited to fire, casualty and liability insurance policies. </w:t>
      </w:r>
    </w:p>
    <w:p w14:paraId="4E8CFA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6BF27C" w14:textId="4E25753D"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Payment of Additional Rent.</w:t>
      </w:r>
      <w:r w:rsidRPr="000D3163">
        <w:rPr>
          <w:rFonts w:ascii="Garamond" w:hAnsi="Garamond"/>
          <w:szCs w:val="24"/>
        </w:rPr>
        <w:t xml:space="preserve">  Beginning on February 1, 2020, 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February 1, 2020  is $2.10 per square foot of the Premises annually, payable monthly as provided herein.  The parties agree that the Taxes and Insurance Charges for the period beginning on February 1, 2020 is $1.</w:t>
      </w:r>
      <w:r w:rsidR="003703D6" w:rsidRPr="000D3163">
        <w:rPr>
          <w:rFonts w:ascii="Garamond" w:hAnsi="Garamond"/>
          <w:szCs w:val="24"/>
        </w:rPr>
        <w:t>58</w:t>
      </w:r>
      <w:r w:rsidRPr="000D3163">
        <w:rPr>
          <w:rFonts w:ascii="Garamond" w:hAnsi="Garamond"/>
          <w:szCs w:val="24"/>
        </w:rPr>
        <w:t xml:space="preserve"> per square foot of the Premises annually, payable monthly as provided herein. </w:t>
      </w:r>
    </w:p>
    <w:p w14:paraId="754238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81E5E1" w14:textId="77777777" w:rsidR="00DD7F57" w:rsidRPr="000D3163" w:rsidRDefault="00827483">
      <w:pPr>
        <w:ind w:left="1450" w:right="0"/>
        <w:rPr>
          <w:rFonts w:ascii="Garamond" w:hAnsi="Garamond"/>
          <w:szCs w:val="24"/>
        </w:rPr>
      </w:pPr>
      <w:r w:rsidRPr="000D3163">
        <w:rPr>
          <w:rFonts w:ascii="Garamond" w:hAnsi="Garamond"/>
          <w:szCs w:val="24"/>
        </w:rPr>
        <w:t xml:space="preserve">The Total Monthly Rental Payment Amount for months one (1) through three (3) of the Initial Term for the Premises shall be calculated as follows: </w:t>
      </w:r>
    </w:p>
    <w:p w14:paraId="7A5CA74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8B2883" w14:textId="77777777" w:rsidR="00DD7F57" w:rsidRPr="000D3163" w:rsidRDefault="00827483">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Base Rent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$ 00.00 </w:t>
      </w:r>
    </w:p>
    <w:p w14:paraId="289E0707" w14:textId="2BF19FE8" w:rsidR="00DD7F57" w:rsidRPr="000D3163" w:rsidRDefault="00827483">
      <w:pPr>
        <w:tabs>
          <w:tab w:val="center" w:pos="720"/>
          <w:tab w:val="center" w:pos="1440"/>
          <w:tab w:val="center" w:pos="3938"/>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Common Area Maintenance Charges  </w:t>
      </w:r>
      <w:r w:rsidRPr="000D3163">
        <w:rPr>
          <w:rFonts w:ascii="Garamond" w:hAnsi="Garamond"/>
          <w:szCs w:val="24"/>
        </w:rPr>
        <w:tab/>
        <w:t xml:space="preserve"> </w:t>
      </w:r>
      <w:r w:rsidRPr="000D3163">
        <w:rPr>
          <w:rFonts w:ascii="Garamond" w:hAnsi="Garamond"/>
          <w:szCs w:val="24"/>
        </w:rPr>
        <w:tab/>
        <w:t xml:space="preserve">$ </w:t>
      </w:r>
      <w:r w:rsidR="003703D6" w:rsidRPr="000D3163">
        <w:rPr>
          <w:rFonts w:ascii="Garamond" w:hAnsi="Garamond"/>
          <w:szCs w:val="24"/>
        </w:rPr>
        <w:t>388.85</w:t>
      </w:r>
    </w:p>
    <w:p w14:paraId="51805E6D" w14:textId="756EFAAE" w:rsidR="00DD7F57" w:rsidRPr="000D3163" w:rsidRDefault="00827483">
      <w:pPr>
        <w:tabs>
          <w:tab w:val="center" w:pos="720"/>
          <w:tab w:val="center" w:pos="1440"/>
          <w:tab w:val="center" w:pos="3463"/>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Tax and Insurance Charges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003703D6" w:rsidRPr="000D3163">
        <w:rPr>
          <w:rFonts w:ascii="Garamond" w:hAnsi="Garamond"/>
          <w:szCs w:val="24"/>
        </w:rPr>
        <w:t>342.56</w:t>
      </w:r>
    </w:p>
    <w:p w14:paraId="44B34EF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EA467C" w14:textId="77777777" w:rsidR="00DD7F57" w:rsidRPr="000D3163" w:rsidRDefault="00827483">
      <w:pPr>
        <w:tabs>
          <w:tab w:val="center" w:pos="720"/>
          <w:tab w:val="center" w:pos="1440"/>
          <w:tab w:val="center" w:pos="3753"/>
        </w:tabs>
        <w:spacing w:after="0" w:line="259" w:lineRule="auto"/>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b/>
          <w:szCs w:val="24"/>
        </w:rPr>
        <w:t xml:space="preserve">Total Monthly Rental Payment </w:t>
      </w:r>
    </w:p>
    <w:p w14:paraId="0F9EBF38" w14:textId="27430620" w:rsidR="00DD7F57" w:rsidRPr="000D3163" w:rsidRDefault="00827483">
      <w:pPr>
        <w:tabs>
          <w:tab w:val="center" w:pos="720"/>
          <w:tab w:val="center" w:pos="2463"/>
          <w:tab w:val="center" w:pos="4321"/>
          <w:tab w:val="center" w:pos="5041"/>
          <w:tab w:val="center" w:pos="6841"/>
        </w:tabs>
        <w:spacing w:after="0" w:line="259" w:lineRule="auto"/>
        <w:ind w:left="-15"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(Months 1-3)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u w:val="single" w:color="000000"/>
        </w:rPr>
        <w:t xml:space="preserve">$ </w:t>
      </w:r>
      <w:r w:rsidR="001042C0" w:rsidRPr="000D3163">
        <w:rPr>
          <w:rFonts w:ascii="Garamond" w:hAnsi="Garamond"/>
          <w:b/>
          <w:szCs w:val="24"/>
          <w:u w:val="single" w:color="000000"/>
        </w:rPr>
        <w:t>731.41</w:t>
      </w:r>
      <w:r w:rsidRPr="000D3163">
        <w:rPr>
          <w:rFonts w:ascii="Garamond" w:hAnsi="Garamond"/>
          <w:b/>
          <w:szCs w:val="24"/>
        </w:rPr>
        <w:t xml:space="preserve"> </w:t>
      </w:r>
    </w:p>
    <w:p w14:paraId="581A755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58D1AE82" w14:textId="68F9FB67" w:rsidR="00DD7F57" w:rsidRPr="000D3163" w:rsidRDefault="00827483" w:rsidP="003703D6">
      <w:pPr>
        <w:ind w:left="1425" w:right="0" w:hanging="1440"/>
        <w:rPr>
          <w:rFonts w:ascii="Garamond" w:hAnsi="Garamond"/>
          <w:szCs w:val="24"/>
        </w:rPr>
      </w:pPr>
      <w:r w:rsidRPr="000D3163">
        <w:rPr>
          <w:rFonts w:ascii="Garamond" w:hAnsi="Garamond"/>
          <w:szCs w:val="24"/>
        </w:rPr>
        <w:t xml:space="preserve">  </w:t>
      </w:r>
    </w:p>
    <w:p w14:paraId="7F209F84" w14:textId="1A6001F7" w:rsidR="00DD7F57" w:rsidRPr="000D3163" w:rsidRDefault="00827483">
      <w:pPr>
        <w:ind w:left="1450" w:right="0"/>
        <w:rPr>
          <w:rFonts w:ascii="Garamond" w:hAnsi="Garamond"/>
          <w:szCs w:val="24"/>
        </w:rPr>
      </w:pPr>
      <w:r w:rsidRPr="000D3163">
        <w:rPr>
          <w:rFonts w:ascii="Garamond" w:hAnsi="Garamond"/>
          <w:szCs w:val="24"/>
        </w:rPr>
        <w:t>The Total Monthly Rental Payment Amount for months f</w:t>
      </w:r>
      <w:r w:rsidR="003703D6" w:rsidRPr="000D3163">
        <w:rPr>
          <w:rFonts w:ascii="Garamond" w:hAnsi="Garamond"/>
          <w:szCs w:val="24"/>
        </w:rPr>
        <w:t>our</w:t>
      </w:r>
      <w:r w:rsidRPr="000D3163">
        <w:rPr>
          <w:rFonts w:ascii="Garamond" w:hAnsi="Garamond"/>
          <w:szCs w:val="24"/>
        </w:rPr>
        <w:t xml:space="preserve"> (</w:t>
      </w:r>
      <w:r w:rsidR="003703D6" w:rsidRPr="000D3163">
        <w:rPr>
          <w:rFonts w:ascii="Garamond" w:hAnsi="Garamond"/>
          <w:szCs w:val="24"/>
        </w:rPr>
        <w:t>4</w:t>
      </w:r>
      <w:r w:rsidRPr="000D3163">
        <w:rPr>
          <w:rFonts w:ascii="Garamond" w:hAnsi="Garamond"/>
          <w:szCs w:val="24"/>
        </w:rPr>
        <w:t xml:space="preserve">) through </w:t>
      </w:r>
      <w:r w:rsidR="00AA0346" w:rsidRPr="000D3163">
        <w:rPr>
          <w:rFonts w:ascii="Garamond" w:hAnsi="Garamond"/>
          <w:szCs w:val="24"/>
        </w:rPr>
        <w:t>thirty-nine</w:t>
      </w:r>
      <w:r w:rsidR="003703D6" w:rsidRPr="000D3163">
        <w:rPr>
          <w:rFonts w:ascii="Garamond" w:hAnsi="Garamond"/>
          <w:szCs w:val="24"/>
        </w:rPr>
        <w:t xml:space="preserve"> </w:t>
      </w:r>
      <w:r w:rsidRPr="000D3163">
        <w:rPr>
          <w:rFonts w:ascii="Garamond" w:hAnsi="Garamond"/>
          <w:szCs w:val="24"/>
        </w:rPr>
        <w:t>(</w:t>
      </w:r>
      <w:r w:rsidR="00AA0346" w:rsidRPr="000D3163">
        <w:rPr>
          <w:rFonts w:ascii="Garamond" w:hAnsi="Garamond"/>
          <w:szCs w:val="24"/>
        </w:rPr>
        <w:t>3</w:t>
      </w:r>
      <w:r w:rsidR="003703D6" w:rsidRPr="000D3163">
        <w:rPr>
          <w:rFonts w:ascii="Garamond" w:hAnsi="Garamond"/>
          <w:szCs w:val="24"/>
        </w:rPr>
        <w:t>9</w:t>
      </w:r>
      <w:r w:rsidRPr="000D3163">
        <w:rPr>
          <w:rFonts w:ascii="Garamond" w:hAnsi="Garamond"/>
          <w:szCs w:val="24"/>
        </w:rPr>
        <w:t xml:space="preserve">) of the Initial Term for the Premises shall be calculated as follows: </w:t>
      </w:r>
    </w:p>
    <w:p w14:paraId="2194998B"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5CD33672" w14:textId="77777777" w:rsidR="00DD7F57" w:rsidRPr="000D3163" w:rsidRDefault="00827483">
      <w:pPr>
        <w:tabs>
          <w:tab w:val="center" w:pos="2648"/>
          <w:tab w:val="center" w:pos="3601"/>
          <w:tab w:val="center" w:pos="4321"/>
          <w:tab w:val="center" w:pos="5041"/>
          <w:tab w:val="center" w:pos="5761"/>
          <w:tab w:val="center" w:pos="6481"/>
          <w:tab w:val="center" w:pos="7711"/>
        </w:tabs>
        <w:ind w:left="0" w:right="0" w:firstLine="0"/>
        <w:jc w:val="left"/>
        <w:rPr>
          <w:rFonts w:ascii="Garamond" w:hAnsi="Garamond"/>
          <w:szCs w:val="24"/>
        </w:rPr>
      </w:pPr>
      <w:r w:rsidRPr="000D3163">
        <w:rPr>
          <w:rFonts w:ascii="Garamond" w:eastAsia="Calibri" w:hAnsi="Garamond" w:cs="Calibri"/>
          <w:szCs w:val="24"/>
        </w:rPr>
        <w:tab/>
      </w:r>
      <w:r w:rsidRPr="000D3163">
        <w:rPr>
          <w:rFonts w:ascii="Garamond" w:hAnsi="Garamond"/>
          <w:szCs w:val="24"/>
        </w:rPr>
        <w:t xml:space="preserve">Base Rent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$ 2,499.75 </w:t>
      </w:r>
    </w:p>
    <w:p w14:paraId="2DDCA229" w14:textId="77777777" w:rsidR="00DD7F57" w:rsidRPr="000D3163" w:rsidRDefault="00827483">
      <w:pPr>
        <w:tabs>
          <w:tab w:val="center" w:pos="720"/>
          <w:tab w:val="center" w:pos="1440"/>
          <w:tab w:val="center" w:pos="3938"/>
          <w:tab w:val="center" w:pos="6481"/>
          <w:tab w:val="center" w:pos="762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Common Area Maintenance Charges  </w:t>
      </w:r>
      <w:r w:rsidRPr="000D3163">
        <w:rPr>
          <w:rFonts w:ascii="Garamond" w:hAnsi="Garamond"/>
          <w:szCs w:val="24"/>
        </w:rPr>
        <w:tab/>
        <w:t xml:space="preserve"> </w:t>
      </w:r>
      <w:r w:rsidRPr="000D3163">
        <w:rPr>
          <w:rFonts w:ascii="Garamond" w:hAnsi="Garamond"/>
          <w:szCs w:val="24"/>
        </w:rPr>
        <w:tab/>
        <w:t xml:space="preserve">$ </w:t>
      </w:r>
      <w:bookmarkStart w:id="0" w:name="_Hlk117096114"/>
      <w:r w:rsidRPr="000D3163">
        <w:rPr>
          <w:rFonts w:ascii="Garamond" w:hAnsi="Garamond"/>
          <w:szCs w:val="24"/>
        </w:rPr>
        <w:t xml:space="preserve">388.85 </w:t>
      </w:r>
      <w:bookmarkEnd w:id="0"/>
    </w:p>
    <w:p w14:paraId="0445C435" w14:textId="77777777" w:rsidR="00DD7F57" w:rsidRPr="000D3163" w:rsidRDefault="00827483">
      <w:pPr>
        <w:tabs>
          <w:tab w:val="center" w:pos="720"/>
          <w:tab w:val="center" w:pos="1440"/>
          <w:tab w:val="center" w:pos="3463"/>
          <w:tab w:val="center" w:pos="5041"/>
          <w:tab w:val="center" w:pos="5761"/>
          <w:tab w:val="center" w:pos="6481"/>
          <w:tab w:val="center" w:pos="762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Tax and Insurance Charges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bookmarkStart w:id="1" w:name="_Hlk117096122"/>
      <w:r w:rsidRPr="000D3163">
        <w:rPr>
          <w:rFonts w:ascii="Garamond" w:hAnsi="Garamond"/>
          <w:szCs w:val="24"/>
        </w:rPr>
        <w:t xml:space="preserve">342.56 </w:t>
      </w:r>
      <w:bookmarkEnd w:id="1"/>
    </w:p>
    <w:p w14:paraId="0384D96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A952E72" w14:textId="77777777" w:rsidR="00DD7F57" w:rsidRPr="000D3163" w:rsidRDefault="00827483">
      <w:pPr>
        <w:tabs>
          <w:tab w:val="center" w:pos="720"/>
          <w:tab w:val="center" w:pos="1440"/>
          <w:tab w:val="center" w:pos="3753"/>
          <w:tab w:val="center" w:pos="5761"/>
          <w:tab w:val="center" w:pos="6481"/>
          <w:tab w:val="center" w:pos="7201"/>
        </w:tabs>
        <w:spacing w:after="0" w:line="259" w:lineRule="auto"/>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b/>
          <w:szCs w:val="24"/>
        </w:rPr>
        <w:t xml:space="preserve">Total Monthly Rental Payment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p>
    <w:p w14:paraId="68237FB6" w14:textId="2C2413AD" w:rsidR="00DD7F57" w:rsidRPr="000D3163" w:rsidRDefault="00827483">
      <w:pPr>
        <w:tabs>
          <w:tab w:val="center" w:pos="4321"/>
          <w:tab w:val="center" w:pos="5041"/>
          <w:tab w:val="center" w:pos="5761"/>
          <w:tab w:val="center" w:pos="7351"/>
        </w:tabs>
        <w:spacing w:after="0" w:line="259" w:lineRule="auto"/>
        <w:ind w:left="-15" w:right="0" w:firstLine="0"/>
        <w:jc w:val="left"/>
        <w:rPr>
          <w:rFonts w:ascii="Garamond" w:hAnsi="Garamond"/>
          <w:szCs w:val="24"/>
        </w:rPr>
      </w:pPr>
      <w:r w:rsidRPr="000D3163">
        <w:rPr>
          <w:rFonts w:ascii="Garamond" w:hAnsi="Garamond"/>
          <w:b/>
          <w:szCs w:val="24"/>
        </w:rPr>
        <w:t xml:space="preserve">                                    (Months </w:t>
      </w:r>
      <w:r w:rsidR="001042C0" w:rsidRPr="000D3163">
        <w:rPr>
          <w:rFonts w:ascii="Garamond" w:hAnsi="Garamond"/>
          <w:b/>
          <w:szCs w:val="24"/>
        </w:rPr>
        <w:t>4-39</w:t>
      </w: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u w:val="single" w:color="000000"/>
        </w:rPr>
        <w:t>$ 3,231.16</w:t>
      </w:r>
      <w:r w:rsidRPr="000D3163">
        <w:rPr>
          <w:rFonts w:ascii="Garamond" w:hAnsi="Garamond"/>
          <w:b/>
          <w:szCs w:val="24"/>
        </w:rPr>
        <w:t xml:space="preserve"> </w:t>
      </w:r>
    </w:p>
    <w:p w14:paraId="34E7611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739956B" w14:textId="167E0A31" w:rsidR="00DD7F57" w:rsidRPr="000D3163" w:rsidRDefault="00DD7F57">
      <w:pPr>
        <w:spacing w:after="0" w:line="259" w:lineRule="auto"/>
        <w:ind w:left="0" w:right="0" w:firstLine="0"/>
        <w:jc w:val="left"/>
        <w:rPr>
          <w:rFonts w:ascii="Garamond" w:hAnsi="Garamond"/>
          <w:szCs w:val="24"/>
        </w:rPr>
      </w:pPr>
    </w:p>
    <w:p w14:paraId="072614CC" w14:textId="77777777" w:rsidR="00DD7F57" w:rsidRPr="000D3163" w:rsidRDefault="00827483">
      <w:pPr>
        <w:ind w:left="1450" w:right="0"/>
        <w:rPr>
          <w:rFonts w:ascii="Garamond" w:hAnsi="Garamond"/>
          <w:szCs w:val="24"/>
        </w:rPr>
      </w:pPr>
      <w:r w:rsidRPr="000D3163">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w:t>
      </w:r>
      <w:r w:rsidRPr="000D3163">
        <w:rPr>
          <w:rFonts w:ascii="Garamond" w:hAnsi="Garamond"/>
          <w:szCs w:val="24"/>
        </w:rPr>
        <w:lastRenderedPageBreak/>
        <w:t xml:space="preserve">prior calendar year actual Common Area Maintenance Charges and/or Taxes and Insurance Charges by more than five percent (5%). </w:t>
      </w:r>
    </w:p>
    <w:p w14:paraId="5AF8914D"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CEB23D9" w14:textId="77777777" w:rsidR="00DD7F57" w:rsidRPr="000D3163" w:rsidRDefault="00827483">
      <w:pPr>
        <w:ind w:left="1440" w:right="0" w:hanging="720"/>
        <w:rPr>
          <w:rFonts w:ascii="Garamond" w:hAnsi="Garamond"/>
          <w:szCs w:val="24"/>
        </w:rPr>
      </w:pPr>
      <w:r w:rsidRPr="000D3163">
        <w:rPr>
          <w:rFonts w:ascii="Garamond" w:hAnsi="Garamond"/>
          <w:szCs w:val="24"/>
        </w:rPr>
        <w:t xml:space="preserve">4. </w:t>
      </w:r>
      <w:r w:rsidRPr="000D3163">
        <w:rPr>
          <w:rFonts w:ascii="Garamond" w:hAnsi="Garamond"/>
          <w:szCs w:val="24"/>
          <w:u w:val="single" w:color="000000"/>
        </w:rPr>
        <w:t>Payment of Rent</w:t>
      </w:r>
      <w:r w:rsidRPr="000D3163">
        <w:rPr>
          <w:rFonts w:ascii="Garamond" w:hAnsi="Garamond"/>
          <w:szCs w:val="24"/>
        </w:rPr>
        <w:t>.  The monthly payment of the Base Rent and Additional Rent for the Premises (collectively, the “</w:t>
      </w:r>
      <w:r w:rsidRPr="000D3163">
        <w:rPr>
          <w:rFonts w:ascii="Garamond" w:hAnsi="Garamond"/>
          <w:b/>
          <w:szCs w:val="24"/>
        </w:rPr>
        <w:t>Total Monthly Rental Payment</w:t>
      </w:r>
      <w:r w:rsidRPr="000D316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33CAEC63"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0ADB606B" w14:textId="77777777" w:rsidR="00DD7F57" w:rsidRPr="000D3163" w:rsidRDefault="00827483">
      <w:pPr>
        <w:ind w:left="1450" w:right="0"/>
        <w:rPr>
          <w:rFonts w:ascii="Garamond" w:hAnsi="Garamond"/>
          <w:szCs w:val="24"/>
        </w:rPr>
      </w:pPr>
      <w:r w:rsidRPr="000D316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1D0EA32B"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5596683C" w14:textId="77777777" w:rsidR="00DD7F57" w:rsidRPr="000D3163" w:rsidRDefault="00827483">
      <w:pPr>
        <w:ind w:left="1450" w:right="0"/>
        <w:rPr>
          <w:rFonts w:ascii="Garamond" w:hAnsi="Garamond"/>
          <w:szCs w:val="24"/>
        </w:rPr>
      </w:pPr>
      <w:r w:rsidRPr="000D3163">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629A7CF"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71753C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5.01 - </w:t>
      </w:r>
      <w:r w:rsidRPr="000D3163">
        <w:rPr>
          <w:rFonts w:ascii="Garamond" w:hAnsi="Garamond"/>
          <w:b/>
          <w:szCs w:val="24"/>
          <w:u w:val="single" w:color="000000"/>
        </w:rPr>
        <w:t>Real Property Taxes</w:t>
      </w:r>
      <w:r w:rsidRPr="000D3163">
        <w:rPr>
          <w:rFonts w:ascii="Garamond" w:hAnsi="Garamond"/>
          <w:b/>
          <w:szCs w:val="24"/>
        </w:rPr>
        <w:t>:</w:t>
      </w:r>
      <w:r w:rsidRPr="000D3163">
        <w:rPr>
          <w:rFonts w:ascii="Garamond" w:hAnsi="Garamond"/>
          <w:szCs w:val="24"/>
        </w:rPr>
        <w:t xml:space="preserve"> </w:t>
      </w:r>
    </w:p>
    <w:p w14:paraId="24F65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8BD7E3"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paragraph 4.01(B) hereof. </w:t>
      </w:r>
    </w:p>
    <w:p w14:paraId="47E5EAF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A74EFB5"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6.01 - </w:t>
      </w:r>
      <w:r w:rsidRPr="000D3163">
        <w:rPr>
          <w:rFonts w:ascii="Garamond" w:hAnsi="Garamond"/>
          <w:b/>
          <w:szCs w:val="24"/>
          <w:u w:val="single" w:color="000000"/>
        </w:rPr>
        <w:t>Personal Property Taxes</w:t>
      </w:r>
      <w:r w:rsidRPr="000D3163">
        <w:rPr>
          <w:rFonts w:ascii="Garamond" w:hAnsi="Garamond"/>
          <w:b/>
          <w:szCs w:val="24"/>
        </w:rPr>
        <w:t>:</w:t>
      </w:r>
      <w:r w:rsidRPr="000D3163">
        <w:rPr>
          <w:rFonts w:ascii="Garamond" w:hAnsi="Garamond"/>
          <w:szCs w:val="24"/>
        </w:rPr>
        <w:t xml:space="preserve"> </w:t>
      </w:r>
    </w:p>
    <w:p w14:paraId="531CE00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5CA3366"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92289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D111F1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7.01 - </w:t>
      </w:r>
      <w:r w:rsidRPr="000D3163">
        <w:rPr>
          <w:rFonts w:ascii="Garamond" w:hAnsi="Garamond"/>
          <w:b/>
          <w:szCs w:val="24"/>
          <w:u w:val="single" w:color="000000"/>
        </w:rPr>
        <w:t>Limitations on Use</w:t>
      </w:r>
      <w:r w:rsidRPr="000D3163">
        <w:rPr>
          <w:rFonts w:ascii="Garamond" w:hAnsi="Garamond"/>
          <w:b/>
          <w:szCs w:val="24"/>
        </w:rPr>
        <w:t>:</w:t>
      </w:r>
      <w:r w:rsidRPr="000D3163">
        <w:rPr>
          <w:rFonts w:ascii="Garamond" w:hAnsi="Garamond"/>
          <w:szCs w:val="24"/>
        </w:rPr>
        <w:t xml:space="preserve"> </w:t>
      </w:r>
    </w:p>
    <w:p w14:paraId="64E2635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AAE7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20D4EB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4BD0F6"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lastRenderedPageBreak/>
        <w:t xml:space="preserve">Lessee shall not permit any activity on the premises which may in law constitute a nuisance, public or private, or which may constitute a violation of any environmental laws, or any other laws, ordinances or regulations. </w:t>
      </w:r>
    </w:p>
    <w:p w14:paraId="2E9C2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905A07"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operate all or any portion of the premises as a “place of public accommodation,” as such term is defined under the Americans With Disabilities Act, 42 U.S.C. 12101 </w:t>
      </w:r>
      <w:r w:rsidRPr="000D3163">
        <w:rPr>
          <w:rFonts w:ascii="Garamond" w:hAnsi="Garamond"/>
          <w:szCs w:val="24"/>
          <w:u w:val="single" w:color="000000"/>
        </w:rPr>
        <w:t>et, seq.</w:t>
      </w:r>
      <w:r w:rsidRPr="000D3163">
        <w:rPr>
          <w:rFonts w:ascii="Garamond" w:hAnsi="Garamond"/>
          <w:szCs w:val="24"/>
        </w:rPr>
        <w:t xml:space="preserve"> (the ADA) and the regulations pursuant to such act. </w:t>
      </w:r>
    </w:p>
    <w:p w14:paraId="14DA89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E4327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8.01 - </w:t>
      </w:r>
      <w:r w:rsidRPr="000D3163">
        <w:rPr>
          <w:rFonts w:ascii="Garamond" w:hAnsi="Garamond"/>
          <w:b/>
          <w:szCs w:val="24"/>
          <w:u w:val="single" w:color="000000"/>
        </w:rPr>
        <w:t>Assignment and Subletting</w:t>
      </w:r>
      <w:r w:rsidRPr="000D3163">
        <w:rPr>
          <w:rFonts w:ascii="Garamond" w:hAnsi="Garamond"/>
          <w:b/>
          <w:szCs w:val="24"/>
        </w:rPr>
        <w:t>:</w:t>
      </w:r>
      <w:r w:rsidRPr="000D3163">
        <w:rPr>
          <w:rFonts w:ascii="Garamond" w:hAnsi="Garamond"/>
          <w:szCs w:val="24"/>
        </w:rPr>
        <w:t xml:space="preserve"> </w:t>
      </w:r>
    </w:p>
    <w:p w14:paraId="3371E32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323ADFA"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5A08F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9.01 - </w:t>
      </w:r>
      <w:r w:rsidRPr="000D3163">
        <w:rPr>
          <w:rFonts w:ascii="Garamond" w:hAnsi="Garamond"/>
          <w:b/>
          <w:szCs w:val="24"/>
          <w:u w:val="single" w:color="000000"/>
        </w:rPr>
        <w:t>Maintenance, Repairs</w:t>
      </w:r>
      <w:r w:rsidRPr="000D3163">
        <w:rPr>
          <w:rFonts w:ascii="Garamond" w:hAnsi="Garamond"/>
          <w:b/>
          <w:szCs w:val="24"/>
        </w:rPr>
        <w:t>:</w:t>
      </w:r>
      <w:r w:rsidRPr="000D3163">
        <w:rPr>
          <w:rFonts w:ascii="Garamond" w:hAnsi="Garamond"/>
          <w:szCs w:val="24"/>
        </w:rPr>
        <w:t xml:space="preserve"> </w:t>
      </w:r>
    </w:p>
    <w:p w14:paraId="53172B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F71350" w14:textId="77777777" w:rsidR="00DD7F57" w:rsidRPr="000D3163" w:rsidRDefault="00827483">
      <w:pPr>
        <w:ind w:left="-5" w:right="0"/>
        <w:rPr>
          <w:rFonts w:ascii="Garamond" w:hAnsi="Garamond"/>
          <w:szCs w:val="24"/>
        </w:rPr>
      </w:pPr>
      <w:r w:rsidRPr="000D3163">
        <w:rPr>
          <w:rFonts w:ascii="Garamond" w:hAnsi="Garamond"/>
          <w:szCs w:val="24"/>
        </w:rPr>
        <w:t>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Pr="000D3163">
        <w:rPr>
          <w:rFonts w:ascii="Garamond" w:hAnsi="Garamond"/>
          <w:b/>
          <w:szCs w:val="24"/>
        </w:rPr>
        <w:t>HVAC</w:t>
      </w:r>
      <w:r w:rsidRPr="000D3163">
        <w:rPr>
          <w:rFonts w:ascii="Garamond" w:hAnsi="Garamond"/>
          <w:szCs w:val="24"/>
        </w:rPr>
        <w:t xml:space="preserve">”) system servicing the </w:t>
      </w:r>
    </w:p>
    <w:p w14:paraId="33ACC060" w14:textId="70B58405" w:rsidR="00DD7F57" w:rsidRPr="000D3163" w:rsidRDefault="00827483">
      <w:pPr>
        <w:ind w:left="-5" w:right="0"/>
        <w:rPr>
          <w:rFonts w:ascii="Garamond" w:hAnsi="Garamond"/>
          <w:szCs w:val="24"/>
        </w:rPr>
      </w:pPr>
      <w:r w:rsidRPr="000D3163">
        <w:rPr>
          <w:rFonts w:ascii="Garamond" w:hAnsi="Garamond"/>
          <w:szCs w:val="24"/>
        </w:rPr>
        <w:t>Premises provided that (i) the Lessee shall pay the first $</w:t>
      </w:r>
      <w:r w:rsidR="00AA0346" w:rsidRPr="000D3163">
        <w:rPr>
          <w:rFonts w:ascii="Garamond" w:hAnsi="Garamond"/>
          <w:szCs w:val="24"/>
        </w:rPr>
        <w:t>700</w:t>
      </w:r>
      <w:r w:rsidRPr="000D3163">
        <w:rPr>
          <w:rFonts w:ascii="Garamond" w:hAnsi="Garamond"/>
          <w:szCs w:val="24"/>
        </w:rPr>
        <w:t>.00 for each repair visit and the first $1,</w:t>
      </w:r>
      <w:r w:rsidR="00AA0346" w:rsidRPr="000D3163">
        <w:rPr>
          <w:rFonts w:ascii="Garamond" w:hAnsi="Garamond"/>
          <w:szCs w:val="24"/>
        </w:rPr>
        <w:t>500</w:t>
      </w:r>
      <w:r w:rsidRPr="000D3163">
        <w:rPr>
          <w:rFonts w:ascii="Garamond" w:hAnsi="Garamond"/>
          <w:szCs w:val="24"/>
        </w:rPr>
        <w:t xml:space="preserve">.00 toward the replacement cost of the HVAC system or any component thereof, </w:t>
      </w:r>
      <w:r w:rsidRPr="000D3163">
        <w:rPr>
          <w:rFonts w:ascii="Garamond" w:hAnsi="Garamond"/>
          <w:szCs w:val="24"/>
          <w:u w:val="single" w:color="000000"/>
        </w:rPr>
        <w:t>and</w:t>
      </w:r>
      <w:r w:rsidRPr="000D3163">
        <w:rPr>
          <w:rFonts w:ascii="Garamond" w:hAnsi="Garamond"/>
          <w:szCs w:val="24"/>
        </w:rPr>
        <w:t xml:space="preserve"> (ii) the Lessee maintains, at its own expense, for the full term of this Agreement and any renewal or extensions thereof, a monthly </w:t>
      </w:r>
      <w:r w:rsidRPr="000D3163">
        <w:rPr>
          <w:rFonts w:ascii="Garamond" w:hAnsi="Garamond"/>
          <w:szCs w:val="24"/>
        </w:rPr>
        <w:lastRenderedPageBreak/>
        <w:t>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0D3163">
        <w:rPr>
          <w:rFonts w:ascii="Garamond" w:hAnsi="Garamond"/>
          <w:b/>
          <w:szCs w:val="24"/>
        </w:rPr>
        <w:t>Preceding Repair Visit</w:t>
      </w:r>
      <w:r w:rsidRPr="000D3163">
        <w:rPr>
          <w:rFonts w:ascii="Garamond" w:hAnsi="Garamond"/>
          <w:szCs w:val="24"/>
        </w:rPr>
        <w:t>”) (not including a routine maintenance visit pursuant to a monthly maintenance contract), then the amount paid by the Lessee toward the cost of the Preceding Repair Visit shall be credited toward the Lessee’s obligation to pay the first $1,</w:t>
      </w:r>
      <w:r w:rsidR="00AA0346" w:rsidRPr="000D3163">
        <w:rPr>
          <w:rFonts w:ascii="Garamond" w:hAnsi="Garamond"/>
          <w:szCs w:val="24"/>
        </w:rPr>
        <w:t>0</w:t>
      </w:r>
      <w:r w:rsidR="00D623F2">
        <w:rPr>
          <w:rFonts w:ascii="Garamond" w:hAnsi="Garamond"/>
          <w:szCs w:val="24"/>
        </w:rPr>
        <w:t>0</w:t>
      </w:r>
      <w:r w:rsidR="00AA0346" w:rsidRPr="000D3163">
        <w:rPr>
          <w:rFonts w:ascii="Garamond" w:hAnsi="Garamond"/>
          <w:szCs w:val="24"/>
        </w:rPr>
        <w:t>0.00</w:t>
      </w:r>
      <w:r w:rsidRPr="000D3163">
        <w:rPr>
          <w:rFonts w:ascii="Garamond" w:hAnsi="Garamond"/>
          <w:szCs w:val="24"/>
        </w:rPr>
        <w:t xml:space="preserve"> toward the replacement cost of the HVAC system.   </w:t>
      </w:r>
    </w:p>
    <w:p w14:paraId="055CF4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15D8A3" w14:textId="77777777" w:rsidR="00DD7F57" w:rsidRPr="000D3163" w:rsidRDefault="00827483">
      <w:pPr>
        <w:ind w:left="-5" w:right="0"/>
        <w:rPr>
          <w:rFonts w:ascii="Garamond" w:hAnsi="Garamond"/>
          <w:szCs w:val="24"/>
        </w:rPr>
      </w:pPr>
      <w:r w:rsidRPr="000D3163">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EEE07C6" w14:textId="3278A38D"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AD08E7" w14:textId="77777777" w:rsidR="00DD7F57" w:rsidRPr="000D3163" w:rsidRDefault="00827483">
      <w:pPr>
        <w:ind w:left="-5" w:right="0"/>
        <w:rPr>
          <w:rFonts w:ascii="Garamond" w:hAnsi="Garamond"/>
          <w:szCs w:val="24"/>
        </w:rPr>
      </w:pPr>
      <w:r w:rsidRPr="000D3163">
        <w:rPr>
          <w:rFonts w:ascii="Garamond" w:hAnsi="Garamond"/>
          <w:szCs w:val="24"/>
        </w:rPr>
        <w:t xml:space="preserve">In discharging the responsibilities hereunder, Lessee shall utilize the services of bonded, licensed contractors to perform all maintenance or repair work to the Premises. </w:t>
      </w:r>
    </w:p>
    <w:p w14:paraId="053B54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031BA08" w14:textId="7653523E" w:rsidR="00DD7F57" w:rsidRPr="000D3163" w:rsidRDefault="00827483">
      <w:pPr>
        <w:ind w:left="-5" w:right="0"/>
        <w:rPr>
          <w:rFonts w:ascii="Garamond" w:hAnsi="Garamond"/>
          <w:szCs w:val="24"/>
        </w:rPr>
      </w:pPr>
      <w:r w:rsidRPr="000D3163">
        <w:rPr>
          <w:rFonts w:ascii="Garamond" w:hAnsi="Garamond"/>
          <w:szCs w:val="24"/>
        </w:rPr>
        <w:t>Lessee agrees to hire Butcher Air Conditioning to perform all maintenance, repairs and replacements of the heating and air conditioning systems and components servicing the Premises</w:t>
      </w:r>
      <w:r w:rsidR="00505D95" w:rsidRPr="000D3163">
        <w:rPr>
          <w:rFonts w:ascii="Garamond" w:hAnsi="Garamond"/>
          <w:szCs w:val="24"/>
        </w:rPr>
        <w:t>.</w:t>
      </w:r>
    </w:p>
    <w:p w14:paraId="1EBA922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685ECC8"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10.01 - </w:t>
      </w:r>
      <w:r w:rsidRPr="000D3163">
        <w:rPr>
          <w:rFonts w:ascii="Garamond" w:hAnsi="Garamond"/>
          <w:b/>
          <w:szCs w:val="24"/>
          <w:u w:val="single" w:color="000000"/>
        </w:rPr>
        <w:t>Alterations</w:t>
      </w:r>
      <w:r w:rsidRPr="000D3163">
        <w:rPr>
          <w:rFonts w:ascii="Garamond" w:hAnsi="Garamond"/>
          <w:b/>
          <w:szCs w:val="24"/>
        </w:rPr>
        <w:t>:</w:t>
      </w:r>
      <w:r w:rsidRPr="000D3163">
        <w:rPr>
          <w:rFonts w:ascii="Garamond" w:hAnsi="Garamond"/>
          <w:szCs w:val="24"/>
        </w:rPr>
        <w:t xml:space="preserve"> </w:t>
      </w:r>
    </w:p>
    <w:p w14:paraId="0AD9B63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FEB57"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12644B8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B1B170"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37F0EF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13805D"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be in conformance with all applicable local, state or federal laws and regulations. </w:t>
      </w:r>
    </w:p>
    <w:p w14:paraId="543037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CAD039" w14:textId="77777777" w:rsidR="00DD7F57" w:rsidRPr="000D3163" w:rsidRDefault="00827483">
      <w:pPr>
        <w:ind w:left="-5" w:right="0"/>
        <w:rPr>
          <w:rFonts w:ascii="Garamond" w:hAnsi="Garamond"/>
          <w:szCs w:val="24"/>
        </w:rPr>
      </w:pPr>
      <w:r w:rsidRPr="000D316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77A2F81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2138A74" w14:textId="77777777" w:rsidR="00DD7F57" w:rsidRPr="000D3163" w:rsidRDefault="00827483">
      <w:pPr>
        <w:ind w:left="-5" w:right="0"/>
        <w:rPr>
          <w:rFonts w:ascii="Garamond" w:hAnsi="Garamond"/>
          <w:szCs w:val="24"/>
        </w:rPr>
      </w:pPr>
      <w:r w:rsidRPr="000D3163">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02B35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5D2FBBC"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7A103D3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9DA6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11.01 - </w:t>
      </w:r>
      <w:r w:rsidRPr="000D3163">
        <w:rPr>
          <w:rFonts w:ascii="Garamond" w:hAnsi="Garamond"/>
          <w:b/>
          <w:szCs w:val="24"/>
          <w:u w:val="single" w:color="000000"/>
        </w:rPr>
        <w:t>Utilities and Janitorial Services</w:t>
      </w:r>
      <w:r w:rsidRPr="000D3163">
        <w:rPr>
          <w:rFonts w:ascii="Garamond" w:hAnsi="Garamond"/>
          <w:b/>
          <w:szCs w:val="24"/>
        </w:rPr>
        <w:t>:</w:t>
      </w:r>
      <w:r w:rsidRPr="000D3163">
        <w:rPr>
          <w:rFonts w:ascii="Garamond" w:hAnsi="Garamond"/>
          <w:szCs w:val="24"/>
        </w:rPr>
        <w:t xml:space="preserve"> </w:t>
      </w:r>
    </w:p>
    <w:p w14:paraId="010D40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4804F7C" w14:textId="77777777" w:rsidR="00DD7F57" w:rsidRPr="000D3163" w:rsidRDefault="00827483">
      <w:pPr>
        <w:ind w:left="-5" w:right="0"/>
        <w:rPr>
          <w:rFonts w:ascii="Garamond" w:hAnsi="Garamond"/>
          <w:szCs w:val="24"/>
        </w:rPr>
      </w:pPr>
      <w:r w:rsidRPr="000D316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976394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77FB667" w14:textId="77777777" w:rsidR="00DD7F57" w:rsidRPr="000D3163" w:rsidRDefault="00827483">
      <w:pPr>
        <w:ind w:left="-5" w:right="0"/>
        <w:rPr>
          <w:rFonts w:ascii="Garamond" w:hAnsi="Garamond"/>
          <w:szCs w:val="24"/>
        </w:rPr>
      </w:pPr>
      <w:r w:rsidRPr="000D3163">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985590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BB4F938"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48C9C2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F36495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12.01 - </w:t>
      </w:r>
      <w:r w:rsidRPr="000D3163">
        <w:rPr>
          <w:rFonts w:ascii="Garamond" w:hAnsi="Garamond"/>
          <w:b/>
          <w:szCs w:val="24"/>
          <w:u w:val="single" w:color="000000"/>
        </w:rPr>
        <w:t>Signs</w:t>
      </w:r>
      <w:r w:rsidRPr="000D3163">
        <w:rPr>
          <w:rFonts w:ascii="Garamond" w:hAnsi="Garamond"/>
          <w:b/>
          <w:szCs w:val="24"/>
        </w:rPr>
        <w:t>:</w:t>
      </w:r>
      <w:r w:rsidRPr="000D3163">
        <w:rPr>
          <w:rFonts w:ascii="Garamond" w:hAnsi="Garamond"/>
          <w:szCs w:val="24"/>
        </w:rPr>
        <w:t xml:space="preserve"> </w:t>
      </w:r>
    </w:p>
    <w:p w14:paraId="60A951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A75CF5"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w:t>
      </w:r>
      <w:r w:rsidRPr="000D3163">
        <w:rPr>
          <w:rFonts w:ascii="Garamond" w:hAnsi="Garamond"/>
          <w:szCs w:val="24"/>
        </w:rPr>
        <w:lastRenderedPageBreak/>
        <w:t xml:space="preserve">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0D3163">
        <w:rPr>
          <w:rFonts w:ascii="Garamond" w:hAnsi="Garamond"/>
          <w:i/>
          <w:szCs w:val="24"/>
        </w:rPr>
        <w:t>Schedule C</w:t>
      </w:r>
      <w:r w:rsidRPr="000D3163">
        <w:rPr>
          <w:rFonts w:ascii="Garamond" w:hAnsi="Garamond"/>
          <w:szCs w:val="24"/>
        </w:rPr>
        <w:t xml:space="preserve"> and the design criteria attached hereto as </w:t>
      </w:r>
      <w:r w:rsidRPr="000D3163">
        <w:rPr>
          <w:rFonts w:ascii="Garamond" w:hAnsi="Garamond"/>
          <w:i/>
          <w:szCs w:val="24"/>
        </w:rPr>
        <w:t>Schedule D</w:t>
      </w:r>
      <w:r w:rsidRPr="000D316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1A60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631652" w14:textId="77777777" w:rsidR="00DD7F57" w:rsidRPr="000D3163" w:rsidRDefault="00827483">
      <w:pPr>
        <w:ind w:left="-5" w:right="0"/>
        <w:rPr>
          <w:rFonts w:ascii="Garamond" w:hAnsi="Garamond"/>
          <w:szCs w:val="24"/>
        </w:rPr>
      </w:pPr>
      <w:r w:rsidRPr="000D3163">
        <w:rPr>
          <w:rFonts w:ascii="Garamond" w:hAnsi="Garamond"/>
          <w:szCs w:val="24"/>
        </w:rPr>
        <w:t xml:space="preserve">In addition, Lessee must obtain prior written approval from Lessor of all Lessee exterior signage.   </w:t>
      </w:r>
    </w:p>
    <w:p w14:paraId="4C5C27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6604F2" w14:textId="77777777" w:rsidR="00DD7F57" w:rsidRPr="000D3163" w:rsidRDefault="00827483">
      <w:pPr>
        <w:ind w:left="-5" w:right="0"/>
        <w:rPr>
          <w:rFonts w:ascii="Garamond" w:hAnsi="Garamond"/>
          <w:szCs w:val="24"/>
        </w:rPr>
      </w:pPr>
      <w:r w:rsidRPr="000D3163">
        <w:rPr>
          <w:rFonts w:ascii="Garamond" w:hAnsi="Garamond"/>
          <w:szCs w:val="24"/>
        </w:rPr>
        <w:t xml:space="preserve">Should Lessee choose to place a sign under the Premises walkway, it must be erected by Hubbard Sign Company and paid for by the Lessee.  </w:t>
      </w:r>
    </w:p>
    <w:p w14:paraId="12D87EA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7F6BC4"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13.01 - </w:t>
      </w:r>
      <w:r w:rsidRPr="000D3163">
        <w:rPr>
          <w:rFonts w:ascii="Garamond" w:hAnsi="Garamond"/>
          <w:b/>
          <w:szCs w:val="24"/>
          <w:u w:val="single" w:color="000000"/>
        </w:rPr>
        <w:t>Access</w:t>
      </w:r>
      <w:r w:rsidRPr="000D3163">
        <w:rPr>
          <w:rFonts w:ascii="Garamond" w:hAnsi="Garamond"/>
          <w:b/>
          <w:szCs w:val="24"/>
        </w:rPr>
        <w:t xml:space="preserve">: </w:t>
      </w:r>
    </w:p>
    <w:p w14:paraId="315600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B55F8AA" w14:textId="77777777" w:rsidR="00DD7F57" w:rsidRPr="000D3163" w:rsidRDefault="00827483">
      <w:pPr>
        <w:ind w:left="-5" w:right="0"/>
        <w:rPr>
          <w:rFonts w:ascii="Garamond" w:hAnsi="Garamond"/>
          <w:szCs w:val="24"/>
        </w:rPr>
      </w:pPr>
      <w:r w:rsidRPr="000D3163">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3C316D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35FB8A"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Determining whether the Premises is in good condition and whether Lessee is complying with its obligations under this Agreement; </w:t>
      </w:r>
    </w:p>
    <w:p w14:paraId="64FFAC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9171D9"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49C9605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26AAF"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Posting “for rent” or “for lease” signs during the last three (3) months of the term of this Agreement or any renewal thereof. </w:t>
      </w:r>
    </w:p>
    <w:p w14:paraId="1F439D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FB675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14.01 –</w:t>
      </w:r>
      <w:r w:rsidRPr="000D3163">
        <w:rPr>
          <w:rFonts w:ascii="Garamond" w:hAnsi="Garamond"/>
          <w:b/>
          <w:szCs w:val="24"/>
          <w:u w:val="single" w:color="000000"/>
        </w:rPr>
        <w:t>Indemnity</w:t>
      </w:r>
      <w:r w:rsidRPr="000D3163">
        <w:rPr>
          <w:rFonts w:ascii="Garamond" w:hAnsi="Garamond"/>
          <w:b/>
          <w:szCs w:val="24"/>
        </w:rPr>
        <w:t>:</w:t>
      </w:r>
      <w:r w:rsidRPr="000D3163">
        <w:rPr>
          <w:rFonts w:ascii="Garamond" w:hAnsi="Garamond"/>
          <w:szCs w:val="24"/>
        </w:rPr>
        <w:t xml:space="preserve"> </w:t>
      </w:r>
    </w:p>
    <w:p w14:paraId="6AB8616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7D7C5E" w14:textId="77777777" w:rsidR="00DD7F57" w:rsidRPr="000D3163" w:rsidRDefault="00827483">
      <w:pPr>
        <w:ind w:left="-5" w:right="0"/>
        <w:rPr>
          <w:rFonts w:ascii="Garamond" w:hAnsi="Garamond"/>
          <w:szCs w:val="24"/>
        </w:rPr>
      </w:pPr>
      <w:r w:rsidRPr="000D316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6F18F4B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2B71172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14.02 - </w:t>
      </w:r>
      <w:r w:rsidRPr="000D3163">
        <w:rPr>
          <w:rFonts w:ascii="Garamond" w:hAnsi="Garamond"/>
          <w:b/>
          <w:szCs w:val="24"/>
          <w:u w:val="single" w:color="000000"/>
        </w:rPr>
        <w:t>Hazardous Substances</w:t>
      </w:r>
      <w:r w:rsidRPr="000D3163">
        <w:rPr>
          <w:rFonts w:ascii="Garamond" w:hAnsi="Garamond"/>
          <w:b/>
          <w:szCs w:val="24"/>
        </w:rPr>
        <w:t>:</w:t>
      </w:r>
      <w:r w:rsidRPr="000D3163">
        <w:rPr>
          <w:rFonts w:ascii="Garamond" w:hAnsi="Garamond"/>
          <w:szCs w:val="24"/>
        </w:rPr>
        <w:t xml:space="preserve"> </w:t>
      </w:r>
    </w:p>
    <w:p w14:paraId="2C9110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274BBE" w14:textId="77777777" w:rsidR="00DD7F57" w:rsidRPr="000D3163" w:rsidRDefault="00827483">
      <w:pPr>
        <w:ind w:left="-5" w:right="0"/>
        <w:rPr>
          <w:rFonts w:ascii="Garamond" w:hAnsi="Garamond"/>
          <w:szCs w:val="24"/>
        </w:rPr>
      </w:pPr>
      <w:r w:rsidRPr="000D316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291A25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80E0082" w14:textId="77777777" w:rsidR="00DD7F57" w:rsidRPr="000D3163" w:rsidRDefault="00827483">
      <w:pPr>
        <w:ind w:left="-5" w:right="0"/>
        <w:rPr>
          <w:rFonts w:ascii="Garamond" w:hAnsi="Garamond"/>
          <w:szCs w:val="24"/>
        </w:rPr>
      </w:pPr>
      <w:r w:rsidRPr="000D316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3C363C5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B5C088" w14:textId="77777777" w:rsidR="00DD7F57" w:rsidRPr="000D3163" w:rsidRDefault="00827483">
      <w:pPr>
        <w:ind w:left="-5" w:right="0"/>
        <w:rPr>
          <w:rFonts w:ascii="Garamond" w:hAnsi="Garamond"/>
          <w:szCs w:val="24"/>
        </w:rPr>
      </w:pPr>
      <w:r w:rsidRPr="000D316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0D3163">
        <w:rPr>
          <w:rFonts w:ascii="Garamond" w:hAnsi="Garamond"/>
          <w:szCs w:val="24"/>
          <w:u w:val="single" w:color="000000"/>
        </w:rPr>
        <w:t>et seq</w:t>
      </w:r>
      <w:r w:rsidRPr="000D316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A7DC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C6C674" w14:textId="77777777" w:rsidR="00DD7F57" w:rsidRPr="000D3163" w:rsidRDefault="00827483">
      <w:pPr>
        <w:ind w:left="-5" w:right="0"/>
        <w:rPr>
          <w:rFonts w:ascii="Garamond" w:hAnsi="Garamond"/>
          <w:szCs w:val="24"/>
        </w:rPr>
      </w:pPr>
      <w:r w:rsidRPr="000D316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50B8270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3BF38E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15.01 - </w:t>
      </w:r>
      <w:r w:rsidRPr="000D3163">
        <w:rPr>
          <w:rFonts w:ascii="Garamond" w:hAnsi="Garamond"/>
          <w:b/>
          <w:szCs w:val="24"/>
          <w:u w:val="single" w:color="000000"/>
        </w:rPr>
        <w:t>Insurance</w:t>
      </w:r>
      <w:r w:rsidRPr="000D3163">
        <w:rPr>
          <w:rFonts w:ascii="Garamond" w:hAnsi="Garamond"/>
          <w:b/>
          <w:szCs w:val="24"/>
        </w:rPr>
        <w:t>:</w:t>
      </w:r>
      <w:r w:rsidRPr="000D3163">
        <w:rPr>
          <w:rFonts w:ascii="Garamond" w:hAnsi="Garamond"/>
          <w:szCs w:val="24"/>
        </w:rPr>
        <w:t xml:space="preserve"> </w:t>
      </w:r>
    </w:p>
    <w:p w14:paraId="19F6B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2ED99"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w:t>
      </w:r>
      <w:r w:rsidRPr="000D3163">
        <w:rPr>
          <w:rFonts w:ascii="Garamond" w:hAnsi="Garamond"/>
          <w:szCs w:val="24"/>
        </w:rPr>
        <w:lastRenderedPageBreak/>
        <w:t xml:space="preserve">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61F1C23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B4F507" w14:textId="77777777" w:rsidR="00DD7F57" w:rsidRPr="000D3163" w:rsidRDefault="00827483">
      <w:pPr>
        <w:ind w:left="-5" w:right="0"/>
        <w:rPr>
          <w:rFonts w:ascii="Garamond" w:hAnsi="Garamond"/>
          <w:szCs w:val="24"/>
        </w:rPr>
      </w:pPr>
      <w:r w:rsidRPr="000D316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328C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F1CBBF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16.01 - </w:t>
      </w:r>
      <w:r w:rsidRPr="000D3163">
        <w:rPr>
          <w:rFonts w:ascii="Garamond" w:hAnsi="Garamond"/>
          <w:b/>
          <w:szCs w:val="24"/>
          <w:u w:val="single" w:color="000000"/>
        </w:rPr>
        <w:t>Waiver of Subrogation</w:t>
      </w:r>
      <w:r w:rsidRPr="000D3163">
        <w:rPr>
          <w:rFonts w:ascii="Garamond" w:hAnsi="Garamond"/>
          <w:b/>
          <w:szCs w:val="24"/>
        </w:rPr>
        <w:t>:</w:t>
      </w:r>
      <w:r w:rsidRPr="000D3163">
        <w:rPr>
          <w:rFonts w:ascii="Garamond" w:hAnsi="Garamond"/>
          <w:szCs w:val="24"/>
        </w:rPr>
        <w:t xml:space="preserve"> </w:t>
      </w:r>
    </w:p>
    <w:p w14:paraId="5C64F12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84B5B2" w14:textId="77777777" w:rsidR="00DD7F57" w:rsidRPr="000D3163" w:rsidRDefault="00827483">
      <w:pPr>
        <w:ind w:left="-5" w:right="0"/>
        <w:rPr>
          <w:rFonts w:ascii="Garamond" w:hAnsi="Garamond"/>
          <w:szCs w:val="24"/>
        </w:rPr>
      </w:pPr>
      <w:r w:rsidRPr="000D3163">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93B34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BB24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17.01 - </w:t>
      </w:r>
      <w:r w:rsidRPr="000D3163">
        <w:rPr>
          <w:rFonts w:ascii="Garamond" w:hAnsi="Garamond"/>
          <w:b/>
          <w:szCs w:val="24"/>
          <w:u w:val="single" w:color="000000"/>
        </w:rPr>
        <w:t>Damage or Destruction</w:t>
      </w:r>
      <w:r w:rsidRPr="000D3163">
        <w:rPr>
          <w:rFonts w:ascii="Garamond" w:hAnsi="Garamond"/>
          <w:b/>
          <w:szCs w:val="24"/>
        </w:rPr>
        <w:t>:</w:t>
      </w:r>
      <w:r w:rsidRPr="000D3163">
        <w:rPr>
          <w:rFonts w:ascii="Garamond" w:hAnsi="Garamond"/>
          <w:szCs w:val="24"/>
        </w:rPr>
        <w:t xml:space="preserve"> </w:t>
      </w:r>
    </w:p>
    <w:p w14:paraId="5BD247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1A25D2"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5F29B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DC41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DFF471"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47B179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E96C26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18.01 – </w:t>
      </w:r>
      <w:r w:rsidRPr="000D3163">
        <w:rPr>
          <w:rFonts w:ascii="Garamond" w:hAnsi="Garamond"/>
          <w:b/>
          <w:szCs w:val="24"/>
          <w:u w:val="single" w:color="000000"/>
        </w:rPr>
        <w:t>Lessee’s Default</w:t>
      </w:r>
      <w:r w:rsidRPr="000D3163">
        <w:rPr>
          <w:rFonts w:ascii="Garamond" w:hAnsi="Garamond"/>
          <w:b/>
          <w:szCs w:val="24"/>
        </w:rPr>
        <w:t>:</w:t>
      </w:r>
      <w:r w:rsidRPr="000D3163">
        <w:rPr>
          <w:rFonts w:ascii="Garamond" w:hAnsi="Garamond"/>
          <w:szCs w:val="24"/>
        </w:rPr>
        <w:t xml:space="preserve"> </w:t>
      </w:r>
    </w:p>
    <w:p w14:paraId="78AC1B3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9C0EB9" w14:textId="77777777" w:rsidR="00DD7F57" w:rsidRPr="000D3163" w:rsidRDefault="00827483">
      <w:pPr>
        <w:ind w:left="-5" w:right="0"/>
        <w:rPr>
          <w:rFonts w:ascii="Garamond" w:hAnsi="Garamond"/>
          <w:szCs w:val="24"/>
        </w:rPr>
      </w:pPr>
      <w:r w:rsidRPr="000D3163">
        <w:rPr>
          <w:rFonts w:ascii="Garamond" w:hAnsi="Garamond"/>
          <w:szCs w:val="24"/>
        </w:rPr>
        <w:t xml:space="preserve">The following events shall be deemed to be events of default by Lessee under this Agreement: </w:t>
      </w:r>
    </w:p>
    <w:p w14:paraId="66EDCD0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EC508"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3C398EA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23B40F"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pay the rental due hereunder or any other amount payable to Lessor hereunder; or </w:t>
      </w:r>
    </w:p>
    <w:p w14:paraId="7FBF46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C8F93"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44ECD7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159A81" w14:textId="77777777" w:rsidR="00DD7F57" w:rsidRPr="000D3163" w:rsidRDefault="00827483">
      <w:pPr>
        <w:ind w:left="705" w:right="0" w:hanging="720"/>
        <w:rPr>
          <w:rFonts w:ascii="Garamond" w:hAnsi="Garamond"/>
          <w:szCs w:val="24"/>
        </w:rPr>
      </w:pPr>
      <w:r w:rsidRPr="000D3163">
        <w:rPr>
          <w:rFonts w:ascii="Garamond" w:hAnsi="Garamond"/>
          <w:szCs w:val="24"/>
        </w:rPr>
        <w:t xml:space="preserve">d. Lessee shall fail to perform any requirements of this Agreement, other than a failure described in subsection 18.01(B) or 18.01 (C) above, and such failure shall continue for five (5) days after written notice of such failure from Lessor delivered to Lessee.  </w:t>
      </w:r>
    </w:p>
    <w:p w14:paraId="50D52A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CD599BC" w14:textId="77777777" w:rsidR="00DD7F57" w:rsidRPr="000D3163" w:rsidRDefault="00827483">
      <w:pPr>
        <w:ind w:left="-5" w:right="0"/>
        <w:rPr>
          <w:rFonts w:ascii="Garamond" w:hAnsi="Garamond"/>
          <w:szCs w:val="24"/>
        </w:rPr>
      </w:pPr>
      <w:r w:rsidRPr="000D3163">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w:t>
      </w:r>
      <w:r w:rsidRPr="000D3163">
        <w:rPr>
          <w:rFonts w:ascii="Garamond" w:hAnsi="Garamond"/>
          <w:szCs w:val="24"/>
        </w:rPr>
        <w:lastRenderedPageBreak/>
        <w:t xml:space="preserve">and Lessee’s property therefrom.  Time is of the essence with respect to all matters described in this Section 18.01. </w:t>
      </w:r>
    </w:p>
    <w:p w14:paraId="49778B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317A4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19.01 – </w:t>
      </w:r>
      <w:r w:rsidRPr="000D3163">
        <w:rPr>
          <w:rFonts w:ascii="Garamond" w:hAnsi="Garamond"/>
          <w:b/>
          <w:szCs w:val="24"/>
          <w:u w:val="single" w:color="000000"/>
        </w:rPr>
        <w:t>Lessor’s Default</w:t>
      </w:r>
      <w:r w:rsidRPr="000D3163">
        <w:rPr>
          <w:rFonts w:ascii="Garamond" w:hAnsi="Garamond"/>
          <w:b/>
          <w:szCs w:val="24"/>
        </w:rPr>
        <w:t>:</w:t>
      </w:r>
      <w:r w:rsidRPr="000D3163">
        <w:rPr>
          <w:rFonts w:ascii="Garamond" w:hAnsi="Garamond"/>
          <w:szCs w:val="24"/>
        </w:rPr>
        <w:t xml:space="preserve"> </w:t>
      </w:r>
    </w:p>
    <w:p w14:paraId="272D29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8E711D" w14:textId="77777777" w:rsidR="00DD7F57" w:rsidRPr="000D3163" w:rsidRDefault="00827483">
      <w:pPr>
        <w:ind w:left="-5" w:right="0"/>
        <w:rPr>
          <w:rFonts w:ascii="Garamond" w:hAnsi="Garamond"/>
          <w:szCs w:val="24"/>
        </w:rPr>
      </w:pPr>
      <w:r w:rsidRPr="000D316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15960E86" w14:textId="70CF5782"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5D1527" w14:textId="57016DFB" w:rsidR="001042C0" w:rsidRPr="000D3163" w:rsidRDefault="001042C0">
      <w:pPr>
        <w:spacing w:after="0" w:line="259" w:lineRule="auto"/>
        <w:ind w:left="0" w:right="0" w:firstLine="0"/>
        <w:jc w:val="left"/>
        <w:rPr>
          <w:rFonts w:ascii="Garamond" w:hAnsi="Garamond"/>
          <w:szCs w:val="24"/>
        </w:rPr>
      </w:pPr>
    </w:p>
    <w:p w14:paraId="6CE516D7" w14:textId="77777777" w:rsidR="001042C0" w:rsidRPr="000D3163" w:rsidRDefault="001042C0">
      <w:pPr>
        <w:spacing w:after="0" w:line="259" w:lineRule="auto"/>
        <w:ind w:left="0" w:right="0" w:firstLine="0"/>
        <w:jc w:val="left"/>
        <w:rPr>
          <w:rFonts w:ascii="Garamond" w:hAnsi="Garamond"/>
          <w:szCs w:val="24"/>
        </w:rPr>
      </w:pPr>
    </w:p>
    <w:p w14:paraId="38B7EBD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20.01 - </w:t>
      </w:r>
      <w:r w:rsidRPr="000D3163">
        <w:rPr>
          <w:rFonts w:ascii="Garamond" w:hAnsi="Garamond"/>
          <w:b/>
          <w:szCs w:val="24"/>
          <w:u w:val="single" w:color="000000"/>
        </w:rPr>
        <w:t>Surrender of Premises</w:t>
      </w:r>
      <w:r w:rsidRPr="000D3163">
        <w:rPr>
          <w:rFonts w:ascii="Garamond" w:hAnsi="Garamond"/>
          <w:b/>
          <w:szCs w:val="24"/>
        </w:rPr>
        <w:t>:</w:t>
      </w:r>
      <w:r w:rsidRPr="000D3163">
        <w:rPr>
          <w:rFonts w:ascii="Garamond" w:hAnsi="Garamond"/>
          <w:szCs w:val="24"/>
        </w:rPr>
        <w:t xml:space="preserve"> </w:t>
      </w:r>
    </w:p>
    <w:p w14:paraId="02E07E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9633445" w14:textId="77777777" w:rsidR="00DD7F57" w:rsidRPr="000D3163" w:rsidRDefault="00827483">
      <w:pPr>
        <w:ind w:left="-5" w:right="0"/>
        <w:rPr>
          <w:rFonts w:ascii="Garamond" w:hAnsi="Garamond"/>
          <w:szCs w:val="24"/>
        </w:rPr>
      </w:pPr>
      <w:r w:rsidRPr="000D316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6DD92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CCD0E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21.01 - </w:t>
      </w:r>
      <w:r w:rsidRPr="000D3163">
        <w:rPr>
          <w:rFonts w:ascii="Garamond" w:hAnsi="Garamond"/>
          <w:b/>
          <w:szCs w:val="24"/>
          <w:u w:val="single" w:color="000000"/>
        </w:rPr>
        <w:t>Notice</w:t>
      </w:r>
      <w:r w:rsidRPr="000D3163">
        <w:rPr>
          <w:rFonts w:ascii="Garamond" w:hAnsi="Garamond"/>
          <w:b/>
          <w:szCs w:val="24"/>
        </w:rPr>
        <w:t>:</w:t>
      </w:r>
      <w:r w:rsidRPr="000D3163">
        <w:rPr>
          <w:rFonts w:ascii="Garamond" w:hAnsi="Garamond"/>
          <w:szCs w:val="24"/>
        </w:rPr>
        <w:t xml:space="preserve"> </w:t>
      </w:r>
    </w:p>
    <w:p w14:paraId="52764C4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F5972B9" w14:textId="77777777" w:rsidR="00DD7F57" w:rsidRPr="000D3163" w:rsidRDefault="00827483">
      <w:pPr>
        <w:ind w:left="-5" w:right="0"/>
        <w:rPr>
          <w:rFonts w:ascii="Garamond" w:hAnsi="Garamond"/>
          <w:szCs w:val="24"/>
        </w:rPr>
      </w:pPr>
      <w:r w:rsidRPr="000D3163">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9E1712" w14:textId="64B28066" w:rsidR="00DD7F57" w:rsidRPr="000D3163" w:rsidRDefault="00827483">
      <w:pPr>
        <w:tabs>
          <w:tab w:val="center" w:pos="3581"/>
        </w:tabs>
        <w:ind w:left="-15" w:right="0" w:firstLine="0"/>
        <w:jc w:val="left"/>
        <w:rPr>
          <w:rFonts w:ascii="Garamond" w:hAnsi="Garamond"/>
          <w:szCs w:val="24"/>
        </w:rPr>
      </w:pPr>
      <w:r w:rsidRPr="000D3163">
        <w:rPr>
          <w:rFonts w:ascii="Garamond" w:hAnsi="Garamond"/>
          <w:szCs w:val="24"/>
        </w:rPr>
        <w:t xml:space="preserve">LESSOR: </w:t>
      </w:r>
      <w:r w:rsidRPr="000D3163">
        <w:rPr>
          <w:rFonts w:ascii="Garamond" w:hAnsi="Garamond"/>
          <w:szCs w:val="24"/>
        </w:rPr>
        <w:tab/>
        <w:t xml:space="preserve">BELLE REALTY OF LAFAYETTE, </w:t>
      </w:r>
      <w:r w:rsidR="00A93C96" w:rsidRPr="000D3163">
        <w:rPr>
          <w:rFonts w:ascii="Garamond" w:hAnsi="Garamond"/>
          <w:szCs w:val="24"/>
        </w:rPr>
        <w:t>LLC</w:t>
      </w:r>
      <w:r w:rsidRPr="000D3163">
        <w:rPr>
          <w:rFonts w:ascii="Garamond" w:hAnsi="Garamond"/>
          <w:szCs w:val="24"/>
        </w:rPr>
        <w:t xml:space="preserve"> </w:t>
      </w:r>
    </w:p>
    <w:p w14:paraId="18E7CCDB" w14:textId="77777777" w:rsidR="00DD7F57" w:rsidRPr="000D3163" w:rsidRDefault="00827483">
      <w:pPr>
        <w:tabs>
          <w:tab w:val="center" w:pos="720"/>
          <w:tab w:val="center" w:pos="2578"/>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101 Arnould Boulevard </w:t>
      </w:r>
    </w:p>
    <w:p w14:paraId="0FAAB3B2" w14:textId="77777777" w:rsidR="00DD7F57" w:rsidRPr="000D3163" w:rsidRDefault="00827483">
      <w:pPr>
        <w:tabs>
          <w:tab w:val="center" w:pos="720"/>
          <w:tab w:val="center" w:pos="2745"/>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Lafayette, Louisiana 70506 </w:t>
      </w:r>
    </w:p>
    <w:p w14:paraId="076DF2F6" w14:textId="7C8F3AAE" w:rsidR="00DD7F57" w:rsidRPr="000D3163" w:rsidRDefault="00827483" w:rsidP="000D3163">
      <w:pPr>
        <w:ind w:left="-5" w:right="6761"/>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200E79B9" w14:textId="55DFE3C5" w:rsidR="00DD7F57" w:rsidRPr="000D3163" w:rsidRDefault="00827483">
      <w:pPr>
        <w:tabs>
          <w:tab w:val="center" w:pos="2871"/>
        </w:tabs>
        <w:ind w:left="-15" w:right="0" w:firstLine="0"/>
        <w:jc w:val="left"/>
        <w:rPr>
          <w:rFonts w:ascii="Garamond" w:hAnsi="Garamond"/>
          <w:szCs w:val="24"/>
        </w:rPr>
      </w:pPr>
      <w:r w:rsidRPr="000D3163">
        <w:rPr>
          <w:rFonts w:ascii="Garamond" w:hAnsi="Garamond"/>
          <w:szCs w:val="24"/>
        </w:rPr>
        <w:t xml:space="preserve">LESSEE: </w:t>
      </w:r>
      <w:r w:rsidR="008F33C7" w:rsidRPr="000D3163">
        <w:rPr>
          <w:rFonts w:ascii="Garamond" w:hAnsi="Garamond"/>
          <w:szCs w:val="24"/>
        </w:rPr>
        <w:tab/>
      </w:r>
      <w:r w:rsidR="00A93C96" w:rsidRPr="000D3163">
        <w:rPr>
          <w:rFonts w:ascii="Garamond" w:hAnsi="Garamond"/>
          <w:szCs w:val="24"/>
        </w:rPr>
        <w:t>PAINTED BAYOU</w:t>
      </w:r>
      <w:r w:rsidRPr="000D3163">
        <w:rPr>
          <w:rFonts w:ascii="Garamond" w:hAnsi="Garamond"/>
          <w:szCs w:val="24"/>
        </w:rPr>
        <w:t xml:space="preserve">, </w:t>
      </w:r>
      <w:r w:rsidR="00A93C96" w:rsidRPr="000D3163">
        <w:rPr>
          <w:rFonts w:ascii="Garamond" w:hAnsi="Garamond"/>
          <w:szCs w:val="24"/>
        </w:rPr>
        <w:t>LLC</w:t>
      </w:r>
      <w:r w:rsidRPr="000D3163">
        <w:rPr>
          <w:rFonts w:ascii="Garamond" w:hAnsi="Garamond"/>
          <w:szCs w:val="24"/>
        </w:rPr>
        <w:t xml:space="preserve"> </w:t>
      </w:r>
    </w:p>
    <w:p w14:paraId="66606414" w14:textId="581BE0B7" w:rsidR="00DD7F57" w:rsidRPr="000D3163" w:rsidRDefault="00827483">
      <w:pPr>
        <w:tabs>
          <w:tab w:val="center" w:pos="720"/>
          <w:tab w:val="center" w:pos="2444"/>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008F33C7" w:rsidRPr="000D3163">
        <w:rPr>
          <w:rFonts w:ascii="Garamond" w:hAnsi="Garamond"/>
          <w:szCs w:val="24"/>
        </w:rPr>
        <w:tab/>
        <w:t>424 Kim Drive</w:t>
      </w:r>
      <w:r w:rsidRPr="000D3163">
        <w:rPr>
          <w:rFonts w:ascii="Garamond" w:hAnsi="Garamond"/>
          <w:szCs w:val="24"/>
        </w:rPr>
        <w:t xml:space="preserve"> </w:t>
      </w:r>
    </w:p>
    <w:p w14:paraId="1AEC441C" w14:textId="6878ED0C" w:rsidR="00DD7F57" w:rsidRPr="000D3163" w:rsidRDefault="00827483">
      <w:pPr>
        <w:tabs>
          <w:tab w:val="center" w:pos="720"/>
          <w:tab w:val="center" w:pos="243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Lafayette, LA 7050</w:t>
      </w:r>
      <w:r w:rsidR="008F33C7" w:rsidRPr="000D3163">
        <w:rPr>
          <w:rFonts w:ascii="Garamond" w:hAnsi="Garamond"/>
          <w:szCs w:val="24"/>
        </w:rPr>
        <w:t>3</w:t>
      </w:r>
    </w:p>
    <w:p w14:paraId="74FDAE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r w:rsidRPr="000D3163">
        <w:rPr>
          <w:rFonts w:ascii="Garamond" w:hAnsi="Garamond"/>
          <w:szCs w:val="24"/>
        </w:rPr>
        <w:tab/>
        <w:t xml:space="preserve"> </w:t>
      </w:r>
    </w:p>
    <w:p w14:paraId="4326E282" w14:textId="77777777" w:rsidR="00DD7F57" w:rsidRPr="000D3163" w:rsidRDefault="00827483">
      <w:pPr>
        <w:ind w:left="-5" w:right="0"/>
        <w:rPr>
          <w:rFonts w:ascii="Garamond" w:hAnsi="Garamond"/>
          <w:szCs w:val="24"/>
        </w:rPr>
      </w:pPr>
      <w:r w:rsidRPr="000D3163">
        <w:rPr>
          <w:rFonts w:ascii="Garamond" w:hAnsi="Garamond"/>
          <w:szCs w:val="24"/>
        </w:rPr>
        <w:t xml:space="preserve">Either party may notify the other in writing of any different address for notice purposes. </w:t>
      </w:r>
    </w:p>
    <w:p w14:paraId="45CC636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0D4506" w14:textId="77777777" w:rsidR="00DD7F57" w:rsidRPr="000D3163" w:rsidRDefault="00827483">
      <w:pPr>
        <w:ind w:left="-5" w:right="0"/>
        <w:rPr>
          <w:rFonts w:ascii="Garamond" w:hAnsi="Garamond"/>
          <w:szCs w:val="24"/>
        </w:rPr>
      </w:pPr>
      <w:r w:rsidRPr="000D3163">
        <w:rPr>
          <w:rFonts w:ascii="Garamond" w:hAnsi="Garamond"/>
          <w:szCs w:val="24"/>
        </w:rPr>
        <w:t xml:space="preserve">All such notices shall be deemed given on the date of receipt at the applicable address as evidenced by the return receipt and/or delivery confirmation. </w:t>
      </w:r>
    </w:p>
    <w:p w14:paraId="111DC748" w14:textId="2BAA1C16"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0433B6" w14:textId="77777777" w:rsidR="001042C0" w:rsidRPr="000D3163" w:rsidRDefault="001042C0">
      <w:pPr>
        <w:spacing w:after="0" w:line="259" w:lineRule="auto"/>
        <w:ind w:left="0" w:right="0" w:firstLine="0"/>
        <w:jc w:val="left"/>
        <w:rPr>
          <w:rFonts w:ascii="Garamond" w:hAnsi="Garamond"/>
          <w:szCs w:val="24"/>
        </w:rPr>
      </w:pPr>
    </w:p>
    <w:p w14:paraId="3E72CF4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22.01 </w:t>
      </w:r>
      <w:r w:rsidRPr="000D3163">
        <w:rPr>
          <w:rFonts w:ascii="Garamond" w:hAnsi="Garamond"/>
          <w:szCs w:val="24"/>
        </w:rPr>
        <w:t xml:space="preserve">- </w:t>
      </w:r>
      <w:r w:rsidRPr="000D3163">
        <w:rPr>
          <w:rFonts w:ascii="Garamond" w:hAnsi="Garamond"/>
          <w:b/>
          <w:szCs w:val="24"/>
          <w:u w:val="single" w:color="000000"/>
        </w:rPr>
        <w:t>Common Area, Non-Exclusive Cross Use Easement and Parking:</w:t>
      </w:r>
      <w:r w:rsidRPr="000D3163">
        <w:rPr>
          <w:rFonts w:ascii="Garamond" w:hAnsi="Garamond"/>
          <w:szCs w:val="24"/>
        </w:rPr>
        <w:t xml:space="preserve"> </w:t>
      </w:r>
    </w:p>
    <w:p w14:paraId="558795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C7E56" w14:textId="77777777" w:rsidR="00DD7F57" w:rsidRPr="000D3163" w:rsidRDefault="00827483">
      <w:pPr>
        <w:ind w:left="-5" w:right="0"/>
        <w:rPr>
          <w:rFonts w:ascii="Garamond" w:hAnsi="Garamond"/>
          <w:szCs w:val="24"/>
        </w:rPr>
      </w:pPr>
      <w:r w:rsidRPr="000D3163">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563798C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EE28CC" w14:textId="77777777" w:rsidR="00DD7F57" w:rsidRPr="000D3163" w:rsidRDefault="00827483">
      <w:pPr>
        <w:ind w:left="-5" w:right="0"/>
        <w:rPr>
          <w:rFonts w:ascii="Garamond" w:hAnsi="Garamond"/>
          <w:szCs w:val="24"/>
        </w:rPr>
      </w:pPr>
      <w:r w:rsidRPr="000D316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249FE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66D0DD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23.01 - </w:t>
      </w:r>
      <w:r w:rsidRPr="000D3163">
        <w:rPr>
          <w:rFonts w:ascii="Garamond" w:hAnsi="Garamond"/>
          <w:b/>
          <w:szCs w:val="24"/>
          <w:u w:val="single" w:color="000000"/>
        </w:rPr>
        <w:t>Interpretation</w:t>
      </w:r>
      <w:r w:rsidRPr="000D3163">
        <w:rPr>
          <w:rFonts w:ascii="Garamond" w:hAnsi="Garamond"/>
          <w:b/>
          <w:szCs w:val="24"/>
        </w:rPr>
        <w:t>:</w:t>
      </w:r>
      <w:r w:rsidRPr="000D3163">
        <w:rPr>
          <w:rFonts w:ascii="Garamond" w:hAnsi="Garamond"/>
          <w:szCs w:val="24"/>
        </w:rPr>
        <w:t xml:space="preserve"> </w:t>
      </w:r>
    </w:p>
    <w:p w14:paraId="40B7BED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218650"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be construed and interpreted in accordance with the laws of the State of Louisiana.  </w:t>
      </w:r>
    </w:p>
    <w:p w14:paraId="752A921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334CD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4173E2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24.01 - </w:t>
      </w:r>
      <w:r w:rsidRPr="000D3163">
        <w:rPr>
          <w:rFonts w:ascii="Garamond" w:hAnsi="Garamond"/>
          <w:b/>
          <w:szCs w:val="24"/>
          <w:u w:val="single" w:color="000000"/>
        </w:rPr>
        <w:t>Waiver</w:t>
      </w:r>
      <w:r w:rsidRPr="000D3163">
        <w:rPr>
          <w:rFonts w:ascii="Garamond" w:hAnsi="Garamond"/>
          <w:b/>
          <w:szCs w:val="24"/>
        </w:rPr>
        <w:t>:</w:t>
      </w:r>
      <w:r w:rsidRPr="000D3163">
        <w:rPr>
          <w:rFonts w:ascii="Garamond" w:hAnsi="Garamond"/>
          <w:szCs w:val="24"/>
        </w:rPr>
        <w:t xml:space="preserve"> </w:t>
      </w:r>
    </w:p>
    <w:p w14:paraId="7AB82F9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0784E3" w14:textId="77777777" w:rsidR="00DD7F57" w:rsidRPr="000D3163" w:rsidRDefault="00827483">
      <w:pPr>
        <w:ind w:left="-5" w:right="0"/>
        <w:rPr>
          <w:rFonts w:ascii="Garamond" w:hAnsi="Garamond"/>
          <w:szCs w:val="24"/>
        </w:rPr>
      </w:pPr>
      <w:r w:rsidRPr="000D316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r w:rsidRPr="000D3163">
        <w:rPr>
          <w:rFonts w:ascii="Garamond" w:hAnsi="Garamond"/>
          <w:b/>
          <w:szCs w:val="24"/>
        </w:rPr>
        <w:t xml:space="preserve">Section 25.01 - </w:t>
      </w:r>
      <w:r w:rsidRPr="000D3163">
        <w:rPr>
          <w:rFonts w:ascii="Garamond" w:hAnsi="Garamond"/>
          <w:b/>
          <w:szCs w:val="24"/>
          <w:u w:val="single" w:color="000000"/>
        </w:rPr>
        <w:t>Heirs and Successors</w:t>
      </w:r>
      <w:r w:rsidRPr="000D3163">
        <w:rPr>
          <w:rFonts w:ascii="Garamond" w:hAnsi="Garamond"/>
          <w:b/>
          <w:szCs w:val="24"/>
        </w:rPr>
        <w:t>:</w:t>
      </w:r>
      <w:r w:rsidRPr="000D3163">
        <w:rPr>
          <w:rFonts w:ascii="Garamond" w:hAnsi="Garamond"/>
          <w:szCs w:val="24"/>
        </w:rPr>
        <w:t xml:space="preserve"> </w:t>
      </w:r>
    </w:p>
    <w:p w14:paraId="4681AC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D08CAB"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Subject to the provisions hereof pertaining to assignment and subletting, the covenants and agreements of this Agreement shall be binding upon the heirs, legal representatives, successors and assigns of the parties hereto. </w:t>
      </w:r>
    </w:p>
    <w:p w14:paraId="16B170C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040A1D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26.01 - </w:t>
      </w:r>
      <w:r w:rsidRPr="000D3163">
        <w:rPr>
          <w:rFonts w:ascii="Garamond" w:hAnsi="Garamond"/>
          <w:b/>
          <w:szCs w:val="24"/>
          <w:u w:val="single" w:color="000000"/>
        </w:rPr>
        <w:t>Integrated Agreement; Modification</w:t>
      </w:r>
      <w:r w:rsidRPr="000D3163">
        <w:rPr>
          <w:rFonts w:ascii="Garamond" w:hAnsi="Garamond"/>
          <w:b/>
          <w:szCs w:val="24"/>
        </w:rPr>
        <w:t>:</w:t>
      </w:r>
      <w:r w:rsidRPr="000D3163">
        <w:rPr>
          <w:rFonts w:ascii="Garamond" w:hAnsi="Garamond"/>
          <w:szCs w:val="24"/>
        </w:rPr>
        <w:t xml:space="preserve"> </w:t>
      </w:r>
    </w:p>
    <w:p w14:paraId="3A8C9D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8CABE3" w14:textId="77777777" w:rsidR="00DD7F57" w:rsidRPr="000D3163" w:rsidRDefault="00827483">
      <w:pPr>
        <w:ind w:left="-5" w:right="0"/>
        <w:rPr>
          <w:rFonts w:ascii="Garamond" w:hAnsi="Garamond"/>
          <w:szCs w:val="24"/>
        </w:rPr>
      </w:pPr>
      <w:r w:rsidRPr="000D3163">
        <w:rPr>
          <w:rFonts w:ascii="Garamond" w:hAnsi="Garamond"/>
          <w:szCs w:val="24"/>
        </w:rPr>
        <w:t xml:space="preserve">This Agreement contains all of the agreements of the parties and cannot be amended or modified except by a written agreement signed by the Lessor and the Lessee. </w:t>
      </w:r>
    </w:p>
    <w:p w14:paraId="12AAF4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37F999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27.01 - </w:t>
      </w:r>
      <w:r w:rsidRPr="000D3163">
        <w:rPr>
          <w:rFonts w:ascii="Garamond" w:hAnsi="Garamond"/>
          <w:b/>
          <w:szCs w:val="24"/>
          <w:u w:val="single" w:color="000000"/>
        </w:rPr>
        <w:t>Recordation</w:t>
      </w:r>
      <w:r w:rsidRPr="000D3163">
        <w:rPr>
          <w:rFonts w:ascii="Garamond" w:hAnsi="Garamond"/>
          <w:b/>
          <w:szCs w:val="24"/>
        </w:rPr>
        <w:t>:</w:t>
      </w:r>
      <w:r w:rsidRPr="000D3163">
        <w:rPr>
          <w:rFonts w:ascii="Garamond" w:hAnsi="Garamond"/>
          <w:szCs w:val="24"/>
        </w:rPr>
        <w:t xml:space="preserve"> </w:t>
      </w:r>
    </w:p>
    <w:p w14:paraId="1135477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03B736"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not be recorded, except that if either party requests the other party to do so, the parties shall execute a memorandum of lease in recordable form. </w:t>
      </w:r>
    </w:p>
    <w:p w14:paraId="5D986C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B8E35C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28.01 - </w:t>
      </w:r>
      <w:r w:rsidRPr="000D3163">
        <w:rPr>
          <w:rFonts w:ascii="Garamond" w:hAnsi="Garamond"/>
          <w:b/>
          <w:szCs w:val="24"/>
          <w:u w:val="single" w:color="000000"/>
        </w:rPr>
        <w:t>Captions</w:t>
      </w:r>
      <w:r w:rsidRPr="000D3163">
        <w:rPr>
          <w:rFonts w:ascii="Garamond" w:hAnsi="Garamond"/>
          <w:b/>
          <w:szCs w:val="24"/>
        </w:rPr>
        <w:t>:</w:t>
      </w:r>
      <w:r w:rsidRPr="000D3163">
        <w:rPr>
          <w:rFonts w:ascii="Garamond" w:hAnsi="Garamond"/>
          <w:szCs w:val="24"/>
        </w:rPr>
        <w:t xml:space="preserve"> </w:t>
      </w:r>
    </w:p>
    <w:p w14:paraId="59B2536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36B27F" w14:textId="77777777" w:rsidR="00DD7F57" w:rsidRPr="000D3163" w:rsidRDefault="00827483">
      <w:pPr>
        <w:ind w:left="-5" w:right="0"/>
        <w:rPr>
          <w:rFonts w:ascii="Garamond" w:hAnsi="Garamond"/>
          <w:szCs w:val="24"/>
        </w:rPr>
      </w:pPr>
      <w:r w:rsidRPr="000D3163">
        <w:rPr>
          <w:rFonts w:ascii="Garamond" w:hAnsi="Garamond"/>
          <w:szCs w:val="24"/>
        </w:rPr>
        <w:t xml:space="preserve">The captions used in this Agreement shall have no effect of its interpretation. </w:t>
      </w:r>
    </w:p>
    <w:p w14:paraId="326A73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D7120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29.01 - </w:t>
      </w:r>
      <w:r w:rsidRPr="000D3163">
        <w:rPr>
          <w:rFonts w:ascii="Garamond" w:hAnsi="Garamond"/>
          <w:b/>
          <w:szCs w:val="24"/>
          <w:u w:val="single" w:color="000000"/>
        </w:rPr>
        <w:t>Severability</w:t>
      </w:r>
      <w:r w:rsidRPr="000D3163">
        <w:rPr>
          <w:rFonts w:ascii="Garamond" w:hAnsi="Garamond"/>
          <w:b/>
          <w:szCs w:val="24"/>
        </w:rPr>
        <w:t>:</w:t>
      </w:r>
      <w:r w:rsidRPr="000D3163">
        <w:rPr>
          <w:rFonts w:ascii="Garamond" w:hAnsi="Garamond"/>
          <w:szCs w:val="24"/>
        </w:rPr>
        <w:t xml:space="preserve"> </w:t>
      </w:r>
    </w:p>
    <w:p w14:paraId="2DDBF02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99834C5" w14:textId="77777777" w:rsidR="00DD7F57" w:rsidRPr="000D3163" w:rsidRDefault="00827483">
      <w:pPr>
        <w:ind w:left="-5" w:right="0"/>
        <w:rPr>
          <w:rFonts w:ascii="Garamond" w:hAnsi="Garamond"/>
          <w:szCs w:val="24"/>
        </w:rPr>
      </w:pPr>
      <w:r w:rsidRPr="000D3163">
        <w:rPr>
          <w:rFonts w:ascii="Garamond" w:hAnsi="Garamond"/>
          <w:szCs w:val="24"/>
        </w:rPr>
        <w:t xml:space="preserve">The unenforceability, invalidity, or illegality of any provision of this Agreement shall not render the other provisions unenforceable, invalid or illegal. </w:t>
      </w:r>
    </w:p>
    <w:p w14:paraId="0F2D63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4B273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30.01 - </w:t>
      </w:r>
      <w:r w:rsidRPr="000D3163">
        <w:rPr>
          <w:rFonts w:ascii="Garamond" w:hAnsi="Garamond"/>
          <w:b/>
          <w:szCs w:val="24"/>
          <w:u w:val="single" w:color="000000"/>
        </w:rPr>
        <w:t>Attorney's Costs</w:t>
      </w:r>
      <w:r w:rsidRPr="000D3163">
        <w:rPr>
          <w:rFonts w:ascii="Garamond" w:hAnsi="Garamond"/>
          <w:b/>
          <w:szCs w:val="24"/>
        </w:rPr>
        <w:t>:</w:t>
      </w:r>
      <w:r w:rsidRPr="000D3163">
        <w:rPr>
          <w:rFonts w:ascii="Garamond" w:hAnsi="Garamond"/>
          <w:szCs w:val="24"/>
        </w:rPr>
        <w:t xml:space="preserve"> </w:t>
      </w:r>
    </w:p>
    <w:p w14:paraId="6D2CE0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DBA9336" w14:textId="77777777" w:rsidR="00DD7F57" w:rsidRPr="000D3163" w:rsidRDefault="00827483">
      <w:pPr>
        <w:ind w:left="-5" w:right="0"/>
        <w:rPr>
          <w:rFonts w:ascii="Garamond" w:hAnsi="Garamond"/>
          <w:szCs w:val="24"/>
        </w:rPr>
      </w:pPr>
      <w:r w:rsidRPr="000D3163">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9AE693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08354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31.01 - </w:t>
      </w:r>
      <w:r w:rsidRPr="000D3163">
        <w:rPr>
          <w:rFonts w:ascii="Garamond" w:hAnsi="Garamond"/>
          <w:b/>
          <w:szCs w:val="24"/>
          <w:u w:val="single" w:color="000000"/>
        </w:rPr>
        <w:t>Option to Renew</w:t>
      </w:r>
      <w:r w:rsidRPr="000D3163">
        <w:rPr>
          <w:rFonts w:ascii="Garamond" w:hAnsi="Garamond"/>
          <w:b/>
          <w:szCs w:val="24"/>
        </w:rPr>
        <w:t>:</w:t>
      </w:r>
      <w:r w:rsidRPr="000D3163">
        <w:rPr>
          <w:rFonts w:ascii="Garamond" w:hAnsi="Garamond"/>
          <w:szCs w:val="24"/>
        </w:rPr>
        <w:t xml:space="preserve"> </w:t>
      </w:r>
    </w:p>
    <w:p w14:paraId="0CF0E9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2BF533" w14:textId="77777777" w:rsidR="00DD7F57" w:rsidRPr="000D3163" w:rsidRDefault="00827483">
      <w:pPr>
        <w:ind w:left="-5" w:right="0"/>
        <w:rPr>
          <w:rFonts w:ascii="Garamond" w:hAnsi="Garamond"/>
          <w:szCs w:val="24"/>
        </w:rPr>
      </w:pPr>
      <w:r w:rsidRPr="000D3163">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w:t>
      </w:r>
      <w:r w:rsidRPr="000D3163">
        <w:rPr>
          <w:rFonts w:ascii="Garamond" w:hAnsi="Garamond"/>
          <w:szCs w:val="24"/>
        </w:rPr>
        <w:lastRenderedPageBreak/>
        <w:t xml:space="preserve">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5E6A5C1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5B27B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32.01 –</w:t>
      </w:r>
      <w:r w:rsidRPr="000D3163">
        <w:rPr>
          <w:rFonts w:ascii="Garamond" w:hAnsi="Garamond"/>
          <w:b/>
          <w:szCs w:val="24"/>
          <w:u w:val="single" w:color="000000"/>
        </w:rPr>
        <w:t xml:space="preserve"> Subordination</w:t>
      </w:r>
      <w:r w:rsidRPr="000D3163">
        <w:rPr>
          <w:rFonts w:ascii="Garamond" w:hAnsi="Garamond"/>
          <w:b/>
          <w:szCs w:val="24"/>
        </w:rPr>
        <w:t>:</w:t>
      </w:r>
      <w:r w:rsidRPr="000D3163">
        <w:rPr>
          <w:rFonts w:ascii="Garamond" w:hAnsi="Garamond"/>
          <w:szCs w:val="24"/>
        </w:rPr>
        <w:t xml:space="preserve"> </w:t>
      </w:r>
    </w:p>
    <w:p w14:paraId="1110212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D598EF"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4758DDA5" w14:textId="77777777" w:rsidR="00DD7F57" w:rsidRPr="000D3163" w:rsidRDefault="00827483">
      <w:pPr>
        <w:spacing w:after="21" w:line="259" w:lineRule="auto"/>
        <w:ind w:left="0" w:right="0" w:firstLine="0"/>
        <w:jc w:val="left"/>
        <w:rPr>
          <w:rFonts w:ascii="Garamond" w:hAnsi="Garamond"/>
          <w:szCs w:val="24"/>
        </w:rPr>
      </w:pPr>
      <w:r w:rsidRPr="000D3163">
        <w:rPr>
          <w:rFonts w:ascii="Garamond" w:hAnsi="Garamond"/>
          <w:szCs w:val="24"/>
        </w:rPr>
        <w:t xml:space="preserve"> </w:t>
      </w:r>
    </w:p>
    <w:p w14:paraId="373BCE18"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9237B5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33.01 – </w:t>
      </w:r>
      <w:r w:rsidRPr="000D3163">
        <w:rPr>
          <w:rFonts w:ascii="Garamond" w:hAnsi="Garamond"/>
          <w:b/>
          <w:szCs w:val="24"/>
          <w:u w:val="single" w:color="000000"/>
        </w:rPr>
        <w:t>Lien For Payment of Rent:</w:t>
      </w:r>
      <w:r w:rsidRPr="000D3163">
        <w:rPr>
          <w:rFonts w:ascii="Garamond" w:hAnsi="Garamond"/>
          <w:szCs w:val="24"/>
        </w:rPr>
        <w:t xml:space="preserve"> </w:t>
      </w:r>
    </w:p>
    <w:p w14:paraId="013F63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E321A7" w14:textId="77777777" w:rsidR="00DD7F57" w:rsidRPr="000D3163" w:rsidRDefault="00827483">
      <w:pPr>
        <w:ind w:left="-5" w:right="0"/>
        <w:rPr>
          <w:rFonts w:ascii="Garamond" w:hAnsi="Garamond"/>
          <w:szCs w:val="24"/>
        </w:rPr>
      </w:pPr>
      <w:r w:rsidRPr="000D3163">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5F8F00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3A79460" w14:textId="6383B808" w:rsidR="00DD7F57" w:rsidRPr="000D3163" w:rsidRDefault="00DD7F57">
      <w:pPr>
        <w:spacing w:after="0" w:line="259" w:lineRule="auto"/>
        <w:ind w:left="0" w:right="0" w:firstLine="0"/>
        <w:jc w:val="left"/>
        <w:rPr>
          <w:rFonts w:ascii="Garamond" w:hAnsi="Garamond"/>
          <w:szCs w:val="24"/>
        </w:rPr>
      </w:pPr>
    </w:p>
    <w:p w14:paraId="5EF41A7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35.01 – </w:t>
      </w:r>
      <w:r w:rsidRPr="000D3163">
        <w:rPr>
          <w:rFonts w:ascii="Garamond" w:hAnsi="Garamond"/>
          <w:b/>
          <w:szCs w:val="24"/>
          <w:u w:val="single" w:color="000000"/>
        </w:rPr>
        <w:t>Security Deposit:</w:t>
      </w:r>
      <w:r w:rsidRPr="000D3163">
        <w:rPr>
          <w:rFonts w:ascii="Garamond" w:hAnsi="Garamond"/>
          <w:szCs w:val="24"/>
        </w:rPr>
        <w:t xml:space="preserve"> </w:t>
      </w:r>
    </w:p>
    <w:p w14:paraId="55A911A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color w:val="FF0000"/>
          <w:szCs w:val="24"/>
        </w:rPr>
        <w:t xml:space="preserve"> </w:t>
      </w:r>
    </w:p>
    <w:p w14:paraId="521781F2" w14:textId="77777777" w:rsidR="00DD7F57" w:rsidRPr="000D3163" w:rsidRDefault="00827483">
      <w:pPr>
        <w:ind w:left="-5" w:right="0"/>
        <w:rPr>
          <w:rFonts w:ascii="Garamond" w:hAnsi="Garamond"/>
          <w:szCs w:val="24"/>
        </w:rPr>
      </w:pPr>
      <w:r w:rsidRPr="000D3163">
        <w:rPr>
          <w:rFonts w:ascii="Garamond" w:hAnsi="Garamond"/>
          <w:szCs w:val="24"/>
        </w:rPr>
        <w:t>Lessee has paid Lessor at the execution hereof the sum of $2,592.33 (the “</w:t>
      </w:r>
      <w:r w:rsidRPr="000D3163">
        <w:rPr>
          <w:rFonts w:ascii="Garamond" w:hAnsi="Garamond"/>
          <w:b/>
          <w:szCs w:val="24"/>
        </w:rPr>
        <w:t>Security Deposit</w:t>
      </w:r>
      <w:r w:rsidRPr="000D3163">
        <w:rPr>
          <w:rFonts w:ascii="Garamond" w:hAnsi="Garamond"/>
          <w:szCs w:val="24"/>
        </w:rPr>
        <w:t xml:space="preserve">”) as security for its performance of the terms hereof by Lessee.  Provided Lessee is not in default of this Agreement, the Security </w:t>
      </w:r>
      <w:r w:rsidRPr="000D3163">
        <w:rPr>
          <w:rFonts w:ascii="Garamond" w:hAnsi="Garamond"/>
          <w:szCs w:val="24"/>
        </w:rPr>
        <w:lastRenderedPageBreak/>
        <w:t xml:space="preserve">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6AE0FC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53EC0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36.01 – </w:t>
      </w:r>
      <w:r w:rsidRPr="000D3163">
        <w:rPr>
          <w:rFonts w:ascii="Garamond" w:hAnsi="Garamond"/>
          <w:b/>
          <w:szCs w:val="24"/>
          <w:u w:val="single" w:color="000000"/>
        </w:rPr>
        <w:t>Rules and Regulations:</w:t>
      </w:r>
      <w:r w:rsidRPr="000D3163">
        <w:rPr>
          <w:rFonts w:ascii="Garamond" w:hAnsi="Garamond"/>
          <w:szCs w:val="24"/>
        </w:rPr>
        <w:t xml:space="preserve">   </w:t>
      </w:r>
    </w:p>
    <w:p w14:paraId="3292EA5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933DF1F"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0D3163">
        <w:rPr>
          <w:rFonts w:ascii="Garamond" w:hAnsi="Garamond"/>
          <w:i/>
          <w:szCs w:val="24"/>
        </w:rPr>
        <w:t>Schedule C</w:t>
      </w:r>
      <w:r w:rsidRPr="000D3163">
        <w:rPr>
          <w:rFonts w:ascii="Garamond" w:hAnsi="Garamond"/>
          <w:szCs w:val="24"/>
        </w:rPr>
        <w:t xml:space="preserve">, as the same may be amended from time to time by the Lessor. </w:t>
      </w:r>
    </w:p>
    <w:p w14:paraId="66037C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ED9BA2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37.01 – </w:t>
      </w:r>
      <w:r w:rsidRPr="000D3163">
        <w:rPr>
          <w:rFonts w:ascii="Garamond" w:hAnsi="Garamond"/>
          <w:b/>
          <w:szCs w:val="24"/>
          <w:u w:val="single" w:color="000000"/>
        </w:rPr>
        <w:t>Design Criteria For Lessee Signs:</w:t>
      </w:r>
      <w:r w:rsidRPr="000D3163">
        <w:rPr>
          <w:rFonts w:ascii="Garamond" w:hAnsi="Garamond"/>
          <w:szCs w:val="24"/>
        </w:rPr>
        <w:t xml:space="preserve"> </w:t>
      </w:r>
    </w:p>
    <w:p w14:paraId="71C7F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7327EB"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0D3163">
        <w:rPr>
          <w:rFonts w:ascii="Garamond" w:hAnsi="Garamond"/>
          <w:i/>
          <w:szCs w:val="24"/>
        </w:rPr>
        <w:t xml:space="preserve">Schedule D </w:t>
      </w:r>
      <w:r w:rsidRPr="000D3163">
        <w:rPr>
          <w:rFonts w:ascii="Garamond" w:hAnsi="Garamond"/>
          <w:szCs w:val="24"/>
        </w:rPr>
        <w:t xml:space="preserve">attached hereto. </w:t>
      </w:r>
    </w:p>
    <w:p w14:paraId="42CF18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DE1F35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38.01 – </w:t>
      </w:r>
      <w:r w:rsidRPr="000D3163">
        <w:rPr>
          <w:rFonts w:ascii="Garamond" w:hAnsi="Garamond"/>
          <w:b/>
          <w:szCs w:val="24"/>
          <w:u w:val="single" w:color="000000"/>
        </w:rPr>
        <w:t>Confidentiality:</w:t>
      </w:r>
      <w:r w:rsidRPr="000D3163">
        <w:rPr>
          <w:rFonts w:ascii="Garamond" w:hAnsi="Garamond"/>
          <w:b/>
          <w:szCs w:val="24"/>
        </w:rPr>
        <w:t xml:space="preserve"> </w:t>
      </w:r>
    </w:p>
    <w:p w14:paraId="004225C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4AF3755" w14:textId="77777777" w:rsidR="00DD7F57" w:rsidRPr="000D3163" w:rsidRDefault="00827483">
      <w:pPr>
        <w:ind w:left="-5" w:right="0"/>
        <w:rPr>
          <w:rFonts w:ascii="Garamond" w:hAnsi="Garamond"/>
          <w:szCs w:val="24"/>
        </w:rPr>
      </w:pPr>
      <w:r w:rsidRPr="000D316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0EA5FA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A64F647" w14:textId="77777777" w:rsidR="00DD7F57" w:rsidRPr="000D3163" w:rsidRDefault="00827483">
      <w:pPr>
        <w:pStyle w:val="Heading1"/>
        <w:rPr>
          <w:rFonts w:ascii="Garamond" w:hAnsi="Garamond"/>
          <w:szCs w:val="24"/>
        </w:rPr>
      </w:pPr>
      <w:r w:rsidRPr="000D3163">
        <w:rPr>
          <w:rFonts w:ascii="Garamond" w:hAnsi="Garamond"/>
          <w:szCs w:val="24"/>
        </w:rPr>
        <w:t xml:space="preserve"> [SIGNATURES APPEAR ON THE FOLLOWING PAGES] </w:t>
      </w:r>
    </w:p>
    <w:p w14:paraId="1E48DC9C"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6C4405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A0F9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9628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59E7B7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u w:val="single" w:color="000000"/>
        </w:rPr>
        <w:t>List of Schedules:</w:t>
      </w:r>
      <w:r w:rsidRPr="000D3163">
        <w:rPr>
          <w:rFonts w:ascii="Garamond" w:hAnsi="Garamond"/>
          <w:b/>
          <w:szCs w:val="24"/>
        </w:rPr>
        <w:t xml:space="preserve"> </w:t>
      </w:r>
    </w:p>
    <w:p w14:paraId="5BF47B8B" w14:textId="77777777" w:rsidR="00DD7F57" w:rsidRPr="000D3163" w:rsidRDefault="00827483">
      <w:pPr>
        <w:ind w:left="-5" w:right="0"/>
        <w:rPr>
          <w:rFonts w:ascii="Garamond" w:hAnsi="Garamond"/>
          <w:szCs w:val="24"/>
        </w:rPr>
      </w:pPr>
      <w:r w:rsidRPr="000D3163">
        <w:rPr>
          <w:rFonts w:ascii="Garamond" w:hAnsi="Garamond"/>
          <w:szCs w:val="24"/>
        </w:rPr>
        <w:t xml:space="preserve">Schedule A – Plat of Leased Premises </w:t>
      </w:r>
    </w:p>
    <w:p w14:paraId="4D347D8E" w14:textId="77777777" w:rsidR="00DD7F57" w:rsidRPr="000D3163" w:rsidRDefault="00827483">
      <w:pPr>
        <w:ind w:left="-5" w:right="0"/>
        <w:rPr>
          <w:rFonts w:ascii="Garamond" w:hAnsi="Garamond"/>
          <w:szCs w:val="24"/>
        </w:rPr>
      </w:pPr>
      <w:r w:rsidRPr="000D3163">
        <w:rPr>
          <w:rFonts w:ascii="Garamond" w:hAnsi="Garamond"/>
          <w:szCs w:val="24"/>
        </w:rPr>
        <w:t xml:space="preserve">Schedule B – Site Plan of Common Area  </w:t>
      </w:r>
    </w:p>
    <w:p w14:paraId="71C1864D" w14:textId="77777777" w:rsidR="00DD7F57" w:rsidRPr="000D3163" w:rsidRDefault="00827483">
      <w:pPr>
        <w:ind w:left="-5" w:right="0"/>
        <w:rPr>
          <w:rFonts w:ascii="Garamond" w:hAnsi="Garamond"/>
          <w:szCs w:val="24"/>
        </w:rPr>
      </w:pPr>
      <w:r w:rsidRPr="000D3163">
        <w:rPr>
          <w:rFonts w:ascii="Garamond" w:hAnsi="Garamond"/>
          <w:szCs w:val="24"/>
        </w:rPr>
        <w:t xml:space="preserve">Schedule C – Rules &amp; Regulations </w:t>
      </w:r>
    </w:p>
    <w:p w14:paraId="284A3062" w14:textId="77777777" w:rsidR="00DD7F57" w:rsidRPr="000D3163" w:rsidRDefault="00827483">
      <w:pPr>
        <w:ind w:left="-5" w:right="0"/>
        <w:rPr>
          <w:rFonts w:ascii="Garamond" w:hAnsi="Garamond"/>
          <w:szCs w:val="24"/>
        </w:rPr>
      </w:pPr>
      <w:r w:rsidRPr="000D3163">
        <w:rPr>
          <w:rFonts w:ascii="Garamond" w:hAnsi="Garamond"/>
          <w:szCs w:val="24"/>
        </w:rPr>
        <w:t xml:space="preserve">Schedule D – Design Criteria for Lessee Signs </w:t>
      </w:r>
    </w:p>
    <w:p w14:paraId="412EF5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8EBC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E0514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9B184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3FEABC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C10477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7932C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1562A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5E57F991" w14:textId="279EB2D6"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00E10DB"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6A991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5102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8E53F0D" w14:textId="77777777" w:rsidR="00DD7F57" w:rsidRPr="000D3163" w:rsidRDefault="00827483">
      <w:pPr>
        <w:tabs>
          <w:tab w:val="center" w:pos="2160"/>
          <w:tab w:val="center" w:pos="2881"/>
          <w:tab w:val="center" w:pos="3601"/>
          <w:tab w:val="center" w:pos="4321"/>
          <w:tab w:val="center" w:pos="5549"/>
        </w:tabs>
        <w:spacing w:after="0" w:line="259" w:lineRule="auto"/>
        <w:ind w:left="-15" w:right="0" w:firstLine="0"/>
        <w:jc w:val="left"/>
        <w:rPr>
          <w:rFonts w:ascii="Garamond" w:hAnsi="Garamond"/>
          <w:szCs w:val="24"/>
        </w:rPr>
      </w:pPr>
      <w:r w:rsidRPr="000D3163">
        <w:rPr>
          <w:rFonts w:ascii="Garamond" w:hAnsi="Garamond"/>
          <w:b/>
          <w:szCs w:val="24"/>
        </w:rPr>
        <w:t xml:space="preserve">WITNESSES: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LESSOR</w:t>
      </w:r>
      <w:r w:rsidRPr="000D3163">
        <w:rPr>
          <w:rFonts w:ascii="Garamond" w:hAnsi="Garamond"/>
          <w:szCs w:val="24"/>
        </w:rPr>
        <w:t xml:space="preserve">: </w:t>
      </w:r>
    </w:p>
    <w:p w14:paraId="1DB0A1A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1C35510B" w14:textId="77777777" w:rsidR="00DD7F57" w:rsidRPr="000D3163" w:rsidRDefault="00827483">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BELLE REALTY OF LAFAYETTE,  </w:t>
      </w:r>
    </w:p>
    <w:p w14:paraId="4472C546" w14:textId="4EEDC061" w:rsidR="00DD7F57" w:rsidRPr="000D3163" w:rsidRDefault="00827483">
      <w:pPr>
        <w:tabs>
          <w:tab w:val="center" w:pos="2160"/>
          <w:tab w:val="center" w:pos="2881"/>
          <w:tab w:val="center" w:pos="3601"/>
          <w:tab w:val="center" w:pos="4321"/>
          <w:tab w:val="center" w:pos="674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A93C96" w:rsidRPr="000D3163">
        <w:rPr>
          <w:rFonts w:ascii="Garamond" w:hAnsi="Garamond"/>
          <w:szCs w:val="24"/>
        </w:rPr>
        <w:t>LLC</w:t>
      </w:r>
      <w:r w:rsidRPr="000D3163">
        <w:rPr>
          <w:rFonts w:ascii="Garamond" w:hAnsi="Garamond"/>
          <w:szCs w:val="24"/>
        </w:rPr>
        <w:t xml:space="preserve">, a Louisiana limited liability </w:t>
      </w:r>
    </w:p>
    <w:p w14:paraId="0206E3B4" w14:textId="77777777" w:rsidR="00DD7F57" w:rsidRPr="000D3163" w:rsidRDefault="00827483">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company</w:t>
      </w:r>
      <w:r w:rsidRPr="000D3163">
        <w:rPr>
          <w:rFonts w:ascii="Garamond" w:hAnsi="Garamond"/>
          <w:szCs w:val="24"/>
          <w:vertAlign w:val="subscript"/>
        </w:rPr>
        <w:t xml:space="preserve"> </w:t>
      </w:r>
    </w:p>
    <w:p w14:paraId="5D5A18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6FA0B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75A795" w14:textId="77777777" w:rsidR="00DD7F57" w:rsidRPr="000D3163" w:rsidRDefault="00827483">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129E0B3E" wp14:editId="54221726">
                <wp:extent cx="1829054" cy="7620"/>
                <wp:effectExtent l="0" t="0" r="0" b="0"/>
                <wp:docPr id="34853" name="Group 348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55"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853" style="width:144.02pt;height:0.599976pt;mso-position-horizontal-relative:char;mso-position-vertical-relative:line" coordsize="18290,76">
                <v:shape id="Shape 3695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21AAD8D2" w14:textId="7E2F2C26" w:rsidR="00DD7F57" w:rsidRPr="000D3163" w:rsidRDefault="00827483">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9264" behindDoc="1" locked="0" layoutInCell="1" allowOverlap="1" wp14:anchorId="3ADEED8A" wp14:editId="154B8DB8">
                <wp:simplePos x="0" y="0"/>
                <wp:positionH relativeFrom="column">
                  <wp:posOffset>0</wp:posOffset>
                </wp:positionH>
                <wp:positionV relativeFrom="paragraph">
                  <wp:posOffset>-24230</wp:posOffset>
                </wp:positionV>
                <wp:extent cx="1829054" cy="184403"/>
                <wp:effectExtent l="0" t="0" r="0" b="0"/>
                <wp:wrapNone/>
                <wp:docPr id="34852" name="Group 34852"/>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6957"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52" style="width:144.02pt;height:14.52pt;position:absolute;z-index:-2147483548;mso-position-horizontal-relative:text;mso-position-horizontal:absolute;margin-left:0pt;mso-position-vertical-relative:text;margin-top:-1.90796pt;" coordsize="18290,1844">
                <v:shape id="Shape 36959" style="position:absolute;width:18290;height:91;left:0;top:0;" coordsize="1829054,9144" path="m0,0l1829054,0l1829054,9144l0,9144l0,0">
                  <v:stroke weight="0pt" endcap="flat" joinstyle="miter" miterlimit="10" on="false" color="#000000" opacity="0"/>
                  <v:fill on="true" color="#000000"/>
                </v:shape>
                <v:shape id="Shape 36960"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w:t>
      </w:r>
      <w:r w:rsidRPr="000D3163">
        <w:rPr>
          <w:rFonts w:ascii="Garamond" w:hAnsi="Garamond"/>
          <w:szCs w:val="24"/>
        </w:rPr>
        <w:t xml:space="preserve"> </w:t>
      </w:r>
    </w:p>
    <w:p w14:paraId="324CB407" w14:textId="14757187" w:rsidR="00DD7F57" w:rsidRPr="000D3163"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____________________</w:t>
      </w:r>
      <w:r w:rsidRPr="000D3163">
        <w:rPr>
          <w:rFonts w:ascii="Garamond" w:hAnsi="Garamond"/>
          <w:szCs w:val="24"/>
        </w:rPr>
        <w:t xml:space="preserve">  </w:t>
      </w:r>
    </w:p>
    <w:p w14:paraId="43A32B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5D4980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98A6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A06CC9" w14:textId="77777777" w:rsidR="00DD7F57" w:rsidRPr="000D3163" w:rsidRDefault="00827483">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287A3828" w14:textId="77777777" w:rsidR="00DD7F57" w:rsidRPr="000D3163" w:rsidRDefault="00827483">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p w14:paraId="73C927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p>
    <w:p w14:paraId="070CAC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4DECE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485DE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B25E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DE48B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998F7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C5964C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7CA9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572C65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F2FCAC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782FF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5224B7" w14:textId="4239BEAA" w:rsidR="00DD7F57" w:rsidRPr="000D3163" w:rsidRDefault="00DD7F57">
      <w:pPr>
        <w:spacing w:after="0" w:line="259" w:lineRule="auto"/>
        <w:ind w:left="0" w:right="0" w:firstLine="0"/>
        <w:jc w:val="left"/>
        <w:rPr>
          <w:rFonts w:ascii="Garamond" w:hAnsi="Garamond"/>
          <w:szCs w:val="24"/>
        </w:rPr>
      </w:pPr>
    </w:p>
    <w:p w14:paraId="705758D1" w14:textId="1E88DAB9" w:rsidR="000D3163"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033BC008" w14:textId="77777777" w:rsidR="000D3163" w:rsidRDefault="000D3163">
      <w:pPr>
        <w:spacing w:after="160" w:line="259" w:lineRule="auto"/>
        <w:ind w:left="0" w:right="0" w:firstLine="0"/>
        <w:jc w:val="left"/>
        <w:rPr>
          <w:rFonts w:ascii="Garamond" w:hAnsi="Garamond"/>
          <w:b/>
          <w:szCs w:val="24"/>
        </w:rPr>
      </w:pPr>
      <w:r>
        <w:rPr>
          <w:rFonts w:ascii="Garamond" w:hAnsi="Garamond"/>
          <w:b/>
          <w:szCs w:val="24"/>
        </w:rPr>
        <w:br w:type="page"/>
      </w:r>
    </w:p>
    <w:p w14:paraId="33F3797F" w14:textId="77777777" w:rsidR="00DD7F57" w:rsidRPr="000D3163" w:rsidRDefault="00DD7F57">
      <w:pPr>
        <w:spacing w:after="0" w:line="259" w:lineRule="auto"/>
        <w:ind w:left="0" w:right="0" w:firstLine="0"/>
        <w:jc w:val="left"/>
        <w:rPr>
          <w:rFonts w:ascii="Garamond" w:hAnsi="Garamond"/>
          <w:szCs w:val="24"/>
        </w:rPr>
      </w:pPr>
    </w:p>
    <w:p w14:paraId="61F7500C"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7C6BB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E178AE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bl>
      <w:tblPr>
        <w:tblStyle w:val="TableGrid"/>
        <w:tblW w:w="8802" w:type="dxa"/>
        <w:tblInd w:w="0" w:type="dxa"/>
        <w:tblLook w:val="04A0" w:firstRow="1" w:lastRow="0" w:firstColumn="1" w:lastColumn="0" w:noHBand="0" w:noVBand="1"/>
      </w:tblPr>
      <w:tblGrid>
        <w:gridCol w:w="2880"/>
        <w:gridCol w:w="397"/>
        <w:gridCol w:w="1965"/>
        <w:gridCol w:w="3560"/>
      </w:tblGrid>
      <w:tr w:rsidR="00DD7F57" w:rsidRPr="000D3163" w14:paraId="2C994E59" w14:textId="77777777" w:rsidTr="008F33C7">
        <w:trPr>
          <w:trHeight w:val="270"/>
        </w:trPr>
        <w:tc>
          <w:tcPr>
            <w:tcW w:w="2880" w:type="dxa"/>
            <w:tcBorders>
              <w:top w:val="nil"/>
              <w:left w:val="nil"/>
              <w:bottom w:val="nil"/>
              <w:right w:val="nil"/>
            </w:tcBorders>
          </w:tcPr>
          <w:p w14:paraId="78380A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WITNESSES:  </w:t>
            </w:r>
          </w:p>
        </w:tc>
        <w:tc>
          <w:tcPr>
            <w:tcW w:w="397" w:type="dxa"/>
            <w:tcBorders>
              <w:top w:val="nil"/>
              <w:left w:val="nil"/>
              <w:bottom w:val="nil"/>
              <w:right w:val="nil"/>
            </w:tcBorders>
          </w:tcPr>
          <w:p w14:paraId="18E631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c>
        <w:tc>
          <w:tcPr>
            <w:tcW w:w="1965" w:type="dxa"/>
            <w:tcBorders>
              <w:top w:val="nil"/>
              <w:left w:val="nil"/>
              <w:bottom w:val="nil"/>
              <w:right w:val="nil"/>
            </w:tcBorders>
          </w:tcPr>
          <w:p w14:paraId="51FA25E7"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w:t>
            </w:r>
          </w:p>
        </w:tc>
        <w:tc>
          <w:tcPr>
            <w:tcW w:w="3560" w:type="dxa"/>
            <w:tcBorders>
              <w:top w:val="nil"/>
              <w:left w:val="nil"/>
              <w:bottom w:val="nil"/>
              <w:right w:val="nil"/>
            </w:tcBorders>
          </w:tcPr>
          <w:p w14:paraId="048CE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LESSEE: </w:t>
            </w:r>
          </w:p>
        </w:tc>
      </w:tr>
      <w:tr w:rsidR="00DD7F57" w:rsidRPr="000D3163" w14:paraId="731CA090" w14:textId="77777777" w:rsidTr="008F33C7">
        <w:trPr>
          <w:trHeight w:val="276"/>
        </w:trPr>
        <w:tc>
          <w:tcPr>
            <w:tcW w:w="2880" w:type="dxa"/>
            <w:tcBorders>
              <w:top w:val="nil"/>
              <w:left w:val="nil"/>
              <w:bottom w:val="nil"/>
              <w:right w:val="nil"/>
            </w:tcBorders>
          </w:tcPr>
          <w:p w14:paraId="105F7F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3A9A0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9615CF"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5CF7733" w14:textId="77777777" w:rsidR="00DD7F57" w:rsidRPr="000D3163" w:rsidRDefault="00DD7F57">
            <w:pPr>
              <w:spacing w:after="160" w:line="259" w:lineRule="auto"/>
              <w:ind w:left="0" w:right="0" w:firstLine="0"/>
              <w:jc w:val="left"/>
              <w:rPr>
                <w:rFonts w:ascii="Garamond" w:hAnsi="Garamond"/>
                <w:szCs w:val="24"/>
              </w:rPr>
            </w:pPr>
          </w:p>
        </w:tc>
      </w:tr>
      <w:tr w:rsidR="00DD7F57" w:rsidRPr="000D3163" w14:paraId="4A122704" w14:textId="77777777" w:rsidTr="008F33C7">
        <w:trPr>
          <w:trHeight w:val="259"/>
        </w:trPr>
        <w:tc>
          <w:tcPr>
            <w:tcW w:w="2880" w:type="dxa"/>
            <w:tcBorders>
              <w:top w:val="nil"/>
              <w:left w:val="nil"/>
              <w:bottom w:val="nil"/>
              <w:right w:val="nil"/>
            </w:tcBorders>
          </w:tcPr>
          <w:p w14:paraId="2C48A7A1" w14:textId="77777777" w:rsidR="00DD7F57" w:rsidRPr="000D3163" w:rsidRDefault="00827483">
            <w:pPr>
              <w:tabs>
                <w:tab w:val="center" w:pos="720"/>
                <w:tab w:val="right" w:pos="2880"/>
              </w:tabs>
              <w:spacing w:after="0" w:line="259" w:lineRule="auto"/>
              <w:ind w:left="0" w:right="-720" w:firstLine="0"/>
              <w:jc w:val="left"/>
              <w:rPr>
                <w:rFonts w:ascii="Garamond" w:hAnsi="Garamond"/>
                <w:szCs w:val="24"/>
              </w:rPr>
            </w:pPr>
            <w:r w:rsidRPr="000D3163">
              <w:rPr>
                <w:rFonts w:ascii="Garamond" w:hAnsi="Garamond"/>
                <w:szCs w:val="24"/>
              </w:rPr>
              <w:t xml:space="preserve"> </w:t>
            </w:r>
            <w:r w:rsidRPr="000D3163">
              <w:rPr>
                <w:rFonts w:ascii="Garamond" w:eastAsia="Calibri" w:hAnsi="Garamond" w:cs="Calibri"/>
                <w:noProof/>
                <w:szCs w:val="24"/>
              </w:rPr>
              <mc:AlternateContent>
                <mc:Choice Requires="wpg">
                  <w:drawing>
                    <wp:inline distT="0" distB="0" distL="0" distR="0" wp14:anchorId="0E88835E" wp14:editId="2624777B">
                      <wp:extent cx="1829054" cy="7620"/>
                      <wp:effectExtent l="0" t="0" r="0" b="0"/>
                      <wp:docPr id="31701" name="Group 31701"/>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1" name="Shape 3696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701" style="width:144.02pt;height:0.600037pt;mso-position-horizontal-relative:char;mso-position-vertical-relative:line" coordsize="18290,76">
                      <v:shape id="Shape 36962"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7A539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735F7730"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06C6958" w14:textId="4376EF91" w:rsidR="00DD7F57" w:rsidRPr="000D3163" w:rsidRDefault="00A93C96">
            <w:pPr>
              <w:spacing w:after="0" w:line="259" w:lineRule="auto"/>
              <w:ind w:left="0" w:right="0" w:firstLine="0"/>
              <w:jc w:val="left"/>
              <w:rPr>
                <w:rFonts w:ascii="Garamond" w:hAnsi="Garamond"/>
                <w:szCs w:val="24"/>
              </w:rPr>
            </w:pPr>
            <w:r w:rsidRPr="000D3163">
              <w:rPr>
                <w:rFonts w:ascii="Garamond" w:hAnsi="Garamond"/>
                <w:szCs w:val="24"/>
              </w:rPr>
              <w:t>PAINTED BAYOU</w:t>
            </w:r>
            <w:r w:rsidR="00827483" w:rsidRPr="000D3163">
              <w:rPr>
                <w:rFonts w:ascii="Garamond" w:hAnsi="Garamond"/>
                <w:szCs w:val="24"/>
              </w:rPr>
              <w:t xml:space="preserve">, </w:t>
            </w:r>
            <w:r w:rsidRPr="000D3163">
              <w:rPr>
                <w:rFonts w:ascii="Garamond" w:hAnsi="Garamond"/>
                <w:szCs w:val="24"/>
              </w:rPr>
              <w:t>LLC</w:t>
            </w:r>
            <w:r w:rsidR="00827483" w:rsidRPr="000D3163">
              <w:rPr>
                <w:rFonts w:ascii="Garamond" w:hAnsi="Garamond"/>
                <w:szCs w:val="24"/>
              </w:rPr>
              <w:t xml:space="preserve">,  </w:t>
            </w:r>
          </w:p>
        </w:tc>
      </w:tr>
      <w:tr w:rsidR="00DD7F57" w:rsidRPr="000D3163" w14:paraId="40B82072" w14:textId="77777777" w:rsidTr="008F33C7">
        <w:trPr>
          <w:trHeight w:val="297"/>
        </w:trPr>
        <w:tc>
          <w:tcPr>
            <w:tcW w:w="2880" w:type="dxa"/>
            <w:tcBorders>
              <w:top w:val="nil"/>
              <w:left w:val="nil"/>
              <w:bottom w:val="nil"/>
              <w:right w:val="nil"/>
            </w:tcBorders>
          </w:tcPr>
          <w:p w14:paraId="356F9A52" w14:textId="77777777" w:rsidR="00DD7F57" w:rsidRPr="000D3163" w:rsidRDefault="00827483">
            <w:pPr>
              <w:spacing w:after="0" w:line="259" w:lineRule="auto"/>
              <w:ind w:left="0" w:right="-720" w:firstLine="0"/>
              <w:jc w:val="left"/>
              <w:rPr>
                <w:rFonts w:ascii="Garamond" w:hAnsi="Garamond"/>
                <w:szCs w:val="24"/>
              </w:rPr>
            </w:pPr>
            <w:r w:rsidRPr="000D3163">
              <w:rPr>
                <w:rFonts w:ascii="Garamond" w:hAnsi="Garamond"/>
                <w:szCs w:val="24"/>
              </w:rPr>
              <w:t xml:space="preserve">Printed Name: </w:t>
            </w:r>
            <w:r w:rsidRPr="000D3163">
              <w:rPr>
                <w:rFonts w:ascii="Garamond" w:eastAsia="Calibri" w:hAnsi="Garamond" w:cs="Calibri"/>
                <w:noProof/>
                <w:szCs w:val="24"/>
              </w:rPr>
              <mc:AlternateContent>
                <mc:Choice Requires="wpg">
                  <w:drawing>
                    <wp:inline distT="0" distB="0" distL="0" distR="0" wp14:anchorId="6008645A" wp14:editId="3CFEB327">
                      <wp:extent cx="945185" cy="7620"/>
                      <wp:effectExtent l="0" t="0" r="0" b="0"/>
                      <wp:docPr id="31762" name="Group 31762"/>
                      <wp:cNvGraphicFramePr/>
                      <a:graphic xmlns:a="http://schemas.openxmlformats.org/drawingml/2006/main">
                        <a:graphicData uri="http://schemas.microsoft.com/office/word/2010/wordprocessingGroup">
                          <wpg:wgp>
                            <wpg:cNvGrpSpPr/>
                            <wpg:grpSpPr>
                              <a:xfrm>
                                <a:off x="0" y="0"/>
                                <a:ext cx="945185" cy="7620"/>
                                <a:chOff x="0" y="0"/>
                                <a:chExt cx="945185" cy="7620"/>
                              </a:xfrm>
                            </wpg:grpSpPr>
                            <wps:wsp>
                              <wps:cNvPr id="36963" name="Shape 36963"/>
                              <wps:cNvSpPr/>
                              <wps:spPr>
                                <a:xfrm>
                                  <a:off x="0" y="0"/>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762" style="width:74.424pt;height:0.600037pt;mso-position-horizontal-relative:char;mso-position-vertical-relative:line" coordsize="9451,76">
                      <v:shape id="Shape 36964" style="position:absolute;width:9451;height:91;left:0;top:0;"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 </w:t>
            </w:r>
          </w:p>
        </w:tc>
        <w:tc>
          <w:tcPr>
            <w:tcW w:w="397" w:type="dxa"/>
            <w:tcBorders>
              <w:top w:val="nil"/>
              <w:left w:val="nil"/>
              <w:bottom w:val="nil"/>
              <w:right w:val="nil"/>
            </w:tcBorders>
          </w:tcPr>
          <w:p w14:paraId="15801B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6EB6488E"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p>
        </w:tc>
        <w:tc>
          <w:tcPr>
            <w:tcW w:w="3560" w:type="dxa"/>
            <w:tcBorders>
              <w:top w:val="nil"/>
              <w:left w:val="nil"/>
              <w:bottom w:val="nil"/>
              <w:right w:val="nil"/>
            </w:tcBorders>
          </w:tcPr>
          <w:p w14:paraId="620A5051" w14:textId="77777777" w:rsidR="00DD7F57" w:rsidRPr="000D3163" w:rsidRDefault="00827483">
            <w:pPr>
              <w:spacing w:after="0" w:line="259" w:lineRule="auto"/>
              <w:ind w:left="0" w:right="0" w:firstLine="0"/>
              <w:rPr>
                <w:rFonts w:ascii="Garamond" w:hAnsi="Garamond"/>
                <w:szCs w:val="24"/>
              </w:rPr>
            </w:pPr>
            <w:r w:rsidRPr="000D3163">
              <w:rPr>
                <w:rFonts w:ascii="Garamond" w:hAnsi="Garamond"/>
                <w:szCs w:val="24"/>
              </w:rPr>
              <w:t xml:space="preserve">a Louisiana limited liability company   </w:t>
            </w:r>
          </w:p>
        </w:tc>
      </w:tr>
      <w:tr w:rsidR="00DD7F57" w:rsidRPr="000D3163" w14:paraId="116F03AC" w14:textId="77777777" w:rsidTr="008F33C7">
        <w:trPr>
          <w:trHeight w:val="835"/>
        </w:trPr>
        <w:tc>
          <w:tcPr>
            <w:tcW w:w="2880" w:type="dxa"/>
            <w:tcBorders>
              <w:top w:val="nil"/>
              <w:left w:val="nil"/>
              <w:bottom w:val="nil"/>
              <w:right w:val="nil"/>
            </w:tcBorders>
          </w:tcPr>
          <w:p w14:paraId="72C19A4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08480F4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4F7ED1E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397" w:type="dxa"/>
            <w:tcBorders>
              <w:top w:val="nil"/>
              <w:left w:val="nil"/>
              <w:bottom w:val="nil"/>
              <w:right w:val="nil"/>
            </w:tcBorders>
          </w:tcPr>
          <w:p w14:paraId="4F47BD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0E3F7EE7" w14:textId="77777777" w:rsidR="00DD7F57" w:rsidRPr="000D3163" w:rsidRDefault="00DD7F57">
            <w:pPr>
              <w:spacing w:after="160" w:line="259" w:lineRule="auto"/>
              <w:ind w:left="0" w:right="0" w:firstLine="0"/>
              <w:jc w:val="left"/>
              <w:rPr>
                <w:rFonts w:ascii="Garamond" w:hAnsi="Garamond"/>
                <w:szCs w:val="24"/>
              </w:rPr>
            </w:pPr>
          </w:p>
        </w:tc>
        <w:tc>
          <w:tcPr>
            <w:tcW w:w="3560" w:type="dxa"/>
            <w:tcBorders>
              <w:top w:val="nil"/>
              <w:left w:val="nil"/>
              <w:bottom w:val="nil"/>
              <w:right w:val="nil"/>
            </w:tcBorders>
          </w:tcPr>
          <w:p w14:paraId="34F40BA2" w14:textId="77777777" w:rsidR="00DD7F57" w:rsidRPr="000D3163" w:rsidRDefault="00DD7F57">
            <w:pPr>
              <w:spacing w:after="160" w:line="259" w:lineRule="auto"/>
              <w:ind w:left="0" w:right="0" w:firstLine="0"/>
              <w:jc w:val="left"/>
              <w:rPr>
                <w:rFonts w:ascii="Garamond" w:hAnsi="Garamond"/>
                <w:szCs w:val="24"/>
              </w:rPr>
            </w:pPr>
          </w:p>
        </w:tc>
      </w:tr>
      <w:tr w:rsidR="00DD7F57" w:rsidRPr="000D3163" w14:paraId="40B0F2C0" w14:textId="77777777" w:rsidTr="008F33C7">
        <w:trPr>
          <w:trHeight w:val="259"/>
        </w:trPr>
        <w:tc>
          <w:tcPr>
            <w:tcW w:w="2880" w:type="dxa"/>
            <w:tcBorders>
              <w:top w:val="nil"/>
              <w:left w:val="nil"/>
              <w:bottom w:val="nil"/>
              <w:right w:val="nil"/>
            </w:tcBorders>
          </w:tcPr>
          <w:p w14:paraId="6AEC8B57" w14:textId="77777777" w:rsidR="00DD7F57" w:rsidRPr="000D3163" w:rsidRDefault="00827483">
            <w:pPr>
              <w:tabs>
                <w:tab w:val="center" w:pos="720"/>
                <w:tab w:val="right" w:pos="2880"/>
              </w:tabs>
              <w:spacing w:after="0" w:line="259" w:lineRule="auto"/>
              <w:ind w:left="0" w:right="-720" w:firstLine="0"/>
              <w:jc w:val="left"/>
              <w:rPr>
                <w:rFonts w:ascii="Garamond" w:hAnsi="Garamond"/>
                <w:szCs w:val="24"/>
              </w:rPr>
            </w:pPr>
            <w:r w:rsidRPr="000D3163">
              <w:rPr>
                <w:rFonts w:ascii="Garamond" w:hAnsi="Garamond"/>
                <w:szCs w:val="24"/>
              </w:rPr>
              <w:t xml:space="preserve"> </w:t>
            </w:r>
            <w:r w:rsidRPr="000D3163">
              <w:rPr>
                <w:rFonts w:ascii="Garamond" w:eastAsia="Calibri" w:hAnsi="Garamond" w:cs="Calibri"/>
                <w:noProof/>
                <w:szCs w:val="24"/>
              </w:rPr>
              <mc:AlternateContent>
                <mc:Choice Requires="wpg">
                  <w:drawing>
                    <wp:inline distT="0" distB="0" distL="0" distR="0" wp14:anchorId="122BAC92" wp14:editId="308828DE">
                      <wp:extent cx="1829054" cy="7620"/>
                      <wp:effectExtent l="0" t="0" r="0" b="0"/>
                      <wp:docPr id="31915" name="Group 31915"/>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5" name="Shape 3696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915" style="width:144.02pt;height:0.600037pt;mso-position-horizontal-relative:char;mso-position-vertical-relative:line" coordsize="18290,76">
                      <v:shape id="Shape 3696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0FAA68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1780F64D"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4975A111" w14:textId="77777777" w:rsidR="00DD7F57" w:rsidRPr="000D3163" w:rsidRDefault="00827483">
            <w:pPr>
              <w:tabs>
                <w:tab w:val="center" w:pos="2161"/>
                <w:tab w:val="center" w:pos="1440"/>
                <w:tab w:val="center" w:pos="2160"/>
                <w:tab w:val="center" w:pos="2881"/>
                <w:tab w:val="right" w:pos="3762"/>
              </w:tabs>
              <w:spacing w:after="0" w:line="259" w:lineRule="auto"/>
              <w:ind w:left="0" w:right="0" w:firstLine="0"/>
              <w:jc w:val="left"/>
              <w:rPr>
                <w:rFonts w:ascii="Garamond" w:hAnsi="Garamond"/>
                <w:szCs w:val="24"/>
              </w:rPr>
            </w:pPr>
            <w:r w:rsidRPr="000D3163">
              <w:rPr>
                <w:rFonts w:ascii="Garamond" w:hAnsi="Garamond"/>
                <w:szCs w:val="24"/>
              </w:rPr>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72949F97" wp14:editId="4ABB66FB">
                      <wp:extent cx="1829054" cy="7620"/>
                      <wp:effectExtent l="0" t="0" r="0" b="0"/>
                      <wp:docPr id="32038" name="Group 32038"/>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7" name="Shape 3696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38" style="width:144.02pt;height:0.600037pt;mso-position-horizontal-relative:char;mso-position-vertical-relative:line" coordsize="18290,76">
                      <v:shape id="Shape 36968"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tc>
      </w:tr>
      <w:tr w:rsidR="00DD7F57" w:rsidRPr="000D3163" w14:paraId="5C6FF20F" w14:textId="77777777" w:rsidTr="008F33C7">
        <w:trPr>
          <w:trHeight w:val="298"/>
        </w:trPr>
        <w:tc>
          <w:tcPr>
            <w:tcW w:w="2880" w:type="dxa"/>
            <w:tcBorders>
              <w:top w:val="nil"/>
              <w:left w:val="nil"/>
              <w:bottom w:val="nil"/>
              <w:right w:val="nil"/>
            </w:tcBorders>
          </w:tcPr>
          <w:p w14:paraId="5F5D86F7" w14:textId="77777777" w:rsidR="00DD7F57" w:rsidRPr="000D3163" w:rsidRDefault="00827483">
            <w:pPr>
              <w:spacing w:after="0" w:line="259" w:lineRule="auto"/>
              <w:ind w:left="0" w:right="-720" w:firstLine="0"/>
              <w:jc w:val="left"/>
              <w:rPr>
                <w:rFonts w:ascii="Garamond" w:hAnsi="Garamond"/>
                <w:szCs w:val="24"/>
              </w:rPr>
            </w:pPr>
            <w:r w:rsidRPr="000D3163">
              <w:rPr>
                <w:rFonts w:ascii="Garamond" w:hAnsi="Garamond"/>
                <w:szCs w:val="24"/>
              </w:rPr>
              <w:t xml:space="preserve">Printed Name: </w:t>
            </w:r>
            <w:r w:rsidRPr="000D3163">
              <w:rPr>
                <w:rFonts w:ascii="Garamond" w:eastAsia="Calibri" w:hAnsi="Garamond" w:cs="Calibri"/>
                <w:noProof/>
                <w:szCs w:val="24"/>
              </w:rPr>
              <mc:AlternateContent>
                <mc:Choice Requires="wpg">
                  <w:drawing>
                    <wp:inline distT="0" distB="0" distL="0" distR="0" wp14:anchorId="126A803B" wp14:editId="1AC61122">
                      <wp:extent cx="945185" cy="7620"/>
                      <wp:effectExtent l="0" t="0" r="0" b="0"/>
                      <wp:docPr id="32110" name="Group 32110"/>
                      <wp:cNvGraphicFramePr/>
                      <a:graphic xmlns:a="http://schemas.openxmlformats.org/drawingml/2006/main">
                        <a:graphicData uri="http://schemas.microsoft.com/office/word/2010/wordprocessingGroup">
                          <wpg:wgp>
                            <wpg:cNvGrpSpPr/>
                            <wpg:grpSpPr>
                              <a:xfrm>
                                <a:off x="0" y="0"/>
                                <a:ext cx="945185" cy="7620"/>
                                <a:chOff x="0" y="0"/>
                                <a:chExt cx="945185" cy="7620"/>
                              </a:xfrm>
                            </wpg:grpSpPr>
                            <wps:wsp>
                              <wps:cNvPr id="36969" name="Shape 36969"/>
                              <wps:cNvSpPr/>
                              <wps:spPr>
                                <a:xfrm>
                                  <a:off x="0" y="0"/>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10" style="width:74.424pt;height:0.600037pt;mso-position-horizontal-relative:char;mso-position-vertical-relative:line" coordsize="9451,76">
                      <v:shape id="Shape 36970" style="position:absolute;width:9451;height:91;left:0;top:0;"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 </w:t>
            </w:r>
          </w:p>
        </w:tc>
        <w:tc>
          <w:tcPr>
            <w:tcW w:w="397" w:type="dxa"/>
            <w:tcBorders>
              <w:top w:val="nil"/>
              <w:left w:val="nil"/>
              <w:bottom w:val="nil"/>
              <w:right w:val="nil"/>
            </w:tcBorders>
          </w:tcPr>
          <w:p w14:paraId="220F9C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BE29542"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4E84EC74" w14:textId="7890FDC3" w:rsidR="00DD7F57" w:rsidRPr="000D3163" w:rsidRDefault="00827483">
            <w:pPr>
              <w:tabs>
                <w:tab w:val="center" w:pos="1578"/>
              </w:tabs>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tc>
      </w:tr>
      <w:tr w:rsidR="00DD7F57" w:rsidRPr="000D3163" w14:paraId="1B2F16A4" w14:textId="77777777" w:rsidTr="008F33C7">
        <w:trPr>
          <w:trHeight w:val="281"/>
        </w:trPr>
        <w:tc>
          <w:tcPr>
            <w:tcW w:w="2880" w:type="dxa"/>
            <w:tcBorders>
              <w:top w:val="nil"/>
              <w:left w:val="nil"/>
              <w:bottom w:val="nil"/>
              <w:right w:val="nil"/>
            </w:tcBorders>
          </w:tcPr>
          <w:p w14:paraId="4DA61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775CE29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6D6B7C"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1DC149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Title:   ______________________ </w:t>
            </w:r>
          </w:p>
        </w:tc>
      </w:tr>
      <w:tr w:rsidR="00DD7F57" w:rsidRPr="000D3163" w14:paraId="436010E5" w14:textId="77777777" w:rsidTr="008F33C7">
        <w:trPr>
          <w:trHeight w:val="473"/>
        </w:trPr>
        <w:tc>
          <w:tcPr>
            <w:tcW w:w="2880" w:type="dxa"/>
            <w:tcBorders>
              <w:top w:val="nil"/>
              <w:left w:val="nil"/>
              <w:bottom w:val="nil"/>
              <w:right w:val="nil"/>
            </w:tcBorders>
          </w:tcPr>
          <w:p w14:paraId="78844D7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069BED4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397" w:type="dxa"/>
            <w:tcBorders>
              <w:top w:val="nil"/>
              <w:left w:val="nil"/>
              <w:bottom w:val="nil"/>
              <w:right w:val="nil"/>
            </w:tcBorders>
          </w:tcPr>
          <w:p w14:paraId="26EA6E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0AA85B54"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77C45E3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r>
    </w:tbl>
    <w:p w14:paraId="4300A72B" w14:textId="608DD308" w:rsidR="008F33C7" w:rsidRPr="000D3163" w:rsidRDefault="008F33C7">
      <w:pPr>
        <w:spacing w:after="0" w:line="259" w:lineRule="auto"/>
        <w:ind w:left="0" w:right="0" w:firstLine="0"/>
        <w:jc w:val="left"/>
        <w:rPr>
          <w:rFonts w:ascii="Garamond" w:hAnsi="Garamond"/>
          <w:szCs w:val="24"/>
        </w:rPr>
      </w:pPr>
    </w:p>
    <w:p w14:paraId="3BE5CE7F" w14:textId="77777777" w:rsidR="008F33C7" w:rsidRPr="000D3163" w:rsidRDefault="008F33C7">
      <w:pPr>
        <w:spacing w:after="160" w:line="259" w:lineRule="auto"/>
        <w:ind w:left="0" w:right="0" w:firstLine="0"/>
        <w:jc w:val="left"/>
        <w:rPr>
          <w:rFonts w:ascii="Garamond" w:hAnsi="Garamond"/>
          <w:szCs w:val="24"/>
        </w:rPr>
      </w:pPr>
      <w:r w:rsidRPr="000D3163">
        <w:rPr>
          <w:rFonts w:ascii="Garamond" w:hAnsi="Garamond"/>
          <w:szCs w:val="24"/>
        </w:rPr>
        <w:br w:type="page"/>
      </w:r>
    </w:p>
    <w:p w14:paraId="44F75BE9" w14:textId="77777777" w:rsidR="00DD7F57" w:rsidRPr="000D3163" w:rsidRDefault="00DD7F57">
      <w:pPr>
        <w:spacing w:after="0" w:line="259" w:lineRule="auto"/>
        <w:ind w:left="0" w:right="0" w:firstLine="0"/>
        <w:jc w:val="left"/>
        <w:rPr>
          <w:rFonts w:ascii="Garamond" w:hAnsi="Garamond"/>
          <w:szCs w:val="24"/>
        </w:rPr>
      </w:pPr>
    </w:p>
    <w:p w14:paraId="0B19FCD5" w14:textId="77777777" w:rsidR="00DD7F57" w:rsidRPr="000D3163" w:rsidRDefault="00827483">
      <w:pPr>
        <w:spacing w:after="0" w:line="259" w:lineRule="auto"/>
        <w:ind w:right="11"/>
        <w:jc w:val="center"/>
        <w:rPr>
          <w:rFonts w:ascii="Garamond" w:hAnsi="Garamond"/>
          <w:szCs w:val="24"/>
        </w:rPr>
      </w:pPr>
      <w:r w:rsidRPr="000D3163">
        <w:rPr>
          <w:rFonts w:ascii="Garamond" w:hAnsi="Garamond"/>
          <w:b/>
          <w:szCs w:val="24"/>
        </w:rPr>
        <w:t>SCHEDULE  A</w:t>
      </w:r>
    </w:p>
    <w:p w14:paraId="7F0533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597563C" w14:textId="77777777" w:rsidR="00DD7F57" w:rsidRPr="000D3163" w:rsidRDefault="00827483">
      <w:pPr>
        <w:spacing w:after="0" w:line="259" w:lineRule="auto"/>
        <w:ind w:left="1748" w:right="0"/>
        <w:jc w:val="left"/>
        <w:rPr>
          <w:rFonts w:ascii="Garamond" w:hAnsi="Garamond"/>
          <w:szCs w:val="24"/>
        </w:rPr>
      </w:pPr>
      <w:r w:rsidRPr="000D3163">
        <w:rPr>
          <w:rFonts w:ascii="Garamond" w:hAnsi="Garamond"/>
          <w:b/>
          <w:szCs w:val="24"/>
        </w:rPr>
        <w:t xml:space="preserve">BOULEVARD SHOPPING CENTER PROPERTY PLAT </w:t>
      </w:r>
    </w:p>
    <w:p w14:paraId="19D3DD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FDD4123" w14:textId="77777777" w:rsidR="00DD7F57" w:rsidRPr="000D3163" w:rsidRDefault="00827483">
      <w:pPr>
        <w:pStyle w:val="Heading1"/>
        <w:ind w:right="9"/>
        <w:rPr>
          <w:rFonts w:ascii="Garamond" w:hAnsi="Garamond"/>
          <w:szCs w:val="24"/>
        </w:rPr>
      </w:pPr>
      <w:r w:rsidRPr="000D3163">
        <w:rPr>
          <w:rFonts w:ascii="Garamond" w:hAnsi="Garamond"/>
          <w:szCs w:val="24"/>
        </w:rPr>
        <w:lastRenderedPageBreak/>
        <w:t xml:space="preserve">SHOWING PREMISES LEASED </w:t>
      </w:r>
    </w:p>
    <w:p w14:paraId="1618D314" w14:textId="77777777" w:rsidR="00DD7F57" w:rsidRPr="000D3163" w:rsidRDefault="00827483">
      <w:pPr>
        <w:spacing w:after="0" w:line="259" w:lineRule="auto"/>
        <w:ind w:left="0" w:right="1207" w:firstLine="0"/>
        <w:jc w:val="right"/>
        <w:rPr>
          <w:rFonts w:ascii="Garamond" w:hAnsi="Garamond"/>
          <w:szCs w:val="24"/>
        </w:rPr>
      </w:pPr>
      <w:r w:rsidRPr="000D3163">
        <w:rPr>
          <w:rFonts w:ascii="Garamond" w:hAnsi="Garamond"/>
          <w:noProof/>
          <w:szCs w:val="24"/>
        </w:rPr>
        <w:drawing>
          <wp:inline distT="0" distB="0" distL="0" distR="0" wp14:anchorId="3B8BF395" wp14:editId="030C77BF">
            <wp:extent cx="4401185" cy="6504306"/>
            <wp:effectExtent l="0" t="0" r="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7"/>
                    <a:stretch>
                      <a:fillRect/>
                    </a:stretch>
                  </pic:blipFill>
                  <pic:spPr>
                    <a:xfrm>
                      <a:off x="0" y="0"/>
                      <a:ext cx="4401185" cy="6504306"/>
                    </a:xfrm>
                    <a:prstGeom prst="rect">
                      <a:avLst/>
                    </a:prstGeom>
                  </pic:spPr>
                </pic:pic>
              </a:graphicData>
            </a:graphic>
          </wp:inline>
        </w:drawing>
      </w:r>
      <w:r w:rsidRPr="000D3163">
        <w:rPr>
          <w:rFonts w:ascii="Garamond" w:hAnsi="Garamond"/>
          <w:b/>
          <w:szCs w:val="24"/>
        </w:rPr>
        <w:t xml:space="preserve"> </w:t>
      </w:r>
    </w:p>
    <w:p w14:paraId="51666761" w14:textId="77777777" w:rsidR="00DD7F57" w:rsidRPr="000D3163" w:rsidRDefault="00827483">
      <w:pPr>
        <w:pStyle w:val="Heading1"/>
        <w:ind w:right="10"/>
        <w:rPr>
          <w:rFonts w:ascii="Garamond" w:hAnsi="Garamond"/>
          <w:szCs w:val="24"/>
        </w:rPr>
      </w:pPr>
      <w:r w:rsidRPr="000D3163">
        <w:rPr>
          <w:rFonts w:ascii="Garamond" w:hAnsi="Garamond"/>
          <w:szCs w:val="24"/>
        </w:rPr>
        <w:t xml:space="preserve"> SCHEDULE   B</w:t>
      </w:r>
    </w:p>
    <w:p w14:paraId="6098C82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04391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B247138" w14:textId="77777777" w:rsidR="00DD7F57" w:rsidRPr="000D3163" w:rsidRDefault="00827483">
      <w:pPr>
        <w:spacing w:after="0" w:line="259" w:lineRule="auto"/>
        <w:ind w:right="2083"/>
        <w:jc w:val="right"/>
        <w:rPr>
          <w:rFonts w:ascii="Garamond" w:hAnsi="Garamond"/>
          <w:szCs w:val="24"/>
        </w:rPr>
      </w:pPr>
      <w:r w:rsidRPr="000D3163">
        <w:rPr>
          <w:rFonts w:ascii="Garamond" w:hAnsi="Garamond"/>
          <w:b/>
          <w:szCs w:val="24"/>
        </w:rPr>
        <w:t xml:space="preserve">BOULEVARD SHOPPING CENTER PROPERTY </w:t>
      </w:r>
    </w:p>
    <w:p w14:paraId="601821F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lastRenderedPageBreak/>
        <w:t xml:space="preserve"> </w:t>
      </w:r>
    </w:p>
    <w:p w14:paraId="18DC22E1" w14:textId="77777777" w:rsidR="00DD7F57" w:rsidRPr="000D3163" w:rsidRDefault="00827483">
      <w:pPr>
        <w:spacing w:after="0" w:line="259" w:lineRule="auto"/>
        <w:ind w:right="2492"/>
        <w:jc w:val="right"/>
        <w:rPr>
          <w:rFonts w:ascii="Garamond" w:hAnsi="Garamond"/>
          <w:szCs w:val="24"/>
        </w:rPr>
      </w:pPr>
      <w:r w:rsidRPr="000D3163">
        <w:rPr>
          <w:rFonts w:ascii="Garamond" w:hAnsi="Garamond"/>
          <w:b/>
          <w:szCs w:val="24"/>
        </w:rPr>
        <w:t xml:space="preserve">SITE PLAN SHOWING COMMON AREA </w:t>
      </w:r>
    </w:p>
    <w:p w14:paraId="5032C7E9" w14:textId="77777777" w:rsidR="00DD7F57" w:rsidRPr="000D3163" w:rsidRDefault="00827483">
      <w:pPr>
        <w:spacing w:after="0" w:line="259" w:lineRule="auto"/>
        <w:ind w:left="112" w:right="0" w:firstLine="0"/>
        <w:jc w:val="center"/>
        <w:rPr>
          <w:rFonts w:ascii="Garamond" w:hAnsi="Garamond"/>
          <w:szCs w:val="24"/>
        </w:rPr>
      </w:pPr>
      <w:r w:rsidRPr="000D3163">
        <w:rPr>
          <w:rFonts w:ascii="Garamond" w:eastAsia="Courier New" w:hAnsi="Garamond" w:cs="Courier New"/>
          <w:szCs w:val="24"/>
        </w:rPr>
        <w:t xml:space="preserve"> </w:t>
      </w:r>
    </w:p>
    <w:p w14:paraId="472C1BFF" w14:textId="77777777" w:rsidR="00DD7F57" w:rsidRPr="000D3163" w:rsidRDefault="00827483">
      <w:pPr>
        <w:spacing w:after="0" w:line="259" w:lineRule="auto"/>
        <w:ind w:left="1214" w:right="0" w:firstLine="0"/>
        <w:jc w:val="left"/>
        <w:rPr>
          <w:rFonts w:ascii="Garamond" w:hAnsi="Garamond"/>
          <w:szCs w:val="24"/>
        </w:rPr>
      </w:pPr>
      <w:r w:rsidRPr="000D3163">
        <w:rPr>
          <w:rFonts w:ascii="Garamond" w:hAnsi="Garamond"/>
          <w:noProof/>
          <w:szCs w:val="24"/>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8"/>
                    <a:stretch>
                      <a:fillRect/>
                    </a:stretch>
                  </pic:blipFill>
                  <pic:spPr>
                    <a:xfrm>
                      <a:off x="0" y="0"/>
                      <a:ext cx="4458335" cy="6195695"/>
                    </a:xfrm>
                    <a:prstGeom prst="rect">
                      <a:avLst/>
                    </a:prstGeom>
                  </pic:spPr>
                </pic:pic>
              </a:graphicData>
            </a:graphic>
          </wp:inline>
        </w:drawing>
      </w:r>
    </w:p>
    <w:p w14:paraId="023AE420"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t>SCHEDULE C</w:t>
      </w:r>
    </w:p>
    <w:p w14:paraId="284E54FA" w14:textId="77777777" w:rsidR="00DD7F57" w:rsidRPr="000D3163" w:rsidRDefault="00827483">
      <w:pPr>
        <w:spacing w:after="24" w:line="259" w:lineRule="auto"/>
        <w:ind w:left="0" w:right="0" w:firstLine="0"/>
        <w:jc w:val="left"/>
        <w:rPr>
          <w:rFonts w:ascii="Garamond" w:hAnsi="Garamond"/>
          <w:szCs w:val="24"/>
        </w:rPr>
      </w:pPr>
      <w:r w:rsidRPr="000D3163">
        <w:rPr>
          <w:rFonts w:ascii="Garamond" w:hAnsi="Garamond"/>
          <w:szCs w:val="24"/>
        </w:rPr>
        <w:t xml:space="preserve"> </w:t>
      </w:r>
    </w:p>
    <w:p w14:paraId="601EBAE2"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15F46C8F" w14:textId="77777777" w:rsidR="00DD7F57" w:rsidRPr="000D3163" w:rsidRDefault="00827483">
      <w:pPr>
        <w:pStyle w:val="Heading1"/>
        <w:ind w:right="11"/>
        <w:rPr>
          <w:rFonts w:ascii="Garamond" w:hAnsi="Garamond"/>
          <w:szCs w:val="24"/>
        </w:rPr>
      </w:pPr>
      <w:r w:rsidRPr="000D3163">
        <w:rPr>
          <w:rFonts w:ascii="Garamond" w:hAnsi="Garamond"/>
          <w:szCs w:val="24"/>
        </w:rPr>
        <w:lastRenderedPageBreak/>
        <w:t xml:space="preserve">THE BOULEVARD SHOPPING CENTER PROPERTY RULES AND REGULATIONS </w:t>
      </w:r>
    </w:p>
    <w:p w14:paraId="5CF57879" w14:textId="77777777" w:rsidR="00DD7F57" w:rsidRPr="000D3163" w:rsidRDefault="00827483">
      <w:pPr>
        <w:spacing w:after="20" w:line="259" w:lineRule="auto"/>
        <w:ind w:left="0" w:right="0" w:firstLine="0"/>
        <w:jc w:val="left"/>
        <w:rPr>
          <w:rFonts w:ascii="Garamond" w:hAnsi="Garamond"/>
          <w:szCs w:val="24"/>
        </w:rPr>
      </w:pPr>
      <w:r w:rsidRPr="000D3163">
        <w:rPr>
          <w:rFonts w:ascii="Garamond" w:hAnsi="Garamond"/>
          <w:b/>
          <w:szCs w:val="24"/>
        </w:rPr>
        <w:t xml:space="preserve"> </w:t>
      </w:r>
    </w:p>
    <w:p w14:paraId="501BA19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F12B2F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694FEE" w14:textId="77777777" w:rsidR="00DD7F57" w:rsidRPr="000D3163" w:rsidRDefault="00827483">
      <w:pPr>
        <w:ind w:left="-5" w:right="0"/>
        <w:rPr>
          <w:rFonts w:ascii="Garamond" w:hAnsi="Garamond"/>
          <w:szCs w:val="24"/>
        </w:rPr>
      </w:pPr>
      <w:r w:rsidRPr="000D3163">
        <w:rPr>
          <w:rFonts w:ascii="Garamond" w:hAnsi="Garamond"/>
          <w:szCs w:val="24"/>
        </w:rPr>
        <w:t xml:space="preserve">All loading and unloading of goods shall be done only at such times, in the areas, and through the entrances, designated for such purposes by Lessor. </w:t>
      </w:r>
    </w:p>
    <w:p w14:paraId="322C23E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269D823" w14:textId="77777777" w:rsidR="00DD7F57" w:rsidRPr="000D3163" w:rsidRDefault="00827483">
      <w:pPr>
        <w:ind w:left="-5" w:right="0"/>
        <w:rPr>
          <w:rFonts w:ascii="Garamond" w:hAnsi="Garamond"/>
          <w:szCs w:val="24"/>
        </w:rPr>
      </w:pPr>
      <w:r w:rsidRPr="000D316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195AF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805397" w14:textId="77777777" w:rsidR="00DD7F57" w:rsidRPr="000D3163" w:rsidRDefault="00827483">
      <w:pPr>
        <w:ind w:left="-5" w:right="0"/>
        <w:rPr>
          <w:rFonts w:ascii="Garamond" w:hAnsi="Garamond"/>
          <w:szCs w:val="24"/>
        </w:rPr>
      </w:pPr>
      <w:r w:rsidRPr="000D3163">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74138AF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C80286" w14:textId="77777777" w:rsidR="00DD7F57" w:rsidRPr="000D3163" w:rsidRDefault="00827483">
      <w:pPr>
        <w:ind w:left="-5" w:right="0"/>
        <w:rPr>
          <w:rFonts w:ascii="Garamond" w:hAnsi="Garamond"/>
          <w:szCs w:val="24"/>
        </w:rPr>
      </w:pPr>
      <w:r w:rsidRPr="000D316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101596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486683" w14:textId="77777777" w:rsidR="00DD7F57" w:rsidRPr="000D3163" w:rsidRDefault="00827483">
      <w:pPr>
        <w:ind w:left="-5" w:right="0"/>
        <w:rPr>
          <w:rFonts w:ascii="Garamond" w:hAnsi="Garamond"/>
          <w:szCs w:val="24"/>
        </w:rPr>
      </w:pPr>
      <w:r w:rsidRPr="000D3163">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1F9170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867E5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27A9DB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4AF637" w14:textId="77777777" w:rsidR="00DD7F57" w:rsidRPr="000D3163" w:rsidRDefault="00827483">
      <w:pPr>
        <w:ind w:left="-5" w:right="0"/>
        <w:rPr>
          <w:rFonts w:ascii="Garamond" w:hAnsi="Garamond"/>
          <w:szCs w:val="24"/>
        </w:rPr>
      </w:pPr>
      <w:r w:rsidRPr="000D316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8D468C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7C4A177" w14:textId="77777777" w:rsidR="00DD7F57" w:rsidRPr="000D3163" w:rsidRDefault="00827483">
      <w:pPr>
        <w:ind w:left="-5" w:right="0"/>
        <w:rPr>
          <w:rFonts w:ascii="Garamond" w:hAnsi="Garamond"/>
          <w:szCs w:val="24"/>
        </w:rPr>
      </w:pPr>
      <w:r w:rsidRPr="000D316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D731FC9" w14:textId="77777777" w:rsidR="00DD7F57" w:rsidRPr="000D3163" w:rsidRDefault="00827483">
      <w:pPr>
        <w:spacing w:after="10" w:line="259" w:lineRule="auto"/>
        <w:ind w:left="0" w:right="0" w:firstLine="0"/>
        <w:jc w:val="left"/>
        <w:rPr>
          <w:rFonts w:ascii="Garamond" w:hAnsi="Garamond"/>
          <w:szCs w:val="24"/>
        </w:rPr>
      </w:pPr>
      <w:r w:rsidRPr="000D3163">
        <w:rPr>
          <w:rFonts w:ascii="Garamond" w:hAnsi="Garamond"/>
          <w:szCs w:val="24"/>
        </w:rPr>
        <w:t xml:space="preserve">  </w:t>
      </w:r>
    </w:p>
    <w:p w14:paraId="1497156C" w14:textId="77777777" w:rsidR="00DD7F57" w:rsidRPr="000D3163" w:rsidRDefault="00827483">
      <w:pPr>
        <w:ind w:left="-5" w:right="0"/>
        <w:rPr>
          <w:rFonts w:ascii="Garamond" w:hAnsi="Garamond"/>
          <w:szCs w:val="24"/>
        </w:rPr>
      </w:pPr>
      <w:r w:rsidRPr="000D3163">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031D9A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1CDC6B3"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burn any trash or garbage of any kind in or about the Premises, the Shopping Center, or within one mile of the outside property lines of the Shopping Center. </w:t>
      </w:r>
    </w:p>
    <w:p w14:paraId="6E4C8EE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0A123405" w14:textId="77777777" w:rsidR="00DD7F57" w:rsidRPr="000D3163" w:rsidRDefault="00827483">
      <w:pPr>
        <w:ind w:left="-5" w:right="0"/>
        <w:rPr>
          <w:rFonts w:ascii="Garamond" w:hAnsi="Garamond"/>
          <w:szCs w:val="24"/>
        </w:rPr>
      </w:pPr>
      <w:r w:rsidRPr="000D3163">
        <w:rPr>
          <w:rFonts w:ascii="Garamond" w:hAnsi="Garamond"/>
          <w:szCs w:val="24"/>
        </w:rPr>
        <w:t xml:space="preserve">Lessee and Lessee’s employees shall park their cars only in those parking areas designated for that purpose by Lessor. </w:t>
      </w:r>
    </w:p>
    <w:p w14:paraId="776255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656DC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58320D0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32B21F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80023E"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6CE2F9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9B37F0"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0FBDE49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F7CFCD" w14:textId="77777777" w:rsidR="00DD7F57" w:rsidRPr="000D3163" w:rsidRDefault="00827483">
      <w:pPr>
        <w:ind w:left="-5" w:right="0"/>
        <w:rPr>
          <w:rFonts w:ascii="Garamond" w:hAnsi="Garamond"/>
          <w:szCs w:val="24"/>
        </w:rPr>
      </w:pPr>
      <w:r w:rsidRPr="000D3163">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Years Day, Mardi Gras Day, Easter Sunday, Thanksgiving Day and Christmas Day. </w:t>
      </w:r>
    </w:p>
    <w:p w14:paraId="77EB958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D37240"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1D2B98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C240CF8"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5E123D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CDE3733"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3F8A4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4C9B29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68D5D4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4AE2A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br w:type="page"/>
      </w:r>
    </w:p>
    <w:p w14:paraId="49E6FDE9"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 xml:space="preserve">SCHEDULE D </w:t>
      </w:r>
    </w:p>
    <w:p w14:paraId="3DA79F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295184A"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0CD1B803" w14:textId="77777777" w:rsidR="00DD7F57" w:rsidRPr="000D3163" w:rsidRDefault="00827483">
      <w:pPr>
        <w:spacing w:after="0" w:line="259" w:lineRule="auto"/>
        <w:ind w:right="14"/>
        <w:jc w:val="center"/>
        <w:rPr>
          <w:rFonts w:ascii="Garamond" w:hAnsi="Garamond"/>
          <w:szCs w:val="24"/>
        </w:rPr>
      </w:pPr>
      <w:r w:rsidRPr="000D3163">
        <w:rPr>
          <w:rFonts w:ascii="Garamond" w:hAnsi="Garamond"/>
          <w:b/>
          <w:szCs w:val="24"/>
        </w:rPr>
        <w:t xml:space="preserve">DESIGN CRITERIA FOR LESSEE SIGNS </w:t>
      </w:r>
    </w:p>
    <w:p w14:paraId="648CF87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F25FCD4" w14:textId="77777777" w:rsidR="00DD7F57" w:rsidRPr="000D3163" w:rsidRDefault="00827483">
      <w:pPr>
        <w:pStyle w:val="Heading1"/>
        <w:rPr>
          <w:rFonts w:ascii="Garamond" w:hAnsi="Garamond"/>
          <w:szCs w:val="24"/>
        </w:rPr>
      </w:pPr>
      <w:r w:rsidRPr="000D3163">
        <w:rPr>
          <w:rFonts w:ascii="Garamond" w:hAnsi="Garamond"/>
          <w:szCs w:val="24"/>
        </w:rPr>
        <w:t xml:space="preserve">AT THE BOULEVARD SHOPPING CENTER </w:t>
      </w:r>
    </w:p>
    <w:p w14:paraId="3F60F89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2D1C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B985531" w14:textId="77777777" w:rsidR="00DD7F57" w:rsidRPr="000D3163" w:rsidRDefault="00827483">
      <w:pPr>
        <w:ind w:left="-5" w:right="0"/>
        <w:rPr>
          <w:rFonts w:ascii="Garamond" w:hAnsi="Garamond"/>
          <w:szCs w:val="24"/>
        </w:rPr>
      </w:pPr>
      <w:r w:rsidRPr="000D3163">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E08F1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31E7E4" w14:textId="77777777" w:rsidR="00DD7F57" w:rsidRPr="000D3163" w:rsidRDefault="00827483">
      <w:pPr>
        <w:ind w:left="-5" w:right="0"/>
        <w:rPr>
          <w:rFonts w:ascii="Garamond" w:hAnsi="Garamond"/>
          <w:szCs w:val="24"/>
        </w:rPr>
      </w:pPr>
      <w:r w:rsidRPr="000D3163">
        <w:rPr>
          <w:rFonts w:ascii="Garamond" w:hAnsi="Garamond"/>
          <w:szCs w:val="24"/>
        </w:rPr>
        <w:t xml:space="preserve">No freestanding signs shall be permitted. </w:t>
      </w:r>
    </w:p>
    <w:p w14:paraId="5D9A178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857FFD" w14:textId="77777777" w:rsidR="00DD7F57" w:rsidRPr="000D3163" w:rsidRDefault="00827483">
      <w:pPr>
        <w:ind w:left="-5" w:right="0"/>
        <w:rPr>
          <w:rFonts w:ascii="Garamond" w:hAnsi="Garamond"/>
          <w:szCs w:val="24"/>
        </w:rPr>
      </w:pPr>
      <w:r w:rsidRPr="000D316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4B8C06F8" w14:textId="77777777" w:rsidR="00DD7F57" w:rsidRPr="000D3163" w:rsidRDefault="00827483">
      <w:pPr>
        <w:spacing w:after="12" w:line="259" w:lineRule="auto"/>
        <w:ind w:left="0" w:right="0" w:firstLine="0"/>
        <w:jc w:val="left"/>
        <w:rPr>
          <w:rFonts w:ascii="Garamond" w:hAnsi="Garamond"/>
          <w:szCs w:val="24"/>
        </w:rPr>
      </w:pPr>
      <w:r w:rsidRPr="000D3163">
        <w:rPr>
          <w:rFonts w:ascii="Garamond" w:hAnsi="Garamond"/>
          <w:szCs w:val="24"/>
        </w:rPr>
        <w:t xml:space="preserve"> </w:t>
      </w:r>
    </w:p>
    <w:p w14:paraId="55F42DE3" w14:textId="77777777" w:rsidR="00DD7F57" w:rsidRPr="000D3163" w:rsidRDefault="00827483">
      <w:pPr>
        <w:ind w:left="-5" w:right="0"/>
        <w:rPr>
          <w:rFonts w:ascii="Garamond" w:hAnsi="Garamond"/>
          <w:szCs w:val="24"/>
        </w:rPr>
      </w:pPr>
      <w:r w:rsidRPr="000D3163">
        <w:rPr>
          <w:rFonts w:ascii="Garamond" w:hAnsi="Garamond"/>
          <w:szCs w:val="24"/>
        </w:rPr>
        <w:t xml:space="preserve">Letter style may be of the Lessee’s choice, subject to review and written approval by Lessor prior to the sign order being placed with the company. </w:t>
      </w:r>
    </w:p>
    <w:p w14:paraId="1391367C"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p>
    <w:p w14:paraId="44E3DE6E"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74D9025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3ACDE5" w14:textId="77777777" w:rsidR="00DD7F57" w:rsidRPr="000D3163" w:rsidRDefault="00827483">
      <w:pPr>
        <w:ind w:left="-5" w:right="0"/>
        <w:rPr>
          <w:rFonts w:ascii="Garamond" w:hAnsi="Garamond"/>
          <w:szCs w:val="24"/>
        </w:rPr>
      </w:pPr>
      <w:r w:rsidRPr="000D316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1EF9966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B701D" w14:textId="77777777" w:rsidR="00DD7F57" w:rsidRPr="000D3163" w:rsidRDefault="00827483">
      <w:pPr>
        <w:spacing w:after="30"/>
        <w:ind w:left="-5" w:right="0"/>
        <w:rPr>
          <w:rFonts w:ascii="Garamond" w:hAnsi="Garamond"/>
          <w:szCs w:val="24"/>
        </w:rPr>
      </w:pPr>
      <w:r w:rsidRPr="000D3163">
        <w:rPr>
          <w:rFonts w:ascii="Garamond" w:hAnsi="Garamond"/>
          <w:szCs w:val="24"/>
        </w:rPr>
        <w:t xml:space="preserve">Lessee’s lettering on doors, windows or show windows may not be illuminated and may not exceed six (6”) inches in height. </w:t>
      </w:r>
    </w:p>
    <w:p w14:paraId="19D8F70F" w14:textId="77777777" w:rsidR="00DD7F57" w:rsidRPr="000D3163" w:rsidRDefault="00827483">
      <w:pPr>
        <w:spacing w:after="22" w:line="259" w:lineRule="auto"/>
        <w:ind w:left="0" w:right="0" w:firstLine="0"/>
        <w:jc w:val="left"/>
        <w:rPr>
          <w:rFonts w:ascii="Garamond" w:hAnsi="Garamond"/>
          <w:szCs w:val="24"/>
        </w:rPr>
      </w:pPr>
      <w:r w:rsidRPr="000D3163">
        <w:rPr>
          <w:rFonts w:ascii="Garamond" w:hAnsi="Garamond"/>
          <w:szCs w:val="24"/>
        </w:rPr>
        <w:t xml:space="preserve"> </w:t>
      </w:r>
    </w:p>
    <w:p w14:paraId="338AAADB" w14:textId="77777777" w:rsidR="00DD7F57" w:rsidRPr="000D3163" w:rsidRDefault="00827483">
      <w:pPr>
        <w:ind w:left="-5" w:right="0"/>
        <w:rPr>
          <w:rFonts w:ascii="Garamond" w:hAnsi="Garamond"/>
          <w:szCs w:val="24"/>
        </w:rPr>
      </w:pPr>
      <w:r w:rsidRPr="000D3163">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69C95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AB1F70"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in accordance with ordinances of governing bodies having jurisdiction over the Shopping Center, the Premises and/or the Lessee. </w:t>
      </w:r>
    </w:p>
    <w:p w14:paraId="1EE1F0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E42A21"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Lessee’s signs shall operate in a manner which automatically turns the sign(s) on at dusk and turns the sign(s) off at 12:00 midnight each day. </w:t>
      </w:r>
    </w:p>
    <w:p w14:paraId="38312E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1C337F2" w14:textId="77777777" w:rsidR="00DD7F57" w:rsidRPr="000D3163" w:rsidRDefault="00827483">
      <w:pPr>
        <w:ind w:left="-5" w:right="0"/>
        <w:rPr>
          <w:rFonts w:ascii="Garamond" w:hAnsi="Garamond"/>
          <w:szCs w:val="24"/>
        </w:rPr>
      </w:pPr>
      <w:r w:rsidRPr="000D316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5272823" w14:textId="77777777" w:rsidR="00DD7F57" w:rsidRPr="000D3163" w:rsidRDefault="00827483">
      <w:pPr>
        <w:ind w:left="-5" w:right="0"/>
        <w:rPr>
          <w:rFonts w:ascii="Garamond" w:hAnsi="Garamond"/>
          <w:szCs w:val="24"/>
        </w:rPr>
      </w:pPr>
      <w:r w:rsidRPr="000D3163">
        <w:rPr>
          <w:rFonts w:ascii="Garamond" w:hAnsi="Garamond"/>
          <w:szCs w:val="24"/>
        </w:rPr>
        <w:t xml:space="preserve">All Lessee signs must be fully approved in writing by Lessor prior to installation. </w:t>
      </w:r>
    </w:p>
    <w:p w14:paraId="6A3B7C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3016F3" w14:textId="77777777" w:rsidR="00DD7F57" w:rsidRPr="000D3163" w:rsidRDefault="00827483">
      <w:pPr>
        <w:ind w:left="-5" w:right="0"/>
        <w:rPr>
          <w:rFonts w:ascii="Garamond" w:hAnsi="Garamond"/>
          <w:szCs w:val="24"/>
        </w:rPr>
      </w:pPr>
      <w:r w:rsidRPr="000D3163">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5AED248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69EDD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AA399E"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8713618"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szCs w:val="24"/>
        </w:rPr>
        <w:t xml:space="preserve"> </w:t>
      </w:r>
    </w:p>
    <w:p w14:paraId="3A350C70" w14:textId="20C7CCE5" w:rsidR="001214D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0C2B29" w14:textId="77777777" w:rsidR="001214D0" w:rsidRPr="000D3163" w:rsidRDefault="001214D0">
      <w:pPr>
        <w:spacing w:after="160" w:line="259" w:lineRule="auto"/>
        <w:ind w:left="0" w:right="0" w:firstLine="0"/>
        <w:jc w:val="left"/>
        <w:rPr>
          <w:rFonts w:ascii="Garamond" w:hAnsi="Garamond"/>
          <w:szCs w:val="24"/>
        </w:rPr>
      </w:pPr>
      <w:r w:rsidRPr="000D3163">
        <w:rPr>
          <w:rFonts w:ascii="Garamond" w:hAnsi="Garamond"/>
          <w:szCs w:val="24"/>
        </w:rPr>
        <w:br w:type="page"/>
      </w:r>
    </w:p>
    <w:p w14:paraId="071665FA" w14:textId="77777777" w:rsidR="001214D0" w:rsidRPr="001214D0" w:rsidRDefault="001214D0" w:rsidP="001214D0">
      <w:pPr>
        <w:pBdr>
          <w:bottom w:val="single" w:sz="12" w:space="1" w:color="auto"/>
        </w:pBdr>
        <w:spacing w:after="0" w:line="259" w:lineRule="auto"/>
        <w:ind w:left="0" w:right="60" w:firstLine="0"/>
        <w:jc w:val="center"/>
        <w:rPr>
          <w:rFonts w:ascii="Garamond" w:hAnsi="Garamond"/>
          <w:szCs w:val="24"/>
        </w:rPr>
      </w:pPr>
      <w:r w:rsidRPr="001214D0">
        <w:rPr>
          <w:rFonts w:ascii="Garamond" w:hAnsi="Garamond"/>
          <w:b/>
          <w:szCs w:val="24"/>
        </w:rPr>
        <w:lastRenderedPageBreak/>
        <w:t>GUARANTY</w:t>
      </w:r>
      <w:r w:rsidRPr="001214D0">
        <w:rPr>
          <w:rFonts w:ascii="Garamond" w:hAnsi="Garamond"/>
          <w:szCs w:val="24"/>
        </w:rPr>
        <w:t xml:space="preserve"> </w:t>
      </w:r>
    </w:p>
    <w:p w14:paraId="0152E1E5" w14:textId="77777777" w:rsidR="001214D0" w:rsidRPr="001214D0" w:rsidRDefault="001214D0" w:rsidP="001214D0">
      <w:pPr>
        <w:spacing w:after="0" w:line="259" w:lineRule="auto"/>
        <w:ind w:left="0" w:right="60" w:firstLine="0"/>
        <w:jc w:val="center"/>
        <w:rPr>
          <w:rFonts w:ascii="Garamond" w:hAnsi="Garamond"/>
          <w:szCs w:val="24"/>
        </w:rPr>
      </w:pPr>
      <w:r w:rsidRPr="001214D0">
        <w:rPr>
          <w:rFonts w:ascii="Garamond" w:hAnsi="Garamond"/>
          <w:szCs w:val="24"/>
        </w:rPr>
        <w:t xml:space="preserve"> </w:t>
      </w:r>
    </w:p>
    <w:p w14:paraId="63B0B8E6"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This Guaranty (“</w:t>
      </w:r>
      <w:r w:rsidRPr="001214D0">
        <w:rPr>
          <w:rFonts w:ascii="Garamond" w:hAnsi="Garamond"/>
          <w:b/>
          <w:szCs w:val="24"/>
        </w:rPr>
        <w:t>Guaranty”</w:t>
      </w:r>
      <w:r w:rsidRPr="001214D0">
        <w:rPr>
          <w:rFonts w:ascii="Garamond" w:hAnsi="Garamond"/>
          <w:szCs w:val="24"/>
        </w:rPr>
        <w:t>) is entered into as of the ____________day of ____________2021, by the undersigned (the “</w:t>
      </w:r>
      <w:r w:rsidRPr="001214D0">
        <w:rPr>
          <w:rFonts w:ascii="Garamond" w:hAnsi="Garamond"/>
          <w:b/>
          <w:szCs w:val="24"/>
        </w:rPr>
        <w:t>Guarantor</w:t>
      </w:r>
      <w:r w:rsidRPr="001214D0">
        <w:rPr>
          <w:rFonts w:ascii="Garamond" w:hAnsi="Garamond"/>
          <w:szCs w:val="24"/>
        </w:rPr>
        <w:t xml:space="preserve">” whether one or more), for the benefit of </w:t>
      </w:r>
      <w:r w:rsidRPr="001214D0">
        <w:rPr>
          <w:rFonts w:ascii="Garamond" w:hAnsi="Garamond"/>
          <w:b/>
          <w:szCs w:val="24"/>
        </w:rPr>
        <w:t>BELLE REALTY OF LAFAYETTE, L.L.C.</w:t>
      </w:r>
      <w:r w:rsidRPr="001214D0">
        <w:rPr>
          <w:rFonts w:ascii="Garamond" w:hAnsi="Garamond"/>
          <w:szCs w:val="24"/>
        </w:rPr>
        <w:t>, a Louisiana limited liability company (the “</w:t>
      </w:r>
      <w:r w:rsidRPr="001214D0">
        <w:rPr>
          <w:rFonts w:ascii="Garamond" w:hAnsi="Garamond"/>
          <w:b/>
          <w:szCs w:val="24"/>
        </w:rPr>
        <w:t>Lessor</w:t>
      </w:r>
      <w:r w:rsidRPr="001214D0">
        <w:rPr>
          <w:rFonts w:ascii="Garamond" w:hAnsi="Garamond"/>
          <w:szCs w:val="24"/>
        </w:rPr>
        <w:t xml:space="preserve">”). </w:t>
      </w:r>
    </w:p>
    <w:p w14:paraId="0DB23DE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9FE8165" w14:textId="77777777" w:rsidR="001214D0" w:rsidRPr="001214D0" w:rsidRDefault="001214D0" w:rsidP="001214D0">
      <w:pPr>
        <w:keepNext/>
        <w:keepLines/>
        <w:spacing w:after="0" w:line="259" w:lineRule="auto"/>
        <w:ind w:right="63"/>
        <w:jc w:val="center"/>
        <w:outlineLvl w:val="0"/>
        <w:rPr>
          <w:rFonts w:ascii="Garamond" w:hAnsi="Garamond"/>
          <w:b/>
          <w:szCs w:val="24"/>
        </w:rPr>
      </w:pPr>
      <w:r w:rsidRPr="001214D0">
        <w:rPr>
          <w:rFonts w:ascii="Garamond" w:hAnsi="Garamond"/>
          <w:b/>
          <w:szCs w:val="24"/>
        </w:rPr>
        <w:t xml:space="preserve">R E C I T A L S </w:t>
      </w:r>
    </w:p>
    <w:p w14:paraId="03B6C06F" w14:textId="77777777" w:rsidR="001214D0" w:rsidRPr="001214D0" w:rsidRDefault="001214D0" w:rsidP="001214D0">
      <w:pPr>
        <w:tabs>
          <w:tab w:val="left" w:pos="3744"/>
        </w:tabs>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r>
    </w:p>
    <w:p w14:paraId="15011368"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b/>
          <w:bCs/>
          <w:szCs w:val="24"/>
        </w:rPr>
        <w:t>PAINTED BAYOU, LLC, a Louisiana limited liability company, whose mailing address during the term of this Lease shall be 424 Kim Drive, Lafayette, LA 70503</w:t>
      </w:r>
      <w:r w:rsidRPr="001214D0">
        <w:rPr>
          <w:rFonts w:ascii="Garamond" w:hAnsi="Garamond"/>
          <w:szCs w:val="24"/>
        </w:rPr>
        <w:t>, (the “</w:t>
      </w:r>
      <w:r w:rsidRPr="001214D0">
        <w:rPr>
          <w:rFonts w:ascii="Garamond" w:hAnsi="Garamond"/>
          <w:b/>
          <w:szCs w:val="24"/>
        </w:rPr>
        <w:t>Lessee</w:t>
      </w:r>
      <w:r w:rsidRPr="001214D0">
        <w:rPr>
          <w:rFonts w:ascii="Garamond" w:hAnsi="Garamond"/>
          <w:szCs w:val="24"/>
        </w:rPr>
        <w:t>”), has entered into a certain Lease Agreement of even date herewith (“</w:t>
      </w:r>
      <w:r w:rsidRPr="001214D0">
        <w:rPr>
          <w:rFonts w:ascii="Garamond" w:hAnsi="Garamond"/>
          <w:b/>
          <w:szCs w:val="24"/>
        </w:rPr>
        <w:t>Lease</w:t>
      </w:r>
      <w:r w:rsidRPr="001214D0">
        <w:rPr>
          <w:rFonts w:ascii="Garamond" w:hAnsi="Garamond"/>
          <w:szCs w:val="24"/>
        </w:rPr>
        <w:t xml:space="preserve">”) by and between Lessor and Lessee, a copy of which is attached hereto as Exhibit A. </w:t>
      </w:r>
    </w:p>
    <w:p w14:paraId="65522F4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CECC755"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Guarantor has an economic interest in Lessee or will otherwise obtain a material financial benefit from the Lease. </w:t>
      </w:r>
    </w:p>
    <w:p w14:paraId="42A7CA1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A01AA41"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As a condition to entering into the Lease with Lessee, Lessor requires that the Guarantor execute this Guaranty. </w:t>
      </w:r>
    </w:p>
    <w:p w14:paraId="6CED52C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78DB452"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w:t>
      </w:r>
      <w:r w:rsidRPr="001214D0">
        <w:rPr>
          <w:rFonts w:ascii="Garamond" w:hAnsi="Garamond"/>
          <w:b/>
          <w:bCs/>
          <w:szCs w:val="24"/>
        </w:rPr>
        <w:t>NOW, THEREFORE</w:t>
      </w:r>
      <w:r w:rsidRPr="001214D0">
        <w:rPr>
          <w:rFonts w:ascii="Garamond" w:hAnsi="Garamond"/>
          <w:szCs w:val="24"/>
        </w:rPr>
        <w:t xml:space="preserve">, in order to induce Lessor to enter into the Lease with the Lessee, and in consideration thereof, Guarantor agrees as follows: </w:t>
      </w:r>
    </w:p>
    <w:p w14:paraId="424B9CC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9C998B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Capitalized terms used but not defined in this Guaranty shall have the meanings assigned to them in the Lease. </w:t>
      </w:r>
    </w:p>
    <w:p w14:paraId="75F38C7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B6002ED"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4D5D0E5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5FC346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payment, by the Lessee, when due, of all amounts due under the Lease. </w:t>
      </w:r>
    </w:p>
    <w:p w14:paraId="3773964F" w14:textId="77777777" w:rsidR="001214D0" w:rsidRPr="001214D0" w:rsidRDefault="001214D0" w:rsidP="001214D0">
      <w:pPr>
        <w:spacing w:after="0" w:line="259" w:lineRule="auto"/>
        <w:ind w:left="1260" w:right="0" w:hanging="1270"/>
        <w:jc w:val="left"/>
        <w:rPr>
          <w:rFonts w:ascii="Garamond" w:hAnsi="Garamond"/>
          <w:szCs w:val="24"/>
        </w:rPr>
      </w:pPr>
      <w:r w:rsidRPr="001214D0">
        <w:rPr>
          <w:rFonts w:ascii="Garamond" w:hAnsi="Garamond"/>
          <w:szCs w:val="24"/>
        </w:rPr>
        <w:t xml:space="preserve"> </w:t>
      </w:r>
    </w:p>
    <w:p w14:paraId="685A1955"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38ABA67" w14:textId="77777777" w:rsidR="001214D0" w:rsidRPr="001214D0" w:rsidRDefault="001214D0" w:rsidP="001214D0">
      <w:pPr>
        <w:spacing w:line="250" w:lineRule="auto"/>
        <w:ind w:left="720" w:right="59"/>
        <w:contextualSpacing/>
        <w:rPr>
          <w:rFonts w:ascii="Garamond" w:hAnsi="Garamond"/>
          <w:szCs w:val="24"/>
        </w:rPr>
      </w:pPr>
    </w:p>
    <w:p w14:paraId="5C1DEA2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All costs and expenses, including reasonable fees and out of pocket expenses of attorneys and expert witnesses, incurred by Lessor in enforcing its rights under this Guaranty.  </w:t>
      </w:r>
    </w:p>
    <w:p w14:paraId="02AD4AEB"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4D1FBDF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Guarantor’s obligations under this Guaranty constitute an unconditional guaranty of payment and performance and not merely a guaranty of collection. </w:t>
      </w:r>
    </w:p>
    <w:p w14:paraId="55C66C3E" w14:textId="77777777" w:rsidR="001214D0" w:rsidRPr="001214D0" w:rsidRDefault="001214D0" w:rsidP="001214D0">
      <w:pPr>
        <w:spacing w:line="250" w:lineRule="auto"/>
        <w:ind w:right="49" w:firstLine="0"/>
        <w:rPr>
          <w:rFonts w:ascii="Garamond" w:hAnsi="Garamond"/>
          <w:szCs w:val="24"/>
        </w:rPr>
      </w:pPr>
    </w:p>
    <w:p w14:paraId="38335F0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25D0E3C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BF6CD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1FC021C5"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DC40F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24B5C2C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BFE7E8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1D499F6C"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C75AEB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from time to time, upon request by Lessor, deliver to Lessor such financial statements as Lessor may reasonably require.  </w:t>
      </w:r>
    </w:p>
    <w:p w14:paraId="39BBF945" w14:textId="77777777" w:rsidR="001214D0" w:rsidRPr="001214D0" w:rsidRDefault="001214D0" w:rsidP="001214D0">
      <w:pPr>
        <w:spacing w:line="250" w:lineRule="auto"/>
        <w:ind w:left="0" w:right="49" w:firstLine="0"/>
        <w:rPr>
          <w:rFonts w:ascii="Garamond" w:hAnsi="Garamond"/>
          <w:szCs w:val="24"/>
        </w:rPr>
      </w:pPr>
    </w:p>
    <w:p w14:paraId="7B56A9A6"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lastRenderedPageBreak/>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6B7407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F31C68F" w14:textId="77777777" w:rsidR="001214D0" w:rsidRPr="001214D0" w:rsidRDefault="001214D0" w:rsidP="001214D0">
      <w:pPr>
        <w:numPr>
          <w:ilvl w:val="0"/>
          <w:numId w:val="10"/>
        </w:numPr>
        <w:spacing w:after="4" w:line="250" w:lineRule="auto"/>
        <w:ind w:right="49"/>
        <w:rPr>
          <w:rFonts w:ascii="Garamond" w:hAnsi="Garamond"/>
          <w:szCs w:val="24"/>
        </w:rPr>
      </w:pPr>
      <w:r w:rsidRPr="001214D0">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339B6345" w14:textId="77777777" w:rsidR="001214D0" w:rsidRPr="001214D0" w:rsidRDefault="001214D0" w:rsidP="001214D0">
      <w:pPr>
        <w:spacing w:line="250" w:lineRule="auto"/>
        <w:ind w:left="-5" w:right="49"/>
        <w:rPr>
          <w:rFonts w:ascii="Garamond" w:hAnsi="Garamond"/>
          <w:szCs w:val="24"/>
        </w:rPr>
      </w:pPr>
      <w:r w:rsidRPr="001214D0">
        <w:rPr>
          <w:rFonts w:ascii="Garamond" w:hAnsi="Garamond"/>
          <w:b/>
          <w:szCs w:val="24"/>
        </w:rPr>
        <w:t>THE PARTIES.</w:t>
      </w:r>
      <w:r w:rsidRPr="001214D0">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6B3C29B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7E18BDD9"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Guarantor agrees that any controversy arising under or in relation to this Guaranty shall be litigated exclusively in Lafayette, Lafayette Parish, Louisiana (the “</w:t>
      </w:r>
      <w:r w:rsidRPr="001214D0">
        <w:rPr>
          <w:rFonts w:ascii="Garamond" w:hAnsi="Garamond"/>
          <w:b/>
          <w:szCs w:val="24"/>
        </w:rPr>
        <w:t>Property Jurisdiction</w:t>
      </w:r>
      <w:r w:rsidRPr="001214D0">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1638178F" w14:textId="77777777" w:rsidR="001214D0" w:rsidRPr="001214D0" w:rsidRDefault="001214D0" w:rsidP="001214D0">
      <w:pPr>
        <w:spacing w:line="250" w:lineRule="auto"/>
        <w:ind w:right="49" w:firstLine="0"/>
        <w:rPr>
          <w:rFonts w:ascii="Garamond" w:hAnsi="Garamond"/>
          <w:szCs w:val="24"/>
        </w:rPr>
      </w:pPr>
    </w:p>
    <w:p w14:paraId="00EC87D1" w14:textId="77777777" w:rsidR="001214D0" w:rsidRPr="001214D0" w:rsidRDefault="001214D0" w:rsidP="001214D0">
      <w:pPr>
        <w:spacing w:after="0" w:line="259" w:lineRule="auto"/>
        <w:ind w:left="0" w:right="0" w:firstLine="0"/>
        <w:jc w:val="left"/>
        <w:rPr>
          <w:rFonts w:ascii="Garamond" w:hAnsi="Garamond"/>
          <w:szCs w:val="24"/>
        </w:rPr>
      </w:pPr>
    </w:p>
    <w:p w14:paraId="0D231F9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b/>
          <w:szCs w:val="24"/>
        </w:rPr>
        <w:t>IN WITNESS WHEREOF</w:t>
      </w:r>
      <w:r w:rsidRPr="001214D0">
        <w:rPr>
          <w:rFonts w:ascii="Garamond" w:hAnsi="Garamond"/>
          <w:szCs w:val="24"/>
        </w:rPr>
        <w:t xml:space="preserve">, Guarantor has signed and delivered this Guaranty or has </w:t>
      </w:r>
    </w:p>
    <w:p w14:paraId="178096D7"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caused this Guaranty to be signed and delivered by its duly authorized representative as of the date set forth above.  </w:t>
      </w:r>
    </w:p>
    <w:p w14:paraId="3B277C0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4CEDAEB" w14:textId="77777777" w:rsidR="001214D0" w:rsidRPr="001214D0" w:rsidRDefault="001214D0" w:rsidP="001214D0">
      <w:pPr>
        <w:spacing w:after="0" w:line="259" w:lineRule="auto"/>
        <w:ind w:left="0" w:right="0" w:firstLine="0"/>
        <w:jc w:val="left"/>
        <w:rPr>
          <w:rFonts w:ascii="Garamond" w:hAnsi="Garamond"/>
          <w:szCs w:val="24"/>
        </w:rPr>
      </w:pPr>
    </w:p>
    <w:p w14:paraId="3EB169F3" w14:textId="77777777" w:rsidR="001214D0" w:rsidRPr="001214D0" w:rsidRDefault="001214D0" w:rsidP="001214D0">
      <w:pPr>
        <w:tabs>
          <w:tab w:val="center" w:pos="720"/>
          <w:tab w:val="center" w:pos="1440"/>
          <w:tab w:val="center" w:pos="2160"/>
          <w:tab w:val="center" w:pos="2881"/>
          <w:tab w:val="center" w:pos="4545"/>
        </w:tabs>
        <w:spacing w:after="4" w:line="250" w:lineRule="auto"/>
        <w:ind w:left="-15" w:right="0" w:firstLine="0"/>
        <w:jc w:val="left"/>
        <w:rPr>
          <w:rFonts w:ascii="Garamond" w:hAnsi="Garamond"/>
          <w:szCs w:val="24"/>
        </w:rPr>
      </w:pPr>
      <w:r w:rsidRPr="001214D0">
        <w:rPr>
          <w:rFonts w:ascii="Garamond" w:hAnsi="Garamond"/>
          <w:b/>
          <w:szCs w:val="24"/>
        </w:rPr>
        <w:t xml:space="preserve">  </w:t>
      </w:r>
      <w:r w:rsidRPr="001214D0">
        <w:rPr>
          <w:rFonts w:ascii="Garamond" w:hAnsi="Garamond"/>
          <w:b/>
          <w:szCs w:val="24"/>
        </w:rPr>
        <w:tab/>
        <w:t xml:space="preserve">GUARANTOR: </w:t>
      </w:r>
      <w:r w:rsidRPr="001214D0">
        <w:rPr>
          <w:rFonts w:ascii="Garamond" w:hAnsi="Garamond"/>
          <w:szCs w:val="24"/>
        </w:rPr>
        <w:t xml:space="preserve"> </w:t>
      </w:r>
    </w:p>
    <w:p w14:paraId="373A5D6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51F09B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_______________________</w:t>
      </w:r>
    </w:p>
    <w:p w14:paraId="22C5B47D" w14:textId="77777777" w:rsidR="001214D0" w:rsidRPr="001214D0" w:rsidRDefault="001214D0" w:rsidP="001214D0">
      <w:pPr>
        <w:spacing w:after="0" w:line="259" w:lineRule="auto"/>
        <w:ind w:left="0" w:right="0" w:firstLine="0"/>
        <w:jc w:val="left"/>
        <w:rPr>
          <w:rFonts w:ascii="Garamond" w:hAnsi="Garamond"/>
          <w:b/>
          <w:bCs/>
          <w:szCs w:val="24"/>
        </w:rPr>
      </w:pPr>
      <w:r w:rsidRPr="001214D0">
        <w:rPr>
          <w:rFonts w:ascii="Garamond" w:hAnsi="Garamond"/>
          <w:szCs w:val="24"/>
        </w:rPr>
        <w:t xml:space="preserve"> </w:t>
      </w:r>
      <w:r w:rsidRPr="001214D0">
        <w:rPr>
          <w:rFonts w:ascii="Garamond" w:hAnsi="Garamond"/>
          <w:b/>
          <w:bCs/>
          <w:szCs w:val="24"/>
        </w:rPr>
        <w:t>___________________________</w:t>
      </w:r>
      <w:r w:rsidRPr="001214D0">
        <w:rPr>
          <w:rFonts w:ascii="Garamond" w:hAnsi="Garamond"/>
          <w:b/>
          <w:bCs/>
          <w:szCs w:val="24"/>
        </w:rPr>
        <w:tab/>
        <w:t>(XXX-XX-______)</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p>
    <w:p w14:paraId="15A9D98F" w14:textId="77777777" w:rsidR="001214D0" w:rsidRPr="001214D0" w:rsidRDefault="001214D0" w:rsidP="001214D0">
      <w:pPr>
        <w:spacing w:line="250" w:lineRule="auto"/>
        <w:ind w:right="49"/>
        <w:jc w:val="left"/>
        <w:rPr>
          <w:rFonts w:ascii="Garamond" w:hAnsi="Garamond"/>
          <w:szCs w:val="24"/>
        </w:rPr>
      </w:pPr>
      <w:bookmarkStart w:id="2" w:name="_Hlk60948937"/>
      <w:r w:rsidRPr="001214D0">
        <w:rPr>
          <w:rFonts w:ascii="Garamond" w:hAnsi="Garamond"/>
          <w:szCs w:val="24"/>
        </w:rPr>
        <w:t>Address: _________________________________</w:t>
      </w:r>
    </w:p>
    <w:p w14:paraId="300BF4A1"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 ________________________________________ </w:t>
      </w:r>
    </w:p>
    <w:p w14:paraId="55B4885F" w14:textId="77777777" w:rsidR="001214D0" w:rsidRPr="001214D0" w:rsidRDefault="001214D0" w:rsidP="001214D0">
      <w:pPr>
        <w:spacing w:line="250" w:lineRule="auto"/>
        <w:ind w:left="0" w:right="49" w:firstLine="0"/>
        <w:jc w:val="left"/>
        <w:rPr>
          <w:rFonts w:ascii="Garamond" w:hAnsi="Garamond"/>
          <w:szCs w:val="24"/>
        </w:rPr>
      </w:pPr>
      <w:r w:rsidRPr="001214D0">
        <w:rPr>
          <w:rFonts w:ascii="Garamond" w:hAnsi="Garamond"/>
          <w:szCs w:val="24"/>
        </w:rPr>
        <w:t xml:space="preserve">Email: ____________________________________ </w:t>
      </w:r>
    </w:p>
    <w:p w14:paraId="09E09415"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Telephone: _______________________________ </w:t>
      </w:r>
    </w:p>
    <w:bookmarkEnd w:id="2"/>
    <w:p w14:paraId="079DAED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p>
    <w:p w14:paraId="474A27D5" w14:textId="77777777" w:rsidR="001214D0" w:rsidRPr="001214D0" w:rsidRDefault="001214D0" w:rsidP="001214D0">
      <w:pPr>
        <w:spacing w:after="0" w:line="259" w:lineRule="auto"/>
        <w:ind w:left="0" w:right="0" w:firstLine="0"/>
        <w:jc w:val="left"/>
        <w:rPr>
          <w:rFonts w:ascii="Garamond" w:hAnsi="Garamond"/>
          <w:szCs w:val="24"/>
        </w:rPr>
      </w:pPr>
    </w:p>
    <w:p w14:paraId="02E6DE2A" w14:textId="77777777" w:rsidR="001214D0" w:rsidRPr="001214D0" w:rsidRDefault="001214D0" w:rsidP="001214D0">
      <w:pPr>
        <w:spacing w:after="0" w:line="259" w:lineRule="auto"/>
        <w:ind w:left="0" w:right="0" w:firstLine="0"/>
        <w:rPr>
          <w:rFonts w:ascii="Garamond" w:hAnsi="Garamond"/>
          <w:szCs w:val="24"/>
        </w:rPr>
      </w:pP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szCs w:val="24"/>
        </w:rPr>
        <w:t xml:space="preserve"> </w:t>
      </w:r>
    </w:p>
    <w:p w14:paraId="6DE5A52E" w14:textId="77777777" w:rsidR="001214D0" w:rsidRPr="001214D0" w:rsidRDefault="001214D0" w:rsidP="001214D0">
      <w:pPr>
        <w:spacing w:after="0" w:line="259" w:lineRule="auto"/>
        <w:ind w:left="0" w:right="0" w:firstLine="0"/>
        <w:jc w:val="left"/>
        <w:rPr>
          <w:rFonts w:ascii="Garamond" w:hAnsi="Garamond"/>
          <w:szCs w:val="24"/>
        </w:rPr>
      </w:pPr>
    </w:p>
    <w:p w14:paraId="1DFED13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lastRenderedPageBreak/>
        <w:t xml:space="preserve"> </w:t>
      </w:r>
      <w:r w:rsidRPr="001214D0">
        <w:rPr>
          <w:rFonts w:ascii="Garamond" w:hAnsi="Garamond"/>
          <w:szCs w:val="24"/>
        </w:rPr>
        <w:tab/>
        <w:t xml:space="preserve"> </w:t>
      </w:r>
    </w:p>
    <w:p w14:paraId="53AC42E7"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28F8CA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13E2B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DED96F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EC47D2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303418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EF6910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4263BA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CADFB6"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6F540D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9C5CF14" w14:textId="77777777" w:rsidR="001214D0" w:rsidRPr="001214D0" w:rsidRDefault="001214D0" w:rsidP="001214D0">
      <w:pPr>
        <w:spacing w:after="0" w:line="259" w:lineRule="auto"/>
        <w:ind w:left="0" w:right="0" w:firstLine="0"/>
        <w:jc w:val="left"/>
        <w:rPr>
          <w:rFonts w:ascii="Garamond" w:hAnsi="Garamond"/>
          <w:szCs w:val="24"/>
        </w:rPr>
      </w:pPr>
    </w:p>
    <w:p w14:paraId="54A5EA9C" w14:textId="77777777" w:rsidR="001214D0" w:rsidRPr="001214D0" w:rsidRDefault="001214D0" w:rsidP="001214D0">
      <w:pPr>
        <w:spacing w:after="0" w:line="259" w:lineRule="auto"/>
        <w:ind w:right="61"/>
        <w:jc w:val="center"/>
        <w:rPr>
          <w:rFonts w:ascii="Garamond" w:hAnsi="Garamond"/>
          <w:szCs w:val="24"/>
        </w:rPr>
      </w:pPr>
      <w:r w:rsidRPr="001214D0">
        <w:rPr>
          <w:rFonts w:ascii="Garamond" w:hAnsi="Garamond"/>
          <w:b/>
          <w:szCs w:val="24"/>
        </w:rPr>
        <w:t xml:space="preserve">EXHIBIT A  </w:t>
      </w:r>
    </w:p>
    <w:p w14:paraId="7C265349" w14:textId="77777777" w:rsidR="001214D0" w:rsidRPr="001214D0" w:rsidRDefault="001214D0" w:rsidP="001214D0">
      <w:pPr>
        <w:spacing w:after="0" w:line="259" w:lineRule="auto"/>
        <w:ind w:left="0" w:right="0" w:firstLine="0"/>
        <w:jc w:val="center"/>
        <w:rPr>
          <w:rFonts w:ascii="Garamond" w:hAnsi="Garamond"/>
          <w:szCs w:val="24"/>
        </w:rPr>
      </w:pPr>
      <w:r w:rsidRPr="001214D0">
        <w:rPr>
          <w:rFonts w:ascii="Garamond" w:hAnsi="Garamond"/>
          <w:b/>
          <w:szCs w:val="24"/>
        </w:rPr>
        <w:t xml:space="preserve"> </w:t>
      </w:r>
    </w:p>
    <w:p w14:paraId="655617F2" w14:textId="77777777" w:rsidR="001214D0" w:rsidRPr="001214D0" w:rsidRDefault="001214D0" w:rsidP="001214D0">
      <w:pPr>
        <w:spacing w:after="4" w:line="250" w:lineRule="auto"/>
        <w:ind w:left="2453" w:right="51"/>
        <w:rPr>
          <w:rFonts w:ascii="Garamond" w:hAnsi="Garamond"/>
          <w:szCs w:val="24"/>
        </w:rPr>
      </w:pPr>
      <w:r w:rsidRPr="001214D0">
        <w:rPr>
          <w:rFonts w:ascii="Garamond" w:hAnsi="Garamond"/>
          <w:b/>
          <w:szCs w:val="24"/>
        </w:rPr>
        <w:t xml:space="preserve">THE BOULEVARD SHOPPING CENTER </w:t>
      </w:r>
    </w:p>
    <w:p w14:paraId="32E185A4" w14:textId="77777777" w:rsidR="001214D0" w:rsidRPr="001214D0" w:rsidRDefault="001214D0" w:rsidP="001214D0">
      <w:pPr>
        <w:keepNext/>
        <w:keepLines/>
        <w:spacing w:after="0" w:line="259" w:lineRule="auto"/>
        <w:ind w:right="64"/>
        <w:jc w:val="center"/>
        <w:outlineLvl w:val="0"/>
        <w:rPr>
          <w:rFonts w:ascii="Garamond" w:hAnsi="Garamond"/>
          <w:b/>
          <w:szCs w:val="24"/>
        </w:rPr>
      </w:pPr>
      <w:r w:rsidRPr="001214D0">
        <w:rPr>
          <w:rFonts w:ascii="Garamond" w:hAnsi="Garamond"/>
          <w:b/>
          <w:szCs w:val="24"/>
        </w:rPr>
        <w:t xml:space="preserve">LEASE AGREEMENT </w:t>
      </w:r>
    </w:p>
    <w:p w14:paraId="68F52CE2" w14:textId="77777777" w:rsidR="00DD7F57" w:rsidRPr="000D3163" w:rsidRDefault="00DD7F57">
      <w:pPr>
        <w:spacing w:after="0" w:line="259" w:lineRule="auto"/>
        <w:ind w:left="0" w:right="0" w:firstLine="0"/>
        <w:jc w:val="left"/>
        <w:rPr>
          <w:rFonts w:ascii="Garamond" w:hAnsi="Garamond"/>
          <w:szCs w:val="24"/>
        </w:rPr>
      </w:pPr>
    </w:p>
    <w:sectPr w:rsidR="00DD7F57" w:rsidRPr="000D3163" w:rsidSect="000D3163">
      <w:footerReference w:type="even" r:id="rId9"/>
      <w:footerReference w:type="default" r:id="rId10"/>
      <w:footerReference w:type="first" r:id="rId11"/>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1E3F0" w14:textId="77777777" w:rsidR="007C05D6" w:rsidRDefault="007C05D6">
      <w:pPr>
        <w:spacing w:after="0" w:line="240" w:lineRule="auto"/>
      </w:pPr>
      <w:r>
        <w:separator/>
      </w:r>
    </w:p>
  </w:endnote>
  <w:endnote w:type="continuationSeparator" w:id="0">
    <w:p w14:paraId="67059E87" w14:textId="77777777" w:rsidR="007C05D6" w:rsidRDefault="007C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37B1" w14:textId="0CADDE3B" w:rsidR="00DD7F57" w:rsidRPr="001214D0" w:rsidRDefault="000D3163" w:rsidP="000D3163">
    <w:pPr>
      <w:tabs>
        <w:tab w:val="left" w:pos="720"/>
        <w:tab w:val="left" w:pos="1440"/>
        <w:tab w:val="center" w:pos="4730"/>
        <w:tab w:val="right" w:pos="9461"/>
      </w:tabs>
      <w:spacing w:after="30" w:line="259" w:lineRule="auto"/>
      <w:ind w:left="0" w:right="0" w:firstLine="0"/>
      <w:jc w:val="left"/>
    </w:pPr>
    <w:r>
      <w:rPr>
        <w:sz w:val="16"/>
      </w:rPr>
      <w:tab/>
    </w:r>
    <w:r>
      <w:rPr>
        <w:sz w:val="16"/>
      </w:rPr>
      <w:tab/>
    </w:r>
    <w:r w:rsidR="00827483">
      <w:rPr>
        <w:sz w:val="16"/>
      </w:rPr>
      <w:t xml:space="preserve"> </w:t>
    </w:r>
    <w:r w:rsidR="00827483">
      <w:rPr>
        <w:sz w:val="16"/>
      </w:rPr>
      <w:tab/>
      <w:t xml:space="preserve"> </w:t>
    </w:r>
    <w:r w:rsidR="00827483">
      <w:rPr>
        <w:sz w:val="16"/>
      </w:rPr>
      <w:tab/>
      <w:t xml:space="preserve"> </w:t>
    </w:r>
    <w:r>
      <w:rPr>
        <w:sz w:val="16"/>
      </w:rPr>
      <w:t>______________________________________________________________________________________________________________________</w:t>
    </w:r>
    <w:r w:rsidR="001214D0">
      <w:rPr>
        <w:sz w:val="16"/>
      </w:rPr>
      <w:tab/>
    </w:r>
  </w:p>
  <w:p w14:paraId="0140AA5B" w14:textId="77777777" w:rsid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w:t>
    </w:r>
    <w:r w:rsidR="001214D0" w:rsidRPr="001214D0">
      <w:rPr>
        <w:sz w:val="16"/>
      </w:rPr>
      <w:tab/>
    </w:r>
    <w:r w:rsidR="001214D0" w:rsidRPr="001214D0">
      <w:rPr>
        <w:sz w:val="16"/>
      </w:rPr>
      <w:tab/>
    </w:r>
  </w:p>
  <w:p w14:paraId="380215E5" w14:textId="6B6E4B03" w:rsidR="001214D0" w:rsidRP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Lessor’s Initials</w:t>
    </w:r>
    <w:r w:rsidR="001214D0" w:rsidRPr="001214D0">
      <w:rPr>
        <w:sz w:val="16"/>
      </w:rPr>
      <w:t xml:space="preserve">           _____________</w:t>
    </w:r>
    <w:r w:rsidRPr="001214D0">
      <w:rPr>
        <w:sz w:val="16"/>
      </w:rPr>
      <w:t xml:space="preserve">  </w:t>
    </w:r>
  </w:p>
  <w:p w14:paraId="6DBE877F" w14:textId="589A7186" w:rsidR="00DD7F57" w:rsidRPr="001214D0" w:rsidRDefault="00827483" w:rsidP="001214D0">
    <w:pPr>
      <w:tabs>
        <w:tab w:val="center" w:pos="4321"/>
        <w:tab w:val="center" w:pos="6991"/>
        <w:tab w:val="center" w:pos="8642"/>
      </w:tabs>
      <w:spacing w:after="2" w:line="259" w:lineRule="auto"/>
      <w:ind w:left="0" w:right="0" w:firstLine="0"/>
      <w:jc w:val="right"/>
    </w:pPr>
    <w:r w:rsidRPr="001214D0">
      <w:rPr>
        <w:sz w:val="16"/>
      </w:rPr>
      <w:tab/>
      <w:t xml:space="preserve"> </w:t>
    </w:r>
  </w:p>
  <w:p w14:paraId="1F6825A7" w14:textId="65147AD4" w:rsidR="001214D0" w:rsidRPr="001214D0" w:rsidRDefault="00827483" w:rsidP="001214D0">
    <w:pPr>
      <w:spacing w:after="25" w:line="259" w:lineRule="auto"/>
      <w:ind w:left="0" w:right="11" w:firstLine="0"/>
      <w:jc w:val="right"/>
      <w:rPr>
        <w:sz w:val="16"/>
      </w:rPr>
    </w:pPr>
    <w:r w:rsidRPr="001214D0">
      <w:rPr>
        <w:sz w:val="16"/>
      </w:rPr>
      <w:t xml:space="preserve"> </w:t>
    </w:r>
    <w:r w:rsidRPr="001214D0">
      <w:rPr>
        <w:sz w:val="16"/>
      </w:rPr>
      <w:tab/>
      <w:t xml:space="preserve"> </w:t>
    </w:r>
    <w:r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Pr="001214D0">
      <w:rPr>
        <w:sz w:val="16"/>
      </w:rPr>
      <w:t>Lessee’s Initials</w:t>
    </w:r>
    <w:r w:rsidR="001214D0" w:rsidRPr="001214D0">
      <w:rPr>
        <w:sz w:val="16"/>
      </w:rPr>
      <w:t xml:space="preserve">          _____________</w:t>
    </w:r>
  </w:p>
  <w:p w14:paraId="0F87E51B" w14:textId="5DB8FD11" w:rsidR="00DD7F57" w:rsidRPr="001214D0" w:rsidRDefault="00827483" w:rsidP="001214D0">
    <w:pPr>
      <w:spacing w:after="25" w:line="259" w:lineRule="auto"/>
      <w:ind w:left="0" w:right="819" w:firstLine="0"/>
      <w:jc w:val="center"/>
      <w:rPr>
        <w:iCs/>
      </w:rPr>
    </w:pPr>
    <w:r w:rsidRPr="001214D0">
      <w:rPr>
        <w:rFonts w:ascii="Arial" w:eastAsia="Arial" w:hAnsi="Arial" w:cs="Arial"/>
        <w:iCs/>
        <w:sz w:val="14"/>
      </w:rPr>
      <w:t xml:space="preserve">Page </w:t>
    </w:r>
    <w:r w:rsidRPr="001214D0">
      <w:rPr>
        <w:iCs/>
      </w:rPr>
      <w:fldChar w:fldCharType="begin"/>
    </w:r>
    <w:r w:rsidRPr="001214D0">
      <w:rPr>
        <w:iCs/>
      </w:rPr>
      <w:instrText xml:space="preserve"> PAGE   \* MERGEFORMAT </w:instrText>
    </w:r>
    <w:r w:rsidRPr="001214D0">
      <w:rPr>
        <w:iCs/>
      </w:rPr>
      <w:fldChar w:fldCharType="separate"/>
    </w:r>
    <w:r w:rsidRPr="001214D0">
      <w:rPr>
        <w:rFonts w:ascii="Arial" w:eastAsia="Arial" w:hAnsi="Arial" w:cs="Arial"/>
        <w:iCs/>
        <w:sz w:val="14"/>
      </w:rPr>
      <w:t>1</w:t>
    </w:r>
    <w:r w:rsidRPr="001214D0">
      <w:rPr>
        <w:rFonts w:ascii="Arial" w:eastAsia="Arial" w:hAnsi="Arial" w:cs="Arial"/>
        <w:iCs/>
        <w:sz w:val="14"/>
      </w:rPr>
      <w:fldChar w:fldCharType="end"/>
    </w:r>
    <w:r w:rsidRPr="001214D0">
      <w:rPr>
        <w:rFonts w:ascii="Arial" w:eastAsia="Arial" w:hAnsi="Arial" w:cs="Arial"/>
        <w:iCs/>
        <w:sz w:val="14"/>
      </w:rPr>
      <w:t xml:space="preserve"> of </w:t>
    </w:r>
    <w:r w:rsidRPr="001214D0">
      <w:rPr>
        <w:iCs/>
      </w:rPr>
      <w:fldChar w:fldCharType="begin"/>
    </w:r>
    <w:r w:rsidRPr="001214D0">
      <w:rPr>
        <w:iCs/>
      </w:rPr>
      <w:instrText xml:space="preserve"> NUMPAGES   \* MERGEFORMAT </w:instrText>
    </w:r>
    <w:r w:rsidRPr="001214D0">
      <w:rPr>
        <w:iCs/>
      </w:rPr>
      <w:fldChar w:fldCharType="separate"/>
    </w:r>
    <w:r w:rsidRPr="001214D0">
      <w:rPr>
        <w:rFonts w:ascii="Arial" w:eastAsia="Arial" w:hAnsi="Arial" w:cs="Arial"/>
        <w:iCs/>
        <w:sz w:val="14"/>
      </w:rPr>
      <w:t>28</w:t>
    </w:r>
    <w:r w:rsidRPr="001214D0">
      <w:rPr>
        <w:rFonts w:ascii="Arial" w:eastAsia="Arial" w:hAnsi="Arial" w:cs="Arial"/>
        <w:iCs/>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758B4" w14:textId="77777777" w:rsidR="007C05D6" w:rsidRDefault="007C05D6">
      <w:pPr>
        <w:spacing w:after="0" w:line="240" w:lineRule="auto"/>
      </w:pPr>
      <w:r>
        <w:separator/>
      </w:r>
    </w:p>
  </w:footnote>
  <w:footnote w:type="continuationSeparator" w:id="0">
    <w:p w14:paraId="25BBAA52" w14:textId="77777777" w:rsidR="007C05D6" w:rsidRDefault="007C0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375AF0"/>
    <w:multiLevelType w:val="hybridMultilevel"/>
    <w:tmpl w:val="C2828F32"/>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067234">
    <w:abstractNumId w:val="6"/>
  </w:num>
  <w:num w:numId="2" w16cid:durableId="961157706">
    <w:abstractNumId w:val="7"/>
  </w:num>
  <w:num w:numId="3" w16cid:durableId="817187911">
    <w:abstractNumId w:val="4"/>
  </w:num>
  <w:num w:numId="4" w16cid:durableId="1359238010">
    <w:abstractNumId w:val="0"/>
  </w:num>
  <w:num w:numId="5" w16cid:durableId="1334455104">
    <w:abstractNumId w:val="8"/>
  </w:num>
  <w:num w:numId="6" w16cid:durableId="910652540">
    <w:abstractNumId w:val="9"/>
  </w:num>
  <w:num w:numId="7" w16cid:durableId="2083480807">
    <w:abstractNumId w:val="2"/>
  </w:num>
  <w:num w:numId="8" w16cid:durableId="1280989423">
    <w:abstractNumId w:val="1"/>
  </w:num>
  <w:num w:numId="9" w16cid:durableId="126901802">
    <w:abstractNumId w:val="3"/>
  </w:num>
  <w:num w:numId="10" w16cid:durableId="1086462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0D3163"/>
    <w:rsid w:val="001042C0"/>
    <w:rsid w:val="001214D0"/>
    <w:rsid w:val="002A0C86"/>
    <w:rsid w:val="00366106"/>
    <w:rsid w:val="003703D6"/>
    <w:rsid w:val="00505D95"/>
    <w:rsid w:val="005D37EF"/>
    <w:rsid w:val="006B1913"/>
    <w:rsid w:val="007C05D6"/>
    <w:rsid w:val="00827483"/>
    <w:rsid w:val="008F33C7"/>
    <w:rsid w:val="00A93C96"/>
    <w:rsid w:val="00AA0346"/>
    <w:rsid w:val="00CE231F"/>
    <w:rsid w:val="00D623F2"/>
    <w:rsid w:val="00DD7F57"/>
    <w:rsid w:val="00F02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1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4D0"/>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31</Pages>
  <Words>10725</Words>
  <Characters>55990</Characters>
  <Application>Microsoft Office Word</Application>
  <DocSecurity>0</DocSecurity>
  <Lines>1119</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5</cp:revision>
  <dcterms:created xsi:type="dcterms:W3CDTF">2022-10-28T15:16:00Z</dcterms:created>
  <dcterms:modified xsi:type="dcterms:W3CDTF">2022-10-28T17:39:00Z</dcterms:modified>
</cp:coreProperties>
</file>