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D770A" w14:textId="24ED1748" w:rsidR="000E0DFA" w:rsidRDefault="000E0DFA" w:rsidP="000E0DFA">
      <w:pPr>
        <w:pStyle w:val="ListParagraph"/>
        <w:numPr>
          <w:ilvl w:val="0"/>
          <w:numId w:val="1"/>
        </w:numPr>
      </w:pPr>
      <w:r>
        <w:t>LLC Formation Documents</w:t>
      </w:r>
    </w:p>
    <w:p w14:paraId="09679B3C" w14:textId="77777777" w:rsidR="000E0DFA" w:rsidRDefault="000E0DFA" w:rsidP="000E0DFA">
      <w:pPr>
        <w:pStyle w:val="ListParagraph"/>
        <w:numPr>
          <w:ilvl w:val="1"/>
          <w:numId w:val="1"/>
        </w:numPr>
      </w:pPr>
      <w:r>
        <w:t>Articles of Organization</w:t>
      </w:r>
    </w:p>
    <w:p w14:paraId="66BB0BA9" w14:textId="77777777" w:rsidR="000E0DFA" w:rsidRDefault="000E0DFA" w:rsidP="000E0DFA">
      <w:pPr>
        <w:pStyle w:val="ListParagraph"/>
        <w:numPr>
          <w:ilvl w:val="1"/>
          <w:numId w:val="1"/>
        </w:numPr>
      </w:pPr>
      <w:r>
        <w:t>Tax ID Number (easily obtained online)</w:t>
      </w:r>
    </w:p>
    <w:p w14:paraId="36A2D9AF" w14:textId="4A3831D7" w:rsidR="000E0DFA" w:rsidRDefault="000E0DFA" w:rsidP="00CE751B">
      <w:pPr>
        <w:pStyle w:val="ListParagraph"/>
        <w:numPr>
          <w:ilvl w:val="1"/>
          <w:numId w:val="1"/>
        </w:numPr>
      </w:pPr>
      <w:r>
        <w:t>Operating Agreement between Allie and Emoni</w:t>
      </w:r>
    </w:p>
    <w:p w14:paraId="68DCE84F" w14:textId="77777777" w:rsidR="00CE751B" w:rsidRDefault="00CE751B" w:rsidP="00CE751B">
      <w:pPr>
        <w:pStyle w:val="ListParagraph"/>
        <w:ind w:left="1440"/>
      </w:pPr>
    </w:p>
    <w:p w14:paraId="0FC1292E" w14:textId="1E23E056" w:rsidR="000E0DFA" w:rsidRDefault="000E0DFA" w:rsidP="000E0DFA">
      <w:pPr>
        <w:pStyle w:val="ListParagraph"/>
        <w:numPr>
          <w:ilvl w:val="0"/>
          <w:numId w:val="1"/>
        </w:numPr>
      </w:pPr>
      <w:r>
        <w:t>Open Bank Account</w:t>
      </w:r>
    </w:p>
    <w:p w14:paraId="18CE542C" w14:textId="77777777" w:rsidR="000E0DFA" w:rsidRDefault="000E0DFA" w:rsidP="000E0DFA">
      <w:pPr>
        <w:pStyle w:val="ListParagraph"/>
        <w:numPr>
          <w:ilvl w:val="1"/>
          <w:numId w:val="1"/>
        </w:numPr>
      </w:pPr>
      <w:r>
        <w:t>Make it easy for yourself by:</w:t>
      </w:r>
    </w:p>
    <w:p w14:paraId="6161F3B8" w14:textId="7DC90B6B" w:rsidR="000E0DFA" w:rsidRDefault="000E0DFA" w:rsidP="000E0DFA">
      <w:pPr>
        <w:pStyle w:val="ListParagraph"/>
        <w:numPr>
          <w:ilvl w:val="2"/>
          <w:numId w:val="1"/>
        </w:numPr>
      </w:pPr>
      <w:r>
        <w:t xml:space="preserve">Scan everything from No 1 along with front and back of license and email to banker. They will set everything up and call you when ready to sign signature card and make initial </w:t>
      </w:r>
      <w:proofErr w:type="gramStart"/>
      <w:r>
        <w:t>deposit..</w:t>
      </w:r>
      <w:proofErr w:type="gramEnd"/>
    </w:p>
    <w:p w14:paraId="24C7F737" w14:textId="77777777" w:rsidR="00CE751B" w:rsidRDefault="00CE751B" w:rsidP="00CE751B">
      <w:pPr>
        <w:pStyle w:val="ListParagraph"/>
        <w:ind w:left="2160"/>
      </w:pPr>
    </w:p>
    <w:p w14:paraId="31CB8DAF" w14:textId="37B27B94" w:rsidR="000E0DFA" w:rsidRDefault="000E0DFA" w:rsidP="000E0DFA">
      <w:pPr>
        <w:pStyle w:val="ListParagraph"/>
        <w:numPr>
          <w:ilvl w:val="0"/>
          <w:numId w:val="1"/>
        </w:numPr>
      </w:pPr>
      <w:r>
        <w:t>Lease Agreement &amp; Guaranty (and other items lessor will eventually need copies of)</w:t>
      </w:r>
    </w:p>
    <w:p w14:paraId="392BFE63" w14:textId="3AD0237F" w:rsidR="000E0DFA" w:rsidRDefault="000E0DFA" w:rsidP="000E0DFA">
      <w:pPr>
        <w:pStyle w:val="ListParagraph"/>
        <w:numPr>
          <w:ilvl w:val="1"/>
          <w:numId w:val="1"/>
        </w:numPr>
      </w:pPr>
      <w:r>
        <w:t>Sign</w:t>
      </w:r>
    </w:p>
    <w:p w14:paraId="5DEE8977" w14:textId="41F1A189" w:rsidR="000E0DFA" w:rsidRDefault="000E0DFA" w:rsidP="000E0DFA">
      <w:pPr>
        <w:pStyle w:val="ListParagraph"/>
        <w:numPr>
          <w:ilvl w:val="1"/>
          <w:numId w:val="1"/>
        </w:numPr>
      </w:pPr>
      <w:r>
        <w:t>Submit deposit</w:t>
      </w:r>
    </w:p>
    <w:p w14:paraId="6DCEE0B4" w14:textId="29465794" w:rsidR="000E0DFA" w:rsidRDefault="000E0DFA" w:rsidP="000E0DFA">
      <w:pPr>
        <w:pStyle w:val="ListParagraph"/>
        <w:numPr>
          <w:ilvl w:val="1"/>
          <w:numId w:val="1"/>
        </w:numPr>
      </w:pPr>
      <w:r>
        <w:t xml:space="preserve">Butcher HVAC Agreement (monthly filter change plus 2x full service per year +/- 500 </w:t>
      </w:r>
      <w:proofErr w:type="spellStart"/>
      <w:r>
        <w:t>yr</w:t>
      </w:r>
      <w:proofErr w:type="spellEnd"/>
      <w:r>
        <w:t>)</w:t>
      </w:r>
    </w:p>
    <w:p w14:paraId="0A9A9F3D" w14:textId="02CD7FB7" w:rsidR="000E0DFA" w:rsidRDefault="000E0DFA" w:rsidP="000E0DFA">
      <w:pPr>
        <w:pStyle w:val="ListParagraph"/>
        <w:numPr>
          <w:ilvl w:val="1"/>
          <w:numId w:val="1"/>
        </w:numPr>
      </w:pPr>
      <w:r>
        <w:t xml:space="preserve">Universal Sign Company for sign (don’t need to rush this if don’t want </w:t>
      </w:r>
      <w:proofErr w:type="gramStart"/>
      <w:r>
        <w:t>to )</w:t>
      </w:r>
      <w:proofErr w:type="gramEnd"/>
    </w:p>
    <w:p w14:paraId="05355BC9" w14:textId="3E7FE0B2" w:rsidR="000E0DFA" w:rsidRDefault="000E0DFA" w:rsidP="000E0DFA">
      <w:pPr>
        <w:pStyle w:val="ListParagraph"/>
        <w:numPr>
          <w:ilvl w:val="1"/>
          <w:numId w:val="1"/>
        </w:numPr>
      </w:pPr>
      <w:r>
        <w:t xml:space="preserve">Insurance Certificate </w:t>
      </w:r>
    </w:p>
    <w:p w14:paraId="20A92F8D" w14:textId="321B852C" w:rsidR="000E0DFA" w:rsidRDefault="000E0DFA" w:rsidP="000E0DFA">
      <w:pPr>
        <w:pStyle w:val="ListParagraph"/>
        <w:numPr>
          <w:ilvl w:val="2"/>
          <w:numId w:val="1"/>
        </w:numPr>
      </w:pPr>
      <w:r>
        <w:t>Make it easy for yourself by sending LLC documents and signed lease to agent</w:t>
      </w:r>
      <w:r w:rsidR="008F344E">
        <w:t xml:space="preserve">. Include my contact info so they can call and ask me questions about the building. </w:t>
      </w:r>
    </w:p>
    <w:p w14:paraId="64D0ADFE" w14:textId="642BAB55" w:rsidR="008F344E" w:rsidRDefault="008F344E" w:rsidP="000E0DFA">
      <w:pPr>
        <w:pStyle w:val="ListParagraph"/>
        <w:numPr>
          <w:ilvl w:val="2"/>
          <w:numId w:val="1"/>
        </w:numPr>
      </w:pPr>
      <w:r>
        <w:t>They will email me the certificate we need.</w:t>
      </w:r>
    </w:p>
    <w:p w14:paraId="7A58DA6E" w14:textId="2663CFD3" w:rsidR="008F344E" w:rsidRDefault="008F344E" w:rsidP="008F344E">
      <w:pPr>
        <w:pStyle w:val="ListParagraph"/>
        <w:numPr>
          <w:ilvl w:val="3"/>
          <w:numId w:val="1"/>
        </w:numPr>
      </w:pPr>
      <w:r>
        <w:t xml:space="preserve">*** Rate should be great </w:t>
      </w:r>
      <w:proofErr w:type="spellStart"/>
      <w:r>
        <w:t>bc</w:t>
      </w:r>
      <w:proofErr w:type="spellEnd"/>
      <w:r>
        <w:t xml:space="preserve"> center totally renovated and fire department literally across the street. Less than 2 min response time and can drive a fire truck down walkway.</w:t>
      </w:r>
    </w:p>
    <w:p w14:paraId="5E289922" w14:textId="77777777" w:rsidR="00CE751B" w:rsidRDefault="00CE751B" w:rsidP="00CE751B">
      <w:pPr>
        <w:pStyle w:val="ListParagraph"/>
        <w:ind w:left="2880"/>
      </w:pPr>
    </w:p>
    <w:p w14:paraId="4B6FC045" w14:textId="18B17295" w:rsidR="000E0DFA" w:rsidRDefault="008F344E" w:rsidP="000E0DFA">
      <w:pPr>
        <w:pStyle w:val="ListParagraph"/>
        <w:numPr>
          <w:ilvl w:val="0"/>
          <w:numId w:val="1"/>
        </w:numPr>
      </w:pPr>
      <w:r>
        <w:t>Certificate of Occupancy and switching electric to your name (it is fine to take a week or so</w:t>
      </w:r>
      <w:r w:rsidR="00CE751B">
        <w:t xml:space="preserve"> to do this)</w:t>
      </w:r>
    </w:p>
    <w:p w14:paraId="766B5F1F" w14:textId="782DFA38" w:rsidR="008F344E" w:rsidRDefault="008F344E" w:rsidP="008F344E">
      <w:pPr>
        <w:pStyle w:val="ListParagraph"/>
        <w:numPr>
          <w:ilvl w:val="1"/>
          <w:numId w:val="1"/>
        </w:numPr>
      </w:pPr>
      <w:hyperlink r:id="rId5" w:history="1">
        <w:r w:rsidRPr="00103EDA">
          <w:rPr>
            <w:rStyle w:val="Hyperlink"/>
          </w:rPr>
          <w:t>https://www.lafayettela.gov/docs/default-source/d-p-documents/applications-and-permits/certificate-of-occupancy-application.pdf?sfvrsn=e22ff71f_2</w:t>
        </w:r>
      </w:hyperlink>
    </w:p>
    <w:p w14:paraId="29A15CD4" w14:textId="2C4BBD1C" w:rsidR="008F344E" w:rsidRDefault="008F344E" w:rsidP="008F344E">
      <w:pPr>
        <w:pStyle w:val="ListParagraph"/>
        <w:numPr>
          <w:ilvl w:val="1"/>
          <w:numId w:val="1"/>
        </w:numPr>
      </w:pPr>
      <w:r>
        <w:t>Print application from the link and fill out (may want to call me when you do if any questions).</w:t>
      </w:r>
    </w:p>
    <w:p w14:paraId="70A2A439" w14:textId="16CD63BE" w:rsidR="008F344E" w:rsidRDefault="008F344E" w:rsidP="008F344E">
      <w:pPr>
        <w:pStyle w:val="ListParagraph"/>
        <w:numPr>
          <w:ilvl w:val="1"/>
          <w:numId w:val="1"/>
        </w:numPr>
      </w:pPr>
      <w:r>
        <w:t xml:space="preserve">Deliver to </w:t>
      </w:r>
      <w:r>
        <w:t>220 West Willow Street, Building B</w:t>
      </w:r>
      <w:r>
        <w:t xml:space="preserve">, </w:t>
      </w:r>
      <w:r>
        <w:t>Lafayette, LA 70501</w:t>
      </w:r>
      <w:r>
        <w:t>.</w:t>
      </w:r>
    </w:p>
    <w:p w14:paraId="60783E06" w14:textId="0427A174" w:rsidR="008F344E" w:rsidRDefault="008F344E" w:rsidP="008F344E">
      <w:pPr>
        <w:pStyle w:val="ListParagraph"/>
        <w:numPr>
          <w:ilvl w:val="1"/>
          <w:numId w:val="1"/>
        </w:numPr>
      </w:pPr>
      <w:r>
        <w:t xml:space="preserve">Fire Inspector will call you to inspect the space (tell him you are just painting and that is it). If he calls and </w:t>
      </w:r>
      <w:proofErr w:type="spellStart"/>
      <w:r>
        <w:t>yall</w:t>
      </w:r>
      <w:proofErr w:type="spellEnd"/>
      <w:r>
        <w:t xml:space="preserve"> are not there, if I have a key still at this point, I will let him in). He will make sure two fire extinguishers and emergency lighting and exit lighting works.</w:t>
      </w:r>
    </w:p>
    <w:p w14:paraId="7F69A01A" w14:textId="2A84911A" w:rsidR="008F344E" w:rsidRDefault="008F344E" w:rsidP="008F344E">
      <w:pPr>
        <w:pStyle w:val="ListParagraph"/>
        <w:numPr>
          <w:ilvl w:val="1"/>
          <w:numId w:val="1"/>
        </w:numPr>
      </w:pPr>
      <w:r>
        <w:t>He will email a copy of the CO to you and LUS</w:t>
      </w:r>
    </w:p>
    <w:p w14:paraId="3ABF51C3" w14:textId="56879221" w:rsidR="008F344E" w:rsidRDefault="008F344E" w:rsidP="008F344E">
      <w:pPr>
        <w:pStyle w:val="ListParagraph"/>
        <w:numPr>
          <w:ilvl w:val="1"/>
          <w:numId w:val="1"/>
        </w:numPr>
      </w:pPr>
      <w:r>
        <w:t xml:space="preserve">When you get it via email, you know LUS has it. Call them and set account up and they will transfer to </w:t>
      </w:r>
      <w:r w:rsidR="00CE751B">
        <w:t>your LLC name.</w:t>
      </w:r>
    </w:p>
    <w:p w14:paraId="29FDE198" w14:textId="77777777" w:rsidR="00CE751B" w:rsidRDefault="00CE751B" w:rsidP="00CE751B">
      <w:pPr>
        <w:pStyle w:val="ListParagraph"/>
        <w:ind w:left="1440"/>
      </w:pPr>
    </w:p>
    <w:p w14:paraId="6E237EA9" w14:textId="59452C43" w:rsidR="000E0DFA" w:rsidRDefault="00CE751B" w:rsidP="000E0DFA">
      <w:pPr>
        <w:pStyle w:val="ListParagraph"/>
        <w:numPr>
          <w:ilvl w:val="0"/>
          <w:numId w:val="1"/>
        </w:numPr>
      </w:pPr>
      <w:r>
        <w:t xml:space="preserve">WIFI – We do have </w:t>
      </w:r>
      <w:proofErr w:type="spellStart"/>
      <w:proofErr w:type="gramStart"/>
      <w:r>
        <w:t>wifi</w:t>
      </w:r>
      <w:proofErr w:type="spellEnd"/>
      <w:r>
        <w:t xml:space="preserve">  along</w:t>
      </w:r>
      <w:proofErr w:type="gramEnd"/>
      <w:r>
        <w:t xml:space="preserve"> the walkway at the center. Private and Guest. If you are going to try and use that inside, is fine with me but get the password for the private from me if will be processing CC payments so at least </w:t>
      </w:r>
      <w:proofErr w:type="gramStart"/>
      <w:r>
        <w:t>wont</w:t>
      </w:r>
      <w:proofErr w:type="gramEnd"/>
      <w:r>
        <w:t xml:space="preserve"> be on same system as whoever else is at center at that time. More secure that way and I am happy to provide. </w:t>
      </w:r>
    </w:p>
    <w:p w14:paraId="7E526E4F" w14:textId="77777777" w:rsidR="000E0DFA" w:rsidRDefault="000E0DFA" w:rsidP="00CE751B">
      <w:pPr>
        <w:pStyle w:val="ListParagraph"/>
      </w:pPr>
    </w:p>
    <w:sectPr w:rsidR="000E0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FE2DFE"/>
    <w:multiLevelType w:val="hybridMultilevel"/>
    <w:tmpl w:val="33C8CE1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FA"/>
    <w:rsid w:val="00043C16"/>
    <w:rsid w:val="000E0DFA"/>
    <w:rsid w:val="008F344E"/>
    <w:rsid w:val="00CE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3E98E"/>
  <w15:chartTrackingRefBased/>
  <w15:docId w15:val="{4D865D6E-4000-4BC1-A106-138F0D1A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DFA"/>
    <w:pPr>
      <w:ind w:left="720"/>
      <w:contextualSpacing/>
    </w:pPr>
  </w:style>
  <w:style w:type="character" w:styleId="Hyperlink">
    <w:name w:val="Hyperlink"/>
    <w:basedOn w:val="DefaultParagraphFont"/>
    <w:uiPriority w:val="99"/>
    <w:unhideWhenUsed/>
    <w:rsid w:val="008F344E"/>
    <w:rPr>
      <w:color w:val="0563C1" w:themeColor="hyperlink"/>
      <w:u w:val="single"/>
    </w:rPr>
  </w:style>
  <w:style w:type="character" w:styleId="UnresolvedMention">
    <w:name w:val="Unresolved Mention"/>
    <w:basedOn w:val="DefaultParagraphFont"/>
    <w:uiPriority w:val="99"/>
    <w:semiHidden/>
    <w:unhideWhenUsed/>
    <w:rsid w:val="008F3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fayettela.gov/docs/default-source/d-p-documents/applications-and-permits/certificate-of-occupancy-application.pdf?sfvrsn=e22ff71f_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1</cp:revision>
  <dcterms:created xsi:type="dcterms:W3CDTF">2021-03-19T20:36:00Z</dcterms:created>
  <dcterms:modified xsi:type="dcterms:W3CDTF">2021-03-19T20:59:00Z</dcterms:modified>
</cp:coreProperties>
</file>