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6EC7D" w14:textId="77777777" w:rsidR="001C1A58" w:rsidRPr="00220CAA" w:rsidRDefault="00DC35F0" w:rsidP="001C1A58">
      <w:pPr>
        <w:pBdr>
          <w:bottom w:val="single" w:sz="12" w:space="1" w:color="auto"/>
        </w:pBdr>
        <w:spacing w:after="0" w:line="259" w:lineRule="auto"/>
        <w:ind w:left="0" w:right="60" w:firstLine="0"/>
        <w:jc w:val="center"/>
        <w:rPr>
          <w:rFonts w:ascii="Garamond" w:hAnsi="Garamond"/>
          <w:sz w:val="32"/>
          <w:szCs w:val="32"/>
        </w:rPr>
      </w:pPr>
      <w:r w:rsidRPr="00220CAA">
        <w:rPr>
          <w:rFonts w:ascii="Garamond" w:hAnsi="Garamond"/>
          <w:b/>
          <w:sz w:val="32"/>
          <w:szCs w:val="32"/>
        </w:rPr>
        <w:t>GUARANTY</w:t>
      </w:r>
      <w:r w:rsidRPr="00220CAA">
        <w:rPr>
          <w:rFonts w:ascii="Garamond" w:hAnsi="Garamond"/>
          <w:sz w:val="32"/>
          <w:szCs w:val="32"/>
        </w:rPr>
        <w:t xml:space="preserve"> </w:t>
      </w:r>
    </w:p>
    <w:p w14:paraId="4BA0E2AD" w14:textId="608B3EBD" w:rsidR="00EB2718" w:rsidRPr="002925EF" w:rsidRDefault="00DC35F0" w:rsidP="001C1A58">
      <w:pPr>
        <w:spacing w:after="0" w:line="259" w:lineRule="auto"/>
        <w:ind w:left="0" w:right="60" w:firstLine="0"/>
        <w:jc w:val="center"/>
        <w:rPr>
          <w:rFonts w:ascii="Garamond" w:hAnsi="Garamond"/>
          <w:szCs w:val="24"/>
        </w:rPr>
      </w:pPr>
      <w:r w:rsidRPr="002925EF">
        <w:rPr>
          <w:rFonts w:ascii="Garamond" w:hAnsi="Garamond"/>
          <w:szCs w:val="24"/>
        </w:rPr>
        <w:t xml:space="preserve"> </w:t>
      </w:r>
    </w:p>
    <w:p w14:paraId="7EBB7DE4" w14:textId="4EDE6BAD" w:rsidR="00EB2718" w:rsidRPr="002925EF" w:rsidRDefault="00DC35F0">
      <w:pPr>
        <w:ind w:left="-5" w:right="49"/>
        <w:rPr>
          <w:rFonts w:ascii="Garamond" w:hAnsi="Garamond"/>
          <w:szCs w:val="24"/>
        </w:rPr>
      </w:pPr>
      <w:r w:rsidRPr="002925EF">
        <w:rPr>
          <w:rFonts w:ascii="Garamond" w:hAnsi="Garamond"/>
          <w:szCs w:val="24"/>
        </w:rPr>
        <w:t xml:space="preserve"> This Guaranty (“</w:t>
      </w:r>
      <w:r w:rsidRPr="002925EF">
        <w:rPr>
          <w:rFonts w:ascii="Garamond" w:hAnsi="Garamond"/>
          <w:b/>
          <w:szCs w:val="24"/>
        </w:rPr>
        <w:t>Guaranty”</w:t>
      </w:r>
      <w:r w:rsidRPr="002925EF">
        <w:rPr>
          <w:rFonts w:ascii="Garamond" w:hAnsi="Garamond"/>
          <w:szCs w:val="24"/>
        </w:rPr>
        <w:t xml:space="preserve">) is entered into </w:t>
      </w:r>
      <w:r w:rsidR="00472CB7" w:rsidRPr="002925EF">
        <w:rPr>
          <w:rFonts w:ascii="Garamond" w:hAnsi="Garamond"/>
          <w:szCs w:val="24"/>
        </w:rPr>
        <w:t xml:space="preserve">as of the ____________day of ____________2021, but effective for all purposes as of </w:t>
      </w:r>
      <w:r w:rsidR="0016566A" w:rsidRPr="002925EF">
        <w:rPr>
          <w:rFonts w:ascii="Garamond" w:hAnsi="Garamond"/>
          <w:szCs w:val="24"/>
        </w:rPr>
        <w:t>January 1</w:t>
      </w:r>
      <w:r w:rsidR="00472CB7" w:rsidRPr="002925EF">
        <w:rPr>
          <w:rFonts w:ascii="Garamond" w:hAnsi="Garamond"/>
          <w:szCs w:val="24"/>
        </w:rPr>
        <w:t xml:space="preserve">, 2021 </w:t>
      </w:r>
      <w:r w:rsidRPr="002925EF">
        <w:rPr>
          <w:rFonts w:ascii="Garamond" w:hAnsi="Garamond"/>
          <w:szCs w:val="24"/>
        </w:rPr>
        <w:t>by the undersigned (the “</w:t>
      </w:r>
      <w:r w:rsidRPr="002925EF">
        <w:rPr>
          <w:rFonts w:ascii="Garamond" w:hAnsi="Garamond"/>
          <w:b/>
          <w:szCs w:val="24"/>
        </w:rPr>
        <w:t>Guarantor</w:t>
      </w:r>
      <w:r w:rsidRPr="002925EF">
        <w:rPr>
          <w:rFonts w:ascii="Garamond" w:hAnsi="Garamond"/>
          <w:szCs w:val="24"/>
        </w:rPr>
        <w:t xml:space="preserve">” whether one or more), for the benefit of </w:t>
      </w:r>
      <w:r w:rsidRPr="002925EF">
        <w:rPr>
          <w:rFonts w:ascii="Garamond" w:hAnsi="Garamond"/>
          <w:b/>
          <w:szCs w:val="24"/>
        </w:rPr>
        <w:t>BELLE REALTY OF LAFAYETTE, L.L.C.</w:t>
      </w:r>
      <w:r w:rsidRPr="002925EF">
        <w:rPr>
          <w:rFonts w:ascii="Garamond" w:hAnsi="Garamond"/>
          <w:szCs w:val="24"/>
        </w:rPr>
        <w:t>, a Louisiana limited liability company (the “</w:t>
      </w:r>
      <w:r w:rsidRPr="002925EF">
        <w:rPr>
          <w:rFonts w:ascii="Garamond" w:hAnsi="Garamond"/>
          <w:b/>
          <w:szCs w:val="24"/>
        </w:rPr>
        <w:t>Lessor</w:t>
      </w:r>
      <w:r w:rsidRPr="002925EF">
        <w:rPr>
          <w:rFonts w:ascii="Garamond" w:hAnsi="Garamond"/>
          <w:szCs w:val="24"/>
        </w:rPr>
        <w:t xml:space="preserve">”). </w:t>
      </w:r>
    </w:p>
    <w:p w14:paraId="79D99B8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C303BB9" w14:textId="77777777" w:rsidR="00EB2718" w:rsidRPr="002925EF" w:rsidRDefault="00DC35F0">
      <w:pPr>
        <w:pStyle w:val="Heading1"/>
        <w:rPr>
          <w:rFonts w:ascii="Garamond" w:hAnsi="Garamond"/>
          <w:szCs w:val="24"/>
        </w:rPr>
      </w:pPr>
      <w:r w:rsidRPr="002925EF">
        <w:rPr>
          <w:rFonts w:ascii="Garamond" w:hAnsi="Garamond"/>
          <w:szCs w:val="24"/>
        </w:rPr>
        <w:t xml:space="preserve">R E C I T A L S </w:t>
      </w:r>
    </w:p>
    <w:p w14:paraId="516FEC2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DC3FDCB" w14:textId="50BF4D0F" w:rsidR="00EB2718" w:rsidRPr="002925EF" w:rsidRDefault="00472CB7">
      <w:pPr>
        <w:numPr>
          <w:ilvl w:val="0"/>
          <w:numId w:val="1"/>
        </w:numPr>
        <w:ind w:right="49"/>
        <w:rPr>
          <w:rFonts w:ascii="Garamond" w:hAnsi="Garamond"/>
          <w:szCs w:val="24"/>
        </w:rPr>
      </w:pPr>
      <w:r w:rsidRPr="001C1A58">
        <w:rPr>
          <w:rFonts w:ascii="Garamond" w:hAnsi="Garamond"/>
          <w:b/>
          <w:bCs/>
          <w:szCs w:val="24"/>
        </w:rPr>
        <w:t>GRAZE ACADIANA, LLC</w:t>
      </w:r>
      <w:r w:rsidRPr="002925EF">
        <w:rPr>
          <w:rFonts w:ascii="Garamond" w:hAnsi="Garamond"/>
          <w:szCs w:val="24"/>
        </w:rPr>
        <w:t xml:space="preserve">, a Louisiana limited liability company, whose mailing address during the term of this Lease shall be 113 </w:t>
      </w:r>
      <w:proofErr w:type="spellStart"/>
      <w:r w:rsidRPr="002925EF">
        <w:rPr>
          <w:rFonts w:ascii="Garamond" w:hAnsi="Garamond"/>
          <w:szCs w:val="24"/>
        </w:rPr>
        <w:t>Arnould</w:t>
      </w:r>
      <w:proofErr w:type="spellEnd"/>
      <w:r w:rsidRPr="002925EF">
        <w:rPr>
          <w:rFonts w:ascii="Garamond" w:hAnsi="Garamond"/>
          <w:szCs w:val="24"/>
        </w:rPr>
        <w:t xml:space="preserve"> Boulevard, Lafayette, Louisiana 70506 </w:t>
      </w:r>
      <w:r w:rsidR="00DC35F0" w:rsidRPr="002925EF">
        <w:rPr>
          <w:rFonts w:ascii="Garamond" w:hAnsi="Garamond"/>
          <w:szCs w:val="24"/>
        </w:rPr>
        <w:t>(the “</w:t>
      </w:r>
      <w:r w:rsidR="00DC35F0" w:rsidRPr="002925EF">
        <w:rPr>
          <w:rFonts w:ascii="Garamond" w:hAnsi="Garamond"/>
          <w:b/>
          <w:szCs w:val="24"/>
        </w:rPr>
        <w:t>Lessee</w:t>
      </w:r>
      <w:r w:rsidR="00DC35F0" w:rsidRPr="002925EF">
        <w:rPr>
          <w:rFonts w:ascii="Garamond" w:hAnsi="Garamond"/>
          <w:szCs w:val="24"/>
        </w:rPr>
        <w:t>”), has entered into a certain Lease Agreement of even date herewith (“</w:t>
      </w:r>
      <w:r w:rsidR="00DC35F0" w:rsidRPr="002925EF">
        <w:rPr>
          <w:rFonts w:ascii="Garamond" w:hAnsi="Garamond"/>
          <w:b/>
          <w:szCs w:val="24"/>
        </w:rPr>
        <w:t>Lease</w:t>
      </w:r>
      <w:r w:rsidR="00DC35F0" w:rsidRPr="002925EF">
        <w:rPr>
          <w:rFonts w:ascii="Garamond" w:hAnsi="Garamond"/>
          <w:szCs w:val="24"/>
        </w:rPr>
        <w:t xml:space="preserve">”) by and between Lessor and Lessee, a copy of which is attached hereto as Exhibit A. </w:t>
      </w:r>
    </w:p>
    <w:p w14:paraId="72EC3C3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BCF2AA0"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Guarantor has an economic interest in Lessee or will otherwise obtain a material financial benefit from the Lease. </w:t>
      </w:r>
    </w:p>
    <w:p w14:paraId="05A326C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125982"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As a condition to </w:t>
      </w:r>
      <w:proofErr w:type="gramStart"/>
      <w:r w:rsidRPr="002925EF">
        <w:rPr>
          <w:rFonts w:ascii="Garamond" w:hAnsi="Garamond"/>
          <w:szCs w:val="24"/>
        </w:rPr>
        <w:t>entering into</w:t>
      </w:r>
      <w:proofErr w:type="gramEnd"/>
      <w:r w:rsidRPr="002925EF">
        <w:rPr>
          <w:rFonts w:ascii="Garamond" w:hAnsi="Garamond"/>
          <w:szCs w:val="24"/>
        </w:rPr>
        <w:t xml:space="preserve"> the Lease with Lessee, Lessor requires that the Guarantor execute this Guaranty. </w:t>
      </w:r>
    </w:p>
    <w:p w14:paraId="5E00AE2F"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2738BC" w14:textId="77777777" w:rsidR="00EB2718" w:rsidRPr="002925EF" w:rsidRDefault="00DC35F0">
      <w:pPr>
        <w:ind w:left="-5" w:right="49"/>
        <w:rPr>
          <w:rFonts w:ascii="Garamond" w:hAnsi="Garamond"/>
          <w:szCs w:val="24"/>
        </w:rPr>
      </w:pPr>
      <w:r w:rsidRPr="002925EF">
        <w:rPr>
          <w:rFonts w:ascii="Garamond" w:hAnsi="Garamond"/>
          <w:szCs w:val="24"/>
        </w:rPr>
        <w:t xml:space="preserve"> </w:t>
      </w:r>
      <w:r w:rsidRPr="002925EF">
        <w:rPr>
          <w:rFonts w:ascii="Garamond" w:hAnsi="Garamond"/>
          <w:b/>
          <w:bCs/>
          <w:szCs w:val="24"/>
        </w:rPr>
        <w:t>NOW, THEREFORE</w:t>
      </w:r>
      <w:r w:rsidRPr="002925EF">
        <w:rPr>
          <w:rFonts w:ascii="Garamond" w:hAnsi="Garamond"/>
          <w:szCs w:val="24"/>
        </w:rPr>
        <w:t xml:space="preserve">, </w:t>
      </w:r>
      <w:proofErr w:type="gramStart"/>
      <w:r w:rsidRPr="002925EF">
        <w:rPr>
          <w:rFonts w:ascii="Garamond" w:hAnsi="Garamond"/>
          <w:szCs w:val="24"/>
        </w:rPr>
        <w:t>in order to</w:t>
      </w:r>
      <w:proofErr w:type="gramEnd"/>
      <w:r w:rsidRPr="002925EF">
        <w:rPr>
          <w:rFonts w:ascii="Garamond" w:hAnsi="Garamond"/>
          <w:szCs w:val="24"/>
        </w:rPr>
        <w:t xml:space="preserve"> induce Lessor to enter into the Lease with the Lessee, and in consideration thereof, Guarantor agrees as follows: </w:t>
      </w:r>
    </w:p>
    <w:p w14:paraId="0AB8613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E761115"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Capitalized terms used but not defined in this Guaranty shall have the meanings assigned to them in the Lease. </w:t>
      </w:r>
    </w:p>
    <w:p w14:paraId="727A42DE"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7644299"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hereby absolutely, </w:t>
      </w:r>
      <w:proofErr w:type="gramStart"/>
      <w:r w:rsidRPr="002925EF">
        <w:rPr>
          <w:rFonts w:ascii="Garamond" w:hAnsi="Garamond"/>
          <w:szCs w:val="24"/>
        </w:rPr>
        <w:t>unconditionally</w:t>
      </w:r>
      <w:proofErr w:type="gramEnd"/>
      <w:r w:rsidRPr="002925EF">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18D9E2" w14:textId="21643CDB"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payment, by the Lessee, when due, of all amounts due under the Lease. </w:t>
      </w:r>
    </w:p>
    <w:p w14:paraId="556BB553" w14:textId="77777777" w:rsidR="00EB2718" w:rsidRPr="002925EF" w:rsidRDefault="00DC35F0" w:rsidP="00472CB7">
      <w:pPr>
        <w:spacing w:after="0" w:line="259" w:lineRule="auto"/>
        <w:ind w:left="1260" w:right="0" w:hanging="1270"/>
        <w:jc w:val="left"/>
        <w:rPr>
          <w:rFonts w:ascii="Garamond" w:hAnsi="Garamond"/>
          <w:szCs w:val="24"/>
        </w:rPr>
      </w:pPr>
      <w:r w:rsidRPr="002925EF">
        <w:rPr>
          <w:rFonts w:ascii="Garamond" w:hAnsi="Garamond"/>
          <w:szCs w:val="24"/>
        </w:rPr>
        <w:t xml:space="preserve"> </w:t>
      </w:r>
    </w:p>
    <w:p w14:paraId="201825AB" w14:textId="46E300C0"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prompt performance of or compliance with any covenant or agreement contained in the Lease by the Lessee and the prompt performance by the Lessee of </w:t>
      </w:r>
      <w:proofErr w:type="gramStart"/>
      <w:r w:rsidRPr="002925EF">
        <w:rPr>
          <w:rFonts w:ascii="Garamond" w:hAnsi="Garamond"/>
          <w:szCs w:val="24"/>
        </w:rPr>
        <w:t>all of</w:t>
      </w:r>
      <w:proofErr w:type="gramEnd"/>
      <w:r w:rsidRPr="002925EF">
        <w:rPr>
          <w:rFonts w:ascii="Garamond" w:hAnsi="Garamond"/>
          <w:szCs w:val="24"/>
        </w:rPr>
        <w:t xml:space="preserve"> its obligations pursuant to the terms and conditions of the Lease.  </w:t>
      </w:r>
    </w:p>
    <w:p w14:paraId="64230C07" w14:textId="77777777" w:rsidR="00472CB7" w:rsidRPr="002925EF" w:rsidRDefault="00472CB7" w:rsidP="00472CB7">
      <w:pPr>
        <w:pStyle w:val="ListParagraph"/>
        <w:rPr>
          <w:rFonts w:ascii="Garamond" w:hAnsi="Garamond"/>
          <w:szCs w:val="24"/>
        </w:rPr>
      </w:pPr>
    </w:p>
    <w:p w14:paraId="4CB56ABF" w14:textId="62EB614C"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All costs and expenses, including reasonable fees and out of pocket</w:t>
      </w:r>
      <w:r w:rsidR="00472CB7" w:rsidRPr="002925EF">
        <w:rPr>
          <w:rFonts w:ascii="Garamond" w:hAnsi="Garamond"/>
          <w:szCs w:val="24"/>
        </w:rPr>
        <w:t xml:space="preserve"> </w:t>
      </w:r>
      <w:r w:rsidRPr="002925EF">
        <w:rPr>
          <w:rFonts w:ascii="Garamond" w:hAnsi="Garamond"/>
          <w:szCs w:val="24"/>
        </w:rPr>
        <w:t>expenses of</w:t>
      </w:r>
      <w:r w:rsidR="00472CB7" w:rsidRPr="002925EF">
        <w:rPr>
          <w:rFonts w:ascii="Garamond" w:hAnsi="Garamond"/>
          <w:szCs w:val="24"/>
        </w:rPr>
        <w:t xml:space="preserve"> </w:t>
      </w:r>
      <w:r w:rsidRPr="002925EF">
        <w:rPr>
          <w:rFonts w:ascii="Garamond" w:hAnsi="Garamond"/>
          <w:szCs w:val="24"/>
        </w:rPr>
        <w:t xml:space="preserve">attorneys and expert witnesses, incurred by Lessor in enforcing its rights under this Guaranty.  </w:t>
      </w:r>
    </w:p>
    <w:p w14:paraId="66CCF96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9B4D8" w14:textId="70220CD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2925EF" w:rsidRDefault="00472CB7" w:rsidP="00472CB7">
      <w:pPr>
        <w:ind w:right="49" w:firstLine="0"/>
        <w:rPr>
          <w:rFonts w:ascii="Garamond" w:hAnsi="Garamond"/>
          <w:szCs w:val="24"/>
        </w:rPr>
      </w:pPr>
    </w:p>
    <w:p w14:paraId="1DEBB20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w:t>
      </w:r>
      <w:proofErr w:type="gramStart"/>
      <w:r w:rsidRPr="002925EF">
        <w:rPr>
          <w:rFonts w:ascii="Garamond" w:hAnsi="Garamond"/>
          <w:szCs w:val="24"/>
        </w:rPr>
        <w:t>be in conflict with</w:t>
      </w:r>
      <w:proofErr w:type="gramEnd"/>
      <w:r w:rsidRPr="002925EF">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2925EF">
        <w:rPr>
          <w:rFonts w:ascii="Garamond" w:hAnsi="Garamond"/>
          <w:szCs w:val="24"/>
        </w:rPr>
        <w:t>any and all</w:t>
      </w:r>
      <w:proofErr w:type="gramEnd"/>
      <w:r w:rsidRPr="002925EF">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ED8E31"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298D12"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0AE7908"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37AB847" w14:textId="76504F1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2925EF" w:rsidRDefault="00472CB7" w:rsidP="00472CB7">
      <w:pPr>
        <w:ind w:left="0" w:right="49" w:firstLine="0"/>
        <w:rPr>
          <w:rFonts w:ascii="Garamond" w:hAnsi="Garamond"/>
          <w:szCs w:val="24"/>
        </w:rPr>
      </w:pPr>
    </w:p>
    <w:p w14:paraId="55FC417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520D1E7B" w14:textId="77777777" w:rsidR="00EB2718" w:rsidRPr="002925EF" w:rsidRDefault="00DC35F0">
      <w:pPr>
        <w:numPr>
          <w:ilvl w:val="0"/>
          <w:numId w:val="2"/>
        </w:numPr>
        <w:spacing w:after="4"/>
        <w:ind w:right="49"/>
        <w:rPr>
          <w:rFonts w:ascii="Garamond" w:hAnsi="Garamond"/>
          <w:szCs w:val="24"/>
        </w:rPr>
      </w:pPr>
      <w:r w:rsidRPr="002925EF">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2925EF" w:rsidRDefault="00DC35F0">
      <w:pPr>
        <w:ind w:left="-5" w:right="49"/>
        <w:rPr>
          <w:rFonts w:ascii="Garamond" w:hAnsi="Garamond"/>
          <w:szCs w:val="24"/>
        </w:rPr>
      </w:pPr>
      <w:r w:rsidRPr="002925EF">
        <w:rPr>
          <w:rFonts w:ascii="Garamond" w:hAnsi="Garamond"/>
          <w:b/>
          <w:szCs w:val="24"/>
        </w:rPr>
        <w:t>THE PARTIES.</w:t>
      </w:r>
      <w:r w:rsidRPr="002925EF">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981E627"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Guarantor agrees that any controversy arising under or in relation to this Guaranty shall be litigated exclusively in Lafayette, Lafayette Parish, Louisiana (the “</w:t>
      </w:r>
      <w:r w:rsidRPr="002925EF">
        <w:rPr>
          <w:rFonts w:ascii="Garamond" w:hAnsi="Garamond"/>
          <w:b/>
          <w:szCs w:val="24"/>
        </w:rPr>
        <w:t>Property Jurisdiction</w:t>
      </w:r>
      <w:r w:rsidRPr="002925EF">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57671B84"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76D9CB4" w14:textId="2BA4E552" w:rsidR="00EB2718" w:rsidRPr="002925EF" w:rsidRDefault="00DC35F0" w:rsidP="002925EF">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b/>
          <w:szCs w:val="24"/>
        </w:rPr>
        <w:t>IN WITNESS WHEREOF</w:t>
      </w:r>
      <w:r w:rsidRPr="002925EF">
        <w:rPr>
          <w:rFonts w:ascii="Garamond" w:hAnsi="Garamond"/>
          <w:szCs w:val="24"/>
        </w:rPr>
        <w:t xml:space="preserve">, Guarantor has signed and delivered this Guaranty or has </w:t>
      </w:r>
    </w:p>
    <w:p w14:paraId="732185E5" w14:textId="77777777" w:rsidR="00EB2718" w:rsidRPr="002925EF" w:rsidRDefault="00DC35F0">
      <w:pPr>
        <w:ind w:left="-5" w:right="49"/>
        <w:rPr>
          <w:rFonts w:ascii="Garamond" w:hAnsi="Garamond"/>
          <w:szCs w:val="24"/>
        </w:rPr>
      </w:pPr>
      <w:r w:rsidRPr="002925EF">
        <w:rPr>
          <w:rFonts w:ascii="Garamond" w:hAnsi="Garamond"/>
          <w:szCs w:val="24"/>
        </w:rPr>
        <w:t xml:space="preserve">caused this Guaranty to be signed and delivered by its duly authorized representative as of the date set forth above.  </w:t>
      </w:r>
    </w:p>
    <w:p w14:paraId="681AA09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FD18A" w14:textId="2EE5B823" w:rsidR="00EB2718" w:rsidRPr="002925EF" w:rsidRDefault="00EB2718">
      <w:pPr>
        <w:spacing w:after="0" w:line="259" w:lineRule="auto"/>
        <w:ind w:left="0" w:right="0" w:firstLine="0"/>
        <w:jc w:val="left"/>
        <w:rPr>
          <w:rFonts w:ascii="Garamond" w:hAnsi="Garamond"/>
          <w:szCs w:val="24"/>
        </w:rPr>
      </w:pPr>
    </w:p>
    <w:p w14:paraId="086691AC" w14:textId="7DB2EEA8" w:rsidR="00EB2718" w:rsidRPr="002925EF" w:rsidRDefault="00DC35F0">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2925EF">
        <w:rPr>
          <w:rFonts w:ascii="Garamond" w:hAnsi="Garamond"/>
          <w:b/>
          <w:szCs w:val="24"/>
        </w:rPr>
        <w:t xml:space="preserve"> </w:t>
      </w:r>
      <w:r w:rsidRPr="002925EF">
        <w:rPr>
          <w:rFonts w:ascii="Garamond" w:hAnsi="Garamond"/>
          <w:b/>
          <w:szCs w:val="24"/>
        </w:rPr>
        <w:tab/>
        <w:t xml:space="preserve"> </w:t>
      </w:r>
      <w:r w:rsidRPr="002925EF">
        <w:rPr>
          <w:rFonts w:ascii="Garamond" w:hAnsi="Garamond"/>
          <w:b/>
          <w:szCs w:val="24"/>
        </w:rPr>
        <w:tab/>
        <w:t xml:space="preserve"> </w:t>
      </w:r>
      <w:r w:rsidRPr="002925EF">
        <w:rPr>
          <w:rFonts w:ascii="Garamond" w:hAnsi="Garamond"/>
          <w:b/>
          <w:szCs w:val="24"/>
        </w:rPr>
        <w:tab/>
        <w:t xml:space="preserve"> </w:t>
      </w:r>
      <w:r w:rsidRPr="002925EF">
        <w:rPr>
          <w:rFonts w:ascii="Garamond" w:hAnsi="Garamond"/>
          <w:b/>
          <w:szCs w:val="24"/>
        </w:rPr>
        <w:tab/>
        <w:t xml:space="preserve">GUARANTOR: </w:t>
      </w:r>
      <w:r w:rsidRPr="002925EF">
        <w:rPr>
          <w:rFonts w:ascii="Garamond" w:hAnsi="Garamond"/>
          <w:szCs w:val="24"/>
        </w:rPr>
        <w:t xml:space="preserve"> </w:t>
      </w:r>
    </w:p>
    <w:p w14:paraId="61EF349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30C1A581" w14:textId="15205BFF"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002925EF" w:rsidRPr="002925EF">
        <w:rPr>
          <w:rFonts w:ascii="Garamond" w:hAnsi="Garamond"/>
          <w:szCs w:val="24"/>
        </w:rPr>
        <w:tab/>
      </w:r>
      <w:r w:rsidR="002925EF" w:rsidRPr="002925EF">
        <w:rPr>
          <w:rFonts w:ascii="Garamond" w:hAnsi="Garamond"/>
          <w:szCs w:val="24"/>
        </w:rPr>
        <w:tab/>
      </w:r>
      <w:r w:rsidR="002925EF" w:rsidRPr="002925EF">
        <w:rPr>
          <w:rFonts w:ascii="Garamond" w:hAnsi="Garamond"/>
          <w:szCs w:val="24"/>
        </w:rPr>
        <w:tab/>
        <w:t>_______________________</w:t>
      </w:r>
    </w:p>
    <w:p w14:paraId="0FF70A20" w14:textId="3BA86C5D" w:rsidR="00EB2718" w:rsidRPr="002925EF" w:rsidRDefault="00DC35F0">
      <w:pPr>
        <w:spacing w:after="0" w:line="259" w:lineRule="auto"/>
        <w:ind w:left="0" w:right="0" w:firstLine="0"/>
        <w:jc w:val="right"/>
        <w:rPr>
          <w:rFonts w:ascii="Garamond" w:hAnsi="Garamond"/>
          <w:b/>
          <w:bCs/>
          <w:szCs w:val="24"/>
        </w:rPr>
      </w:pPr>
      <w:r w:rsidRPr="002925EF">
        <w:rPr>
          <w:rFonts w:ascii="Garamond" w:hAnsi="Garamond"/>
          <w:szCs w:val="24"/>
        </w:rPr>
        <w:t xml:space="preserve"> </w:t>
      </w:r>
      <w:r w:rsidRPr="002925EF">
        <w:rPr>
          <w:rFonts w:ascii="Garamond" w:hAnsi="Garamond"/>
          <w:szCs w:val="24"/>
        </w:rPr>
        <w:tab/>
        <w:t xml:space="preserve"> </w:t>
      </w:r>
      <w:r w:rsidR="0021566D" w:rsidRPr="002925EF">
        <w:rPr>
          <w:rFonts w:ascii="Garamond" w:hAnsi="Garamond"/>
          <w:szCs w:val="24"/>
        </w:rPr>
        <w:tab/>
      </w:r>
      <w:r w:rsidR="0021566D" w:rsidRPr="002925EF">
        <w:rPr>
          <w:rFonts w:ascii="Garamond" w:hAnsi="Garamond"/>
          <w:szCs w:val="24"/>
        </w:rPr>
        <w:tab/>
      </w:r>
      <w:r w:rsidR="0021566D" w:rsidRPr="002925EF">
        <w:rPr>
          <w:rFonts w:ascii="Garamond" w:hAnsi="Garamond"/>
          <w:b/>
          <w:bCs/>
          <w:szCs w:val="24"/>
        </w:rPr>
        <w:t>TRACEY LINDBERG</w:t>
      </w:r>
      <w:r w:rsidRPr="002925EF">
        <w:rPr>
          <w:rFonts w:ascii="Garamond" w:hAnsi="Garamond"/>
          <w:b/>
          <w:bCs/>
          <w:szCs w:val="24"/>
        </w:rPr>
        <w:tab/>
      </w:r>
      <w:r w:rsidR="002925EF" w:rsidRPr="002925EF">
        <w:rPr>
          <w:rFonts w:ascii="Garamond" w:hAnsi="Garamond"/>
          <w:b/>
          <w:bCs/>
          <w:szCs w:val="24"/>
        </w:rPr>
        <w:t>(XXX-XX-______)</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p>
    <w:p w14:paraId="6DB93996" w14:textId="3052A0F0" w:rsidR="00EB2718" w:rsidRPr="002925EF" w:rsidRDefault="00DC35F0" w:rsidP="002925EF">
      <w:pPr>
        <w:ind w:left="1450" w:right="49" w:firstLine="710"/>
        <w:rPr>
          <w:rFonts w:ascii="Garamond" w:hAnsi="Garamond"/>
          <w:szCs w:val="24"/>
        </w:rPr>
      </w:pPr>
      <w:bookmarkStart w:id="0" w:name="_Hlk60948937"/>
      <w:r w:rsidRPr="002925EF">
        <w:rPr>
          <w:rFonts w:ascii="Garamond" w:hAnsi="Garamond"/>
          <w:szCs w:val="24"/>
        </w:rPr>
        <w:t xml:space="preserve">Address: _________________________________ ________________________________________ </w:t>
      </w:r>
    </w:p>
    <w:p w14:paraId="75E33456" w14:textId="77777777" w:rsidR="00EB2718" w:rsidRPr="002925EF" w:rsidRDefault="00DC35F0" w:rsidP="0021566D">
      <w:pPr>
        <w:ind w:left="3690" w:right="49"/>
        <w:rPr>
          <w:rFonts w:ascii="Garamond" w:hAnsi="Garamond"/>
          <w:szCs w:val="24"/>
        </w:rPr>
      </w:pPr>
      <w:r w:rsidRPr="002925EF">
        <w:rPr>
          <w:rFonts w:ascii="Garamond" w:hAnsi="Garamond"/>
          <w:szCs w:val="24"/>
        </w:rPr>
        <w:t xml:space="preserve">Email: ____________________________________ </w:t>
      </w:r>
    </w:p>
    <w:p w14:paraId="285BC965" w14:textId="77777777" w:rsidR="00EB2718" w:rsidRPr="002925EF" w:rsidRDefault="00DC35F0" w:rsidP="0021566D">
      <w:pPr>
        <w:ind w:left="3690" w:right="49"/>
        <w:rPr>
          <w:rFonts w:ascii="Garamond" w:hAnsi="Garamond"/>
          <w:szCs w:val="24"/>
        </w:rPr>
      </w:pPr>
      <w:r w:rsidRPr="002925EF">
        <w:rPr>
          <w:rFonts w:ascii="Garamond" w:hAnsi="Garamond"/>
          <w:szCs w:val="24"/>
        </w:rPr>
        <w:t xml:space="preserve">Telephone: _______________________________ </w:t>
      </w:r>
    </w:p>
    <w:bookmarkEnd w:id="0"/>
    <w:p w14:paraId="6449EECC" w14:textId="49521604"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p>
    <w:p w14:paraId="6D236E38" w14:textId="77777777" w:rsidR="0021566D" w:rsidRPr="002925EF" w:rsidRDefault="0021566D">
      <w:pPr>
        <w:spacing w:after="0" w:line="259" w:lineRule="auto"/>
        <w:ind w:left="0" w:right="0" w:firstLine="0"/>
        <w:jc w:val="left"/>
        <w:rPr>
          <w:rFonts w:ascii="Garamond" w:hAnsi="Garamond"/>
          <w:szCs w:val="24"/>
        </w:rPr>
      </w:pPr>
    </w:p>
    <w:p w14:paraId="13D8B723" w14:textId="45D5ACE1" w:rsidR="00472CB7" w:rsidRPr="002925EF" w:rsidRDefault="0021566D" w:rsidP="0016566A">
      <w:pPr>
        <w:spacing w:after="0" w:line="259" w:lineRule="auto"/>
        <w:ind w:left="0" w:right="0" w:firstLine="0"/>
        <w:rPr>
          <w:rFonts w:ascii="Garamond" w:hAnsi="Garamond"/>
          <w:szCs w:val="24"/>
        </w:rPr>
      </w:pP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00472CB7" w:rsidRPr="002925EF">
        <w:rPr>
          <w:rFonts w:ascii="Garamond" w:hAnsi="Garamond"/>
          <w:szCs w:val="24"/>
        </w:rPr>
        <w:t xml:space="preserve"> </w:t>
      </w:r>
    </w:p>
    <w:p w14:paraId="52C5BFFD" w14:textId="7BF6829E" w:rsidR="00EB2718" w:rsidRPr="002925EF" w:rsidRDefault="00EB2718">
      <w:pPr>
        <w:spacing w:after="0" w:line="259" w:lineRule="auto"/>
        <w:ind w:left="0" w:right="0" w:firstLine="0"/>
        <w:jc w:val="left"/>
        <w:rPr>
          <w:rFonts w:ascii="Garamond" w:hAnsi="Garamond"/>
          <w:szCs w:val="24"/>
        </w:rPr>
      </w:pPr>
    </w:p>
    <w:p w14:paraId="07633092"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34AF47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D91E94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11B007E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92C7DC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AE289C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FCD21A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0B91465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4400F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E61EF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D3F6ACF"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34F1690E"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C58209E"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BE821C4"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3644A4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98232C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1E34651" w14:textId="31561632" w:rsidR="0016566A" w:rsidRPr="002925EF" w:rsidRDefault="0016566A">
      <w:pPr>
        <w:spacing w:after="160" w:line="259" w:lineRule="auto"/>
        <w:ind w:left="0" w:right="0" w:firstLine="0"/>
        <w:jc w:val="left"/>
        <w:rPr>
          <w:rFonts w:ascii="Garamond" w:hAnsi="Garamond"/>
          <w:szCs w:val="24"/>
        </w:rPr>
      </w:pPr>
      <w:r w:rsidRPr="002925EF">
        <w:rPr>
          <w:rFonts w:ascii="Garamond" w:hAnsi="Garamond"/>
          <w:szCs w:val="24"/>
        </w:rPr>
        <w:br w:type="page"/>
      </w:r>
    </w:p>
    <w:p w14:paraId="4E9E4990" w14:textId="77777777" w:rsidR="00EB2718" w:rsidRPr="002925EF" w:rsidRDefault="00EB2718">
      <w:pPr>
        <w:spacing w:after="0" w:line="259" w:lineRule="auto"/>
        <w:ind w:left="0" w:right="0" w:firstLine="0"/>
        <w:jc w:val="left"/>
        <w:rPr>
          <w:rFonts w:ascii="Garamond" w:hAnsi="Garamond"/>
          <w:szCs w:val="24"/>
        </w:rPr>
      </w:pPr>
    </w:p>
    <w:p w14:paraId="470D6173" w14:textId="77777777" w:rsidR="00EB2718" w:rsidRPr="002925EF" w:rsidRDefault="00DC35F0">
      <w:pPr>
        <w:spacing w:after="0" w:line="259" w:lineRule="auto"/>
        <w:ind w:right="61"/>
        <w:jc w:val="center"/>
        <w:rPr>
          <w:rFonts w:ascii="Garamond" w:hAnsi="Garamond"/>
          <w:szCs w:val="24"/>
        </w:rPr>
      </w:pPr>
      <w:r w:rsidRPr="002925EF">
        <w:rPr>
          <w:rFonts w:ascii="Garamond" w:hAnsi="Garamond"/>
          <w:b/>
          <w:szCs w:val="24"/>
        </w:rPr>
        <w:t xml:space="preserve">EXHIBIT A  </w:t>
      </w:r>
    </w:p>
    <w:p w14:paraId="67605251" w14:textId="77777777" w:rsidR="00EB2718" w:rsidRPr="002925EF" w:rsidRDefault="00DC35F0">
      <w:pPr>
        <w:spacing w:after="0" w:line="259" w:lineRule="auto"/>
        <w:ind w:left="0" w:right="0" w:firstLine="0"/>
        <w:jc w:val="center"/>
        <w:rPr>
          <w:rFonts w:ascii="Garamond" w:hAnsi="Garamond"/>
          <w:szCs w:val="24"/>
        </w:rPr>
      </w:pPr>
      <w:r w:rsidRPr="002925EF">
        <w:rPr>
          <w:rFonts w:ascii="Garamond" w:hAnsi="Garamond"/>
          <w:b/>
          <w:szCs w:val="24"/>
        </w:rPr>
        <w:t xml:space="preserve"> </w:t>
      </w:r>
    </w:p>
    <w:p w14:paraId="7542C996" w14:textId="77777777" w:rsidR="00EB2718" w:rsidRPr="002925EF" w:rsidRDefault="00DC35F0">
      <w:pPr>
        <w:spacing w:after="4"/>
        <w:ind w:left="2453" w:right="51"/>
        <w:rPr>
          <w:rFonts w:ascii="Garamond" w:hAnsi="Garamond"/>
          <w:szCs w:val="24"/>
        </w:rPr>
      </w:pPr>
      <w:r w:rsidRPr="002925EF">
        <w:rPr>
          <w:rFonts w:ascii="Garamond" w:hAnsi="Garamond"/>
          <w:b/>
          <w:szCs w:val="24"/>
        </w:rPr>
        <w:t xml:space="preserve">THE BOULEVARD SHOPPING CENTER </w:t>
      </w:r>
    </w:p>
    <w:p w14:paraId="1E3C695E" w14:textId="77777777" w:rsidR="00EB2718" w:rsidRPr="002925EF" w:rsidRDefault="00DC35F0">
      <w:pPr>
        <w:pStyle w:val="Heading1"/>
        <w:ind w:right="64"/>
        <w:rPr>
          <w:rFonts w:ascii="Garamond" w:hAnsi="Garamond"/>
          <w:szCs w:val="24"/>
        </w:rPr>
      </w:pPr>
      <w:r w:rsidRPr="002925EF">
        <w:rPr>
          <w:rFonts w:ascii="Garamond" w:hAnsi="Garamond"/>
          <w:szCs w:val="24"/>
        </w:rPr>
        <w:t xml:space="preserve">LEASE AGREEMENT </w:t>
      </w:r>
    </w:p>
    <w:sectPr w:rsidR="00EB2718" w:rsidRPr="002925EF" w:rsidSect="002925EF">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94101A" w14:textId="77777777" w:rsidR="00F112E9" w:rsidRDefault="00F112E9">
      <w:pPr>
        <w:spacing w:after="0" w:line="240" w:lineRule="auto"/>
      </w:pPr>
      <w:r>
        <w:separator/>
      </w:r>
    </w:p>
  </w:endnote>
  <w:endnote w:type="continuationSeparator" w:id="0">
    <w:p w14:paraId="4DB5A478" w14:textId="77777777" w:rsidR="00F112E9" w:rsidRDefault="00F11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F112E9">
      <w:fldChar w:fldCharType="begin"/>
    </w:r>
    <w:r w:rsidR="00F112E9">
      <w:instrText xml:space="preserve"> NUMPAGES   \* MERGEFORMAT </w:instrText>
    </w:r>
    <w:r w:rsidR="00F112E9">
      <w:fldChar w:fldCharType="separate"/>
    </w:r>
    <w:r>
      <w:rPr>
        <w:rFonts w:ascii="Arial" w:eastAsia="Arial" w:hAnsi="Arial" w:cs="Arial"/>
        <w:i/>
        <w:sz w:val="16"/>
      </w:rPr>
      <w:t>5</w:t>
    </w:r>
    <w:r w:rsidR="00F112E9">
      <w:rPr>
        <w:rFonts w:ascii="Arial" w:eastAsia="Arial" w:hAnsi="Arial" w:cs="Arial"/>
        <w:i/>
        <w:sz w:val="16"/>
      </w:rPr>
      <w:fldChar w:fldCharType="end"/>
    </w:r>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F112E9">
      <w:fldChar w:fldCharType="begin"/>
    </w:r>
    <w:r w:rsidR="00F112E9">
      <w:instrText xml:space="preserve"> NUMPAGES   \* MERGEFORMAT </w:instrText>
    </w:r>
    <w:r w:rsidR="00F112E9">
      <w:fldChar w:fldCharType="separate"/>
    </w:r>
    <w:r>
      <w:rPr>
        <w:rFonts w:ascii="Arial" w:eastAsia="Arial" w:hAnsi="Arial" w:cs="Arial"/>
        <w:i/>
        <w:sz w:val="16"/>
      </w:rPr>
      <w:t>5</w:t>
    </w:r>
    <w:r w:rsidR="00F112E9">
      <w:rPr>
        <w:rFonts w:ascii="Arial" w:eastAsia="Arial" w:hAnsi="Arial" w:cs="Arial"/>
        <w:i/>
        <w:sz w:val="16"/>
      </w:rPr>
      <w:fldChar w:fldCharType="end"/>
    </w:r>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C1D5D8" w14:textId="77777777" w:rsidR="00F112E9" w:rsidRDefault="00F112E9">
      <w:pPr>
        <w:spacing w:after="0" w:line="240" w:lineRule="auto"/>
      </w:pPr>
      <w:r>
        <w:separator/>
      </w:r>
    </w:p>
  </w:footnote>
  <w:footnote w:type="continuationSeparator" w:id="0">
    <w:p w14:paraId="7D4768E1" w14:textId="77777777" w:rsidR="00F112E9" w:rsidRDefault="00F112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16566A"/>
    <w:rsid w:val="001C1A58"/>
    <w:rsid w:val="0021566D"/>
    <w:rsid w:val="002161A5"/>
    <w:rsid w:val="00220CAA"/>
    <w:rsid w:val="002925EF"/>
    <w:rsid w:val="00472CB7"/>
    <w:rsid w:val="00A13332"/>
    <w:rsid w:val="00CC2005"/>
    <w:rsid w:val="00D50A81"/>
    <w:rsid w:val="00DC35F0"/>
    <w:rsid w:val="00EB2718"/>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1205</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3</cp:revision>
  <dcterms:created xsi:type="dcterms:W3CDTF">2021-01-11T17:34:00Z</dcterms:created>
  <dcterms:modified xsi:type="dcterms:W3CDTF">2021-01-11T17:50:00Z</dcterms:modified>
</cp:coreProperties>
</file>