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Lease Package Assembly Checklist - Version 3 Final</w:t>
      </w:r>
    </w:p>
    <w:p>
      <w:pPr>
        <w:jc w:val="center"/>
      </w:pPr>
      <w:r>
        <w:rPr>
          <w:i/>
        </w:rPr>
        <w:t>On the Boulevard Shopping Center | 101-149 Arnould Blvd., Lafayette, LA 70506</w:t>
      </w:r>
    </w:p>
    <w:p>
      <w:r>
        <w:t>On the Boulevard Shopping Center</w:t>
      </w:r>
    </w:p>
    <w:p>
      <w:pPr>
        <w:pStyle w:val="Heading1"/>
      </w:pPr>
      <w:r>
        <w:t>Phase 1. Intake</w:t>
      </w:r>
    </w:p>
    <w:p>
      <w:pPr>
        <w:pStyle w:val="ListBullet"/>
      </w:pPr>
      <w:r>
        <w:t>prospect reviewed</w:t>
      </w:r>
    </w:p>
    <w:p>
      <w:pPr>
        <w:pStyle w:val="ListBullet"/>
      </w:pPr>
      <w:r>
        <w:t>use cleared against prohibited uses and existing exclusives</w:t>
      </w:r>
    </w:p>
    <w:p>
      <w:pPr>
        <w:pStyle w:val="ListBullet"/>
      </w:pPr>
      <w:r>
        <w:t>requested suite and RSF confirmed</w:t>
      </w:r>
    </w:p>
    <w:p>
      <w:pPr>
        <w:pStyle w:val="ListBullet"/>
      </w:pPr>
      <w:r>
        <w:t>credit-support structure determined</w:t>
      </w:r>
    </w:p>
    <w:p>
      <w:pPr>
        <w:pStyle w:val="Heading1"/>
      </w:pPr>
      <w:r>
        <w:t>Phase 2. Deal Approval</w:t>
      </w:r>
    </w:p>
    <w:p>
      <w:pPr>
        <w:pStyle w:val="ListBullet"/>
      </w:pPr>
      <w:r>
        <w:t>economics approved</w:t>
      </w:r>
    </w:p>
    <w:p>
      <w:pPr>
        <w:pStyle w:val="ListBullet"/>
      </w:pPr>
      <w:r>
        <w:t>sign rights approved if any</w:t>
      </w:r>
    </w:p>
    <w:p>
      <w:pPr>
        <w:pStyle w:val="ListBullet"/>
      </w:pPr>
      <w:r>
        <w:t>concessions and work letter approved if any</w:t>
      </w:r>
    </w:p>
    <w:p>
      <w:pPr>
        <w:pStyle w:val="ListBullet"/>
      </w:pPr>
      <w:r>
        <w:t>internal legal / business approval completed</w:t>
      </w:r>
    </w:p>
    <w:p>
      <w:pPr>
        <w:pStyle w:val="Heading1"/>
      </w:pPr>
      <w:r>
        <w:t>Phase 3. Drafting</w:t>
      </w:r>
    </w:p>
    <w:p>
      <w:pPr>
        <w:pStyle w:val="ListBullet"/>
      </w:pPr>
      <w:r>
        <w:t>Lease Summary completed</w:t>
      </w:r>
    </w:p>
    <w:p>
      <w:pPr>
        <w:pStyle w:val="ListBullet"/>
      </w:pPr>
      <w:r>
        <w:t>correct exhibits attached</w:t>
      </w:r>
    </w:p>
    <w:p>
      <w:pPr>
        <w:pStyle w:val="ListBullet"/>
      </w:pPr>
      <w:r>
        <w:t>correct addenda attached</w:t>
      </w:r>
    </w:p>
    <w:p>
      <w:pPr>
        <w:pStyle w:val="ListBullet"/>
      </w:pPr>
      <w:r>
        <w:t>guaranty attached if required</w:t>
      </w:r>
    </w:p>
    <w:p>
      <w:pPr>
        <w:pStyle w:val="Heading1"/>
      </w:pPr>
      <w:r>
        <w:t>Phase 4. Pre-Execution Review</w:t>
      </w:r>
    </w:p>
    <w:p>
      <w:pPr>
        <w:pStyle w:val="ListBullet"/>
      </w:pPr>
      <w:r>
        <w:t>dates verified</w:t>
      </w:r>
    </w:p>
    <w:p>
      <w:pPr>
        <w:pStyle w:val="ListBullet"/>
      </w:pPr>
      <w:r>
        <w:t>rent structure verified</w:t>
      </w:r>
    </w:p>
    <w:p>
      <w:pPr>
        <w:pStyle w:val="ListBullet"/>
      </w:pPr>
      <w:r>
        <w:t>notice information verified</w:t>
      </w:r>
    </w:p>
    <w:p>
      <w:pPr>
        <w:pStyle w:val="ListBullet"/>
      </w:pPr>
      <w:r>
        <w:t>suite, use, and sign rights verified</w:t>
      </w:r>
    </w:p>
    <w:p>
      <w:pPr>
        <w:pStyle w:val="Heading1"/>
      </w:pPr>
      <w:r>
        <w:t>Phase 5. Execution and Setup</w:t>
      </w:r>
    </w:p>
    <w:p>
      <w:pPr>
        <w:pStyle w:val="ListBullet"/>
      </w:pPr>
      <w:r>
        <w:t>signature package sent</w:t>
      </w:r>
    </w:p>
    <w:p>
      <w:pPr>
        <w:pStyle w:val="ListBullet"/>
      </w:pPr>
      <w:r>
        <w:t>executed package returned</w:t>
      </w:r>
    </w:p>
    <w:p>
      <w:pPr>
        <w:pStyle w:val="ListBullet"/>
      </w:pPr>
      <w:r>
        <w:t>onboarding and insurance follow-up assigned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