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59D13A" w14:textId="0079C2D6" w:rsidR="004B39C3" w:rsidRDefault="00177111">
      <w:pPr>
        <w:pBdr>
          <w:bottom w:val="single" w:sz="12" w:space="1" w:color="auto"/>
        </w:pBdr>
        <w:spacing w:after="284" w:line="259" w:lineRule="auto"/>
        <w:ind w:left="0" w:right="8" w:firstLine="0"/>
        <w:jc w:val="center"/>
        <w:rPr>
          <w:rFonts w:ascii="Garamond" w:hAnsi="Garamond"/>
          <w:b/>
          <w:sz w:val="32"/>
          <w:szCs w:val="32"/>
        </w:rPr>
      </w:pPr>
      <w:r w:rsidRPr="003F75F5">
        <w:rPr>
          <w:rFonts w:ascii="Garamond" w:hAnsi="Garamond"/>
          <w:b/>
          <w:sz w:val="32"/>
          <w:szCs w:val="32"/>
        </w:rPr>
        <w:t xml:space="preserve">FIRST ADDENDUM TO LEASE AGREEMENT </w:t>
      </w:r>
    </w:p>
    <w:p w14:paraId="27BC5A6D" w14:textId="468092DC" w:rsidR="004B39C3" w:rsidRPr="003F75F5" w:rsidRDefault="00177111" w:rsidP="009C6915">
      <w:pPr>
        <w:ind w:left="-5"/>
        <w:rPr>
          <w:rFonts w:ascii="Garamond" w:hAnsi="Garamond"/>
          <w:szCs w:val="24"/>
        </w:rPr>
      </w:pPr>
      <w:r w:rsidRPr="003F75F5">
        <w:rPr>
          <w:rFonts w:ascii="Garamond" w:hAnsi="Garamond"/>
          <w:b/>
          <w:szCs w:val="24"/>
        </w:rPr>
        <w:t xml:space="preserve"> </w:t>
      </w:r>
      <w:r w:rsidRPr="003F75F5">
        <w:rPr>
          <w:rFonts w:ascii="Garamond" w:hAnsi="Garamond"/>
          <w:szCs w:val="24"/>
        </w:rPr>
        <w:t>This First Addendum to Lease Agreement (this “</w:t>
      </w:r>
      <w:r w:rsidRPr="003F75F5">
        <w:rPr>
          <w:rFonts w:ascii="Garamond" w:hAnsi="Garamond"/>
          <w:b/>
          <w:szCs w:val="24"/>
        </w:rPr>
        <w:t>First Addendum</w:t>
      </w:r>
      <w:r w:rsidRPr="003F75F5">
        <w:rPr>
          <w:rFonts w:ascii="Garamond" w:hAnsi="Garamond"/>
          <w:szCs w:val="24"/>
        </w:rPr>
        <w:t xml:space="preserve">”) is entered into as of the dates set forth below, but effective for all purposes as of </w:t>
      </w:r>
      <w:r w:rsidR="00744D3D" w:rsidRPr="003F75F5">
        <w:rPr>
          <w:rFonts w:ascii="Garamond" w:hAnsi="Garamond"/>
          <w:szCs w:val="24"/>
        </w:rPr>
        <w:t>February</w:t>
      </w:r>
      <w:r w:rsidRPr="003F75F5">
        <w:rPr>
          <w:rFonts w:ascii="Garamond" w:hAnsi="Garamond"/>
          <w:szCs w:val="24"/>
        </w:rPr>
        <w:t xml:space="preserve"> 1, 2020, by and between: </w:t>
      </w:r>
    </w:p>
    <w:p w14:paraId="7FE5DA34" w14:textId="77777777" w:rsidR="004B39C3" w:rsidRPr="003F75F5" w:rsidRDefault="00177111" w:rsidP="009C6915">
      <w:pPr>
        <w:spacing w:after="0" w:line="259" w:lineRule="auto"/>
        <w:ind w:left="0" w:firstLine="0"/>
        <w:rPr>
          <w:rFonts w:ascii="Garamond" w:hAnsi="Garamond"/>
          <w:szCs w:val="24"/>
        </w:rPr>
      </w:pPr>
      <w:r w:rsidRPr="003F75F5">
        <w:rPr>
          <w:rFonts w:ascii="Garamond" w:hAnsi="Garamond"/>
          <w:szCs w:val="24"/>
        </w:rPr>
        <w:t xml:space="preserve"> </w:t>
      </w:r>
    </w:p>
    <w:p w14:paraId="2FF0F3D7" w14:textId="77777777" w:rsidR="004B39C3" w:rsidRPr="003F75F5" w:rsidRDefault="00177111" w:rsidP="00BF20A7">
      <w:pPr>
        <w:spacing w:after="0" w:line="255" w:lineRule="auto"/>
        <w:ind w:left="720" w:right="725" w:firstLine="0"/>
        <w:rPr>
          <w:rFonts w:ascii="Garamond" w:hAnsi="Garamond"/>
          <w:szCs w:val="24"/>
        </w:rPr>
      </w:pPr>
      <w:r w:rsidRPr="003F75F5">
        <w:rPr>
          <w:rFonts w:ascii="Garamond" w:hAnsi="Garamond"/>
          <w:b/>
          <w:szCs w:val="24"/>
        </w:rPr>
        <w:t>BELLE REALTY OF LAFAYETTE, L.L.C</w:t>
      </w:r>
      <w:r w:rsidRPr="003F75F5">
        <w:rPr>
          <w:rFonts w:ascii="Garamond" w:hAnsi="Garamond"/>
          <w:szCs w:val="24"/>
        </w:rPr>
        <w:t>., a Louisiana limited liability company, whose current mailing address is Post Office Box 62230, Lafayette, Louisiana 70596 (hereinafter referred to as the “</w:t>
      </w:r>
      <w:r w:rsidRPr="003F75F5">
        <w:rPr>
          <w:rFonts w:ascii="Garamond" w:hAnsi="Garamond"/>
          <w:b/>
          <w:szCs w:val="24"/>
        </w:rPr>
        <w:t>Lessor</w:t>
      </w:r>
      <w:r w:rsidRPr="003F75F5">
        <w:rPr>
          <w:rFonts w:ascii="Garamond" w:hAnsi="Garamond"/>
          <w:szCs w:val="24"/>
        </w:rPr>
        <w:t xml:space="preserve">”); and </w:t>
      </w:r>
    </w:p>
    <w:p w14:paraId="49C75366" w14:textId="77777777" w:rsidR="004B39C3" w:rsidRPr="003F75F5" w:rsidRDefault="00177111" w:rsidP="00BF20A7">
      <w:pPr>
        <w:spacing w:after="0" w:line="259" w:lineRule="auto"/>
        <w:ind w:left="0" w:right="725" w:firstLine="0"/>
        <w:rPr>
          <w:rFonts w:ascii="Garamond" w:hAnsi="Garamond"/>
          <w:szCs w:val="24"/>
        </w:rPr>
      </w:pPr>
      <w:r w:rsidRPr="003F75F5">
        <w:rPr>
          <w:rFonts w:ascii="Garamond" w:hAnsi="Garamond"/>
          <w:szCs w:val="24"/>
        </w:rPr>
        <w:t xml:space="preserve"> </w:t>
      </w:r>
      <w:r w:rsidRPr="003F75F5">
        <w:rPr>
          <w:rFonts w:ascii="Garamond" w:hAnsi="Garamond"/>
          <w:szCs w:val="24"/>
        </w:rPr>
        <w:tab/>
        <w:t xml:space="preserve"> </w:t>
      </w:r>
    </w:p>
    <w:p w14:paraId="263770F9" w14:textId="3B13C954" w:rsidR="004B39C3" w:rsidRPr="003F75F5" w:rsidRDefault="00744D3D" w:rsidP="00BF20A7">
      <w:pPr>
        <w:ind w:left="730" w:right="725"/>
        <w:rPr>
          <w:rFonts w:ascii="Garamond" w:hAnsi="Garamond"/>
          <w:szCs w:val="24"/>
        </w:rPr>
      </w:pPr>
      <w:bookmarkStart w:id="0" w:name="_Hlk57020992"/>
      <w:r w:rsidRPr="003F75F5">
        <w:rPr>
          <w:rFonts w:ascii="Garamond" w:hAnsi="Garamond"/>
          <w:b/>
          <w:szCs w:val="24"/>
        </w:rPr>
        <w:t>1ST FRANKLIN FINANCIAL CORPORATION</w:t>
      </w:r>
      <w:r w:rsidRPr="003F75F5">
        <w:rPr>
          <w:rFonts w:ascii="Garamond" w:hAnsi="Garamond"/>
          <w:bCs/>
          <w:szCs w:val="24"/>
        </w:rPr>
        <w:t>, a corporation chartered under the laws of the State of Georgia</w:t>
      </w:r>
      <w:bookmarkEnd w:id="0"/>
      <w:r w:rsidRPr="003F75F5">
        <w:rPr>
          <w:rFonts w:ascii="Garamond" w:hAnsi="Garamond"/>
          <w:bCs/>
          <w:szCs w:val="24"/>
        </w:rPr>
        <w:t xml:space="preserve">, authorized to do business in the State of Louisiana, whose principal business establishment in the State of Georgia is located at 135 E. </w:t>
      </w:r>
      <w:proofErr w:type="spellStart"/>
      <w:r w:rsidRPr="003F75F5">
        <w:rPr>
          <w:rFonts w:ascii="Garamond" w:hAnsi="Garamond"/>
          <w:bCs/>
          <w:szCs w:val="24"/>
        </w:rPr>
        <w:t>Tugalo</w:t>
      </w:r>
      <w:proofErr w:type="spellEnd"/>
      <w:r w:rsidRPr="003F75F5">
        <w:rPr>
          <w:rFonts w:ascii="Garamond" w:hAnsi="Garamond"/>
          <w:bCs/>
          <w:szCs w:val="24"/>
        </w:rPr>
        <w:t xml:space="preserve"> Street, Toccoa, GA 30577</w:t>
      </w:r>
      <w:r w:rsidRPr="003F75F5">
        <w:rPr>
          <w:rFonts w:ascii="Garamond" w:hAnsi="Garamond"/>
          <w:b/>
          <w:szCs w:val="24"/>
        </w:rPr>
        <w:t xml:space="preserve"> </w:t>
      </w:r>
      <w:r w:rsidR="00177111" w:rsidRPr="003F75F5">
        <w:rPr>
          <w:rFonts w:ascii="Garamond" w:hAnsi="Garamond"/>
          <w:szCs w:val="24"/>
        </w:rPr>
        <w:t>(hereinafter referred to as the "</w:t>
      </w:r>
      <w:r w:rsidR="00177111" w:rsidRPr="003F75F5">
        <w:rPr>
          <w:rFonts w:ascii="Garamond" w:hAnsi="Garamond"/>
          <w:b/>
          <w:szCs w:val="24"/>
        </w:rPr>
        <w:t>Lessee</w:t>
      </w:r>
      <w:r w:rsidR="00177111" w:rsidRPr="003F75F5">
        <w:rPr>
          <w:rFonts w:ascii="Garamond" w:hAnsi="Garamond"/>
          <w:szCs w:val="24"/>
        </w:rPr>
        <w:t xml:space="preserve">"). </w:t>
      </w:r>
    </w:p>
    <w:p w14:paraId="37F5D966" w14:textId="77777777" w:rsidR="004B39C3" w:rsidRPr="003F75F5" w:rsidRDefault="00177111" w:rsidP="009C6915">
      <w:pPr>
        <w:spacing w:after="0" w:line="259" w:lineRule="auto"/>
        <w:ind w:left="720" w:firstLine="0"/>
        <w:rPr>
          <w:rFonts w:ascii="Garamond" w:hAnsi="Garamond"/>
          <w:szCs w:val="24"/>
        </w:rPr>
      </w:pPr>
      <w:r w:rsidRPr="003F75F5">
        <w:rPr>
          <w:rFonts w:ascii="Garamond" w:hAnsi="Garamond"/>
          <w:szCs w:val="24"/>
        </w:rPr>
        <w:t xml:space="preserve"> </w:t>
      </w:r>
    </w:p>
    <w:p w14:paraId="55961CBA" w14:textId="2EEF3BCC" w:rsidR="004B39C3" w:rsidRPr="003F75F5" w:rsidRDefault="00177111" w:rsidP="009C6915">
      <w:pPr>
        <w:ind w:left="-15" w:firstLine="0"/>
        <w:rPr>
          <w:rFonts w:ascii="Garamond" w:hAnsi="Garamond"/>
          <w:szCs w:val="24"/>
        </w:rPr>
      </w:pPr>
      <w:r w:rsidRPr="003F75F5">
        <w:rPr>
          <w:rFonts w:ascii="Garamond" w:hAnsi="Garamond"/>
          <w:b/>
          <w:szCs w:val="24"/>
        </w:rPr>
        <w:t>WHEREAS,</w:t>
      </w:r>
      <w:r w:rsidRPr="003F75F5">
        <w:rPr>
          <w:rFonts w:ascii="Garamond" w:hAnsi="Garamond"/>
          <w:szCs w:val="24"/>
        </w:rPr>
        <w:t xml:space="preserve"> Lessor and Lessee entered into a certain Lease Agreement effective as of </w:t>
      </w:r>
      <w:proofErr w:type="gramStart"/>
      <w:r w:rsidR="00744D3D" w:rsidRPr="003F75F5">
        <w:rPr>
          <w:rFonts w:ascii="Garamond" w:hAnsi="Garamond"/>
          <w:szCs w:val="24"/>
        </w:rPr>
        <w:t>September</w:t>
      </w:r>
      <w:r w:rsidRPr="003F75F5">
        <w:rPr>
          <w:rFonts w:ascii="Garamond" w:hAnsi="Garamond"/>
          <w:szCs w:val="24"/>
        </w:rPr>
        <w:t xml:space="preserve"> </w:t>
      </w:r>
      <w:r w:rsidR="00744D3D" w:rsidRPr="003F75F5">
        <w:rPr>
          <w:rFonts w:ascii="Garamond" w:hAnsi="Garamond"/>
          <w:szCs w:val="24"/>
        </w:rPr>
        <w:t xml:space="preserve"> 1</w:t>
      </w:r>
      <w:proofErr w:type="gramEnd"/>
      <w:r w:rsidR="00744D3D" w:rsidRPr="003F75F5">
        <w:rPr>
          <w:rFonts w:ascii="Garamond" w:hAnsi="Garamond"/>
          <w:szCs w:val="24"/>
        </w:rPr>
        <w:t xml:space="preserve">, 2015 </w:t>
      </w:r>
      <w:r w:rsidRPr="003F75F5">
        <w:rPr>
          <w:rFonts w:ascii="Garamond" w:hAnsi="Garamond"/>
          <w:szCs w:val="24"/>
        </w:rPr>
        <w:t>(the “</w:t>
      </w:r>
      <w:r w:rsidRPr="003F75F5">
        <w:rPr>
          <w:rFonts w:ascii="Garamond" w:hAnsi="Garamond"/>
          <w:b/>
          <w:szCs w:val="24"/>
        </w:rPr>
        <w:t>Lease Agreement</w:t>
      </w:r>
      <w:r w:rsidRPr="003F75F5">
        <w:rPr>
          <w:rFonts w:ascii="Garamond" w:hAnsi="Garamond"/>
          <w:szCs w:val="24"/>
        </w:rPr>
        <w:t xml:space="preserve">”, attached hereto as Exhibit “A”), </w:t>
      </w:r>
    </w:p>
    <w:p w14:paraId="7AD8E242" w14:textId="77777777" w:rsidR="004B39C3" w:rsidRPr="003F75F5" w:rsidRDefault="00177111" w:rsidP="009C6915">
      <w:pPr>
        <w:spacing w:after="0" w:line="259" w:lineRule="auto"/>
        <w:ind w:left="720" w:firstLine="0"/>
        <w:rPr>
          <w:rFonts w:ascii="Garamond" w:hAnsi="Garamond"/>
          <w:szCs w:val="24"/>
        </w:rPr>
      </w:pPr>
      <w:r w:rsidRPr="003F75F5">
        <w:rPr>
          <w:rFonts w:ascii="Garamond" w:hAnsi="Garamond"/>
          <w:b/>
          <w:szCs w:val="24"/>
        </w:rPr>
        <w:t xml:space="preserve"> </w:t>
      </w:r>
    </w:p>
    <w:p w14:paraId="6D6D043F" w14:textId="2EAD6D9D" w:rsidR="004B39C3" w:rsidRPr="003F75F5" w:rsidRDefault="00177111" w:rsidP="009C6915">
      <w:pPr>
        <w:ind w:left="0" w:firstLine="0"/>
        <w:rPr>
          <w:rFonts w:ascii="Garamond" w:hAnsi="Garamond"/>
          <w:szCs w:val="24"/>
        </w:rPr>
      </w:pPr>
      <w:proofErr w:type="gramStart"/>
      <w:r w:rsidRPr="003F75F5">
        <w:rPr>
          <w:rFonts w:ascii="Garamond" w:hAnsi="Garamond"/>
          <w:b/>
          <w:szCs w:val="24"/>
        </w:rPr>
        <w:t>WHEREAS,</w:t>
      </w:r>
      <w:proofErr w:type="gramEnd"/>
      <w:r w:rsidRPr="003F75F5">
        <w:rPr>
          <w:rFonts w:ascii="Garamond" w:hAnsi="Garamond"/>
          <w:b/>
          <w:szCs w:val="24"/>
        </w:rPr>
        <w:t xml:space="preserve"> </w:t>
      </w:r>
      <w:r w:rsidRPr="003F75F5">
        <w:rPr>
          <w:rFonts w:ascii="Garamond" w:hAnsi="Garamond"/>
          <w:szCs w:val="24"/>
        </w:rPr>
        <w:t xml:space="preserve">the </w:t>
      </w:r>
      <w:r w:rsidR="00744D3D" w:rsidRPr="003F75F5">
        <w:rPr>
          <w:rFonts w:ascii="Garamond" w:hAnsi="Garamond"/>
          <w:szCs w:val="24"/>
        </w:rPr>
        <w:t>Initial Term</w:t>
      </w:r>
      <w:r w:rsidRPr="003F75F5">
        <w:rPr>
          <w:rFonts w:ascii="Garamond" w:hAnsi="Garamond"/>
          <w:szCs w:val="24"/>
        </w:rPr>
        <w:t xml:space="preserve"> expires on </w:t>
      </w:r>
      <w:r w:rsidR="00744D3D" w:rsidRPr="003F75F5">
        <w:rPr>
          <w:rFonts w:ascii="Garamond" w:hAnsi="Garamond"/>
          <w:szCs w:val="24"/>
        </w:rPr>
        <w:t>January 31</w:t>
      </w:r>
      <w:r w:rsidRPr="003F75F5">
        <w:rPr>
          <w:rFonts w:ascii="Garamond" w:hAnsi="Garamond"/>
          <w:szCs w:val="24"/>
        </w:rPr>
        <w:t xml:space="preserve">, 2020; and </w:t>
      </w:r>
    </w:p>
    <w:p w14:paraId="52F462CB" w14:textId="0C2FEC1B" w:rsidR="004B39C3" w:rsidRPr="003F75F5" w:rsidRDefault="00177111" w:rsidP="009C6915">
      <w:pPr>
        <w:spacing w:after="0" w:line="259" w:lineRule="auto"/>
        <w:ind w:left="720" w:firstLine="0"/>
        <w:rPr>
          <w:rFonts w:ascii="Garamond" w:hAnsi="Garamond"/>
          <w:szCs w:val="24"/>
        </w:rPr>
      </w:pPr>
      <w:r w:rsidRPr="003F75F5">
        <w:rPr>
          <w:rFonts w:ascii="Garamond" w:hAnsi="Garamond"/>
          <w:szCs w:val="24"/>
        </w:rPr>
        <w:t xml:space="preserve"> </w:t>
      </w:r>
    </w:p>
    <w:p w14:paraId="2EE26EE4" w14:textId="7DA9E0B4" w:rsidR="00744D3D" w:rsidRPr="003F75F5" w:rsidRDefault="00744D3D" w:rsidP="009C6915">
      <w:pPr>
        <w:widowControl w:val="0"/>
        <w:autoSpaceDE w:val="0"/>
        <w:autoSpaceDN w:val="0"/>
        <w:spacing w:after="0" w:line="240" w:lineRule="auto"/>
        <w:ind w:right="175"/>
        <w:rPr>
          <w:rFonts w:ascii="Garamond" w:hAnsi="Garamond"/>
          <w:color w:val="auto"/>
          <w:szCs w:val="24"/>
          <w:lang w:bidi="en-US"/>
        </w:rPr>
      </w:pPr>
      <w:proofErr w:type="gramStart"/>
      <w:r w:rsidRPr="003F75F5">
        <w:rPr>
          <w:rFonts w:ascii="Garamond" w:hAnsi="Garamond"/>
          <w:b/>
          <w:color w:val="auto"/>
          <w:szCs w:val="24"/>
          <w:lang w:bidi="en-US"/>
        </w:rPr>
        <w:t>WHEREAS</w:t>
      </w:r>
      <w:r w:rsidRPr="003F75F5">
        <w:rPr>
          <w:rFonts w:ascii="Garamond" w:hAnsi="Garamond"/>
          <w:color w:val="auto"/>
          <w:szCs w:val="24"/>
          <w:lang w:bidi="en-US"/>
        </w:rPr>
        <w:t>,</w:t>
      </w:r>
      <w:proofErr w:type="gramEnd"/>
      <w:r w:rsidRPr="003F75F5">
        <w:rPr>
          <w:rFonts w:ascii="Garamond" w:hAnsi="Garamond"/>
          <w:color w:val="auto"/>
          <w:szCs w:val="24"/>
          <w:lang w:bidi="en-US"/>
        </w:rPr>
        <w:t xml:space="preserve"> Lessee desires to extend the Lease for a </w:t>
      </w:r>
      <w:r w:rsidR="000F309D" w:rsidRPr="003F75F5">
        <w:rPr>
          <w:rFonts w:ascii="Garamond" w:hAnsi="Garamond"/>
          <w:color w:val="auto"/>
          <w:szCs w:val="24"/>
          <w:lang w:bidi="en-US"/>
        </w:rPr>
        <w:t>five</w:t>
      </w:r>
      <w:r w:rsidRPr="003F75F5">
        <w:rPr>
          <w:rFonts w:ascii="Garamond" w:hAnsi="Garamond"/>
          <w:color w:val="auto"/>
          <w:szCs w:val="24"/>
          <w:lang w:bidi="en-US"/>
        </w:rPr>
        <w:t xml:space="preserve"> (</w:t>
      </w:r>
      <w:r w:rsidR="000F309D" w:rsidRPr="003F75F5">
        <w:rPr>
          <w:rFonts w:ascii="Garamond" w:hAnsi="Garamond"/>
          <w:color w:val="auto"/>
          <w:szCs w:val="24"/>
          <w:lang w:bidi="en-US"/>
        </w:rPr>
        <w:t>5</w:t>
      </w:r>
      <w:r w:rsidRPr="003F75F5">
        <w:rPr>
          <w:rFonts w:ascii="Garamond" w:hAnsi="Garamond"/>
          <w:color w:val="auto"/>
          <w:szCs w:val="24"/>
          <w:lang w:bidi="en-US"/>
        </w:rPr>
        <w:t xml:space="preserve">) year period, from </w:t>
      </w:r>
      <w:bookmarkStart w:id="1" w:name="_Hlk56690333"/>
      <w:r w:rsidR="000F309D" w:rsidRPr="003F75F5">
        <w:rPr>
          <w:rFonts w:ascii="Garamond" w:hAnsi="Garamond"/>
          <w:color w:val="auto"/>
          <w:szCs w:val="24"/>
          <w:lang w:bidi="en-US"/>
        </w:rPr>
        <w:t>February 1</w:t>
      </w:r>
      <w:r w:rsidRPr="003F75F5">
        <w:rPr>
          <w:rFonts w:ascii="Garamond" w:hAnsi="Garamond"/>
          <w:color w:val="auto"/>
          <w:szCs w:val="24"/>
          <w:lang w:bidi="en-US"/>
        </w:rPr>
        <w:t xml:space="preserve">, 2020 to </w:t>
      </w:r>
      <w:r w:rsidR="000F309D" w:rsidRPr="003F75F5">
        <w:rPr>
          <w:rFonts w:ascii="Garamond" w:hAnsi="Garamond"/>
          <w:color w:val="auto"/>
          <w:szCs w:val="24"/>
          <w:lang w:bidi="en-US"/>
        </w:rPr>
        <w:t>January 31</w:t>
      </w:r>
      <w:r w:rsidRPr="003F75F5">
        <w:rPr>
          <w:rFonts w:ascii="Garamond" w:hAnsi="Garamond"/>
          <w:color w:val="auto"/>
          <w:szCs w:val="24"/>
          <w:lang w:bidi="en-US"/>
        </w:rPr>
        <w:t>, 202</w:t>
      </w:r>
      <w:r w:rsidR="000F309D" w:rsidRPr="003F75F5">
        <w:rPr>
          <w:rFonts w:ascii="Garamond" w:hAnsi="Garamond"/>
          <w:color w:val="auto"/>
          <w:szCs w:val="24"/>
          <w:lang w:bidi="en-US"/>
        </w:rPr>
        <w:t>5</w:t>
      </w:r>
      <w:bookmarkEnd w:id="1"/>
      <w:r w:rsidRPr="003F75F5">
        <w:rPr>
          <w:rFonts w:ascii="Garamond" w:hAnsi="Garamond"/>
          <w:color w:val="auto"/>
          <w:szCs w:val="24"/>
          <w:lang w:bidi="en-US"/>
        </w:rPr>
        <w:t xml:space="preserve"> (the “</w:t>
      </w:r>
      <w:r w:rsidRPr="003F75F5">
        <w:rPr>
          <w:rFonts w:ascii="Garamond" w:hAnsi="Garamond"/>
          <w:b/>
          <w:bCs/>
          <w:color w:val="auto"/>
          <w:szCs w:val="24"/>
          <w:lang w:bidi="en-US"/>
        </w:rPr>
        <w:t xml:space="preserve">First </w:t>
      </w:r>
      <w:r w:rsidR="000F309D" w:rsidRPr="003F75F5">
        <w:rPr>
          <w:rFonts w:ascii="Garamond" w:hAnsi="Garamond"/>
          <w:b/>
          <w:bCs/>
          <w:color w:val="auto"/>
          <w:szCs w:val="24"/>
          <w:lang w:bidi="en-US"/>
        </w:rPr>
        <w:t>Renewal</w:t>
      </w:r>
      <w:r w:rsidRPr="003F75F5">
        <w:rPr>
          <w:rFonts w:ascii="Garamond" w:hAnsi="Garamond"/>
          <w:b/>
          <w:bCs/>
          <w:color w:val="auto"/>
          <w:szCs w:val="24"/>
          <w:lang w:bidi="en-US"/>
        </w:rPr>
        <w:t xml:space="preserve"> Term</w:t>
      </w:r>
      <w:r w:rsidRPr="003F75F5">
        <w:rPr>
          <w:rFonts w:ascii="Garamond" w:hAnsi="Garamond"/>
          <w:color w:val="auto"/>
          <w:szCs w:val="24"/>
          <w:lang w:bidi="en-US"/>
        </w:rPr>
        <w:t>”)</w:t>
      </w:r>
      <w:r w:rsidR="000F309D" w:rsidRPr="003F75F5">
        <w:rPr>
          <w:rFonts w:ascii="Garamond" w:hAnsi="Garamond"/>
          <w:color w:val="auto"/>
          <w:szCs w:val="24"/>
          <w:lang w:bidi="en-US"/>
        </w:rPr>
        <w:t xml:space="preserve">; </w:t>
      </w:r>
      <w:r w:rsidRPr="003F75F5">
        <w:rPr>
          <w:rFonts w:ascii="Garamond" w:hAnsi="Garamond"/>
          <w:color w:val="auto"/>
          <w:szCs w:val="24"/>
          <w:lang w:bidi="en-US"/>
        </w:rPr>
        <w:t xml:space="preserve">and </w:t>
      </w:r>
    </w:p>
    <w:p w14:paraId="3160D65A" w14:textId="77777777" w:rsidR="00744D3D" w:rsidRPr="003F75F5" w:rsidRDefault="00744D3D" w:rsidP="009C6915">
      <w:pPr>
        <w:widowControl w:val="0"/>
        <w:autoSpaceDE w:val="0"/>
        <w:autoSpaceDN w:val="0"/>
        <w:spacing w:after="0" w:line="240" w:lineRule="auto"/>
        <w:ind w:left="0" w:right="176" w:firstLine="0"/>
        <w:rPr>
          <w:rFonts w:ascii="Garamond" w:hAnsi="Garamond"/>
          <w:color w:val="auto"/>
          <w:szCs w:val="24"/>
          <w:lang w:bidi="en-US"/>
        </w:rPr>
      </w:pPr>
    </w:p>
    <w:p w14:paraId="6B0BFE94" w14:textId="53B1B8CF" w:rsidR="00744D3D" w:rsidRPr="003F75F5" w:rsidRDefault="00744D3D" w:rsidP="009C6915">
      <w:pPr>
        <w:widowControl w:val="0"/>
        <w:autoSpaceDE w:val="0"/>
        <w:autoSpaceDN w:val="0"/>
        <w:spacing w:after="0" w:line="240" w:lineRule="auto"/>
        <w:ind w:right="176"/>
        <w:rPr>
          <w:rFonts w:ascii="Garamond" w:hAnsi="Garamond"/>
          <w:bCs/>
          <w:color w:val="auto"/>
          <w:szCs w:val="24"/>
          <w:lang w:bidi="en-US"/>
        </w:rPr>
      </w:pPr>
      <w:proofErr w:type="gramStart"/>
      <w:r w:rsidRPr="003F75F5">
        <w:rPr>
          <w:rFonts w:ascii="Garamond" w:hAnsi="Garamond"/>
          <w:b/>
          <w:color w:val="auto"/>
          <w:szCs w:val="24"/>
          <w:lang w:bidi="en-US"/>
        </w:rPr>
        <w:t>WHEREAS,</w:t>
      </w:r>
      <w:proofErr w:type="gramEnd"/>
      <w:r w:rsidRPr="003F75F5">
        <w:rPr>
          <w:rFonts w:ascii="Garamond" w:hAnsi="Garamond"/>
          <w:b/>
          <w:color w:val="auto"/>
          <w:szCs w:val="24"/>
          <w:lang w:bidi="en-US"/>
        </w:rPr>
        <w:t xml:space="preserve"> </w:t>
      </w:r>
      <w:r w:rsidRPr="003F75F5">
        <w:rPr>
          <w:rFonts w:ascii="Garamond" w:hAnsi="Garamond"/>
          <w:bCs/>
          <w:color w:val="auto"/>
          <w:szCs w:val="24"/>
          <w:lang w:bidi="en-US"/>
        </w:rPr>
        <w:t xml:space="preserve">Lessee and Lessor desire to enter into this </w:t>
      </w:r>
      <w:r w:rsidR="000F309D" w:rsidRPr="003F75F5">
        <w:rPr>
          <w:rFonts w:ascii="Garamond" w:hAnsi="Garamond"/>
          <w:bCs/>
          <w:color w:val="auto"/>
          <w:szCs w:val="24"/>
          <w:lang w:bidi="en-US"/>
        </w:rPr>
        <w:t xml:space="preserve">First </w:t>
      </w:r>
      <w:r w:rsidRPr="003F75F5">
        <w:rPr>
          <w:rFonts w:ascii="Garamond" w:hAnsi="Garamond"/>
          <w:bCs/>
          <w:color w:val="auto"/>
          <w:szCs w:val="24"/>
          <w:lang w:bidi="en-US"/>
        </w:rPr>
        <w:t>Addendum to memorialize Lessee’s extension of the term and to provide for related matters.</w:t>
      </w:r>
      <w:r w:rsidRPr="003F75F5">
        <w:rPr>
          <w:rFonts w:ascii="Garamond" w:hAnsi="Garamond"/>
          <w:b/>
          <w:color w:val="auto"/>
          <w:szCs w:val="24"/>
          <w:lang w:bidi="en-US"/>
        </w:rPr>
        <w:t xml:space="preserve"> </w:t>
      </w:r>
    </w:p>
    <w:p w14:paraId="46326ED6" w14:textId="77777777" w:rsidR="00744D3D" w:rsidRPr="003F75F5" w:rsidRDefault="00744D3D" w:rsidP="009C6915">
      <w:pPr>
        <w:widowControl w:val="0"/>
        <w:autoSpaceDE w:val="0"/>
        <w:autoSpaceDN w:val="0"/>
        <w:spacing w:after="0" w:line="240" w:lineRule="auto"/>
        <w:ind w:left="0" w:firstLine="0"/>
        <w:rPr>
          <w:rFonts w:ascii="Garamond" w:hAnsi="Garamond"/>
          <w:color w:val="auto"/>
          <w:szCs w:val="24"/>
          <w:lang w:bidi="en-US"/>
        </w:rPr>
      </w:pPr>
    </w:p>
    <w:p w14:paraId="07FA272B" w14:textId="77777777" w:rsidR="00397E99" w:rsidRPr="003F75F5" w:rsidRDefault="00397E99" w:rsidP="009C6915">
      <w:pPr>
        <w:spacing w:after="14" w:line="240" w:lineRule="exact"/>
        <w:ind w:left="-15" w:firstLine="0"/>
        <w:rPr>
          <w:rFonts w:ascii="Garamond" w:hAnsi="Garamond"/>
          <w:szCs w:val="24"/>
        </w:rPr>
      </w:pPr>
      <w:r w:rsidRPr="003F75F5">
        <w:rPr>
          <w:rFonts w:ascii="Garamond" w:hAnsi="Garamond"/>
          <w:b/>
          <w:szCs w:val="24"/>
        </w:rPr>
        <w:t>NOW THEREFORE</w:t>
      </w:r>
      <w:r w:rsidRPr="003F75F5">
        <w:rPr>
          <w:rFonts w:ascii="Garamond" w:hAnsi="Garamond"/>
          <w:szCs w:val="24"/>
        </w:rPr>
        <w:t xml:space="preserve">, in consideration of the foregoing the mutual covenants contained herein and other good and valuable consideration, the receipt and sufficiency of which is hereby acknowledged the parties hereto agree as follows: </w:t>
      </w:r>
    </w:p>
    <w:p w14:paraId="22BD4443" w14:textId="77777777" w:rsidR="00397E99" w:rsidRPr="003F75F5" w:rsidRDefault="00397E99" w:rsidP="009C6915">
      <w:pPr>
        <w:spacing w:after="14" w:line="240" w:lineRule="exact"/>
        <w:ind w:left="-15" w:firstLine="720"/>
        <w:rPr>
          <w:rFonts w:ascii="Garamond" w:hAnsi="Garamond"/>
          <w:szCs w:val="24"/>
        </w:rPr>
      </w:pPr>
    </w:p>
    <w:p w14:paraId="34F12F70" w14:textId="76682D1D" w:rsidR="0078066D" w:rsidRPr="003F75F5" w:rsidRDefault="0078066D" w:rsidP="009C6915">
      <w:pPr>
        <w:spacing w:after="0" w:line="240" w:lineRule="exact"/>
        <w:ind w:left="0" w:firstLine="0"/>
        <w:rPr>
          <w:rFonts w:ascii="Garamond" w:hAnsi="Garamond"/>
          <w:szCs w:val="24"/>
        </w:rPr>
      </w:pPr>
    </w:p>
    <w:p w14:paraId="11F4D40E" w14:textId="56A5E28D" w:rsidR="00397E99" w:rsidRPr="003F75F5" w:rsidRDefault="00397E99" w:rsidP="0066231F">
      <w:pPr>
        <w:numPr>
          <w:ilvl w:val="0"/>
          <w:numId w:val="4"/>
        </w:numPr>
        <w:spacing w:after="14" w:line="240" w:lineRule="exact"/>
        <w:ind w:right="4" w:hanging="720"/>
        <w:rPr>
          <w:rFonts w:ascii="Garamond" w:hAnsi="Garamond"/>
          <w:szCs w:val="24"/>
        </w:rPr>
      </w:pPr>
      <w:r w:rsidRPr="003F75F5">
        <w:rPr>
          <w:rFonts w:ascii="Garamond" w:hAnsi="Garamond"/>
          <w:szCs w:val="24"/>
        </w:rPr>
        <w:t>The Lessor and the Lessee do, by execution hereof, agree that the Lease Agreement is hereby extended for Sixty (60) months beginning February 1, 2020 and expiring January 31, 2025 (“</w:t>
      </w:r>
      <w:r w:rsidRPr="003F75F5">
        <w:rPr>
          <w:rFonts w:ascii="Garamond" w:hAnsi="Garamond"/>
          <w:b/>
          <w:szCs w:val="24"/>
        </w:rPr>
        <w:t>First Renewal Term</w:t>
      </w:r>
      <w:r w:rsidRPr="003F75F5">
        <w:rPr>
          <w:rFonts w:ascii="Garamond" w:hAnsi="Garamond"/>
          <w:szCs w:val="24"/>
        </w:rPr>
        <w:t xml:space="preserve">”). </w:t>
      </w:r>
    </w:p>
    <w:p w14:paraId="7877D5CE" w14:textId="77777777" w:rsidR="00397E99" w:rsidRPr="003F75F5" w:rsidRDefault="00397E99" w:rsidP="009C6915">
      <w:pPr>
        <w:spacing w:after="0" w:line="240" w:lineRule="exact"/>
        <w:ind w:left="0" w:firstLine="0"/>
        <w:rPr>
          <w:rFonts w:ascii="Garamond" w:hAnsi="Garamond"/>
          <w:szCs w:val="24"/>
        </w:rPr>
      </w:pPr>
      <w:r w:rsidRPr="003F75F5">
        <w:rPr>
          <w:rFonts w:ascii="Garamond" w:hAnsi="Garamond"/>
          <w:szCs w:val="24"/>
        </w:rPr>
        <w:t xml:space="preserve"> </w:t>
      </w:r>
    </w:p>
    <w:p w14:paraId="7F29ED7D" w14:textId="4D40B839" w:rsidR="001B388E" w:rsidRPr="003F75F5" w:rsidRDefault="001265FC" w:rsidP="0066231F">
      <w:pPr>
        <w:numPr>
          <w:ilvl w:val="0"/>
          <w:numId w:val="4"/>
        </w:numPr>
        <w:spacing w:after="14" w:line="240" w:lineRule="exact"/>
        <w:ind w:right="4" w:hanging="720"/>
        <w:rPr>
          <w:rFonts w:ascii="Garamond" w:hAnsi="Garamond"/>
          <w:szCs w:val="24"/>
        </w:rPr>
      </w:pPr>
      <w:bookmarkStart w:id="2" w:name="_Hlk57018109"/>
      <w:r w:rsidRPr="001265FC">
        <w:rPr>
          <w:rFonts w:ascii="Garamond" w:hAnsi="Garamond"/>
          <w:szCs w:val="24"/>
        </w:rPr>
        <w:t xml:space="preserve">The Lessor and the Lessee hereby agree to amend </w:t>
      </w:r>
      <w:r w:rsidR="001B388E" w:rsidRPr="001265FC">
        <w:rPr>
          <w:rFonts w:ascii="Garamond" w:hAnsi="Garamond"/>
          <w:b/>
          <w:bCs/>
          <w:szCs w:val="24"/>
        </w:rPr>
        <w:t>Section 4.01</w:t>
      </w:r>
      <w:r w:rsidRPr="001265FC">
        <w:rPr>
          <w:rFonts w:ascii="Garamond" w:hAnsi="Garamond"/>
          <w:b/>
          <w:bCs/>
          <w:szCs w:val="24"/>
        </w:rPr>
        <w:t>- Rent</w:t>
      </w:r>
      <w:r w:rsidR="001B388E" w:rsidRPr="003F75F5">
        <w:rPr>
          <w:rFonts w:ascii="Garamond" w:hAnsi="Garamond"/>
          <w:szCs w:val="24"/>
        </w:rPr>
        <w:t xml:space="preserve"> of the Lease Agreement such that Base Rent and Additional Rent during the First Renewal Term shall be calculated as follows.</w:t>
      </w:r>
    </w:p>
    <w:bookmarkEnd w:id="2"/>
    <w:p w14:paraId="1B6F4B11" w14:textId="4F4DCD83" w:rsidR="004B39C3" w:rsidRPr="003F75F5" w:rsidRDefault="004B39C3" w:rsidP="009C6915">
      <w:pPr>
        <w:spacing w:after="0" w:line="259" w:lineRule="auto"/>
        <w:ind w:left="0" w:firstLine="0"/>
        <w:rPr>
          <w:rFonts w:ascii="Garamond" w:hAnsi="Garamond"/>
          <w:szCs w:val="24"/>
        </w:rPr>
      </w:pPr>
    </w:p>
    <w:p w14:paraId="179F8CAB" w14:textId="52FB11D8" w:rsidR="004B39C3" w:rsidRPr="003F75F5" w:rsidRDefault="00177111" w:rsidP="0066231F">
      <w:pPr>
        <w:numPr>
          <w:ilvl w:val="1"/>
          <w:numId w:val="1"/>
        </w:numPr>
        <w:ind w:right="725" w:hanging="360"/>
        <w:rPr>
          <w:rFonts w:ascii="Garamond" w:hAnsi="Garamond"/>
          <w:szCs w:val="24"/>
        </w:rPr>
      </w:pPr>
      <w:r w:rsidRPr="003F75F5">
        <w:rPr>
          <w:rFonts w:ascii="Garamond" w:hAnsi="Garamond"/>
          <w:szCs w:val="24"/>
        </w:rPr>
        <w:t xml:space="preserve">Base Rent during the First </w:t>
      </w:r>
      <w:r w:rsidR="0078066D" w:rsidRPr="003F75F5">
        <w:rPr>
          <w:rFonts w:ascii="Garamond" w:hAnsi="Garamond"/>
          <w:szCs w:val="24"/>
        </w:rPr>
        <w:t>Renewal</w:t>
      </w:r>
      <w:r w:rsidRPr="003F75F5">
        <w:rPr>
          <w:rFonts w:ascii="Garamond" w:hAnsi="Garamond"/>
          <w:szCs w:val="24"/>
        </w:rPr>
        <w:t xml:space="preserve"> Term shall be $</w:t>
      </w:r>
      <w:r w:rsidR="000F309D" w:rsidRPr="003F75F5">
        <w:rPr>
          <w:rFonts w:ascii="Garamond" w:hAnsi="Garamond"/>
          <w:szCs w:val="24"/>
        </w:rPr>
        <w:t>16.00</w:t>
      </w:r>
      <w:r w:rsidRPr="003F75F5">
        <w:rPr>
          <w:rFonts w:ascii="Garamond" w:hAnsi="Garamond"/>
          <w:szCs w:val="24"/>
        </w:rPr>
        <w:t xml:space="preserve"> per square foot per year, payable monthly (“</w:t>
      </w:r>
      <w:r w:rsidRPr="003F75F5">
        <w:rPr>
          <w:rFonts w:ascii="Garamond" w:hAnsi="Garamond"/>
          <w:b/>
          <w:szCs w:val="24"/>
        </w:rPr>
        <w:t>Base Rent</w:t>
      </w:r>
      <w:r w:rsidRPr="003F75F5">
        <w:rPr>
          <w:rFonts w:ascii="Garamond" w:hAnsi="Garamond"/>
          <w:szCs w:val="24"/>
        </w:rPr>
        <w:t>”</w:t>
      </w:r>
      <w:proofErr w:type="gramStart"/>
      <w:r w:rsidRPr="003F75F5">
        <w:rPr>
          <w:rFonts w:ascii="Garamond" w:hAnsi="Garamond"/>
          <w:szCs w:val="24"/>
        </w:rPr>
        <w:t>);</w:t>
      </w:r>
      <w:proofErr w:type="gramEnd"/>
      <w:r w:rsidRPr="003F75F5">
        <w:rPr>
          <w:rFonts w:ascii="Garamond" w:hAnsi="Garamond"/>
          <w:szCs w:val="24"/>
        </w:rPr>
        <w:t xml:space="preserve"> </w:t>
      </w:r>
    </w:p>
    <w:p w14:paraId="5EE431A8" w14:textId="77777777" w:rsidR="004B39C3" w:rsidRPr="003F75F5" w:rsidRDefault="00177111" w:rsidP="0066231F">
      <w:pPr>
        <w:spacing w:after="0" w:line="259" w:lineRule="auto"/>
        <w:ind w:left="720" w:right="725" w:firstLine="0"/>
        <w:rPr>
          <w:rFonts w:ascii="Garamond" w:hAnsi="Garamond"/>
          <w:szCs w:val="24"/>
        </w:rPr>
      </w:pPr>
      <w:r w:rsidRPr="003F75F5">
        <w:rPr>
          <w:rFonts w:ascii="Garamond" w:hAnsi="Garamond"/>
          <w:szCs w:val="24"/>
        </w:rPr>
        <w:t xml:space="preserve"> </w:t>
      </w:r>
    </w:p>
    <w:p w14:paraId="7351DEB2" w14:textId="032BA9D1" w:rsidR="004B39C3" w:rsidRPr="003F75F5" w:rsidRDefault="00177111" w:rsidP="0066231F">
      <w:pPr>
        <w:numPr>
          <w:ilvl w:val="1"/>
          <w:numId w:val="1"/>
        </w:numPr>
        <w:ind w:right="725" w:hanging="360"/>
        <w:rPr>
          <w:rFonts w:ascii="Garamond" w:hAnsi="Garamond"/>
          <w:szCs w:val="24"/>
        </w:rPr>
      </w:pPr>
      <w:r w:rsidRPr="003F75F5">
        <w:rPr>
          <w:rFonts w:ascii="Garamond" w:hAnsi="Garamond"/>
          <w:szCs w:val="24"/>
        </w:rPr>
        <w:t xml:space="preserve">With respect to </w:t>
      </w:r>
      <w:r w:rsidRPr="003F75F5">
        <w:rPr>
          <w:rFonts w:ascii="Garamond" w:hAnsi="Garamond"/>
          <w:b/>
          <w:szCs w:val="24"/>
        </w:rPr>
        <w:t>Additional Rent</w:t>
      </w:r>
      <w:r w:rsidRPr="003F75F5">
        <w:rPr>
          <w:rFonts w:ascii="Garamond" w:hAnsi="Garamond"/>
          <w:szCs w:val="24"/>
        </w:rPr>
        <w:t xml:space="preserve">, the amount of Common Area Maintenance Charges for the </w:t>
      </w:r>
      <w:bookmarkStart w:id="3" w:name="_Hlk56690572"/>
      <w:r w:rsidRPr="003F75F5">
        <w:rPr>
          <w:rFonts w:ascii="Garamond" w:hAnsi="Garamond"/>
          <w:szCs w:val="24"/>
        </w:rPr>
        <w:t xml:space="preserve">First </w:t>
      </w:r>
      <w:r w:rsidR="000F309D" w:rsidRPr="003F75F5">
        <w:rPr>
          <w:rFonts w:ascii="Garamond" w:hAnsi="Garamond"/>
          <w:szCs w:val="24"/>
        </w:rPr>
        <w:t>Renewal</w:t>
      </w:r>
      <w:r w:rsidRPr="003F75F5">
        <w:rPr>
          <w:rFonts w:ascii="Garamond" w:hAnsi="Garamond"/>
          <w:szCs w:val="24"/>
        </w:rPr>
        <w:t xml:space="preserve"> Term </w:t>
      </w:r>
      <w:r w:rsidR="000F309D" w:rsidRPr="003F75F5">
        <w:rPr>
          <w:rFonts w:ascii="Garamond" w:hAnsi="Garamond"/>
          <w:szCs w:val="24"/>
        </w:rPr>
        <w:t>is estimated to be</w:t>
      </w:r>
      <w:r w:rsidRPr="003F75F5">
        <w:rPr>
          <w:rFonts w:ascii="Garamond" w:hAnsi="Garamond"/>
          <w:szCs w:val="24"/>
        </w:rPr>
        <w:t xml:space="preserve"> </w:t>
      </w:r>
      <w:bookmarkEnd w:id="3"/>
      <w:r w:rsidRPr="003F75F5">
        <w:rPr>
          <w:rFonts w:ascii="Garamond" w:hAnsi="Garamond"/>
          <w:szCs w:val="24"/>
        </w:rPr>
        <w:t xml:space="preserve">$2.10 per square foot of the Premises per annum, payable monthly, and the amount of Taxes and </w:t>
      </w:r>
      <w:r w:rsidRPr="003F75F5">
        <w:rPr>
          <w:rFonts w:ascii="Garamond" w:hAnsi="Garamond"/>
          <w:szCs w:val="24"/>
        </w:rPr>
        <w:lastRenderedPageBreak/>
        <w:t xml:space="preserve">Insurance Charges for the </w:t>
      </w:r>
      <w:r w:rsidR="000F309D" w:rsidRPr="003F75F5">
        <w:rPr>
          <w:rFonts w:ascii="Garamond" w:hAnsi="Garamond"/>
          <w:szCs w:val="24"/>
        </w:rPr>
        <w:t xml:space="preserve">First Renewal Term is estimated to be </w:t>
      </w:r>
      <w:r w:rsidRPr="003F75F5">
        <w:rPr>
          <w:rFonts w:ascii="Garamond" w:hAnsi="Garamond"/>
          <w:szCs w:val="24"/>
        </w:rPr>
        <w:t xml:space="preserve">$1.85 per square foot of the Premises per annum, payable monthly; and </w:t>
      </w:r>
    </w:p>
    <w:p w14:paraId="26D940F6" w14:textId="77777777" w:rsidR="004B39C3" w:rsidRPr="003F75F5" w:rsidRDefault="00177111" w:rsidP="0066231F">
      <w:pPr>
        <w:spacing w:after="0" w:line="259" w:lineRule="auto"/>
        <w:ind w:left="0" w:right="725" w:firstLine="0"/>
        <w:rPr>
          <w:rFonts w:ascii="Garamond" w:hAnsi="Garamond"/>
          <w:szCs w:val="24"/>
        </w:rPr>
      </w:pPr>
      <w:r w:rsidRPr="003F75F5">
        <w:rPr>
          <w:rFonts w:ascii="Garamond" w:hAnsi="Garamond"/>
          <w:szCs w:val="24"/>
        </w:rPr>
        <w:t xml:space="preserve"> </w:t>
      </w:r>
    </w:p>
    <w:p w14:paraId="779DDF3A" w14:textId="0F511DC6" w:rsidR="004B39C3" w:rsidRPr="003F75F5" w:rsidRDefault="00177111" w:rsidP="0066231F">
      <w:pPr>
        <w:numPr>
          <w:ilvl w:val="1"/>
          <w:numId w:val="1"/>
        </w:numPr>
        <w:ind w:right="725" w:hanging="360"/>
        <w:rPr>
          <w:rFonts w:ascii="Garamond" w:hAnsi="Garamond"/>
          <w:szCs w:val="24"/>
        </w:rPr>
      </w:pPr>
      <w:r w:rsidRPr="003F75F5">
        <w:rPr>
          <w:rFonts w:ascii="Garamond" w:hAnsi="Garamond"/>
          <w:szCs w:val="24"/>
        </w:rPr>
        <w:t xml:space="preserve">Beginning on first day of the First </w:t>
      </w:r>
      <w:r w:rsidR="000F309D" w:rsidRPr="003F75F5">
        <w:rPr>
          <w:rFonts w:ascii="Garamond" w:hAnsi="Garamond"/>
          <w:szCs w:val="24"/>
        </w:rPr>
        <w:t>Renewal</w:t>
      </w:r>
      <w:r w:rsidRPr="003F75F5">
        <w:rPr>
          <w:rFonts w:ascii="Garamond" w:hAnsi="Garamond"/>
          <w:szCs w:val="24"/>
        </w:rPr>
        <w:t xml:space="preserve"> Term and extending through the last day of the First </w:t>
      </w:r>
      <w:r w:rsidR="000F309D" w:rsidRPr="003F75F5">
        <w:rPr>
          <w:rFonts w:ascii="Garamond" w:hAnsi="Garamond"/>
          <w:szCs w:val="24"/>
        </w:rPr>
        <w:t>Renewal</w:t>
      </w:r>
      <w:r w:rsidRPr="003F75F5">
        <w:rPr>
          <w:rFonts w:ascii="Garamond" w:hAnsi="Garamond"/>
          <w:szCs w:val="24"/>
        </w:rPr>
        <w:t xml:space="preserve"> Term, the Total Monthly Rental Payment shall be calculated as follows: </w:t>
      </w:r>
    </w:p>
    <w:p w14:paraId="7153BAA8" w14:textId="448F764B" w:rsidR="0066231F" w:rsidRPr="003F75F5" w:rsidRDefault="00177111" w:rsidP="0066231F">
      <w:pPr>
        <w:spacing w:after="0" w:line="259" w:lineRule="auto"/>
        <w:ind w:left="0" w:firstLine="0"/>
        <w:rPr>
          <w:rFonts w:ascii="Garamond" w:hAnsi="Garamond"/>
          <w:szCs w:val="24"/>
        </w:rPr>
      </w:pPr>
      <w:r w:rsidRPr="003F75F5">
        <w:rPr>
          <w:rFonts w:ascii="Garamond" w:hAnsi="Garamond"/>
          <w:szCs w:val="24"/>
        </w:rPr>
        <w:t xml:space="preserve"> </w:t>
      </w:r>
    </w:p>
    <w:tbl>
      <w:tblPr>
        <w:tblStyle w:val="TableGrid0"/>
        <w:tblW w:w="0" w:type="auto"/>
        <w:tblInd w:w="165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983"/>
        <w:gridCol w:w="337"/>
        <w:gridCol w:w="2782"/>
      </w:tblGrid>
      <w:tr w:rsidR="0066231F" w:rsidRPr="003F75F5" w14:paraId="3D36D36F" w14:textId="77777777" w:rsidTr="00EB6A82">
        <w:tc>
          <w:tcPr>
            <w:tcW w:w="3983" w:type="dxa"/>
            <w:tcBorders>
              <w:top w:val="single" w:sz="4" w:space="0" w:color="auto"/>
              <w:left w:val="single" w:sz="4" w:space="0" w:color="auto"/>
              <w:bottom w:val="single" w:sz="4" w:space="0" w:color="auto"/>
            </w:tcBorders>
          </w:tcPr>
          <w:p w14:paraId="342CAE27" w14:textId="77777777" w:rsidR="0066231F" w:rsidRPr="003F75F5" w:rsidRDefault="0066231F" w:rsidP="00EB6A82">
            <w:pPr>
              <w:spacing w:after="0" w:line="240" w:lineRule="exact"/>
              <w:ind w:left="0" w:firstLine="0"/>
              <w:rPr>
                <w:rFonts w:ascii="Garamond" w:hAnsi="Garamond"/>
                <w:szCs w:val="24"/>
              </w:rPr>
            </w:pPr>
            <w:r w:rsidRPr="003F75F5">
              <w:rPr>
                <w:rFonts w:ascii="Garamond" w:hAnsi="Garamond"/>
                <w:szCs w:val="24"/>
              </w:rPr>
              <w:t>Base Rent</w:t>
            </w:r>
          </w:p>
        </w:tc>
        <w:tc>
          <w:tcPr>
            <w:tcW w:w="337" w:type="dxa"/>
            <w:tcBorders>
              <w:top w:val="single" w:sz="4" w:space="0" w:color="auto"/>
              <w:bottom w:val="single" w:sz="4" w:space="0" w:color="auto"/>
            </w:tcBorders>
          </w:tcPr>
          <w:p w14:paraId="3121D008" w14:textId="77777777" w:rsidR="0066231F" w:rsidRPr="003F75F5" w:rsidRDefault="0066231F" w:rsidP="00EB6A82">
            <w:pPr>
              <w:spacing w:after="0" w:line="240" w:lineRule="exact"/>
              <w:ind w:left="0" w:firstLine="0"/>
              <w:rPr>
                <w:rFonts w:ascii="Garamond" w:hAnsi="Garamond"/>
                <w:szCs w:val="24"/>
              </w:rPr>
            </w:pPr>
          </w:p>
        </w:tc>
        <w:tc>
          <w:tcPr>
            <w:tcW w:w="2782" w:type="dxa"/>
            <w:tcBorders>
              <w:top w:val="single" w:sz="4" w:space="0" w:color="auto"/>
              <w:bottom w:val="single" w:sz="4" w:space="0" w:color="auto"/>
              <w:right w:val="single" w:sz="4" w:space="0" w:color="auto"/>
            </w:tcBorders>
          </w:tcPr>
          <w:p w14:paraId="79368FC8" w14:textId="77777777" w:rsidR="0066231F" w:rsidRPr="003F75F5" w:rsidRDefault="0066231F" w:rsidP="00EB6A82">
            <w:pPr>
              <w:spacing w:after="0" w:line="240" w:lineRule="exact"/>
              <w:ind w:left="0" w:firstLine="0"/>
              <w:jc w:val="right"/>
              <w:rPr>
                <w:rFonts w:ascii="Garamond" w:hAnsi="Garamond"/>
                <w:szCs w:val="24"/>
              </w:rPr>
            </w:pPr>
            <w:r w:rsidRPr="003F75F5">
              <w:rPr>
                <w:rFonts w:ascii="Garamond" w:hAnsi="Garamond"/>
                <w:szCs w:val="24"/>
              </w:rPr>
              <w:t>$ 2,556.00</w:t>
            </w:r>
          </w:p>
        </w:tc>
      </w:tr>
      <w:tr w:rsidR="0066231F" w:rsidRPr="003F75F5" w14:paraId="4F0A6F37" w14:textId="77777777" w:rsidTr="00EB6A82">
        <w:tc>
          <w:tcPr>
            <w:tcW w:w="3983" w:type="dxa"/>
            <w:tcBorders>
              <w:top w:val="single" w:sz="4" w:space="0" w:color="auto"/>
              <w:left w:val="single" w:sz="4" w:space="0" w:color="auto"/>
              <w:bottom w:val="single" w:sz="4" w:space="0" w:color="auto"/>
            </w:tcBorders>
          </w:tcPr>
          <w:p w14:paraId="7B5A12D3" w14:textId="77777777" w:rsidR="0066231F" w:rsidRPr="003F75F5" w:rsidRDefault="0066231F" w:rsidP="00EB6A82">
            <w:pPr>
              <w:spacing w:after="0" w:line="240" w:lineRule="exact"/>
              <w:ind w:left="0" w:firstLine="0"/>
              <w:rPr>
                <w:rFonts w:ascii="Garamond" w:hAnsi="Garamond"/>
                <w:szCs w:val="24"/>
              </w:rPr>
            </w:pPr>
            <w:r w:rsidRPr="003F75F5">
              <w:rPr>
                <w:rFonts w:ascii="Garamond" w:hAnsi="Garamond"/>
                <w:szCs w:val="24"/>
              </w:rPr>
              <w:t xml:space="preserve">Common Area Maintenance Charges </w:t>
            </w:r>
          </w:p>
        </w:tc>
        <w:tc>
          <w:tcPr>
            <w:tcW w:w="337" w:type="dxa"/>
            <w:tcBorders>
              <w:top w:val="single" w:sz="4" w:space="0" w:color="auto"/>
              <w:bottom w:val="single" w:sz="4" w:space="0" w:color="auto"/>
            </w:tcBorders>
          </w:tcPr>
          <w:p w14:paraId="4991301F" w14:textId="77777777" w:rsidR="0066231F" w:rsidRPr="003F75F5" w:rsidRDefault="0066231F" w:rsidP="00EB6A82">
            <w:pPr>
              <w:spacing w:after="0" w:line="240" w:lineRule="exact"/>
              <w:ind w:left="0" w:firstLine="0"/>
              <w:rPr>
                <w:rFonts w:ascii="Garamond" w:hAnsi="Garamond"/>
                <w:szCs w:val="24"/>
              </w:rPr>
            </w:pPr>
          </w:p>
        </w:tc>
        <w:tc>
          <w:tcPr>
            <w:tcW w:w="2782" w:type="dxa"/>
            <w:tcBorders>
              <w:top w:val="single" w:sz="4" w:space="0" w:color="auto"/>
              <w:bottom w:val="single" w:sz="4" w:space="0" w:color="auto"/>
              <w:right w:val="single" w:sz="4" w:space="0" w:color="auto"/>
            </w:tcBorders>
          </w:tcPr>
          <w:p w14:paraId="61EFFEAF" w14:textId="77777777" w:rsidR="0066231F" w:rsidRPr="003F75F5" w:rsidRDefault="0066231F" w:rsidP="00EB6A82">
            <w:pPr>
              <w:spacing w:after="0" w:line="240" w:lineRule="exact"/>
              <w:ind w:left="0" w:firstLine="0"/>
              <w:jc w:val="right"/>
              <w:rPr>
                <w:rFonts w:ascii="Garamond" w:hAnsi="Garamond"/>
                <w:szCs w:val="24"/>
              </w:rPr>
            </w:pPr>
            <w:r w:rsidRPr="003F75F5">
              <w:rPr>
                <w:rFonts w:ascii="Garamond" w:hAnsi="Garamond"/>
                <w:szCs w:val="24"/>
              </w:rPr>
              <w:t>$    335.48</w:t>
            </w:r>
          </w:p>
        </w:tc>
      </w:tr>
      <w:tr w:rsidR="0066231F" w:rsidRPr="003F75F5" w14:paraId="2CD5C49E" w14:textId="77777777" w:rsidTr="00EB6A82">
        <w:tc>
          <w:tcPr>
            <w:tcW w:w="3983" w:type="dxa"/>
            <w:tcBorders>
              <w:top w:val="single" w:sz="4" w:space="0" w:color="auto"/>
              <w:left w:val="single" w:sz="4" w:space="0" w:color="auto"/>
              <w:bottom w:val="single" w:sz="4" w:space="0" w:color="auto"/>
            </w:tcBorders>
          </w:tcPr>
          <w:p w14:paraId="5E59838B" w14:textId="77777777" w:rsidR="0066231F" w:rsidRPr="003F75F5" w:rsidRDefault="0066231F" w:rsidP="00EB6A82">
            <w:pPr>
              <w:spacing w:after="0" w:line="240" w:lineRule="exact"/>
              <w:ind w:left="0" w:firstLine="0"/>
              <w:rPr>
                <w:rFonts w:ascii="Garamond" w:hAnsi="Garamond"/>
                <w:szCs w:val="24"/>
              </w:rPr>
            </w:pPr>
            <w:r w:rsidRPr="003F75F5">
              <w:rPr>
                <w:rFonts w:ascii="Garamond" w:hAnsi="Garamond"/>
                <w:szCs w:val="24"/>
              </w:rPr>
              <w:t xml:space="preserve">Taxes and Insurance Charges </w:t>
            </w:r>
          </w:p>
        </w:tc>
        <w:tc>
          <w:tcPr>
            <w:tcW w:w="337" w:type="dxa"/>
            <w:tcBorders>
              <w:top w:val="single" w:sz="4" w:space="0" w:color="auto"/>
              <w:bottom w:val="single" w:sz="4" w:space="0" w:color="auto"/>
            </w:tcBorders>
          </w:tcPr>
          <w:p w14:paraId="2B186149" w14:textId="77777777" w:rsidR="0066231F" w:rsidRPr="003F75F5" w:rsidRDefault="0066231F" w:rsidP="00EB6A82">
            <w:pPr>
              <w:spacing w:after="0" w:line="240" w:lineRule="exact"/>
              <w:ind w:left="0" w:firstLine="0"/>
              <w:rPr>
                <w:rFonts w:ascii="Garamond" w:hAnsi="Garamond"/>
                <w:szCs w:val="24"/>
              </w:rPr>
            </w:pPr>
          </w:p>
        </w:tc>
        <w:tc>
          <w:tcPr>
            <w:tcW w:w="2782" w:type="dxa"/>
            <w:tcBorders>
              <w:top w:val="single" w:sz="4" w:space="0" w:color="auto"/>
              <w:bottom w:val="single" w:sz="4" w:space="0" w:color="auto"/>
              <w:right w:val="single" w:sz="4" w:space="0" w:color="auto"/>
            </w:tcBorders>
          </w:tcPr>
          <w:p w14:paraId="6158F5AC" w14:textId="77777777" w:rsidR="0066231F" w:rsidRPr="003F75F5" w:rsidRDefault="0066231F" w:rsidP="00EB6A82">
            <w:pPr>
              <w:spacing w:after="0" w:line="240" w:lineRule="exact"/>
              <w:ind w:left="0" w:firstLine="0"/>
              <w:jc w:val="right"/>
              <w:rPr>
                <w:rFonts w:ascii="Garamond" w:hAnsi="Garamond"/>
                <w:szCs w:val="24"/>
              </w:rPr>
            </w:pPr>
            <w:r w:rsidRPr="003F75F5">
              <w:rPr>
                <w:rFonts w:ascii="Garamond" w:hAnsi="Garamond"/>
                <w:szCs w:val="24"/>
              </w:rPr>
              <w:t xml:space="preserve">$    295.54 </w:t>
            </w:r>
          </w:p>
        </w:tc>
      </w:tr>
      <w:tr w:rsidR="0066231F" w:rsidRPr="003F75F5" w14:paraId="7C71A741" w14:textId="77777777" w:rsidTr="00EB6A82">
        <w:tc>
          <w:tcPr>
            <w:tcW w:w="3983" w:type="dxa"/>
            <w:tcBorders>
              <w:top w:val="single" w:sz="4" w:space="0" w:color="auto"/>
              <w:left w:val="single" w:sz="4" w:space="0" w:color="auto"/>
              <w:bottom w:val="single" w:sz="4" w:space="0" w:color="auto"/>
            </w:tcBorders>
          </w:tcPr>
          <w:p w14:paraId="1FE4A1EA" w14:textId="77777777" w:rsidR="0066231F" w:rsidRPr="003F75F5" w:rsidRDefault="0066231F" w:rsidP="00EB6A82">
            <w:pPr>
              <w:spacing w:after="0" w:line="240" w:lineRule="exact"/>
              <w:ind w:left="0" w:firstLine="0"/>
              <w:rPr>
                <w:rFonts w:ascii="Garamond" w:hAnsi="Garamond"/>
                <w:b/>
                <w:bCs/>
                <w:szCs w:val="24"/>
              </w:rPr>
            </w:pPr>
            <w:r w:rsidRPr="003F75F5">
              <w:rPr>
                <w:rFonts w:ascii="Garamond" w:hAnsi="Garamond"/>
                <w:b/>
                <w:bCs/>
                <w:szCs w:val="24"/>
              </w:rPr>
              <w:t xml:space="preserve"> Total Monthly Rental Payment</w:t>
            </w:r>
          </w:p>
        </w:tc>
        <w:tc>
          <w:tcPr>
            <w:tcW w:w="337" w:type="dxa"/>
            <w:tcBorders>
              <w:top w:val="single" w:sz="4" w:space="0" w:color="auto"/>
              <w:bottom w:val="single" w:sz="4" w:space="0" w:color="auto"/>
            </w:tcBorders>
          </w:tcPr>
          <w:p w14:paraId="2124508C" w14:textId="77777777" w:rsidR="0066231F" w:rsidRPr="003F75F5" w:rsidRDefault="0066231F" w:rsidP="00EB6A82">
            <w:pPr>
              <w:spacing w:after="0" w:line="240" w:lineRule="exact"/>
              <w:ind w:left="0" w:firstLine="0"/>
              <w:rPr>
                <w:rFonts w:ascii="Garamond" w:hAnsi="Garamond"/>
                <w:b/>
                <w:bCs/>
                <w:szCs w:val="24"/>
              </w:rPr>
            </w:pPr>
          </w:p>
        </w:tc>
        <w:tc>
          <w:tcPr>
            <w:tcW w:w="2782" w:type="dxa"/>
            <w:tcBorders>
              <w:top w:val="single" w:sz="4" w:space="0" w:color="auto"/>
              <w:bottom w:val="single" w:sz="4" w:space="0" w:color="auto"/>
              <w:right w:val="single" w:sz="4" w:space="0" w:color="auto"/>
            </w:tcBorders>
          </w:tcPr>
          <w:p w14:paraId="0932C9BA" w14:textId="77777777" w:rsidR="0066231F" w:rsidRPr="003F75F5" w:rsidRDefault="0066231F" w:rsidP="00EB6A82">
            <w:pPr>
              <w:spacing w:after="0" w:line="240" w:lineRule="exact"/>
              <w:ind w:left="0" w:firstLine="0"/>
              <w:jc w:val="right"/>
              <w:rPr>
                <w:rFonts w:ascii="Garamond" w:hAnsi="Garamond"/>
                <w:b/>
                <w:bCs/>
                <w:szCs w:val="24"/>
              </w:rPr>
            </w:pPr>
            <w:r w:rsidRPr="003F75F5">
              <w:rPr>
                <w:rFonts w:ascii="Garamond" w:hAnsi="Garamond"/>
                <w:b/>
                <w:bCs/>
                <w:szCs w:val="24"/>
              </w:rPr>
              <w:t>$ 3,187.02</w:t>
            </w:r>
          </w:p>
        </w:tc>
      </w:tr>
    </w:tbl>
    <w:p w14:paraId="02F501FB" w14:textId="74D382F4" w:rsidR="004B39C3" w:rsidRPr="003F75F5" w:rsidRDefault="00177111" w:rsidP="0066231F">
      <w:pPr>
        <w:tabs>
          <w:tab w:val="center" w:pos="1440"/>
          <w:tab w:val="center" w:pos="2649"/>
          <w:tab w:val="center" w:pos="7021"/>
        </w:tabs>
        <w:ind w:left="0" w:firstLine="0"/>
        <w:rPr>
          <w:rFonts w:ascii="Garamond" w:hAnsi="Garamond"/>
          <w:szCs w:val="24"/>
        </w:rPr>
      </w:pPr>
      <w:r w:rsidRPr="003F75F5">
        <w:rPr>
          <w:rFonts w:ascii="Garamond" w:hAnsi="Garamond"/>
          <w:szCs w:val="24"/>
        </w:rPr>
        <w:t xml:space="preserve"> </w:t>
      </w:r>
    </w:p>
    <w:p w14:paraId="0C59A6EB" w14:textId="77777777" w:rsidR="004B39C3" w:rsidRPr="003F75F5" w:rsidRDefault="00177111" w:rsidP="0066231F">
      <w:pPr>
        <w:numPr>
          <w:ilvl w:val="0"/>
          <w:numId w:val="4"/>
        </w:numPr>
        <w:ind w:hanging="720"/>
        <w:rPr>
          <w:rFonts w:ascii="Garamond" w:hAnsi="Garamond"/>
          <w:szCs w:val="24"/>
        </w:rPr>
      </w:pPr>
      <w:r w:rsidRPr="003F75F5">
        <w:rPr>
          <w:rFonts w:ascii="Garamond" w:hAnsi="Garamond"/>
          <w:szCs w:val="24"/>
        </w:rPr>
        <w:t>The Lessor and the Lessee hereby further agree the subsection entitled “</w:t>
      </w:r>
      <w:r w:rsidRPr="001265FC">
        <w:rPr>
          <w:rFonts w:ascii="Garamond" w:hAnsi="Garamond"/>
          <w:szCs w:val="24"/>
        </w:rPr>
        <w:t>Payment of Rent</w:t>
      </w:r>
      <w:r w:rsidRPr="003F75F5">
        <w:rPr>
          <w:rFonts w:ascii="Garamond" w:hAnsi="Garamond"/>
          <w:szCs w:val="24"/>
        </w:rPr>
        <w:t>” following Section 4.01(B)(3) of the Lease Agreement, which was intended to be designated as Section 4.01(B)(4), but which was inadvertently not labeled as subsection (4), shall now be designated correctly as Section 4.01(B)(4), entitled “</w:t>
      </w:r>
      <w:r w:rsidRPr="001265FC">
        <w:rPr>
          <w:rFonts w:ascii="Garamond" w:hAnsi="Garamond"/>
          <w:b/>
          <w:bCs/>
          <w:szCs w:val="24"/>
        </w:rPr>
        <w:t>Payment of Rent</w:t>
      </w:r>
      <w:r w:rsidRPr="003F75F5">
        <w:rPr>
          <w:rFonts w:ascii="Garamond" w:hAnsi="Garamond"/>
          <w:szCs w:val="24"/>
        </w:rPr>
        <w:t xml:space="preserve">” and be further amended to read in its entirety as follows:  </w:t>
      </w:r>
    </w:p>
    <w:p w14:paraId="666549B5"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56C98866" w14:textId="77777777" w:rsidR="004B39C3" w:rsidRPr="003F75F5" w:rsidRDefault="00177111" w:rsidP="009C6915">
      <w:pPr>
        <w:ind w:left="1541" w:right="723"/>
        <w:rPr>
          <w:rFonts w:ascii="Garamond" w:hAnsi="Garamond"/>
          <w:szCs w:val="24"/>
        </w:rPr>
      </w:pPr>
      <w:r w:rsidRPr="003F75F5">
        <w:rPr>
          <w:rFonts w:ascii="Garamond" w:hAnsi="Garamond"/>
          <w:szCs w:val="24"/>
        </w:rPr>
        <w:t xml:space="preserve">“The monthly payment of the Base Rent and Additional Rent for the Premises (collectively, the “Total Monthly Rental Payment”) shall be due on the first day of each calendar month.  The Lessor and Lessee hereby acknowledge and agree that the Lessee shall be obligated to make monthly Additional Rent payments beginning with the Commencement Date. </w:t>
      </w:r>
    </w:p>
    <w:p w14:paraId="0C8291F1" w14:textId="77777777" w:rsidR="004B39C3" w:rsidRPr="003F75F5" w:rsidRDefault="00177111" w:rsidP="009C6915">
      <w:pPr>
        <w:spacing w:after="0" w:line="259" w:lineRule="auto"/>
        <w:ind w:left="1531" w:firstLine="0"/>
        <w:rPr>
          <w:rFonts w:ascii="Garamond" w:hAnsi="Garamond"/>
          <w:szCs w:val="24"/>
        </w:rPr>
      </w:pPr>
      <w:r w:rsidRPr="003F75F5">
        <w:rPr>
          <w:rFonts w:ascii="Garamond" w:hAnsi="Garamond"/>
          <w:szCs w:val="24"/>
        </w:rPr>
        <w:t xml:space="preserve"> </w:t>
      </w:r>
    </w:p>
    <w:p w14:paraId="082578B6" w14:textId="77777777" w:rsidR="004B39C3" w:rsidRPr="003F75F5" w:rsidRDefault="00177111" w:rsidP="009C6915">
      <w:pPr>
        <w:ind w:left="1541" w:right="720"/>
        <w:rPr>
          <w:rFonts w:ascii="Garamond" w:hAnsi="Garamond"/>
          <w:szCs w:val="24"/>
        </w:rPr>
      </w:pPr>
      <w:r w:rsidRPr="003F75F5">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20948D66" w14:textId="77777777" w:rsidR="004B39C3" w:rsidRPr="003F75F5" w:rsidRDefault="00177111" w:rsidP="009C6915">
      <w:pPr>
        <w:spacing w:after="0" w:line="259" w:lineRule="auto"/>
        <w:ind w:left="1531" w:firstLine="0"/>
        <w:rPr>
          <w:rFonts w:ascii="Garamond" w:hAnsi="Garamond"/>
          <w:szCs w:val="24"/>
        </w:rPr>
      </w:pPr>
      <w:r w:rsidRPr="003F75F5">
        <w:rPr>
          <w:rFonts w:ascii="Garamond" w:hAnsi="Garamond"/>
          <w:szCs w:val="24"/>
        </w:rPr>
        <w:t xml:space="preserve"> </w:t>
      </w:r>
    </w:p>
    <w:p w14:paraId="7E014D21" w14:textId="77777777" w:rsidR="004B39C3" w:rsidRPr="003F75F5" w:rsidRDefault="00177111" w:rsidP="009C6915">
      <w:pPr>
        <w:ind w:left="1541" w:right="720"/>
        <w:rPr>
          <w:rFonts w:ascii="Garamond" w:hAnsi="Garamond"/>
          <w:szCs w:val="24"/>
        </w:rPr>
      </w:pPr>
      <w:r w:rsidRPr="003F75F5">
        <w:rPr>
          <w:rFonts w:ascii="Garamond" w:hAnsi="Garamond"/>
          <w:szCs w:val="24"/>
        </w:rPr>
        <w:t xml:space="preserve">All rental payments due hereunder shall be made to the Lessor by mailing the same to P.O. Box 62230, Lafayette, Louisiana </w:t>
      </w:r>
      <w:proofErr w:type="gramStart"/>
      <w:r w:rsidRPr="003F75F5">
        <w:rPr>
          <w:rFonts w:ascii="Garamond" w:hAnsi="Garamond"/>
          <w:szCs w:val="24"/>
        </w:rPr>
        <w:t>70596</w:t>
      </w:r>
      <w:proofErr w:type="gramEnd"/>
      <w:r w:rsidRPr="003F75F5">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2F8EB58" w14:textId="79D65C9F" w:rsidR="004B39C3" w:rsidRPr="003F75F5" w:rsidRDefault="004B39C3" w:rsidP="009C6915">
      <w:pPr>
        <w:spacing w:after="0" w:line="259" w:lineRule="auto"/>
        <w:rPr>
          <w:rFonts w:ascii="Garamond" w:hAnsi="Garamond"/>
          <w:szCs w:val="24"/>
        </w:rPr>
      </w:pPr>
    </w:p>
    <w:p w14:paraId="5CCEA546" w14:textId="7648B194" w:rsidR="0078066D" w:rsidRPr="003F75F5" w:rsidRDefault="0078066D" w:rsidP="0066231F">
      <w:pPr>
        <w:numPr>
          <w:ilvl w:val="0"/>
          <w:numId w:val="4"/>
        </w:numPr>
        <w:ind w:hanging="720"/>
        <w:rPr>
          <w:rFonts w:ascii="Garamond" w:hAnsi="Garamond"/>
          <w:szCs w:val="24"/>
        </w:rPr>
      </w:pPr>
      <w:bookmarkStart w:id="4" w:name="_Hlk57028060"/>
      <w:r w:rsidRPr="003F75F5">
        <w:rPr>
          <w:rFonts w:ascii="Garamond" w:hAnsi="Garamond"/>
          <w:szCs w:val="24"/>
        </w:rPr>
        <w:t xml:space="preserve">The Lessor and the Lessee hereby agree to amend </w:t>
      </w:r>
      <w:bookmarkEnd w:id="4"/>
      <w:r w:rsidRPr="001265FC">
        <w:rPr>
          <w:rFonts w:ascii="Garamond" w:hAnsi="Garamond"/>
          <w:b/>
          <w:bCs/>
          <w:szCs w:val="24"/>
        </w:rPr>
        <w:t>Section 9.01</w:t>
      </w:r>
      <w:r w:rsidR="001265FC" w:rsidRPr="001265FC">
        <w:rPr>
          <w:rFonts w:ascii="Garamond" w:hAnsi="Garamond"/>
          <w:b/>
          <w:bCs/>
          <w:szCs w:val="24"/>
        </w:rPr>
        <w:t xml:space="preserve"> -</w:t>
      </w:r>
      <w:r w:rsidRPr="001265FC">
        <w:rPr>
          <w:rFonts w:ascii="Garamond" w:hAnsi="Garamond"/>
          <w:b/>
          <w:bCs/>
          <w:szCs w:val="24"/>
        </w:rPr>
        <w:t xml:space="preserve"> </w:t>
      </w:r>
      <w:r w:rsidR="001265FC" w:rsidRPr="001265FC">
        <w:rPr>
          <w:rFonts w:ascii="Garamond" w:hAnsi="Garamond"/>
          <w:b/>
          <w:bCs/>
          <w:szCs w:val="24"/>
        </w:rPr>
        <w:t>Maintenance, Repairs</w:t>
      </w:r>
      <w:r w:rsidR="001265FC" w:rsidRPr="001265FC">
        <w:rPr>
          <w:rFonts w:ascii="Garamond" w:hAnsi="Garamond"/>
          <w:szCs w:val="24"/>
        </w:rPr>
        <w:t xml:space="preserve"> </w:t>
      </w:r>
      <w:r w:rsidRPr="003F75F5">
        <w:rPr>
          <w:rFonts w:ascii="Garamond" w:hAnsi="Garamond"/>
          <w:szCs w:val="24"/>
        </w:rPr>
        <w:t xml:space="preserve">of the Lease Agreement </w:t>
      </w:r>
      <w:r w:rsidR="009C6915" w:rsidRPr="003F75F5">
        <w:rPr>
          <w:rFonts w:ascii="Garamond" w:hAnsi="Garamond"/>
          <w:szCs w:val="24"/>
        </w:rPr>
        <w:t>to now read in its entirety as follows</w:t>
      </w:r>
      <w:r w:rsidRPr="003F75F5">
        <w:rPr>
          <w:rFonts w:ascii="Garamond" w:hAnsi="Garamond"/>
          <w:szCs w:val="24"/>
        </w:rPr>
        <w:t xml:space="preserve">:  </w:t>
      </w:r>
    </w:p>
    <w:p w14:paraId="3575DFF8" w14:textId="77777777" w:rsidR="0078066D" w:rsidRPr="003F75F5" w:rsidRDefault="0078066D" w:rsidP="009C6915">
      <w:pPr>
        <w:pStyle w:val="ListParagraph"/>
        <w:spacing w:after="14" w:line="240" w:lineRule="exact"/>
        <w:ind w:right="4" w:firstLine="720"/>
        <w:rPr>
          <w:rFonts w:ascii="Garamond" w:hAnsi="Garamond"/>
          <w:szCs w:val="24"/>
        </w:rPr>
      </w:pPr>
    </w:p>
    <w:p w14:paraId="1CBD9063" w14:textId="38E5A9D4" w:rsidR="009C6915" w:rsidRPr="003F75F5" w:rsidRDefault="0078066D" w:rsidP="009C6915">
      <w:pPr>
        <w:spacing w:after="0" w:line="259" w:lineRule="auto"/>
        <w:ind w:left="1620" w:right="725"/>
        <w:rPr>
          <w:rFonts w:ascii="Garamond" w:hAnsi="Garamond"/>
          <w:szCs w:val="24"/>
        </w:rPr>
      </w:pPr>
      <w:r w:rsidRPr="003F75F5">
        <w:rPr>
          <w:rFonts w:ascii="Garamond" w:hAnsi="Garamond"/>
          <w:szCs w:val="24"/>
        </w:rPr>
        <w:t>“</w:t>
      </w:r>
      <w:r w:rsidR="009C6915" w:rsidRPr="003F75F5">
        <w:rPr>
          <w:rFonts w:ascii="Garamond" w:hAnsi="Garamond"/>
          <w:szCs w:val="24"/>
        </w:rPr>
        <w:t xml:space="preserve">Lessee acknowledges that the Premises are in good order and repair. Lessee shall, at his own expense and at all times, maintain the Premises in good and </w:t>
      </w:r>
      <w:r w:rsidR="009C6915" w:rsidRPr="003F75F5">
        <w:rPr>
          <w:rFonts w:ascii="Garamond" w:hAnsi="Garamond"/>
          <w:szCs w:val="24"/>
        </w:rPr>
        <w:lastRenderedPageBreak/>
        <w:t xml:space="preserve">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doors, plate glass and structural foundations including any utilities that may be run through the subfloor or foundations, which shall be maintained by Lessor. Lessee </w:t>
      </w:r>
      <w:proofErr w:type="gramStart"/>
      <w:r w:rsidR="009C6915" w:rsidRPr="003F75F5">
        <w:rPr>
          <w:rFonts w:ascii="Garamond" w:hAnsi="Garamond"/>
          <w:szCs w:val="24"/>
        </w:rPr>
        <w:t>shall also be responsible for keeping at all times</w:t>
      </w:r>
      <w:proofErr w:type="gramEnd"/>
      <w:r w:rsidR="009C6915" w:rsidRPr="003F75F5">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("HVAC") systems servicing the Premises provided that (</w:t>
      </w:r>
      <w:proofErr w:type="spellStart"/>
      <w:r w:rsidR="009C6915" w:rsidRPr="003F75F5">
        <w:rPr>
          <w:rFonts w:ascii="Garamond" w:hAnsi="Garamond"/>
          <w:szCs w:val="24"/>
        </w:rPr>
        <w:t>i</w:t>
      </w:r>
      <w:proofErr w:type="spellEnd"/>
      <w:r w:rsidR="009C6915" w:rsidRPr="003F75F5">
        <w:rPr>
          <w:rFonts w:ascii="Garamond" w:hAnsi="Garamond"/>
          <w:szCs w:val="24"/>
        </w:rPr>
        <w:t>) the Lessee shall pay the first $750.00 for each repair visit and/or the first $750.00 toward the replacement cost of the HVAC systems or any component thereof and (ii) the Lessee maintains, at its own expense, for the full term of this lease and any renewal or extensions thereof, a monthly maintenance contract with Butcher Air Conditioning or other reputable A/C contractor for regular routine maintenance to the HVAC systems and components thereof. Further provided, in the event it is determined by the HVAC maintenance provider the HVAC systems or any component thereof must be replaced and such replacement is made within fifteen (15) days of a repair visit made by such HVAC maintenance provider ("Preceding Repair Visit") (not including a routine maintenance visit pursuant to a monthly maintenance contract), then the amount paid by the Lessee toward the cost of the Preceding Repair Visit shall be credited toward the Lessee's obligation to pay the first $750.00 toward the replacement cost of the HVAC systems.</w:t>
      </w:r>
    </w:p>
    <w:p w14:paraId="2F58E3DB" w14:textId="77777777" w:rsidR="009C6915" w:rsidRPr="003F75F5" w:rsidRDefault="009C6915" w:rsidP="009C6915">
      <w:pPr>
        <w:spacing w:after="0" w:line="259" w:lineRule="auto"/>
        <w:ind w:left="1620" w:right="725"/>
        <w:rPr>
          <w:rFonts w:ascii="Garamond" w:hAnsi="Garamond"/>
          <w:szCs w:val="24"/>
        </w:rPr>
      </w:pPr>
    </w:p>
    <w:p w14:paraId="002A23C0" w14:textId="77777777" w:rsidR="009C6915" w:rsidRPr="003F75F5" w:rsidRDefault="009C6915" w:rsidP="009C6915">
      <w:pPr>
        <w:spacing w:after="0" w:line="259" w:lineRule="auto"/>
        <w:ind w:left="1620" w:right="725"/>
        <w:rPr>
          <w:rFonts w:ascii="Garamond" w:hAnsi="Garamond"/>
          <w:szCs w:val="24"/>
        </w:rPr>
      </w:pPr>
      <w:r w:rsidRPr="003F75F5">
        <w:rPr>
          <w:rFonts w:ascii="Garamond" w:hAnsi="Garamond"/>
          <w:szCs w:val="24"/>
        </w:rPr>
        <w:t>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w:t>
      </w:r>
    </w:p>
    <w:p w14:paraId="6BAA3265" w14:textId="77777777" w:rsidR="009C6915" w:rsidRPr="003F75F5" w:rsidRDefault="009C6915" w:rsidP="009C6915">
      <w:pPr>
        <w:spacing w:after="0" w:line="259" w:lineRule="auto"/>
        <w:ind w:left="1620" w:right="725"/>
        <w:rPr>
          <w:rFonts w:ascii="Garamond" w:hAnsi="Garamond"/>
          <w:szCs w:val="24"/>
        </w:rPr>
      </w:pPr>
    </w:p>
    <w:p w14:paraId="7B5C4EFD" w14:textId="77777777" w:rsidR="009C6915" w:rsidRPr="003F75F5" w:rsidRDefault="009C6915" w:rsidP="009C6915">
      <w:pPr>
        <w:spacing w:after="0" w:line="259" w:lineRule="auto"/>
        <w:ind w:left="1620" w:right="725"/>
        <w:rPr>
          <w:rFonts w:ascii="Garamond" w:hAnsi="Garamond"/>
          <w:szCs w:val="24"/>
        </w:rPr>
      </w:pPr>
      <w:r w:rsidRPr="003F75F5">
        <w:rPr>
          <w:rFonts w:ascii="Garamond" w:hAnsi="Garamond"/>
          <w:szCs w:val="24"/>
        </w:rPr>
        <w:t>In discharging the responsibilities hereunder, Lessee shall utilize the services of bonded, licensed contractors to perform all maintenance or repair work to the Premises.</w:t>
      </w:r>
    </w:p>
    <w:p w14:paraId="1F4F49B5" w14:textId="77777777" w:rsidR="009C6915" w:rsidRPr="003F75F5" w:rsidRDefault="009C6915" w:rsidP="009C6915">
      <w:pPr>
        <w:spacing w:after="0" w:line="259" w:lineRule="auto"/>
        <w:ind w:left="1620" w:right="725"/>
        <w:rPr>
          <w:rFonts w:ascii="Garamond" w:hAnsi="Garamond"/>
          <w:szCs w:val="24"/>
        </w:rPr>
      </w:pPr>
    </w:p>
    <w:p w14:paraId="2FAC3D91" w14:textId="1597AC7F" w:rsidR="0078066D" w:rsidRPr="003F75F5" w:rsidRDefault="009C6915" w:rsidP="009C6915">
      <w:pPr>
        <w:spacing w:after="0" w:line="259" w:lineRule="auto"/>
        <w:ind w:left="1620" w:right="725"/>
        <w:rPr>
          <w:rFonts w:ascii="Garamond" w:hAnsi="Garamond"/>
          <w:szCs w:val="24"/>
        </w:rPr>
      </w:pPr>
      <w:r w:rsidRPr="003F75F5">
        <w:rPr>
          <w:rFonts w:ascii="Garamond" w:hAnsi="Garamond"/>
          <w:szCs w:val="24"/>
        </w:rPr>
        <w:t>Lessee agrees to hire Butcher Air Conditioning or other reputable A/C contractor to perform all maintenance, repairs and replacements of the heating and air conditioning systems and components servicing the Premises; Lessee agrees to hire A&amp;P Electrical Services and/or Magnon Electric to perform all maintenance, repairs and replacements of the electrical system and components servicing the Premises provided the rates of both Butcher Air Conditioning and Magnon Electric are comparable to other similar providers of HVAC and electrical service in the immediate area.</w:t>
      </w:r>
      <w:r w:rsidR="0078066D" w:rsidRPr="003F75F5">
        <w:rPr>
          <w:rFonts w:ascii="Garamond" w:hAnsi="Garamond"/>
          <w:szCs w:val="24"/>
        </w:rPr>
        <w:t>”</w:t>
      </w:r>
    </w:p>
    <w:p w14:paraId="32CAC42E" w14:textId="77777777" w:rsidR="0078066D" w:rsidRPr="003F75F5" w:rsidRDefault="0078066D" w:rsidP="009C6915">
      <w:pPr>
        <w:spacing w:after="0" w:line="259" w:lineRule="auto"/>
        <w:rPr>
          <w:rFonts w:ascii="Garamond" w:hAnsi="Garamond"/>
          <w:szCs w:val="24"/>
        </w:rPr>
      </w:pPr>
    </w:p>
    <w:p w14:paraId="72694849" w14:textId="06EF4DF8" w:rsidR="004B39C3" w:rsidRPr="003F75F5" w:rsidRDefault="00177111" w:rsidP="0066231F">
      <w:pPr>
        <w:numPr>
          <w:ilvl w:val="0"/>
          <w:numId w:val="4"/>
        </w:numPr>
        <w:ind w:hanging="720"/>
        <w:rPr>
          <w:rFonts w:ascii="Garamond" w:hAnsi="Garamond"/>
          <w:szCs w:val="24"/>
        </w:rPr>
      </w:pPr>
      <w:bookmarkStart w:id="5" w:name="_Hlk57019408"/>
      <w:r w:rsidRPr="003F75F5">
        <w:rPr>
          <w:rFonts w:ascii="Garamond" w:hAnsi="Garamond"/>
          <w:szCs w:val="24"/>
        </w:rPr>
        <w:t xml:space="preserve">The Lessor and the Lessee hereby agree to amend </w:t>
      </w:r>
      <w:r w:rsidRPr="001265FC">
        <w:rPr>
          <w:rFonts w:ascii="Garamond" w:hAnsi="Garamond"/>
          <w:b/>
          <w:bCs/>
          <w:szCs w:val="24"/>
        </w:rPr>
        <w:t>Section 11.01</w:t>
      </w:r>
      <w:r w:rsidR="001265FC" w:rsidRPr="001265FC">
        <w:rPr>
          <w:rFonts w:ascii="Garamond" w:hAnsi="Garamond"/>
          <w:b/>
          <w:bCs/>
          <w:szCs w:val="24"/>
        </w:rPr>
        <w:t>- Utilities and Janitorial</w:t>
      </w:r>
      <w:r w:rsidR="001265FC" w:rsidRPr="001265FC">
        <w:rPr>
          <w:rFonts w:ascii="Garamond" w:hAnsi="Garamond"/>
          <w:szCs w:val="24"/>
        </w:rPr>
        <w:t xml:space="preserve"> Services</w:t>
      </w:r>
      <w:r w:rsidRPr="003F75F5">
        <w:rPr>
          <w:rFonts w:ascii="Garamond" w:hAnsi="Garamond"/>
          <w:szCs w:val="24"/>
        </w:rPr>
        <w:t xml:space="preserve"> of the Lease Agreement </w:t>
      </w:r>
      <w:bookmarkStart w:id="6" w:name="_Hlk57019824"/>
      <w:r w:rsidRPr="003F75F5">
        <w:rPr>
          <w:rFonts w:ascii="Garamond" w:hAnsi="Garamond"/>
          <w:szCs w:val="24"/>
        </w:rPr>
        <w:t>to now read in its entirety as follows</w:t>
      </w:r>
      <w:bookmarkEnd w:id="6"/>
      <w:r w:rsidRPr="003F75F5">
        <w:rPr>
          <w:rFonts w:ascii="Garamond" w:hAnsi="Garamond"/>
          <w:szCs w:val="24"/>
        </w:rPr>
        <w:t xml:space="preserve">:  </w:t>
      </w:r>
    </w:p>
    <w:bookmarkEnd w:id="5"/>
    <w:p w14:paraId="4C071700"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470A25DA" w14:textId="77777777" w:rsidR="004B39C3" w:rsidRPr="003F75F5" w:rsidRDefault="00177111" w:rsidP="009C6915">
      <w:pPr>
        <w:ind w:left="1450" w:right="725"/>
        <w:rPr>
          <w:rFonts w:ascii="Garamond" w:hAnsi="Garamond"/>
          <w:szCs w:val="24"/>
        </w:rPr>
      </w:pPr>
      <w:r w:rsidRPr="003F75F5">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6B5B07A4" w14:textId="77777777" w:rsidR="004B39C3" w:rsidRPr="003F75F5" w:rsidRDefault="00177111" w:rsidP="009C6915">
      <w:pPr>
        <w:spacing w:after="0" w:line="259" w:lineRule="auto"/>
        <w:ind w:left="1440" w:firstLine="0"/>
        <w:rPr>
          <w:rFonts w:ascii="Garamond" w:hAnsi="Garamond"/>
          <w:szCs w:val="24"/>
        </w:rPr>
      </w:pPr>
      <w:r w:rsidRPr="003F75F5">
        <w:rPr>
          <w:rFonts w:ascii="Garamond" w:hAnsi="Garamond"/>
          <w:szCs w:val="24"/>
        </w:rPr>
        <w:t xml:space="preserve"> </w:t>
      </w:r>
    </w:p>
    <w:p w14:paraId="1E410A8D" w14:textId="77777777" w:rsidR="004B39C3" w:rsidRPr="003F75F5" w:rsidRDefault="00177111" w:rsidP="009C6915">
      <w:pPr>
        <w:ind w:left="1450" w:right="724"/>
        <w:rPr>
          <w:rFonts w:ascii="Garamond" w:hAnsi="Garamond"/>
          <w:szCs w:val="24"/>
        </w:rPr>
      </w:pPr>
      <w:r w:rsidRPr="003F75F5">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3F75F5">
        <w:rPr>
          <w:rFonts w:ascii="Garamond" w:hAnsi="Garamond"/>
          <w:szCs w:val="24"/>
        </w:rPr>
        <w:t>i</w:t>
      </w:r>
      <w:proofErr w:type="spellEnd"/>
      <w:r w:rsidRPr="003F75F5">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03E9352" w14:textId="77777777" w:rsidR="004B39C3" w:rsidRPr="003F75F5" w:rsidRDefault="00177111" w:rsidP="009C6915">
      <w:pPr>
        <w:spacing w:after="0" w:line="259" w:lineRule="auto"/>
        <w:ind w:left="1440" w:firstLine="0"/>
        <w:rPr>
          <w:rFonts w:ascii="Garamond" w:hAnsi="Garamond"/>
          <w:szCs w:val="24"/>
        </w:rPr>
      </w:pPr>
      <w:r w:rsidRPr="003F75F5">
        <w:rPr>
          <w:rFonts w:ascii="Garamond" w:hAnsi="Garamond"/>
          <w:szCs w:val="24"/>
        </w:rPr>
        <w:t xml:space="preserve"> </w:t>
      </w:r>
    </w:p>
    <w:p w14:paraId="3BA6914C" w14:textId="77777777" w:rsidR="004B39C3" w:rsidRPr="003F75F5" w:rsidRDefault="00177111" w:rsidP="009C6915">
      <w:pPr>
        <w:ind w:left="1450" w:right="723"/>
        <w:rPr>
          <w:rFonts w:ascii="Garamond" w:hAnsi="Garamond"/>
          <w:szCs w:val="24"/>
        </w:rPr>
      </w:pPr>
      <w:r w:rsidRPr="003F75F5">
        <w:rPr>
          <w:rFonts w:ascii="Garamond" w:hAnsi="Garamond"/>
          <w:szCs w:val="24"/>
        </w:rPr>
        <w:t xml:space="preserve">Lessee shall not disconnect the electricity, </w:t>
      </w:r>
      <w:proofErr w:type="gramStart"/>
      <w:r w:rsidRPr="003F75F5">
        <w:rPr>
          <w:rFonts w:ascii="Garamond" w:hAnsi="Garamond"/>
          <w:szCs w:val="24"/>
        </w:rPr>
        <w:t>gas</w:t>
      </w:r>
      <w:proofErr w:type="gramEnd"/>
      <w:r w:rsidRPr="003F75F5">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0020E8A8"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098A128F" w14:textId="7320D7D8" w:rsidR="004B39C3" w:rsidRDefault="00177111" w:rsidP="0066231F">
      <w:pPr>
        <w:numPr>
          <w:ilvl w:val="0"/>
          <w:numId w:val="4"/>
        </w:numPr>
        <w:ind w:hanging="720"/>
        <w:rPr>
          <w:rFonts w:ascii="Garamond" w:hAnsi="Garamond"/>
          <w:szCs w:val="24"/>
        </w:rPr>
      </w:pPr>
      <w:r w:rsidRPr="003F75F5">
        <w:rPr>
          <w:rFonts w:ascii="Garamond" w:hAnsi="Garamond"/>
          <w:szCs w:val="24"/>
        </w:rPr>
        <w:lastRenderedPageBreak/>
        <w:t xml:space="preserve">The Lessor and the Lessee hereby agree that the terms and conditions of this First Addendum shall be kept confidential between the Lessor and Lessee and shall not be disclosed to any other persons, including but not limited to any tenants or occupants of On The Boulevard Shopping Center.  The Lessee acknowledges that the foregoing covenant of confidentiality constitutes a portion of the consideration delivered to the Lessor to induce the Lessor to execute and deliver this First Addendum and any breach thereof shall constitute an event of default by the Lessee under the Lease Agreement. </w:t>
      </w:r>
    </w:p>
    <w:p w14:paraId="4E056AC3" w14:textId="77777777" w:rsidR="00E84D98" w:rsidRDefault="00E84D98" w:rsidP="00E84D98">
      <w:pPr>
        <w:ind w:left="720" w:firstLine="0"/>
        <w:rPr>
          <w:rFonts w:ascii="Garamond" w:hAnsi="Garamond"/>
          <w:szCs w:val="24"/>
        </w:rPr>
      </w:pPr>
    </w:p>
    <w:p w14:paraId="0C37BC9A" w14:textId="6A35DDCA" w:rsidR="00E84D98" w:rsidRPr="003F75F5" w:rsidRDefault="00E84D98" w:rsidP="0066231F">
      <w:pPr>
        <w:numPr>
          <w:ilvl w:val="0"/>
          <w:numId w:val="4"/>
        </w:numPr>
        <w:ind w:hanging="720"/>
        <w:rPr>
          <w:rFonts w:ascii="Garamond" w:hAnsi="Garamond"/>
          <w:szCs w:val="24"/>
        </w:rPr>
      </w:pPr>
      <w:r w:rsidRPr="00E84D98">
        <w:rPr>
          <w:rFonts w:ascii="Garamond" w:hAnsi="Garamond"/>
          <w:szCs w:val="24"/>
        </w:rPr>
        <w:t xml:space="preserve">Provided that Lessee is not in default beyond any applicable notice and cure period in the performance of the Lease </w:t>
      </w:r>
      <w:r w:rsidRPr="00E84D98">
        <w:rPr>
          <w:rFonts w:ascii="Garamond" w:hAnsi="Garamond"/>
          <w:szCs w:val="24"/>
        </w:rPr>
        <w:t xml:space="preserve">Agreement </w:t>
      </w:r>
      <w:r w:rsidRPr="00E84D98">
        <w:rPr>
          <w:rFonts w:ascii="Garamond" w:hAnsi="Garamond"/>
          <w:szCs w:val="24"/>
        </w:rPr>
        <w:t xml:space="preserve">during the First </w:t>
      </w:r>
      <w:r w:rsidRPr="00E84D98">
        <w:rPr>
          <w:rFonts w:ascii="Garamond" w:hAnsi="Garamond"/>
          <w:szCs w:val="24"/>
        </w:rPr>
        <w:t>Renewal</w:t>
      </w:r>
      <w:r w:rsidRPr="00E84D98">
        <w:rPr>
          <w:rFonts w:ascii="Garamond" w:hAnsi="Garamond"/>
          <w:szCs w:val="24"/>
        </w:rPr>
        <w:t xml:space="preserve"> Term, Lessee shall have the option to renew and further extend the term of the Lease</w:t>
      </w:r>
      <w:r w:rsidRPr="00E84D98">
        <w:rPr>
          <w:rFonts w:ascii="Garamond" w:hAnsi="Garamond"/>
          <w:szCs w:val="24"/>
        </w:rPr>
        <w:t xml:space="preserve"> Agreement</w:t>
      </w:r>
      <w:r w:rsidRPr="00E84D98">
        <w:rPr>
          <w:rFonts w:ascii="Garamond" w:hAnsi="Garamond"/>
          <w:szCs w:val="24"/>
        </w:rPr>
        <w:t xml:space="preserve"> for an additional term (the “</w:t>
      </w:r>
      <w:r w:rsidRPr="00E84D98">
        <w:rPr>
          <w:rFonts w:ascii="Garamond" w:hAnsi="Garamond"/>
          <w:b/>
          <w:bCs/>
          <w:szCs w:val="24"/>
        </w:rPr>
        <w:t xml:space="preserve">Second </w:t>
      </w:r>
      <w:r w:rsidRPr="00E84D98">
        <w:rPr>
          <w:rFonts w:ascii="Garamond" w:hAnsi="Garamond"/>
          <w:b/>
          <w:bCs/>
          <w:szCs w:val="24"/>
        </w:rPr>
        <w:t>Renewal Term</w:t>
      </w:r>
      <w:r w:rsidRPr="00E84D98">
        <w:rPr>
          <w:rFonts w:ascii="Garamond" w:hAnsi="Garamond"/>
          <w:szCs w:val="24"/>
        </w:rPr>
        <w:t xml:space="preserve">”). The Second </w:t>
      </w:r>
      <w:r w:rsidRPr="00E84D98">
        <w:rPr>
          <w:rFonts w:ascii="Garamond" w:hAnsi="Garamond"/>
          <w:szCs w:val="24"/>
        </w:rPr>
        <w:t>Renewal Term</w:t>
      </w:r>
      <w:r w:rsidRPr="00E84D98">
        <w:rPr>
          <w:rFonts w:ascii="Garamond" w:hAnsi="Garamond"/>
          <w:szCs w:val="24"/>
        </w:rPr>
        <w:t xml:space="preserve"> shall be for five (5) years commencing on the next day following the expiration of the First </w:t>
      </w:r>
      <w:r w:rsidRPr="00E84D98">
        <w:rPr>
          <w:rFonts w:ascii="Garamond" w:hAnsi="Garamond"/>
          <w:szCs w:val="24"/>
        </w:rPr>
        <w:t>Renewal</w:t>
      </w:r>
      <w:r w:rsidRPr="00E84D98">
        <w:rPr>
          <w:rFonts w:ascii="Garamond" w:hAnsi="Garamond"/>
          <w:szCs w:val="24"/>
        </w:rPr>
        <w:t xml:space="preserve"> Term.</w:t>
      </w:r>
      <w:r w:rsidRPr="00E84D98">
        <w:rPr>
          <w:rFonts w:ascii="Garamond" w:hAnsi="Garamond"/>
          <w:spacing w:val="24"/>
          <w:szCs w:val="24"/>
        </w:rPr>
        <w:t xml:space="preserve"> </w:t>
      </w:r>
      <w:r w:rsidRPr="00E84D98">
        <w:rPr>
          <w:rFonts w:ascii="Garamond" w:hAnsi="Garamond"/>
          <w:szCs w:val="24"/>
        </w:rPr>
        <w:t xml:space="preserve">All of the terms and conditions of this Agreement shall apply during the renewal term except that the monthly rental amount shall be negotiated and subject to increase, but in no event shall the </w:t>
      </w:r>
      <w:r w:rsidRPr="00E84D98">
        <w:rPr>
          <w:rFonts w:ascii="Garamond" w:hAnsi="Garamond"/>
          <w:szCs w:val="24"/>
        </w:rPr>
        <w:t>Base Rent</w:t>
      </w:r>
      <w:r w:rsidRPr="00E84D98">
        <w:rPr>
          <w:rFonts w:ascii="Garamond" w:hAnsi="Garamond"/>
          <w:szCs w:val="24"/>
        </w:rPr>
        <w:t xml:space="preserve"> increase by more than ten (10%) percent.. The option to renew shall be exercised by written notice given to Lessor by Lessee not less than sixty (60) days prior to the expiration of the </w:t>
      </w:r>
      <w:r w:rsidRPr="00E84D98">
        <w:rPr>
          <w:rFonts w:ascii="Garamond" w:hAnsi="Garamond"/>
          <w:szCs w:val="24"/>
        </w:rPr>
        <w:t xml:space="preserve">First Renewal Term. </w:t>
      </w:r>
      <w:r w:rsidRPr="00E84D98">
        <w:rPr>
          <w:rFonts w:ascii="Garamond" w:hAnsi="Garamond"/>
          <w:szCs w:val="24"/>
        </w:rPr>
        <w:t>If notice is not given in the manner provided herein and within the time specified, this option to renew shall terminate</w:t>
      </w:r>
      <w:r w:rsidRPr="00F030F3">
        <w:rPr>
          <w:szCs w:val="24"/>
        </w:rPr>
        <w:t>.</w:t>
      </w:r>
    </w:p>
    <w:p w14:paraId="2D2975EB" w14:textId="77777777" w:rsidR="0066231F" w:rsidRPr="003F75F5" w:rsidRDefault="0066231F" w:rsidP="0066231F">
      <w:pPr>
        <w:ind w:left="720" w:firstLine="0"/>
        <w:rPr>
          <w:rFonts w:ascii="Garamond" w:hAnsi="Garamond"/>
          <w:szCs w:val="24"/>
        </w:rPr>
      </w:pPr>
    </w:p>
    <w:p w14:paraId="4E9FA585" w14:textId="07579B09" w:rsidR="009C6915" w:rsidRPr="003F75F5" w:rsidRDefault="0066231F" w:rsidP="0066231F">
      <w:pPr>
        <w:numPr>
          <w:ilvl w:val="0"/>
          <w:numId w:val="4"/>
        </w:numPr>
        <w:spacing w:after="14" w:line="240" w:lineRule="exact"/>
        <w:ind w:right="4" w:hanging="720"/>
        <w:rPr>
          <w:rFonts w:ascii="Garamond" w:hAnsi="Garamond"/>
          <w:szCs w:val="24"/>
        </w:rPr>
      </w:pPr>
      <w:r w:rsidRPr="003F75F5">
        <w:rPr>
          <w:rFonts w:ascii="Garamond" w:hAnsi="Garamond"/>
          <w:szCs w:val="24"/>
        </w:rPr>
        <w:t xml:space="preserve"> </w:t>
      </w:r>
      <w:r w:rsidR="009C6915" w:rsidRPr="003F75F5">
        <w:rPr>
          <w:rFonts w:ascii="Garamond" w:hAnsi="Garamond"/>
          <w:szCs w:val="24"/>
        </w:rPr>
        <w:t>All capitalized terms used herein and not otherwise specifically defined herein shall have the meanings ascribed to those terms in the Lease.</w:t>
      </w:r>
    </w:p>
    <w:p w14:paraId="0598D36F" w14:textId="77777777" w:rsidR="009C6915" w:rsidRPr="003F75F5" w:rsidRDefault="009C6915" w:rsidP="0066231F">
      <w:pPr>
        <w:spacing w:after="14" w:line="240" w:lineRule="exact"/>
        <w:ind w:left="0" w:right="4" w:firstLine="0"/>
        <w:rPr>
          <w:rFonts w:ascii="Garamond" w:hAnsi="Garamond"/>
          <w:szCs w:val="24"/>
        </w:rPr>
      </w:pPr>
    </w:p>
    <w:p w14:paraId="52F3F54E" w14:textId="46E35740" w:rsidR="009C6915" w:rsidRPr="003F75F5" w:rsidRDefault="009C6915" w:rsidP="0066231F">
      <w:pPr>
        <w:numPr>
          <w:ilvl w:val="0"/>
          <w:numId w:val="4"/>
        </w:numPr>
        <w:spacing w:after="14" w:line="240" w:lineRule="exact"/>
        <w:ind w:right="4" w:hanging="720"/>
        <w:rPr>
          <w:rFonts w:ascii="Garamond" w:hAnsi="Garamond"/>
          <w:szCs w:val="24"/>
        </w:rPr>
      </w:pPr>
      <w:r w:rsidRPr="003F75F5">
        <w:rPr>
          <w:rFonts w:ascii="Garamond" w:hAnsi="Garamond"/>
          <w:szCs w:val="24"/>
        </w:rPr>
        <w:t xml:space="preserve">All the terms and provisions of the Lease Agreement shall be applicable during the </w:t>
      </w:r>
      <w:proofErr w:type="gramStart"/>
      <w:r w:rsidRPr="003F75F5">
        <w:rPr>
          <w:rFonts w:ascii="Garamond" w:hAnsi="Garamond"/>
          <w:szCs w:val="24"/>
        </w:rPr>
        <w:t xml:space="preserve">First </w:t>
      </w:r>
      <w:r w:rsidR="0066231F" w:rsidRPr="003F75F5">
        <w:rPr>
          <w:rFonts w:ascii="Garamond" w:hAnsi="Garamond"/>
          <w:szCs w:val="24"/>
        </w:rPr>
        <w:t xml:space="preserve"> </w:t>
      </w:r>
      <w:r w:rsidRPr="003F75F5">
        <w:rPr>
          <w:rFonts w:ascii="Garamond" w:hAnsi="Garamond"/>
          <w:szCs w:val="24"/>
        </w:rPr>
        <w:t>Renewal</w:t>
      </w:r>
      <w:proofErr w:type="gramEnd"/>
      <w:r w:rsidRPr="003F75F5">
        <w:rPr>
          <w:rFonts w:ascii="Garamond" w:hAnsi="Garamond"/>
          <w:szCs w:val="24"/>
        </w:rPr>
        <w:t xml:space="preserve"> Term except as expressly set forth in this Addendum.  </w:t>
      </w:r>
    </w:p>
    <w:p w14:paraId="10F69ACC" w14:textId="77777777" w:rsidR="004B39C3" w:rsidRPr="003F75F5" w:rsidRDefault="00177111" w:rsidP="0066231F">
      <w:pPr>
        <w:spacing w:after="0" w:line="259" w:lineRule="auto"/>
        <w:ind w:left="0" w:firstLine="0"/>
        <w:rPr>
          <w:rFonts w:ascii="Garamond" w:hAnsi="Garamond"/>
          <w:szCs w:val="24"/>
        </w:rPr>
      </w:pPr>
      <w:r w:rsidRPr="003F75F5">
        <w:rPr>
          <w:rFonts w:ascii="Garamond" w:hAnsi="Garamond"/>
          <w:szCs w:val="24"/>
        </w:rPr>
        <w:t xml:space="preserve"> </w:t>
      </w:r>
    </w:p>
    <w:p w14:paraId="5F9D315B" w14:textId="77777777" w:rsidR="004B39C3" w:rsidRPr="003F75F5" w:rsidRDefault="00177111" w:rsidP="0066231F">
      <w:pPr>
        <w:numPr>
          <w:ilvl w:val="0"/>
          <w:numId w:val="4"/>
        </w:numPr>
        <w:ind w:hanging="720"/>
        <w:rPr>
          <w:rFonts w:ascii="Garamond" w:hAnsi="Garamond"/>
          <w:szCs w:val="24"/>
        </w:rPr>
      </w:pPr>
      <w:r w:rsidRPr="003F75F5">
        <w:rPr>
          <w:rFonts w:ascii="Garamond" w:hAnsi="Garamond"/>
          <w:szCs w:val="24"/>
        </w:rPr>
        <w:t xml:space="preserve">The remainder of the terms of the Lease Agreement not specifically amended by First Addendum shall remain and be in full force and effect. </w:t>
      </w:r>
    </w:p>
    <w:p w14:paraId="2C7B55ED"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129C296F" w14:textId="0542CDCE" w:rsidR="004B39C3" w:rsidRPr="003F75F5" w:rsidRDefault="00177111" w:rsidP="0066231F">
      <w:pPr>
        <w:numPr>
          <w:ilvl w:val="0"/>
          <w:numId w:val="4"/>
        </w:numPr>
        <w:ind w:hanging="720"/>
        <w:rPr>
          <w:rFonts w:ascii="Garamond" w:hAnsi="Garamond"/>
          <w:szCs w:val="24"/>
        </w:rPr>
      </w:pPr>
      <w:r w:rsidRPr="003F75F5">
        <w:rPr>
          <w:rFonts w:ascii="Garamond" w:hAnsi="Garamond"/>
          <w:szCs w:val="24"/>
        </w:rPr>
        <w:t xml:space="preserve">This First Addendum may be executed in two or more counterparts each of which, when executed and delivered as prescribed, shall constitute an original. </w:t>
      </w:r>
    </w:p>
    <w:p w14:paraId="511870B1" w14:textId="3CE9D46B" w:rsidR="0066231F" w:rsidRPr="003F75F5" w:rsidRDefault="0066231F">
      <w:pPr>
        <w:spacing w:after="160" w:line="259" w:lineRule="auto"/>
        <w:ind w:left="0" w:firstLine="0"/>
        <w:jc w:val="left"/>
        <w:rPr>
          <w:rFonts w:ascii="Garamond" w:hAnsi="Garamond"/>
          <w:szCs w:val="24"/>
        </w:rPr>
      </w:pPr>
      <w:r w:rsidRPr="003F75F5">
        <w:rPr>
          <w:rFonts w:ascii="Garamond" w:hAnsi="Garamond"/>
          <w:szCs w:val="24"/>
        </w:rPr>
        <w:br w:type="page"/>
      </w:r>
    </w:p>
    <w:p w14:paraId="7186E0F0" w14:textId="77777777" w:rsidR="004B39C3" w:rsidRPr="003F75F5" w:rsidRDefault="004B39C3">
      <w:pPr>
        <w:spacing w:after="0" w:line="259" w:lineRule="auto"/>
        <w:ind w:left="0" w:firstLine="0"/>
        <w:jc w:val="left"/>
        <w:rPr>
          <w:rFonts w:ascii="Garamond" w:hAnsi="Garamond"/>
          <w:szCs w:val="24"/>
        </w:rPr>
      </w:pPr>
    </w:p>
    <w:p w14:paraId="31A80C18" w14:textId="77777777" w:rsidR="004B39C3" w:rsidRPr="003F75F5" w:rsidRDefault="00177111">
      <w:pPr>
        <w:ind w:left="-5"/>
        <w:rPr>
          <w:rFonts w:ascii="Garamond" w:hAnsi="Garamond"/>
          <w:szCs w:val="24"/>
        </w:rPr>
      </w:pPr>
      <w:proofErr w:type="gramStart"/>
      <w:r w:rsidRPr="003F75F5">
        <w:rPr>
          <w:rFonts w:ascii="Garamond" w:hAnsi="Garamond"/>
          <w:b/>
          <w:szCs w:val="24"/>
        </w:rPr>
        <w:t>THUS</w:t>
      </w:r>
      <w:proofErr w:type="gramEnd"/>
      <w:r w:rsidRPr="003F75F5">
        <w:rPr>
          <w:rFonts w:ascii="Garamond" w:hAnsi="Garamond"/>
          <w:b/>
          <w:szCs w:val="24"/>
        </w:rPr>
        <w:t xml:space="preserve"> DONE AND SIGNED</w:t>
      </w:r>
      <w:r w:rsidRPr="003F75F5">
        <w:rPr>
          <w:rFonts w:ascii="Garamond" w:hAnsi="Garamond"/>
          <w:szCs w:val="24"/>
        </w:rPr>
        <w:t xml:space="preserve"> as of the date set forth below by the Lessor. </w:t>
      </w:r>
    </w:p>
    <w:p w14:paraId="16E4CDBD"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62B5770B" w14:textId="00178C89" w:rsidR="004B39C3" w:rsidRPr="003F75F5" w:rsidRDefault="00177111" w:rsidP="00DB6CB7">
      <w:pPr>
        <w:tabs>
          <w:tab w:val="center" w:pos="720"/>
          <w:tab w:val="center" w:pos="1440"/>
          <w:tab w:val="center" w:pos="2160"/>
          <w:tab w:val="center" w:pos="2881"/>
          <w:tab w:val="center" w:pos="3601"/>
          <w:tab w:val="center" w:pos="4834"/>
        </w:tabs>
        <w:spacing w:after="0" w:line="259" w:lineRule="auto"/>
        <w:ind w:left="3510" w:firstLine="0"/>
        <w:jc w:val="left"/>
        <w:rPr>
          <w:rFonts w:ascii="Garamond" w:hAnsi="Garamond"/>
          <w:szCs w:val="24"/>
        </w:rPr>
      </w:pPr>
      <w:r w:rsidRPr="003F75F5">
        <w:rPr>
          <w:rFonts w:ascii="Garamond" w:hAnsi="Garamond"/>
          <w:b/>
          <w:szCs w:val="24"/>
        </w:rPr>
        <w:t xml:space="preserve"> LESSOR: </w:t>
      </w:r>
    </w:p>
    <w:p w14:paraId="66A4C15A" w14:textId="77777777" w:rsidR="004B39C3" w:rsidRPr="003F75F5" w:rsidRDefault="00177111" w:rsidP="00DB6CB7">
      <w:pPr>
        <w:spacing w:after="0" w:line="259" w:lineRule="auto"/>
        <w:ind w:left="3510" w:firstLine="0"/>
        <w:jc w:val="left"/>
        <w:rPr>
          <w:rFonts w:ascii="Garamond" w:hAnsi="Garamond"/>
          <w:szCs w:val="24"/>
        </w:rPr>
      </w:pPr>
      <w:r w:rsidRPr="003F75F5">
        <w:rPr>
          <w:rFonts w:ascii="Garamond" w:hAnsi="Garamond"/>
          <w:szCs w:val="24"/>
        </w:rPr>
        <w:t xml:space="preserve"> </w:t>
      </w:r>
    </w:p>
    <w:p w14:paraId="599A8A29" w14:textId="308F13DD" w:rsidR="004B39C3" w:rsidRPr="003F75F5" w:rsidRDefault="00177111" w:rsidP="00DB6CB7">
      <w:pPr>
        <w:tabs>
          <w:tab w:val="center" w:pos="720"/>
          <w:tab w:val="center" w:pos="1440"/>
          <w:tab w:val="center" w:pos="2160"/>
          <w:tab w:val="center" w:pos="2881"/>
          <w:tab w:val="center" w:pos="3601"/>
          <w:tab w:val="center" w:pos="6639"/>
        </w:tabs>
        <w:spacing w:after="0" w:line="259" w:lineRule="auto"/>
        <w:ind w:left="3510" w:firstLine="0"/>
        <w:jc w:val="left"/>
        <w:rPr>
          <w:rFonts w:ascii="Garamond" w:hAnsi="Garamond"/>
          <w:szCs w:val="24"/>
        </w:rPr>
      </w:pPr>
      <w:r w:rsidRPr="003F75F5">
        <w:rPr>
          <w:rFonts w:ascii="Garamond" w:hAnsi="Garamond"/>
          <w:szCs w:val="24"/>
        </w:rPr>
        <w:t xml:space="preserve"> </w:t>
      </w:r>
      <w:r w:rsidRPr="003F75F5">
        <w:rPr>
          <w:rFonts w:ascii="Garamond" w:hAnsi="Garamond"/>
          <w:szCs w:val="24"/>
        </w:rPr>
        <w:tab/>
      </w:r>
      <w:r w:rsidRPr="003F75F5">
        <w:rPr>
          <w:rFonts w:ascii="Garamond" w:hAnsi="Garamond"/>
          <w:b/>
          <w:szCs w:val="24"/>
        </w:rPr>
        <w:t xml:space="preserve">BELLE REALTY OF LAFAYETTE, L.L.C., </w:t>
      </w:r>
    </w:p>
    <w:p w14:paraId="18B33963" w14:textId="77777777" w:rsidR="004B39C3" w:rsidRPr="003F75F5" w:rsidRDefault="00177111" w:rsidP="00DB6CB7">
      <w:pPr>
        <w:ind w:left="3510"/>
        <w:jc w:val="left"/>
        <w:rPr>
          <w:rFonts w:ascii="Garamond" w:hAnsi="Garamond"/>
          <w:szCs w:val="24"/>
        </w:rPr>
      </w:pPr>
      <w:r w:rsidRPr="003F75F5">
        <w:rPr>
          <w:rFonts w:ascii="Garamond" w:hAnsi="Garamond"/>
          <w:szCs w:val="24"/>
        </w:rPr>
        <w:t xml:space="preserve">a Louisiana limited liability company </w:t>
      </w:r>
    </w:p>
    <w:p w14:paraId="2EAD536C" w14:textId="77777777" w:rsidR="004B39C3" w:rsidRPr="003F75F5" w:rsidRDefault="00177111" w:rsidP="00DB6CB7">
      <w:pPr>
        <w:spacing w:after="0" w:line="259" w:lineRule="auto"/>
        <w:ind w:left="3510" w:firstLine="0"/>
        <w:jc w:val="left"/>
        <w:rPr>
          <w:rFonts w:ascii="Garamond" w:hAnsi="Garamond"/>
          <w:szCs w:val="24"/>
        </w:rPr>
      </w:pPr>
      <w:r w:rsidRPr="003F75F5">
        <w:rPr>
          <w:rFonts w:ascii="Garamond" w:hAnsi="Garamond"/>
          <w:szCs w:val="24"/>
        </w:rPr>
        <w:t xml:space="preserve"> </w:t>
      </w:r>
    </w:p>
    <w:p w14:paraId="06B33F8C" w14:textId="599B9A94" w:rsidR="00E93ACF" w:rsidRPr="003F75F5" w:rsidRDefault="00E93ACF" w:rsidP="00DB6CB7">
      <w:pPr>
        <w:tabs>
          <w:tab w:val="center" w:pos="2970"/>
          <w:tab w:val="center" w:pos="6481"/>
          <w:tab w:val="center" w:pos="5761"/>
          <w:tab w:val="center" w:pos="6481"/>
          <w:tab w:val="center" w:pos="7201"/>
          <w:tab w:val="center" w:pos="7922"/>
        </w:tabs>
        <w:spacing w:line="360" w:lineRule="auto"/>
        <w:ind w:left="3510" w:firstLine="0"/>
        <w:jc w:val="left"/>
        <w:rPr>
          <w:rFonts w:ascii="Garamond" w:hAnsi="Garamond"/>
          <w:szCs w:val="24"/>
        </w:rPr>
      </w:pPr>
      <w:bookmarkStart w:id="7" w:name="_Hlk57021033"/>
      <w:proofErr w:type="gramStart"/>
      <w:r w:rsidRPr="003F75F5">
        <w:rPr>
          <w:rFonts w:ascii="Garamond" w:hAnsi="Garamond"/>
          <w:szCs w:val="24"/>
        </w:rPr>
        <w:t>By:_</w:t>
      </w:r>
      <w:proofErr w:type="gramEnd"/>
      <w:r w:rsidRPr="003F75F5">
        <w:rPr>
          <w:rFonts w:ascii="Garamond" w:hAnsi="Garamond"/>
          <w:szCs w:val="24"/>
        </w:rPr>
        <w:t>__________________________________</w:t>
      </w:r>
      <w:r w:rsidRPr="003F75F5">
        <w:rPr>
          <w:rFonts w:ascii="Garamond" w:hAnsi="Garamond"/>
          <w:szCs w:val="24"/>
        </w:rPr>
        <w:tab/>
        <w:t xml:space="preserve">  </w:t>
      </w:r>
      <w:r w:rsidRPr="003F75F5">
        <w:rPr>
          <w:rFonts w:ascii="Garamond" w:hAnsi="Garamond"/>
          <w:szCs w:val="24"/>
        </w:rPr>
        <w:tab/>
        <w:t xml:space="preserve"> </w:t>
      </w:r>
    </w:p>
    <w:p w14:paraId="5494CB6C" w14:textId="41861627" w:rsidR="00DB6CB7" w:rsidRPr="003F75F5" w:rsidRDefault="00DB6CB7" w:rsidP="00DB6CB7">
      <w:pPr>
        <w:tabs>
          <w:tab w:val="center" w:pos="720"/>
          <w:tab w:val="center" w:pos="1440"/>
          <w:tab w:val="center" w:pos="2160"/>
          <w:tab w:val="center" w:pos="2881"/>
          <w:tab w:val="center" w:pos="3601"/>
          <w:tab w:val="left" w:pos="4230"/>
          <w:tab w:val="center" w:pos="4321"/>
          <w:tab w:val="center" w:pos="5743"/>
        </w:tabs>
        <w:spacing w:line="360" w:lineRule="auto"/>
        <w:ind w:left="3510" w:firstLine="0"/>
        <w:jc w:val="left"/>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t>Adam Abdalla</w:t>
      </w:r>
    </w:p>
    <w:p w14:paraId="7AA47E15" w14:textId="500CAFB5" w:rsidR="00DB6CB7" w:rsidRPr="003F75F5" w:rsidRDefault="00E93ACF" w:rsidP="00DB6CB7">
      <w:pPr>
        <w:tabs>
          <w:tab w:val="center" w:pos="1440"/>
          <w:tab w:val="center" w:pos="2160"/>
          <w:tab w:val="center" w:pos="2881"/>
          <w:tab w:val="center" w:pos="3601"/>
          <w:tab w:val="center" w:pos="4230"/>
          <w:tab w:val="center" w:pos="5040"/>
        </w:tabs>
        <w:spacing w:line="360" w:lineRule="auto"/>
        <w:ind w:left="3510" w:firstLine="0"/>
        <w:jc w:val="left"/>
        <w:rPr>
          <w:rFonts w:ascii="Garamond" w:hAnsi="Garamond"/>
          <w:szCs w:val="24"/>
        </w:rPr>
      </w:pPr>
      <w:r w:rsidRPr="003F75F5">
        <w:rPr>
          <w:rFonts w:ascii="Garamond" w:hAnsi="Garamond"/>
          <w:szCs w:val="24"/>
        </w:rPr>
        <w:t>Its:</w:t>
      </w:r>
      <w:r w:rsidR="00DB6CB7">
        <w:rPr>
          <w:rFonts w:ascii="Garamond" w:hAnsi="Garamond"/>
          <w:szCs w:val="24"/>
        </w:rPr>
        <w:tab/>
      </w:r>
      <w:r w:rsidR="00DB6CB7">
        <w:rPr>
          <w:rFonts w:ascii="Garamond" w:hAnsi="Garamond"/>
          <w:szCs w:val="24"/>
        </w:rPr>
        <w:tab/>
        <w:t>Authorized Representative</w:t>
      </w:r>
    </w:p>
    <w:p w14:paraId="1F40ED80" w14:textId="51429724" w:rsidR="004B39C3" w:rsidRPr="003F75F5" w:rsidRDefault="00E93ACF" w:rsidP="00DB6CB7">
      <w:pPr>
        <w:tabs>
          <w:tab w:val="center" w:pos="1440"/>
          <w:tab w:val="center" w:pos="2160"/>
          <w:tab w:val="center" w:pos="2881"/>
          <w:tab w:val="center" w:pos="3601"/>
          <w:tab w:val="center" w:pos="4321"/>
          <w:tab w:val="center" w:pos="6481"/>
          <w:tab w:val="center" w:pos="6481"/>
          <w:tab w:val="center" w:pos="7201"/>
          <w:tab w:val="center" w:pos="8222"/>
        </w:tabs>
        <w:spacing w:line="360" w:lineRule="auto"/>
        <w:ind w:left="3510" w:firstLine="0"/>
        <w:jc w:val="left"/>
        <w:rPr>
          <w:rFonts w:ascii="Garamond" w:hAnsi="Garamond"/>
          <w:szCs w:val="24"/>
        </w:rPr>
      </w:pPr>
      <w:r w:rsidRPr="003F75F5">
        <w:rPr>
          <w:rFonts w:ascii="Garamond" w:hAnsi="Garamond"/>
          <w:szCs w:val="24"/>
        </w:rPr>
        <w:t xml:space="preserve">Dated: </w:t>
      </w:r>
      <w:r w:rsidRPr="003F75F5">
        <w:rPr>
          <w:rFonts w:ascii="Garamond" w:hAnsi="Garamond"/>
          <w:szCs w:val="24"/>
        </w:rPr>
        <w:tab/>
        <w:t xml:space="preserve"> ________________________________</w:t>
      </w:r>
      <w:r w:rsidR="00177111" w:rsidRPr="003F75F5">
        <w:rPr>
          <w:rFonts w:ascii="Garamond" w:hAnsi="Garamond"/>
          <w:szCs w:val="24"/>
        </w:rPr>
        <w:tab/>
        <w:t xml:space="preserve"> </w:t>
      </w:r>
      <w:r w:rsidR="00177111" w:rsidRPr="003F75F5">
        <w:rPr>
          <w:rFonts w:ascii="Garamond" w:hAnsi="Garamond"/>
          <w:szCs w:val="24"/>
        </w:rPr>
        <w:tab/>
        <w:t xml:space="preserve"> </w:t>
      </w:r>
      <w:r w:rsidR="00177111" w:rsidRPr="003F75F5">
        <w:rPr>
          <w:rFonts w:ascii="Garamond" w:hAnsi="Garamond"/>
          <w:szCs w:val="24"/>
        </w:rPr>
        <w:tab/>
        <w:t xml:space="preserve"> </w:t>
      </w:r>
    </w:p>
    <w:p w14:paraId="18E3FC67"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p w14:paraId="7D56B808"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bookmarkEnd w:id="7"/>
    <w:p w14:paraId="02DF0917" w14:textId="77777777" w:rsidR="004B39C3" w:rsidRPr="003F75F5" w:rsidRDefault="00177111">
      <w:pPr>
        <w:spacing w:after="0" w:line="238" w:lineRule="auto"/>
        <w:ind w:left="0" w:right="7864" w:firstLine="0"/>
        <w:jc w:val="left"/>
        <w:rPr>
          <w:rFonts w:ascii="Garamond" w:hAnsi="Garamond"/>
          <w:szCs w:val="24"/>
        </w:rPr>
      </w:pPr>
      <w:r w:rsidRPr="003F75F5">
        <w:rPr>
          <w:rFonts w:ascii="Garamond" w:hAnsi="Garamond"/>
          <w:szCs w:val="24"/>
        </w:rPr>
        <w:t xml:space="preserve">  </w:t>
      </w:r>
    </w:p>
    <w:p w14:paraId="416C6656" w14:textId="77777777" w:rsidR="004B39C3" w:rsidRPr="003F75F5" w:rsidRDefault="00177111">
      <w:pPr>
        <w:ind w:left="-5"/>
        <w:rPr>
          <w:rFonts w:ascii="Garamond" w:hAnsi="Garamond"/>
          <w:szCs w:val="24"/>
        </w:rPr>
      </w:pPr>
      <w:proofErr w:type="gramStart"/>
      <w:r w:rsidRPr="003F75F5">
        <w:rPr>
          <w:rFonts w:ascii="Garamond" w:hAnsi="Garamond"/>
          <w:b/>
          <w:szCs w:val="24"/>
        </w:rPr>
        <w:t>THUS</w:t>
      </w:r>
      <w:proofErr w:type="gramEnd"/>
      <w:r w:rsidRPr="003F75F5">
        <w:rPr>
          <w:rFonts w:ascii="Garamond" w:hAnsi="Garamond"/>
          <w:b/>
          <w:szCs w:val="24"/>
        </w:rPr>
        <w:t xml:space="preserve"> DONE AND SIGNED</w:t>
      </w:r>
      <w:r w:rsidRPr="003F75F5">
        <w:rPr>
          <w:rFonts w:ascii="Garamond" w:hAnsi="Garamond"/>
          <w:szCs w:val="24"/>
        </w:rPr>
        <w:t xml:space="preserve"> as of the date set forth below by the Lessee. </w:t>
      </w:r>
    </w:p>
    <w:p w14:paraId="769EC6CF"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443DF4AD" w14:textId="338C3A2C" w:rsidR="004B39C3" w:rsidRPr="003F75F5" w:rsidRDefault="00177111" w:rsidP="00DB6CB7">
      <w:pPr>
        <w:tabs>
          <w:tab w:val="center" w:pos="720"/>
          <w:tab w:val="center" w:pos="1440"/>
          <w:tab w:val="center" w:pos="2160"/>
          <w:tab w:val="center" w:pos="2881"/>
          <w:tab w:val="center" w:pos="3601"/>
          <w:tab w:val="center" w:pos="4815"/>
        </w:tabs>
        <w:spacing w:after="0" w:line="259" w:lineRule="auto"/>
        <w:ind w:left="3330" w:firstLine="0"/>
        <w:jc w:val="left"/>
        <w:rPr>
          <w:rFonts w:ascii="Garamond" w:hAnsi="Garamond"/>
          <w:szCs w:val="24"/>
        </w:rPr>
      </w:pPr>
      <w:r w:rsidRPr="003F75F5">
        <w:rPr>
          <w:rFonts w:ascii="Garamond" w:hAnsi="Garamond"/>
          <w:b/>
          <w:szCs w:val="24"/>
        </w:rPr>
        <w:t xml:space="preserve"> LESSEE: </w:t>
      </w:r>
    </w:p>
    <w:p w14:paraId="17E065E5" w14:textId="77777777" w:rsidR="004B39C3" w:rsidRPr="003F75F5" w:rsidRDefault="00177111" w:rsidP="00DB6CB7">
      <w:pPr>
        <w:spacing w:after="0" w:line="259" w:lineRule="auto"/>
        <w:ind w:left="3330" w:firstLine="0"/>
        <w:jc w:val="left"/>
        <w:rPr>
          <w:rFonts w:ascii="Garamond" w:hAnsi="Garamond"/>
          <w:szCs w:val="24"/>
        </w:rPr>
      </w:pPr>
      <w:r w:rsidRPr="003F75F5">
        <w:rPr>
          <w:rFonts w:ascii="Garamond" w:hAnsi="Garamond"/>
          <w:szCs w:val="24"/>
        </w:rPr>
        <w:t xml:space="preserve"> </w:t>
      </w:r>
    </w:p>
    <w:p w14:paraId="63479B6B" w14:textId="7BF9D71B" w:rsidR="00E93ACF" w:rsidRPr="003F75F5" w:rsidRDefault="00177111" w:rsidP="00DB6CB7">
      <w:pPr>
        <w:tabs>
          <w:tab w:val="center" w:pos="720"/>
          <w:tab w:val="center" w:pos="1440"/>
          <w:tab w:val="center" w:pos="2160"/>
          <w:tab w:val="center" w:pos="2881"/>
          <w:tab w:val="center" w:pos="3601"/>
          <w:tab w:val="center" w:pos="5931"/>
        </w:tabs>
        <w:spacing w:after="0" w:line="259" w:lineRule="auto"/>
        <w:ind w:left="3330" w:firstLine="0"/>
        <w:jc w:val="left"/>
        <w:rPr>
          <w:rFonts w:ascii="Garamond" w:hAnsi="Garamond"/>
          <w:bCs/>
          <w:szCs w:val="24"/>
        </w:rPr>
      </w:pPr>
      <w:r w:rsidRPr="003F75F5">
        <w:rPr>
          <w:rFonts w:ascii="Garamond" w:hAnsi="Garamond"/>
          <w:szCs w:val="24"/>
        </w:rPr>
        <w:t xml:space="preserve"> </w:t>
      </w:r>
      <w:r w:rsidR="00E93ACF" w:rsidRPr="003F75F5">
        <w:rPr>
          <w:rFonts w:ascii="Garamond" w:hAnsi="Garamond"/>
          <w:b/>
          <w:szCs w:val="24"/>
        </w:rPr>
        <w:t>1ST FRANKLIN FINANCIAL CORPORATION</w:t>
      </w:r>
      <w:r w:rsidR="00E93ACF" w:rsidRPr="003F75F5">
        <w:rPr>
          <w:rFonts w:ascii="Garamond" w:hAnsi="Garamond"/>
          <w:bCs/>
          <w:szCs w:val="24"/>
        </w:rPr>
        <w:t xml:space="preserve">, </w:t>
      </w:r>
    </w:p>
    <w:p w14:paraId="7CE4C40F" w14:textId="0B94B745" w:rsidR="004B39C3" w:rsidRPr="003F75F5" w:rsidRDefault="00E93ACF" w:rsidP="00DB6CB7">
      <w:pPr>
        <w:tabs>
          <w:tab w:val="center" w:pos="720"/>
          <w:tab w:val="center" w:pos="1440"/>
          <w:tab w:val="center" w:pos="2160"/>
          <w:tab w:val="center" w:pos="2881"/>
          <w:tab w:val="center" w:pos="3601"/>
          <w:tab w:val="center" w:pos="5931"/>
        </w:tabs>
        <w:spacing w:after="0" w:line="259" w:lineRule="auto"/>
        <w:ind w:left="3330" w:firstLine="0"/>
        <w:jc w:val="left"/>
        <w:rPr>
          <w:rFonts w:ascii="Garamond" w:hAnsi="Garamond"/>
          <w:szCs w:val="24"/>
        </w:rPr>
      </w:pPr>
      <w:r w:rsidRPr="003F75F5">
        <w:rPr>
          <w:rFonts w:ascii="Garamond" w:hAnsi="Garamond"/>
          <w:bCs/>
          <w:szCs w:val="24"/>
        </w:rPr>
        <w:t>a corporation chartered under the laws of the State of Georgia</w:t>
      </w:r>
      <w:r w:rsidR="00177111" w:rsidRPr="003F75F5">
        <w:rPr>
          <w:rFonts w:ascii="Garamond" w:hAnsi="Garamond"/>
          <w:szCs w:val="24"/>
        </w:rPr>
        <w:t xml:space="preserve"> </w:t>
      </w:r>
    </w:p>
    <w:p w14:paraId="6F4260C4" w14:textId="77777777" w:rsidR="004B39C3" w:rsidRPr="003F75F5" w:rsidRDefault="00177111" w:rsidP="00DB6CB7">
      <w:pPr>
        <w:spacing w:after="0" w:line="259" w:lineRule="auto"/>
        <w:ind w:left="3330" w:right="663" w:firstLine="0"/>
        <w:jc w:val="center"/>
        <w:rPr>
          <w:rFonts w:ascii="Garamond" w:hAnsi="Garamond"/>
          <w:szCs w:val="24"/>
        </w:rPr>
      </w:pPr>
      <w:r w:rsidRPr="003F75F5">
        <w:rPr>
          <w:rFonts w:ascii="Garamond" w:hAnsi="Garamond"/>
          <w:szCs w:val="24"/>
        </w:rPr>
        <w:t xml:space="preserve"> </w:t>
      </w:r>
    </w:p>
    <w:p w14:paraId="78677BCE" w14:textId="302090E2" w:rsidR="00E93ACF" w:rsidRPr="003F75F5" w:rsidRDefault="00E93ACF" w:rsidP="00DB6CB7">
      <w:pPr>
        <w:tabs>
          <w:tab w:val="center" w:pos="2970"/>
          <w:tab w:val="center" w:pos="6481"/>
          <w:tab w:val="center" w:pos="5761"/>
          <w:tab w:val="center" w:pos="6481"/>
          <w:tab w:val="center" w:pos="7201"/>
          <w:tab w:val="center" w:pos="7922"/>
        </w:tabs>
        <w:spacing w:line="360" w:lineRule="auto"/>
        <w:ind w:left="3330" w:firstLine="0"/>
        <w:jc w:val="left"/>
        <w:rPr>
          <w:rFonts w:ascii="Garamond" w:hAnsi="Garamond"/>
          <w:szCs w:val="24"/>
        </w:rPr>
      </w:pPr>
      <w:bookmarkStart w:id="8" w:name="_Hlk57021159"/>
      <w:proofErr w:type="gramStart"/>
      <w:r w:rsidRPr="003F75F5">
        <w:rPr>
          <w:rFonts w:ascii="Garamond" w:hAnsi="Garamond"/>
          <w:szCs w:val="24"/>
        </w:rPr>
        <w:t>By:_</w:t>
      </w:r>
      <w:proofErr w:type="gramEnd"/>
      <w:r w:rsidRPr="003F75F5">
        <w:rPr>
          <w:rFonts w:ascii="Garamond" w:hAnsi="Garamond"/>
          <w:szCs w:val="24"/>
        </w:rPr>
        <w:t>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35058725" w14:textId="1D73B513" w:rsidR="00E93ACF" w:rsidRPr="003F75F5" w:rsidRDefault="00E93ACF" w:rsidP="00DB6CB7">
      <w:pPr>
        <w:tabs>
          <w:tab w:val="center" w:pos="720"/>
          <w:tab w:val="center" w:pos="1440"/>
          <w:tab w:val="center" w:pos="2160"/>
          <w:tab w:val="center" w:pos="2881"/>
          <w:tab w:val="center" w:pos="3601"/>
          <w:tab w:val="center" w:pos="4321"/>
          <w:tab w:val="center" w:pos="5743"/>
        </w:tabs>
        <w:spacing w:line="360" w:lineRule="auto"/>
        <w:ind w:left="3330"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301E7347" w14:textId="0713CFDE" w:rsidR="00E93ACF" w:rsidRPr="003F75F5" w:rsidRDefault="00E93ACF" w:rsidP="00DB6CB7">
      <w:pPr>
        <w:tabs>
          <w:tab w:val="center" w:pos="1440"/>
          <w:tab w:val="center" w:pos="2160"/>
          <w:tab w:val="center" w:pos="2881"/>
          <w:tab w:val="center" w:pos="3601"/>
          <w:tab w:val="center" w:pos="4321"/>
          <w:tab w:val="center" w:pos="5903"/>
        </w:tabs>
        <w:spacing w:line="360" w:lineRule="auto"/>
        <w:ind w:left="3330" w:firstLine="0"/>
        <w:jc w:val="left"/>
        <w:rPr>
          <w:rFonts w:ascii="Garamond" w:hAnsi="Garamond"/>
          <w:szCs w:val="24"/>
        </w:rPr>
      </w:pPr>
      <w:proofErr w:type="gramStart"/>
      <w:r w:rsidRPr="003F75F5">
        <w:rPr>
          <w:rFonts w:ascii="Garamond" w:hAnsi="Garamond"/>
          <w:szCs w:val="24"/>
        </w:rPr>
        <w:t>Its:_</w:t>
      </w:r>
      <w:proofErr w:type="gramEnd"/>
      <w:r w:rsidRPr="003F75F5">
        <w:rPr>
          <w:rFonts w:ascii="Garamond" w:hAnsi="Garamond"/>
          <w:szCs w:val="24"/>
        </w:rPr>
        <w:t>___________________________________</w:t>
      </w:r>
    </w:p>
    <w:p w14:paraId="1B3946A8" w14:textId="7A4B47C9" w:rsidR="00E93ACF" w:rsidRDefault="00E93ACF" w:rsidP="00DB6CB7">
      <w:pPr>
        <w:tabs>
          <w:tab w:val="center" w:pos="1440"/>
          <w:tab w:val="center" w:pos="2160"/>
          <w:tab w:val="center" w:pos="2881"/>
          <w:tab w:val="center" w:pos="3601"/>
          <w:tab w:val="center" w:pos="4321"/>
          <w:tab w:val="center" w:pos="6481"/>
          <w:tab w:val="center" w:pos="6481"/>
          <w:tab w:val="center" w:pos="7201"/>
          <w:tab w:val="center" w:pos="8222"/>
        </w:tabs>
        <w:spacing w:line="360" w:lineRule="auto"/>
        <w:ind w:left="3330" w:firstLine="0"/>
        <w:jc w:val="left"/>
      </w:pPr>
      <w:r w:rsidRPr="003F75F5">
        <w:rPr>
          <w:rFonts w:ascii="Garamond" w:hAnsi="Garamond"/>
          <w:szCs w:val="24"/>
        </w:rPr>
        <w:t xml:space="preserve">Dated: </w:t>
      </w:r>
      <w:r w:rsidRPr="003F75F5">
        <w:rPr>
          <w:rFonts w:ascii="Garamond" w:hAnsi="Garamond"/>
          <w:szCs w:val="24"/>
        </w:rPr>
        <w:tab/>
        <w:t xml:space="preserve"> ________________________________</w:t>
      </w:r>
      <w:bookmarkEnd w:id="8"/>
      <w:r>
        <w:tab/>
        <w:t xml:space="preserve"> </w:t>
      </w:r>
      <w:r>
        <w:tab/>
        <w:t xml:space="preserve"> </w:t>
      </w:r>
      <w:r>
        <w:tab/>
        <w:t xml:space="preserve"> </w:t>
      </w:r>
    </w:p>
    <w:p w14:paraId="7F586907" w14:textId="77777777" w:rsidR="00E93ACF" w:rsidRDefault="00E93ACF" w:rsidP="00E93ACF">
      <w:pPr>
        <w:spacing w:after="0" w:line="259" w:lineRule="auto"/>
        <w:ind w:left="1440" w:firstLine="0"/>
        <w:jc w:val="left"/>
      </w:pPr>
      <w:r>
        <w:t xml:space="preserve"> </w:t>
      </w:r>
    </w:p>
    <w:p w14:paraId="7DC2351D" w14:textId="77777777" w:rsidR="00E93ACF" w:rsidRDefault="00E93ACF" w:rsidP="00E93ACF">
      <w:pPr>
        <w:spacing w:after="0" w:line="259" w:lineRule="auto"/>
        <w:ind w:left="1440" w:firstLine="0"/>
        <w:jc w:val="left"/>
      </w:pPr>
      <w:r>
        <w:t xml:space="preserve"> </w:t>
      </w:r>
    </w:p>
    <w:p w14:paraId="312E8059" w14:textId="77777777" w:rsidR="004B39C3" w:rsidRDefault="00177111">
      <w:pPr>
        <w:spacing w:after="0" w:line="259" w:lineRule="auto"/>
        <w:ind w:left="720" w:firstLine="0"/>
        <w:jc w:val="left"/>
      </w:pPr>
      <w:r>
        <w:t xml:space="preserve"> </w:t>
      </w:r>
    </w:p>
    <w:sectPr w:rsidR="004B39C3">
      <w:footerReference w:type="even" r:id="rId7"/>
      <w:footerReference w:type="default" r:id="rId8"/>
      <w:footerReference w:type="first" r:id="rId9"/>
      <w:pgSz w:w="12240" w:h="15840"/>
      <w:pgMar w:top="1450" w:right="1435" w:bottom="1979" w:left="1440" w:header="720"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27F6A0" w14:textId="77777777" w:rsidR="00C35309" w:rsidRDefault="00C35309">
      <w:pPr>
        <w:spacing w:after="0" w:line="240" w:lineRule="auto"/>
      </w:pPr>
      <w:r>
        <w:separator/>
      </w:r>
    </w:p>
  </w:endnote>
  <w:endnote w:type="continuationSeparator" w:id="0">
    <w:p w14:paraId="1DC04F77" w14:textId="77777777" w:rsidR="00C35309" w:rsidRDefault="00C35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D481B6"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6B78B8" wp14:editId="1A02FCE5">
              <wp:simplePos x="0" y="0"/>
              <wp:positionH relativeFrom="page">
                <wp:posOffset>5505577</wp:posOffset>
              </wp:positionH>
              <wp:positionV relativeFrom="page">
                <wp:posOffset>8907475</wp:posOffset>
              </wp:positionV>
              <wp:extent cx="1353566" cy="190500"/>
              <wp:effectExtent l="0" t="0" r="0" b="0"/>
              <wp:wrapSquare wrapText="bothSides"/>
              <wp:docPr id="6774" name="Group 6774"/>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66" name="Shape 6966"/>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 name="Shape 6967"/>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4" style="width:106.58pt;height:15pt;position:absolute;mso-position-horizontal-relative:page;mso-position-horizontal:absolute;margin-left:433.51pt;mso-position-vertical-relative:page;margin-top:701.376pt;" coordsize="13535,1905">
              <v:shape id="Shape 6968" style="position:absolute;width:13459;height:91;left:76;top:0;" coordsize="1345946,9144" path="m0,0l1345946,0l1345946,9144l0,9144l0,0">
                <v:stroke weight="0pt" endcap="flat" joinstyle="miter" miterlimit="10" on="false" color="#000000" opacity="0"/>
                <v:fill on="true" color="#000000"/>
              </v:shape>
              <v:shape id="Shape 6969"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3580E68E"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2D199B58"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4A695CEE"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471EE7C2" w14:textId="77777777" w:rsidR="004B39C3" w:rsidRDefault="00177111">
    <w:pPr>
      <w:spacing w:after="0" w:line="259" w:lineRule="auto"/>
      <w:ind w:left="33" w:firstLine="0"/>
      <w:jc w:val="center"/>
    </w:pPr>
    <w:r>
      <w:rPr>
        <w:rFonts w:ascii="Calibri" w:eastAsia="Calibri" w:hAnsi="Calibri" w:cs="Calibri"/>
        <w:sz w:val="16"/>
      </w:rPr>
      <w:t xml:space="preserve"> </w:t>
    </w:r>
  </w:p>
  <w:p w14:paraId="07ADDA64"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339FEACC" w14:textId="77777777" w:rsidR="004B39C3" w:rsidRDefault="00177111">
    <w:pPr>
      <w:spacing w:after="0" w:line="259" w:lineRule="auto"/>
      <w:ind w:left="28" w:firstLine="0"/>
      <w:jc w:val="center"/>
    </w:pPr>
    <w:r>
      <w:rPr>
        <w:rFonts w:ascii="Calibri" w:eastAsia="Calibri" w:hAnsi="Calibri" w:cs="Calibri"/>
        <w:sz w:val="14"/>
      </w:rPr>
      <w:t xml:space="preserve"> </w:t>
    </w:r>
  </w:p>
  <w:p w14:paraId="18FF5DFE"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A993B5" w14:textId="3C8A5247" w:rsidR="003F75F5" w:rsidRDefault="003F75F5" w:rsidP="003F75F5">
    <w:pPr>
      <w:pBdr>
        <w:bottom w:val="single" w:sz="12" w:space="1" w:color="auto"/>
      </w:pBdr>
      <w:tabs>
        <w:tab w:val="center" w:pos="4681"/>
        <w:tab w:val="center" w:pos="6849"/>
      </w:tabs>
      <w:spacing w:after="0" w:line="259" w:lineRule="auto"/>
      <w:ind w:left="0" w:firstLine="0"/>
      <w:jc w:val="center"/>
      <w:rPr>
        <w:rFonts w:ascii="Calibri" w:eastAsia="Calibri" w:hAnsi="Calibri" w:cs="Calibri"/>
        <w:sz w:val="16"/>
      </w:rPr>
    </w:pPr>
  </w:p>
  <w:p w14:paraId="1D613AA8" w14:textId="1E4ED0B6" w:rsidR="00BF20A7" w:rsidRPr="003F75F5" w:rsidRDefault="00177111" w:rsidP="00BF20A7">
    <w:pPr>
      <w:tabs>
        <w:tab w:val="center" w:pos="4681"/>
        <w:tab w:val="center" w:pos="6849"/>
      </w:tabs>
      <w:spacing w:after="0" w:line="259" w:lineRule="auto"/>
      <w:ind w:left="0" w:firstLine="0"/>
      <w:jc w:val="right"/>
      <w:rPr>
        <w:rFonts w:ascii="Garamond" w:eastAsia="Calibri" w:hAnsi="Garamond" w:cs="Calibri"/>
        <w:sz w:val="18"/>
        <w:szCs w:val="18"/>
      </w:rPr>
    </w:pPr>
    <w:r w:rsidRPr="003F75F5">
      <w:rPr>
        <w:rFonts w:ascii="Garamond" w:eastAsia="Calibri" w:hAnsi="Garamond" w:cs="Calibri"/>
        <w:sz w:val="16"/>
      </w:rPr>
      <w:t xml:space="preserve"> </w:t>
    </w:r>
    <w:r w:rsidR="00BF20A7" w:rsidRPr="003F75F5">
      <w:rPr>
        <w:rFonts w:ascii="Garamond" w:eastAsia="Calibri" w:hAnsi="Garamond" w:cs="Calibri"/>
        <w:sz w:val="16"/>
      </w:rPr>
      <w:tab/>
    </w:r>
    <w:r w:rsidRPr="003F75F5">
      <w:rPr>
        <w:rFonts w:ascii="Garamond" w:eastAsia="Calibri" w:hAnsi="Garamond" w:cs="Calibri"/>
        <w:sz w:val="18"/>
        <w:szCs w:val="18"/>
      </w:rPr>
      <w:t xml:space="preserve">Lessor’s </w:t>
    </w:r>
    <w:proofErr w:type="gramStart"/>
    <w:r w:rsidRPr="003F75F5">
      <w:rPr>
        <w:rFonts w:ascii="Garamond" w:eastAsia="Calibri" w:hAnsi="Garamond" w:cs="Calibri"/>
        <w:sz w:val="18"/>
        <w:szCs w:val="18"/>
      </w:rPr>
      <w:t>Initial</w:t>
    </w:r>
    <w:r w:rsidR="00BF20A7" w:rsidRPr="003F75F5">
      <w:rPr>
        <w:rFonts w:ascii="Garamond" w:eastAsia="Calibri" w:hAnsi="Garamond" w:cs="Calibri"/>
        <w:sz w:val="18"/>
        <w:szCs w:val="18"/>
      </w:rPr>
      <w:t xml:space="preserve">s </w:t>
    </w:r>
    <w:r w:rsidRPr="003F75F5">
      <w:rPr>
        <w:rFonts w:ascii="Garamond" w:eastAsia="Calibri" w:hAnsi="Garamond" w:cs="Calibri"/>
        <w:sz w:val="18"/>
        <w:szCs w:val="18"/>
      </w:rPr>
      <w:t xml:space="preserve"> </w:t>
    </w:r>
    <w:r w:rsidR="00BF20A7" w:rsidRPr="003F75F5">
      <w:rPr>
        <w:rFonts w:ascii="Garamond" w:eastAsia="Calibri" w:hAnsi="Garamond" w:cs="Calibri"/>
        <w:sz w:val="18"/>
        <w:szCs w:val="18"/>
      </w:rPr>
      <w:t>_</w:t>
    </w:r>
    <w:proofErr w:type="gramEnd"/>
    <w:r w:rsidR="00BF20A7" w:rsidRPr="003F75F5">
      <w:rPr>
        <w:rFonts w:ascii="Garamond" w:eastAsia="Calibri" w:hAnsi="Garamond" w:cs="Calibri"/>
        <w:sz w:val="18"/>
        <w:szCs w:val="18"/>
      </w:rPr>
      <w:t>______________________</w:t>
    </w:r>
  </w:p>
  <w:p w14:paraId="01155415" w14:textId="3952979C" w:rsidR="004B39C3" w:rsidRPr="003F75F5" w:rsidRDefault="00177111" w:rsidP="00BF20A7">
    <w:pPr>
      <w:spacing w:after="0" w:line="259" w:lineRule="auto"/>
      <w:ind w:left="0" w:right="3" w:firstLine="0"/>
      <w:jc w:val="right"/>
      <w:rPr>
        <w:rFonts w:ascii="Garamond" w:hAnsi="Garamond"/>
        <w:sz w:val="18"/>
        <w:szCs w:val="18"/>
      </w:rPr>
    </w:pPr>
    <w:r w:rsidRPr="003F75F5">
      <w:rPr>
        <w:rFonts w:ascii="Garamond" w:eastAsia="Calibri" w:hAnsi="Garamond" w:cs="Calibri"/>
        <w:sz w:val="18"/>
        <w:szCs w:val="18"/>
      </w:rPr>
      <w:t xml:space="preserve"> </w:t>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Pr="003F75F5">
      <w:rPr>
        <w:rFonts w:ascii="Garamond" w:eastAsia="Calibri" w:hAnsi="Garamond" w:cs="Calibri"/>
        <w:sz w:val="18"/>
        <w:szCs w:val="18"/>
      </w:rPr>
      <w:t xml:space="preserve">Lessee’s Initials </w:t>
    </w:r>
    <w:r w:rsidR="00BF20A7" w:rsidRPr="003F75F5">
      <w:rPr>
        <w:rFonts w:ascii="Garamond" w:eastAsia="Calibri" w:hAnsi="Garamond" w:cs="Calibri"/>
        <w:sz w:val="18"/>
        <w:szCs w:val="18"/>
      </w:rPr>
      <w:t>_______________________</w:t>
    </w:r>
  </w:p>
  <w:p w14:paraId="0CA3BF51" w14:textId="353241B3" w:rsidR="004B39C3" w:rsidRPr="003F75F5" w:rsidRDefault="00BF20A7" w:rsidP="00BF20A7">
    <w:pPr>
      <w:spacing w:after="0" w:line="259" w:lineRule="auto"/>
      <w:ind w:left="0" w:right="2" w:firstLine="0"/>
      <w:jc w:val="center"/>
      <w:rPr>
        <w:rFonts w:ascii="Garamond" w:hAnsi="Garamond"/>
        <w:b/>
        <w:bCs/>
      </w:rPr>
    </w:pPr>
    <w:r w:rsidRPr="003F75F5">
      <w:rPr>
        <w:rFonts w:ascii="Garamond" w:eastAsia="Calibri" w:hAnsi="Garamond" w:cs="Calibri"/>
        <w:b/>
        <w:bCs/>
        <w:sz w:val="16"/>
        <w:u w:val="single" w:color="000000"/>
      </w:rPr>
      <w:t xml:space="preserve">FIRST ADDENDUM </w:t>
    </w:r>
    <w:proofErr w:type="gramStart"/>
    <w:r w:rsidRPr="003F75F5">
      <w:rPr>
        <w:rFonts w:ascii="Garamond" w:eastAsia="Calibri" w:hAnsi="Garamond" w:cs="Calibri"/>
        <w:b/>
        <w:bCs/>
        <w:sz w:val="16"/>
        <w:u w:val="single" w:color="000000"/>
      </w:rPr>
      <w:t xml:space="preserve">TO  </w:t>
    </w:r>
    <w:r w:rsidR="00177111" w:rsidRPr="003F75F5">
      <w:rPr>
        <w:rFonts w:ascii="Garamond" w:eastAsia="Calibri" w:hAnsi="Garamond" w:cs="Calibri"/>
        <w:b/>
        <w:bCs/>
        <w:sz w:val="16"/>
        <w:u w:val="single" w:color="000000"/>
      </w:rPr>
      <w:t>LEASE</w:t>
    </w:r>
    <w:proofErr w:type="gramEnd"/>
    <w:r w:rsidR="00177111" w:rsidRPr="003F75F5">
      <w:rPr>
        <w:rFonts w:ascii="Garamond" w:eastAsia="Calibri" w:hAnsi="Garamond" w:cs="Calibri"/>
        <w:b/>
        <w:bCs/>
        <w:sz w:val="16"/>
        <w:u w:val="single" w:color="000000"/>
      </w:rPr>
      <w:t xml:space="preserve"> AGREEMENT</w:t>
    </w:r>
    <w:r w:rsidR="00177111" w:rsidRPr="003F75F5">
      <w:rPr>
        <w:rFonts w:ascii="Garamond" w:eastAsia="Calibri" w:hAnsi="Garamond" w:cs="Calibri"/>
        <w:b/>
        <w:bCs/>
        <w:sz w:val="16"/>
      </w:rPr>
      <w:t xml:space="preserve"> </w:t>
    </w:r>
    <w:r w:rsidR="00177111" w:rsidRPr="003F75F5">
      <w:rPr>
        <w:rFonts w:ascii="Garamond" w:eastAsia="Calibri" w:hAnsi="Garamond" w:cs="Calibri"/>
        <w:b/>
        <w:bCs/>
        <w:sz w:val="14"/>
      </w:rPr>
      <w:t xml:space="preserve"> </w:t>
    </w:r>
  </w:p>
  <w:p w14:paraId="00EF3692" w14:textId="77777777" w:rsidR="004B39C3" w:rsidRPr="003F75F5" w:rsidRDefault="00177111">
    <w:pPr>
      <w:spacing w:after="0" w:line="259" w:lineRule="auto"/>
      <w:ind w:left="0" w:right="5" w:firstLine="0"/>
      <w:jc w:val="center"/>
      <w:rPr>
        <w:rFonts w:ascii="Garamond" w:hAnsi="Garamond"/>
      </w:rPr>
    </w:pPr>
    <w:r w:rsidRPr="003F75F5">
      <w:rPr>
        <w:rFonts w:ascii="Garamond" w:eastAsia="Calibri" w:hAnsi="Garamond" w:cs="Calibri"/>
        <w:sz w:val="14"/>
      </w:rPr>
      <w:t xml:space="preserve">Page </w:t>
    </w:r>
    <w:r w:rsidRPr="003F75F5">
      <w:rPr>
        <w:rFonts w:ascii="Garamond" w:hAnsi="Garamond"/>
      </w:rPr>
      <w:fldChar w:fldCharType="begin"/>
    </w:r>
    <w:r w:rsidRPr="003F75F5">
      <w:rPr>
        <w:rFonts w:ascii="Garamond" w:hAnsi="Garamond"/>
      </w:rPr>
      <w:instrText xml:space="preserve"> PAGE   \* MERGEFORMAT </w:instrText>
    </w:r>
    <w:r w:rsidRPr="003F75F5">
      <w:rPr>
        <w:rFonts w:ascii="Garamond" w:hAnsi="Garamond"/>
      </w:rPr>
      <w:fldChar w:fldCharType="separate"/>
    </w:r>
    <w:r w:rsidRPr="003F75F5">
      <w:rPr>
        <w:rFonts w:ascii="Garamond" w:eastAsia="Calibri" w:hAnsi="Garamond" w:cs="Calibri"/>
        <w:sz w:val="14"/>
      </w:rPr>
      <w:t>1</w:t>
    </w:r>
    <w:r w:rsidRPr="003F75F5">
      <w:rPr>
        <w:rFonts w:ascii="Garamond" w:eastAsia="Calibri" w:hAnsi="Garamond" w:cs="Calibri"/>
        <w:sz w:val="14"/>
      </w:rPr>
      <w:fldChar w:fldCharType="end"/>
    </w:r>
    <w:r w:rsidRPr="003F75F5">
      <w:rPr>
        <w:rFonts w:ascii="Garamond" w:eastAsia="Calibri" w:hAnsi="Garamond" w:cs="Calibri"/>
        <w:sz w:val="14"/>
      </w:rPr>
      <w:t xml:space="preserve"> of </w:t>
    </w:r>
    <w:r w:rsidR="001A478F" w:rsidRPr="003F75F5">
      <w:rPr>
        <w:rFonts w:ascii="Garamond" w:hAnsi="Garamond"/>
      </w:rPr>
      <w:fldChar w:fldCharType="begin"/>
    </w:r>
    <w:r w:rsidR="001A478F" w:rsidRPr="003F75F5">
      <w:rPr>
        <w:rFonts w:ascii="Garamond" w:hAnsi="Garamond"/>
      </w:rPr>
      <w:instrText xml:space="preserve"> NUMPAGES   \* MERGEFORMAT </w:instrText>
    </w:r>
    <w:r w:rsidR="001A478F" w:rsidRPr="003F75F5">
      <w:rPr>
        <w:rFonts w:ascii="Garamond" w:hAnsi="Garamond"/>
      </w:rPr>
      <w:fldChar w:fldCharType="separate"/>
    </w:r>
    <w:r w:rsidRPr="003F75F5">
      <w:rPr>
        <w:rFonts w:ascii="Garamond" w:eastAsia="Calibri" w:hAnsi="Garamond" w:cs="Calibri"/>
        <w:sz w:val="14"/>
      </w:rPr>
      <w:t>4</w:t>
    </w:r>
    <w:r w:rsidR="001A478F" w:rsidRPr="003F75F5">
      <w:rPr>
        <w:rFonts w:ascii="Garamond" w:eastAsia="Calibri" w:hAnsi="Garamond" w:cs="Calibri"/>
        <w:sz w:val="14"/>
      </w:rPr>
      <w:fldChar w:fldCharType="end"/>
    </w:r>
    <w:r w:rsidRPr="003F75F5">
      <w:rPr>
        <w:rFonts w:ascii="Garamond" w:eastAsia="Calibri" w:hAnsi="Garamond" w:cs="Calibr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84261D"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217601" wp14:editId="37B8EC11">
              <wp:simplePos x="0" y="0"/>
              <wp:positionH relativeFrom="page">
                <wp:posOffset>5505577</wp:posOffset>
              </wp:positionH>
              <wp:positionV relativeFrom="page">
                <wp:posOffset>8907475</wp:posOffset>
              </wp:positionV>
              <wp:extent cx="1353566" cy="190500"/>
              <wp:effectExtent l="0" t="0" r="0" b="0"/>
              <wp:wrapSquare wrapText="bothSides"/>
              <wp:docPr id="6670" name="Group 6670"/>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58" name="Shape 6958"/>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0" style="width:106.58pt;height:15pt;position:absolute;mso-position-horizontal-relative:page;mso-position-horizontal:absolute;margin-left:433.51pt;mso-position-vertical-relative:page;margin-top:701.376pt;" coordsize="13535,1905">
              <v:shape id="Shape 6960" style="position:absolute;width:13459;height:91;left:76;top:0;" coordsize="1345946,9144" path="m0,0l1345946,0l1345946,9144l0,9144l0,0">
                <v:stroke weight="0pt" endcap="flat" joinstyle="miter" miterlimit="10" on="false" color="#000000" opacity="0"/>
                <v:fill on="true" color="#000000"/>
              </v:shape>
              <v:shape id="Shape 6961"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7AB6EF96"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57125184"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74CE10E3"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206ACFCD" w14:textId="77777777" w:rsidR="004B39C3" w:rsidRDefault="00177111">
    <w:pPr>
      <w:spacing w:after="0" w:line="259" w:lineRule="auto"/>
      <w:ind w:left="33" w:firstLine="0"/>
      <w:jc w:val="center"/>
    </w:pPr>
    <w:r>
      <w:rPr>
        <w:rFonts w:ascii="Calibri" w:eastAsia="Calibri" w:hAnsi="Calibri" w:cs="Calibri"/>
        <w:sz w:val="16"/>
      </w:rPr>
      <w:t xml:space="preserve"> </w:t>
    </w:r>
  </w:p>
  <w:p w14:paraId="3CB29E59"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2B71A2FC" w14:textId="77777777" w:rsidR="004B39C3" w:rsidRDefault="00177111">
    <w:pPr>
      <w:spacing w:after="0" w:line="259" w:lineRule="auto"/>
      <w:ind w:left="28" w:firstLine="0"/>
      <w:jc w:val="center"/>
    </w:pPr>
    <w:r>
      <w:rPr>
        <w:rFonts w:ascii="Calibri" w:eastAsia="Calibri" w:hAnsi="Calibri" w:cs="Calibri"/>
        <w:sz w:val="14"/>
      </w:rPr>
      <w:t xml:space="preserve"> </w:t>
    </w:r>
  </w:p>
  <w:p w14:paraId="4186718B"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96ACAF" w14:textId="77777777" w:rsidR="00C35309" w:rsidRDefault="00C35309">
      <w:pPr>
        <w:spacing w:after="0" w:line="240" w:lineRule="auto"/>
      </w:pPr>
      <w:r>
        <w:separator/>
      </w:r>
    </w:p>
  </w:footnote>
  <w:footnote w:type="continuationSeparator" w:id="0">
    <w:p w14:paraId="2F69D2B1" w14:textId="77777777" w:rsidR="00C35309" w:rsidRDefault="00C353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abstractNum w:abstractNumId="1" w15:restartNumberingAfterBreak="0">
    <w:nsid w:val="3DB34C76"/>
    <w:multiLevelType w:val="hybridMultilevel"/>
    <w:tmpl w:val="5A6A0ADA"/>
    <w:lvl w:ilvl="0" w:tplc="31B0A7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225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ECD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20E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E11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E61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288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84A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6F7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2C30E6F"/>
    <w:multiLevelType w:val="hybridMultilevel"/>
    <w:tmpl w:val="EA460824"/>
    <w:lvl w:ilvl="0" w:tplc="C4883C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4A4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E2D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EAAD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EB9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66C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6DB2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C6E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8319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D55020"/>
    <w:multiLevelType w:val="hybridMultilevel"/>
    <w:tmpl w:val="83304B14"/>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415237A"/>
    <w:multiLevelType w:val="hybridMultilevel"/>
    <w:tmpl w:val="FD4CEA62"/>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9C3"/>
    <w:rsid w:val="00032155"/>
    <w:rsid w:val="000F309D"/>
    <w:rsid w:val="001265FC"/>
    <w:rsid w:val="00177111"/>
    <w:rsid w:val="001A478F"/>
    <w:rsid w:val="001B388E"/>
    <w:rsid w:val="00397E99"/>
    <w:rsid w:val="003B4E4C"/>
    <w:rsid w:val="003F75F5"/>
    <w:rsid w:val="004B39C3"/>
    <w:rsid w:val="0066231F"/>
    <w:rsid w:val="006750F2"/>
    <w:rsid w:val="00744D3D"/>
    <w:rsid w:val="0078066D"/>
    <w:rsid w:val="009C6915"/>
    <w:rsid w:val="00BF20A7"/>
    <w:rsid w:val="00C35309"/>
    <w:rsid w:val="00DB6CB7"/>
    <w:rsid w:val="00DE4CF7"/>
    <w:rsid w:val="00E84D98"/>
    <w:rsid w:val="00E93ACF"/>
    <w:rsid w:val="00FA5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5ED7A"/>
  <w15:docId w15:val="{9AE92801-87D5-4FD0-9E7F-6CD78967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FA5C79"/>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97E99"/>
    <w:pPr>
      <w:ind w:left="720"/>
      <w:contextualSpacing/>
    </w:pPr>
  </w:style>
  <w:style w:type="table" w:styleId="TableGrid0">
    <w:name w:val="Table Grid"/>
    <w:basedOn w:val="TableNormal"/>
    <w:uiPriority w:val="39"/>
    <w:rsid w:val="00662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2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0A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6</Pages>
  <Words>1937</Words>
  <Characters>11042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Breaux Stuart R</dc:creator>
  <cp:keywords/>
  <cp:lastModifiedBy>Adam Abdalla</cp:lastModifiedBy>
  <cp:revision>7</cp:revision>
  <dcterms:created xsi:type="dcterms:W3CDTF">2020-11-19T20:43:00Z</dcterms:created>
  <dcterms:modified xsi:type="dcterms:W3CDTF">2020-11-24T19:31:00Z</dcterms:modified>
</cp:coreProperties>
</file>