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9D13A" w14:textId="09F956A3" w:rsidR="004B39C3" w:rsidRDefault="00177111">
      <w:pPr>
        <w:pBdr>
          <w:bottom w:val="single" w:sz="12" w:space="1" w:color="auto"/>
        </w:pBdr>
        <w:spacing w:after="284" w:line="259" w:lineRule="auto"/>
        <w:ind w:left="0" w:right="8" w:firstLine="0"/>
        <w:jc w:val="center"/>
        <w:rPr>
          <w:rFonts w:ascii="Garamond" w:hAnsi="Garamond"/>
          <w:b/>
          <w:sz w:val="32"/>
          <w:szCs w:val="32"/>
        </w:rPr>
      </w:pPr>
      <w:r w:rsidRPr="003F75F5">
        <w:rPr>
          <w:rFonts w:ascii="Garamond" w:hAnsi="Garamond"/>
          <w:b/>
          <w:sz w:val="32"/>
          <w:szCs w:val="32"/>
        </w:rPr>
        <w:t xml:space="preserve">FIRST </w:t>
      </w:r>
      <w:r w:rsidR="003200EB">
        <w:rPr>
          <w:rFonts w:ascii="Garamond" w:hAnsi="Garamond"/>
          <w:b/>
          <w:sz w:val="32"/>
          <w:szCs w:val="32"/>
        </w:rPr>
        <w:t>AMENDMENT</w:t>
      </w:r>
      <w:r w:rsidRPr="003F75F5">
        <w:rPr>
          <w:rFonts w:ascii="Garamond" w:hAnsi="Garamond"/>
          <w:b/>
          <w:sz w:val="32"/>
          <w:szCs w:val="32"/>
        </w:rPr>
        <w:t xml:space="preserve"> TO LEASE AGREEMENT </w:t>
      </w:r>
    </w:p>
    <w:p w14:paraId="27BC5A6D" w14:textId="12C4DD7D"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This First Addendum to Lease Agreement (this “</w:t>
      </w:r>
      <w:r w:rsidRPr="003F75F5">
        <w:rPr>
          <w:rFonts w:ascii="Garamond" w:hAnsi="Garamond"/>
          <w:b/>
          <w:szCs w:val="24"/>
        </w:rPr>
        <w:t xml:space="preserve">First </w:t>
      </w:r>
      <w:r w:rsidR="003200EB">
        <w:rPr>
          <w:rFonts w:ascii="Garamond" w:hAnsi="Garamond"/>
          <w:b/>
          <w:szCs w:val="24"/>
        </w:rPr>
        <w:t>Amendment</w:t>
      </w:r>
      <w:r w:rsidRPr="003F75F5">
        <w:rPr>
          <w:rFonts w:ascii="Garamond" w:hAnsi="Garamond"/>
          <w:szCs w:val="24"/>
        </w:rPr>
        <w:t xml:space="preserve">”) is entered into as of the dates set forth below, but effective for all purposes as of </w:t>
      </w:r>
      <w:r w:rsidR="003200EB">
        <w:rPr>
          <w:rFonts w:ascii="Garamond" w:hAnsi="Garamond"/>
          <w:szCs w:val="24"/>
        </w:rPr>
        <w:t>January</w:t>
      </w:r>
      <w:r w:rsidRPr="003F75F5">
        <w:rPr>
          <w:rFonts w:ascii="Garamond" w:hAnsi="Garamond"/>
          <w:szCs w:val="24"/>
        </w:rPr>
        <w:t xml:space="preserve"> 1, 202</w:t>
      </w:r>
      <w:r w:rsidR="003200EB">
        <w:rPr>
          <w:rFonts w:ascii="Garamond" w:hAnsi="Garamond"/>
          <w:szCs w:val="24"/>
        </w:rPr>
        <w:t>1</w:t>
      </w:r>
      <w:r w:rsidRPr="003F75F5">
        <w:rPr>
          <w:rFonts w:ascii="Garamond" w:hAnsi="Garamond"/>
          <w:szCs w:val="24"/>
        </w:rPr>
        <w:t xml:space="preserve">,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67E64C5D"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b/>
          <w:szCs w:val="24"/>
        </w:rPr>
        <w:t>BELLE REALTY OF LAFAYETTE, L.L.C</w:t>
      </w:r>
      <w:r w:rsidRPr="003200EB">
        <w:rPr>
          <w:rFonts w:ascii="Garamond" w:hAnsi="Garamond"/>
          <w:szCs w:val="24"/>
        </w:rPr>
        <w:t xml:space="preserve">., a Louisiana limited liability company, whose current mailing address is 101 </w:t>
      </w:r>
      <w:proofErr w:type="spellStart"/>
      <w:r w:rsidRPr="003200EB">
        <w:rPr>
          <w:rFonts w:ascii="Garamond" w:hAnsi="Garamond"/>
          <w:szCs w:val="24"/>
        </w:rPr>
        <w:t>Arnould</w:t>
      </w:r>
      <w:proofErr w:type="spellEnd"/>
      <w:r w:rsidRPr="003200EB">
        <w:rPr>
          <w:rFonts w:ascii="Garamond" w:hAnsi="Garamond"/>
          <w:szCs w:val="24"/>
        </w:rPr>
        <w:t xml:space="preserve"> </w:t>
      </w:r>
      <w:bookmarkStart w:id="0" w:name="_Hlk60943664"/>
      <w:r w:rsidRPr="003200EB">
        <w:rPr>
          <w:rFonts w:ascii="Garamond" w:hAnsi="Garamond"/>
          <w:szCs w:val="24"/>
        </w:rPr>
        <w:t>Boulevard</w:t>
      </w:r>
      <w:bookmarkEnd w:id="0"/>
      <w:r w:rsidRPr="003200EB">
        <w:rPr>
          <w:rFonts w:ascii="Garamond" w:hAnsi="Garamond"/>
          <w:szCs w:val="24"/>
        </w:rPr>
        <w:t>, Lafayette, Louisiana 70506 (hereinafter referred to as the “</w:t>
      </w:r>
      <w:r w:rsidRPr="003200EB">
        <w:rPr>
          <w:rFonts w:ascii="Garamond" w:hAnsi="Garamond"/>
          <w:b/>
          <w:szCs w:val="24"/>
        </w:rPr>
        <w:t>Lessor</w:t>
      </w:r>
      <w:r w:rsidRPr="003200EB">
        <w:rPr>
          <w:rFonts w:ascii="Garamond" w:hAnsi="Garamond"/>
          <w:szCs w:val="24"/>
        </w:rPr>
        <w:t>”</w:t>
      </w:r>
      <w:proofErr w:type="gramStart"/>
      <w:r w:rsidRPr="003200EB">
        <w:rPr>
          <w:rFonts w:ascii="Garamond" w:hAnsi="Garamond"/>
          <w:szCs w:val="24"/>
        </w:rPr>
        <w:t>);</w:t>
      </w:r>
      <w:proofErr w:type="gramEnd"/>
      <w:r w:rsidRPr="003200EB">
        <w:rPr>
          <w:rFonts w:ascii="Garamond" w:hAnsi="Garamond"/>
          <w:szCs w:val="24"/>
        </w:rPr>
        <w:t xml:space="preserve"> </w:t>
      </w:r>
    </w:p>
    <w:p w14:paraId="090C7E5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F58121F"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szCs w:val="24"/>
        </w:rPr>
        <w:t xml:space="preserve">and </w:t>
      </w:r>
    </w:p>
    <w:p w14:paraId="30BBF76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60F9AA4" w14:textId="77777777" w:rsidR="003200EB" w:rsidRPr="003200EB" w:rsidRDefault="003200EB" w:rsidP="003200EB">
      <w:pPr>
        <w:spacing w:after="5" w:line="251" w:lineRule="auto"/>
        <w:ind w:left="810" w:right="725" w:hanging="720"/>
        <w:rPr>
          <w:rFonts w:ascii="Garamond" w:hAnsi="Garamond"/>
          <w:szCs w:val="24"/>
        </w:rPr>
      </w:pPr>
      <w:r w:rsidRPr="003200EB">
        <w:rPr>
          <w:rFonts w:ascii="Garamond" w:hAnsi="Garamond"/>
          <w:szCs w:val="24"/>
        </w:rPr>
        <w:t xml:space="preserve"> </w:t>
      </w:r>
      <w:r w:rsidRPr="003200EB">
        <w:rPr>
          <w:rFonts w:ascii="Garamond" w:hAnsi="Garamond"/>
          <w:szCs w:val="24"/>
        </w:rPr>
        <w:tab/>
      </w:r>
      <w:bookmarkStart w:id="1" w:name="_Hlk60946149"/>
      <w:r w:rsidRPr="003200EB">
        <w:rPr>
          <w:rFonts w:ascii="Garamond" w:hAnsi="Garamond"/>
          <w:b/>
          <w:bCs/>
          <w:szCs w:val="24"/>
        </w:rPr>
        <w:t>GRAZE ACADIANA, LLC</w:t>
      </w:r>
      <w:bookmarkEnd w:id="1"/>
      <w:r w:rsidRPr="003200EB">
        <w:rPr>
          <w:rFonts w:ascii="Garamond" w:hAnsi="Garamond"/>
          <w:szCs w:val="24"/>
        </w:rPr>
        <w:t xml:space="preserve">, a Louisiana limited liability company, whose mailing address during the term of this Lease shall be 113 </w:t>
      </w:r>
      <w:proofErr w:type="spellStart"/>
      <w:r w:rsidRPr="003200EB">
        <w:rPr>
          <w:rFonts w:ascii="Garamond" w:hAnsi="Garamond"/>
          <w:szCs w:val="24"/>
        </w:rPr>
        <w:t>Arnould</w:t>
      </w:r>
      <w:proofErr w:type="spellEnd"/>
      <w:r w:rsidRPr="003200EB">
        <w:rPr>
          <w:rFonts w:ascii="Garamond" w:hAnsi="Garamond"/>
          <w:szCs w:val="24"/>
        </w:rPr>
        <w:t xml:space="preserve"> Boulevard, Lafayette, Louisiana 70506, (hereinafter referred to as the “</w:t>
      </w:r>
      <w:r w:rsidRPr="003200EB">
        <w:rPr>
          <w:rFonts w:ascii="Garamond" w:hAnsi="Garamond"/>
          <w:b/>
          <w:szCs w:val="24"/>
        </w:rPr>
        <w:t>Lessee</w:t>
      </w:r>
      <w:r w:rsidRPr="003200EB">
        <w:rPr>
          <w:rFonts w:ascii="Garamond" w:hAnsi="Garamond"/>
          <w:szCs w:val="24"/>
        </w:rPr>
        <w:t xml:space="preserve">”). </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55961CBA" w14:textId="008E905E" w:rsidR="004B39C3" w:rsidRPr="003F75F5" w:rsidRDefault="00177111" w:rsidP="009C6915">
      <w:pPr>
        <w:ind w:left="-15" w:firstLine="0"/>
        <w:rPr>
          <w:rFonts w:ascii="Garamond" w:hAnsi="Garamond"/>
          <w:szCs w:val="24"/>
        </w:rPr>
      </w:pPr>
      <w:proofErr w:type="gramStart"/>
      <w:r w:rsidRPr="003F75F5">
        <w:rPr>
          <w:rFonts w:ascii="Garamond" w:hAnsi="Garamond"/>
          <w:b/>
          <w:szCs w:val="24"/>
        </w:rPr>
        <w:t>WHEREAS,</w:t>
      </w:r>
      <w:proofErr w:type="gramEnd"/>
      <w:r w:rsidRPr="003F75F5">
        <w:rPr>
          <w:rFonts w:ascii="Garamond" w:hAnsi="Garamond"/>
          <w:szCs w:val="24"/>
        </w:rPr>
        <w:t xml:space="preserve"> Lessor and Lessee entered into a certain Lease Agreement effective as of </w:t>
      </w:r>
      <w:r w:rsidR="003200EB">
        <w:rPr>
          <w:rFonts w:ascii="Garamond" w:hAnsi="Garamond"/>
          <w:szCs w:val="24"/>
        </w:rPr>
        <w:t>January</w:t>
      </w:r>
      <w:r w:rsidR="003200EB" w:rsidRPr="003F75F5">
        <w:rPr>
          <w:rFonts w:ascii="Garamond" w:hAnsi="Garamond"/>
          <w:szCs w:val="24"/>
        </w:rPr>
        <w:t xml:space="preserve"> 1</w:t>
      </w:r>
      <w:r w:rsidR="00744D3D" w:rsidRPr="003F75F5">
        <w:rPr>
          <w:rFonts w:ascii="Garamond" w:hAnsi="Garamond"/>
          <w:szCs w:val="24"/>
        </w:rPr>
        <w:t>, 20</w:t>
      </w:r>
      <w:r w:rsidR="003200EB">
        <w:rPr>
          <w:rFonts w:ascii="Garamond" w:hAnsi="Garamond"/>
          <w:szCs w:val="24"/>
        </w:rPr>
        <w:t>21</w:t>
      </w:r>
      <w:r w:rsidR="00744D3D" w:rsidRPr="003F75F5">
        <w:rPr>
          <w:rFonts w:ascii="Garamond" w:hAnsi="Garamond"/>
          <w:szCs w:val="24"/>
        </w:rPr>
        <w:t xml:space="preserve"> </w:t>
      </w:r>
      <w:r w:rsidRPr="003F75F5">
        <w:rPr>
          <w:rFonts w:ascii="Garamond" w:hAnsi="Garamond"/>
          <w:szCs w:val="24"/>
        </w:rPr>
        <w:t>(the “</w:t>
      </w:r>
      <w:r w:rsidRPr="003F75F5">
        <w:rPr>
          <w:rFonts w:ascii="Garamond" w:hAnsi="Garamond"/>
          <w:b/>
          <w:szCs w:val="24"/>
        </w:rPr>
        <w:t>Lease Agreement</w:t>
      </w:r>
      <w:r w:rsidRPr="003F75F5">
        <w:rPr>
          <w:rFonts w:ascii="Garamond" w:hAnsi="Garamond"/>
          <w:szCs w:val="24"/>
        </w:rPr>
        <w:t xml:space="preserve">”), </w:t>
      </w:r>
    </w:p>
    <w:p w14:paraId="3160D65A" w14:textId="4624F810" w:rsidR="00744D3D" w:rsidRPr="003200EB" w:rsidRDefault="00177111" w:rsidP="003200EB">
      <w:pPr>
        <w:spacing w:after="0" w:line="259" w:lineRule="auto"/>
        <w:ind w:left="720" w:firstLine="0"/>
        <w:rPr>
          <w:rFonts w:ascii="Garamond" w:hAnsi="Garamond"/>
          <w:szCs w:val="24"/>
        </w:rPr>
      </w:pPr>
      <w:r w:rsidRPr="003F75F5">
        <w:rPr>
          <w:rFonts w:ascii="Garamond" w:hAnsi="Garamond"/>
          <w:b/>
          <w:szCs w:val="24"/>
        </w:rPr>
        <w:t xml:space="preserve"> </w:t>
      </w:r>
    </w:p>
    <w:p w14:paraId="6B0BFE94" w14:textId="2E615218"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proofErr w:type="gramStart"/>
      <w:r w:rsidRPr="003F75F5">
        <w:rPr>
          <w:rFonts w:ascii="Garamond" w:hAnsi="Garamond"/>
          <w:b/>
          <w:color w:val="auto"/>
          <w:szCs w:val="24"/>
          <w:lang w:bidi="en-US"/>
        </w:rPr>
        <w:t>WHEREAS,</w:t>
      </w:r>
      <w:proofErr w:type="gramEnd"/>
      <w:r w:rsidRPr="003F75F5">
        <w:rPr>
          <w:rFonts w:ascii="Garamond" w:hAnsi="Garamond"/>
          <w:b/>
          <w:color w:val="auto"/>
          <w:szCs w:val="24"/>
          <w:lang w:bidi="en-US"/>
        </w:rPr>
        <w:t xml:space="preserve"> </w:t>
      </w:r>
      <w:r w:rsidRPr="003F75F5">
        <w:rPr>
          <w:rFonts w:ascii="Garamond" w:hAnsi="Garamond"/>
          <w:bCs/>
          <w:color w:val="auto"/>
          <w:szCs w:val="24"/>
          <w:lang w:bidi="en-US"/>
        </w:rPr>
        <w:t xml:space="preserve">Lessee and Lessor desire to enter into this </w:t>
      </w:r>
      <w:r w:rsidR="000F309D" w:rsidRPr="003F75F5">
        <w:rPr>
          <w:rFonts w:ascii="Garamond" w:hAnsi="Garamond"/>
          <w:bCs/>
          <w:color w:val="auto"/>
          <w:szCs w:val="24"/>
          <w:lang w:bidi="en-US"/>
        </w:rPr>
        <w:t xml:space="preserve">First </w:t>
      </w:r>
      <w:r w:rsidR="003200EB">
        <w:rPr>
          <w:rFonts w:ascii="Garamond" w:hAnsi="Garamond"/>
          <w:bCs/>
          <w:color w:val="auto"/>
          <w:szCs w:val="24"/>
          <w:lang w:bidi="en-US"/>
        </w:rPr>
        <w:t>Amendment</w:t>
      </w:r>
      <w:r w:rsidRPr="003F75F5">
        <w:rPr>
          <w:rFonts w:ascii="Garamond" w:hAnsi="Garamond"/>
          <w:bCs/>
          <w:color w:val="auto"/>
          <w:szCs w:val="24"/>
          <w:lang w:bidi="en-US"/>
        </w:rPr>
        <w:t xml:space="preserve"> </w:t>
      </w:r>
      <w:r w:rsidR="003200EB">
        <w:rPr>
          <w:rFonts w:ascii="Garamond" w:hAnsi="Garamond"/>
          <w:bCs/>
          <w:color w:val="auto"/>
          <w:szCs w:val="24"/>
          <w:lang w:bidi="en-US"/>
        </w:rPr>
        <w:t>to adjust the Total Monthly Rental Payment</w:t>
      </w:r>
      <w:r w:rsidRPr="003F75F5">
        <w:rPr>
          <w:rFonts w:ascii="Garamond" w:hAnsi="Garamond"/>
          <w:bCs/>
          <w:color w:val="auto"/>
          <w:szCs w:val="24"/>
          <w:lang w:bidi="en-US"/>
        </w:rPr>
        <w:t xml:space="preserve"> and to provide for related matters.</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7739A8B7" w14:textId="77777777" w:rsidR="00E26306" w:rsidRDefault="00397E99" w:rsidP="00E26306">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7EF46644" w14:textId="77777777" w:rsidR="00E26306" w:rsidRDefault="00E26306" w:rsidP="00E26306">
      <w:pPr>
        <w:spacing w:after="14" w:line="240" w:lineRule="exact"/>
        <w:ind w:left="-15" w:firstLine="0"/>
        <w:rPr>
          <w:rFonts w:ascii="Garamond" w:hAnsi="Garamond"/>
          <w:szCs w:val="24"/>
        </w:rPr>
      </w:pPr>
    </w:p>
    <w:p w14:paraId="34F12F70" w14:textId="08D6676F" w:rsidR="0078066D" w:rsidRPr="00E26306" w:rsidRDefault="00E26306" w:rsidP="00E26306">
      <w:pPr>
        <w:pStyle w:val="ListParagraph"/>
        <w:numPr>
          <w:ilvl w:val="0"/>
          <w:numId w:val="7"/>
        </w:numPr>
        <w:spacing w:after="14" w:line="240" w:lineRule="exact"/>
        <w:rPr>
          <w:rFonts w:ascii="Garamond" w:hAnsi="Garamond"/>
          <w:szCs w:val="24"/>
        </w:rPr>
      </w:pPr>
      <w:r w:rsidRPr="00E26306">
        <w:rPr>
          <w:rFonts w:ascii="Garamond" w:hAnsi="Garamond"/>
          <w:szCs w:val="24"/>
        </w:rPr>
        <w:t xml:space="preserve">Section 4.01 of the Lease Agreement is hereby deleted in its entirety and replaced with the following. </w:t>
      </w:r>
    </w:p>
    <w:p w14:paraId="4E20C6A8" w14:textId="77777777" w:rsidR="00E26306" w:rsidRPr="003F75F5" w:rsidRDefault="00E26306" w:rsidP="009C6915">
      <w:pPr>
        <w:spacing w:after="0" w:line="240" w:lineRule="exact"/>
        <w:ind w:left="0" w:firstLine="0"/>
        <w:rPr>
          <w:rFonts w:ascii="Garamond" w:hAnsi="Garamond"/>
          <w:szCs w:val="24"/>
        </w:rPr>
      </w:pPr>
    </w:p>
    <w:p w14:paraId="3995E3F7" w14:textId="1602215D" w:rsidR="00E26306" w:rsidRPr="00E26306" w:rsidRDefault="00E26306" w:rsidP="00E26306">
      <w:pPr>
        <w:spacing w:line="259" w:lineRule="auto"/>
        <w:ind w:left="-5"/>
        <w:rPr>
          <w:rFonts w:ascii="Garamond" w:hAnsi="Garamond"/>
          <w:szCs w:val="24"/>
        </w:rPr>
      </w:pPr>
      <w:r>
        <w:rPr>
          <w:rFonts w:ascii="Garamond" w:hAnsi="Garamond"/>
          <w:b/>
          <w:szCs w:val="24"/>
        </w:rPr>
        <w:t>“</w:t>
      </w:r>
      <w:r w:rsidRPr="00E26306">
        <w:rPr>
          <w:rFonts w:ascii="Garamond" w:hAnsi="Garamond"/>
          <w:b/>
          <w:szCs w:val="24"/>
        </w:rPr>
        <w:t xml:space="preserve">Section 4.01 - </w:t>
      </w:r>
      <w:r w:rsidRPr="00E26306">
        <w:rPr>
          <w:rFonts w:ascii="Garamond" w:hAnsi="Garamond"/>
          <w:b/>
          <w:szCs w:val="24"/>
          <w:u w:val="single" w:color="000000"/>
        </w:rPr>
        <w:t>Rent</w:t>
      </w:r>
      <w:r w:rsidRPr="00E26306">
        <w:rPr>
          <w:rFonts w:ascii="Garamond" w:hAnsi="Garamond"/>
          <w:b/>
          <w:szCs w:val="24"/>
        </w:rPr>
        <w:t>:</w:t>
      </w:r>
      <w:r w:rsidRPr="00E26306">
        <w:rPr>
          <w:rFonts w:ascii="Garamond" w:hAnsi="Garamond"/>
          <w:szCs w:val="24"/>
        </w:rPr>
        <w:t xml:space="preserve"> </w:t>
      </w:r>
    </w:p>
    <w:p w14:paraId="465751B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EE6FBA1"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A.</w:t>
      </w:r>
      <w:r w:rsidRPr="00E26306">
        <w:rPr>
          <w:rFonts w:ascii="Garamond" w:eastAsia="Arial" w:hAnsi="Garamond" w:cs="Arial"/>
          <w:szCs w:val="24"/>
        </w:rPr>
        <w:t xml:space="preserve"> </w:t>
      </w:r>
      <w:r w:rsidRPr="00E26306">
        <w:rPr>
          <w:rFonts w:ascii="Garamond" w:eastAsia="Arial" w:hAnsi="Garamond" w:cs="Arial"/>
          <w:szCs w:val="24"/>
        </w:rPr>
        <w:tab/>
      </w:r>
      <w:r w:rsidRPr="00E26306">
        <w:rPr>
          <w:rFonts w:ascii="Garamond" w:hAnsi="Garamond"/>
          <w:szCs w:val="24"/>
          <w:u w:val="single" w:color="000000"/>
        </w:rPr>
        <w:t>Premises Base Rent.</w:t>
      </w:r>
      <w:r w:rsidRPr="00E26306">
        <w:rPr>
          <w:rFonts w:ascii="Garamond" w:hAnsi="Garamond"/>
          <w:szCs w:val="24"/>
        </w:rPr>
        <w:t xml:space="preserve">  During the Initial Term, the Lessee shall pay to the Lessor a monthly base rent for the Premises, which is calculated as follows: </w:t>
      </w:r>
    </w:p>
    <w:p w14:paraId="7EF60ABE" w14:textId="6E212CCB" w:rsidR="00E26306" w:rsidRPr="00E26306" w:rsidRDefault="00E26306" w:rsidP="003200EB">
      <w:pPr>
        <w:spacing w:after="0" w:line="259" w:lineRule="auto"/>
        <w:ind w:left="720" w:firstLine="0"/>
        <w:rPr>
          <w:rFonts w:ascii="Garamond" w:hAnsi="Garamond"/>
          <w:szCs w:val="24"/>
        </w:rPr>
      </w:pPr>
      <w:r w:rsidRPr="00E26306">
        <w:rPr>
          <w:rFonts w:ascii="Garamond" w:hAnsi="Garamond"/>
          <w:szCs w:val="24"/>
        </w:rPr>
        <w:t xml:space="preserve"> </w:t>
      </w:r>
    </w:p>
    <w:tbl>
      <w:tblPr>
        <w:tblStyle w:val="TableGrid"/>
        <w:tblW w:w="7887" w:type="dxa"/>
        <w:tblInd w:w="0" w:type="dxa"/>
        <w:tblCellMar>
          <w:top w:w="26" w:type="dxa"/>
        </w:tblCellMar>
        <w:tblLook w:val="04A0" w:firstRow="1" w:lastRow="0" w:firstColumn="1" w:lastColumn="0" w:noHBand="0" w:noVBand="1"/>
      </w:tblPr>
      <w:tblGrid>
        <w:gridCol w:w="3800"/>
        <w:gridCol w:w="4087"/>
      </w:tblGrid>
      <w:tr w:rsidR="00E26306" w:rsidRPr="00E26306" w14:paraId="0725EA33" w14:textId="77777777" w:rsidTr="00DE4C5F">
        <w:trPr>
          <w:trHeight w:val="763"/>
        </w:trPr>
        <w:tc>
          <w:tcPr>
            <w:tcW w:w="3800" w:type="dxa"/>
            <w:tcBorders>
              <w:top w:val="nil"/>
              <w:left w:val="nil"/>
              <w:bottom w:val="nil"/>
              <w:right w:val="nil"/>
            </w:tcBorders>
          </w:tcPr>
          <w:p w14:paraId="40071FDF" w14:textId="77777777" w:rsidR="00E26306" w:rsidRPr="00E26306" w:rsidRDefault="00E26306" w:rsidP="00E26306">
            <w:pPr>
              <w:spacing w:after="215" w:line="259" w:lineRule="auto"/>
              <w:ind w:left="739" w:firstLine="0"/>
              <w:rPr>
                <w:rFonts w:ascii="Garamond" w:hAnsi="Garamond"/>
                <w:szCs w:val="24"/>
              </w:rPr>
            </w:pPr>
            <w:bookmarkStart w:id="2" w:name="_Hlk71553120"/>
            <w:r w:rsidRPr="00E26306">
              <w:rPr>
                <w:rFonts w:ascii="Garamond" w:hAnsi="Garamond"/>
                <w:szCs w:val="24"/>
              </w:rPr>
              <w:t xml:space="preserve">Lease Month 1- 4 </w:t>
            </w:r>
          </w:p>
          <w:p w14:paraId="6C5E89CC"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1D9448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$0.00 per square foot of the Premise annually, payable monthly ($0.00 per month) </w:t>
            </w:r>
          </w:p>
        </w:tc>
      </w:tr>
      <w:bookmarkEnd w:id="2"/>
      <w:tr w:rsidR="001F7D61" w:rsidRPr="00E26306" w14:paraId="4C53AF1D" w14:textId="77777777" w:rsidTr="00F756FF">
        <w:trPr>
          <w:trHeight w:val="874"/>
        </w:trPr>
        <w:tc>
          <w:tcPr>
            <w:tcW w:w="3800" w:type="dxa"/>
            <w:tcBorders>
              <w:top w:val="nil"/>
              <w:left w:val="nil"/>
              <w:bottom w:val="nil"/>
              <w:right w:val="nil"/>
            </w:tcBorders>
          </w:tcPr>
          <w:p w14:paraId="7069B23A" w14:textId="4F437787" w:rsidR="001F7D61" w:rsidRPr="00E26306" w:rsidRDefault="001F7D61" w:rsidP="00F756FF">
            <w:pPr>
              <w:spacing w:after="335" w:line="259" w:lineRule="auto"/>
              <w:ind w:left="739" w:firstLine="0"/>
              <w:rPr>
                <w:rFonts w:ascii="Garamond" w:hAnsi="Garamond"/>
                <w:szCs w:val="24"/>
              </w:rPr>
            </w:pPr>
            <w:r w:rsidRPr="00E26306">
              <w:rPr>
                <w:rFonts w:ascii="Garamond" w:hAnsi="Garamond"/>
                <w:szCs w:val="24"/>
              </w:rPr>
              <w:t xml:space="preserve">Lease Months </w:t>
            </w:r>
            <w:r>
              <w:rPr>
                <w:rFonts w:ascii="Garamond" w:hAnsi="Garamond"/>
                <w:szCs w:val="24"/>
              </w:rPr>
              <w:t>5</w:t>
            </w:r>
            <w:r w:rsidRPr="00E26306">
              <w:rPr>
                <w:rFonts w:ascii="Garamond" w:hAnsi="Garamond"/>
                <w:szCs w:val="24"/>
              </w:rPr>
              <w:t xml:space="preserve"> </w:t>
            </w:r>
          </w:p>
          <w:p w14:paraId="21E747B8"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40B72001"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$13.00 per square foot of the Premise annually, payable monthly ($2,823.17 per month) </w:t>
            </w:r>
          </w:p>
        </w:tc>
      </w:tr>
      <w:tr w:rsidR="005D5EF3" w:rsidRPr="00E26306" w14:paraId="407295CF" w14:textId="77777777" w:rsidTr="00DE4C5F">
        <w:trPr>
          <w:trHeight w:val="763"/>
        </w:trPr>
        <w:tc>
          <w:tcPr>
            <w:tcW w:w="3800" w:type="dxa"/>
            <w:tcBorders>
              <w:top w:val="nil"/>
              <w:left w:val="nil"/>
              <w:bottom w:val="nil"/>
              <w:right w:val="nil"/>
            </w:tcBorders>
          </w:tcPr>
          <w:p w14:paraId="01AE2843" w14:textId="326BC95F" w:rsidR="005D5EF3" w:rsidRPr="00E26306" w:rsidRDefault="005D5EF3" w:rsidP="00DE4C5F">
            <w:pPr>
              <w:spacing w:after="215" w:line="259" w:lineRule="auto"/>
              <w:ind w:left="739" w:firstLine="0"/>
              <w:rPr>
                <w:rFonts w:ascii="Garamond" w:hAnsi="Garamond"/>
                <w:szCs w:val="24"/>
              </w:rPr>
            </w:pPr>
            <w:r w:rsidRPr="00E26306">
              <w:rPr>
                <w:rFonts w:ascii="Garamond" w:hAnsi="Garamond"/>
                <w:szCs w:val="24"/>
              </w:rPr>
              <w:t xml:space="preserve">Lease Month </w:t>
            </w:r>
            <w:r w:rsidR="001F7D61">
              <w:rPr>
                <w:rFonts w:ascii="Garamond" w:hAnsi="Garamond"/>
                <w:szCs w:val="24"/>
              </w:rPr>
              <w:t>6</w:t>
            </w:r>
            <w:r w:rsidRPr="00E26306">
              <w:rPr>
                <w:rFonts w:ascii="Garamond" w:hAnsi="Garamond"/>
                <w:szCs w:val="24"/>
              </w:rPr>
              <w:t xml:space="preserve"> </w:t>
            </w:r>
          </w:p>
          <w:p w14:paraId="114B357C" w14:textId="77777777"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D4F90CC" w14:textId="3757AAB1"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w:t>
            </w:r>
            <w:r>
              <w:rPr>
                <w:rFonts w:ascii="Garamond" w:hAnsi="Garamond"/>
                <w:szCs w:val="24"/>
              </w:rPr>
              <w:t>6.50</w:t>
            </w:r>
            <w:r w:rsidRPr="00E26306">
              <w:rPr>
                <w:rFonts w:ascii="Garamond" w:hAnsi="Garamond"/>
                <w:szCs w:val="24"/>
              </w:rPr>
              <w:t xml:space="preserve"> per square foot of the Premise annually, payable monthly ($</w:t>
            </w:r>
            <w:r>
              <w:rPr>
                <w:rFonts w:ascii="Garamond" w:hAnsi="Garamond"/>
                <w:szCs w:val="24"/>
              </w:rPr>
              <w:t>1,411.59</w:t>
            </w:r>
            <w:r w:rsidRPr="00E26306">
              <w:rPr>
                <w:rFonts w:ascii="Garamond" w:hAnsi="Garamond"/>
                <w:szCs w:val="24"/>
              </w:rPr>
              <w:t xml:space="preserve"> per month) </w:t>
            </w:r>
          </w:p>
        </w:tc>
      </w:tr>
      <w:tr w:rsidR="00E26306" w:rsidRPr="00E26306" w14:paraId="0C740BCD" w14:textId="77777777" w:rsidTr="00DE4C5F">
        <w:trPr>
          <w:trHeight w:val="874"/>
        </w:trPr>
        <w:tc>
          <w:tcPr>
            <w:tcW w:w="3800" w:type="dxa"/>
            <w:tcBorders>
              <w:top w:val="nil"/>
              <w:left w:val="nil"/>
              <w:bottom w:val="nil"/>
              <w:right w:val="nil"/>
            </w:tcBorders>
          </w:tcPr>
          <w:p w14:paraId="54965822" w14:textId="172A60AD" w:rsidR="00E26306" w:rsidRPr="00E26306" w:rsidRDefault="00E26306" w:rsidP="00E26306">
            <w:pPr>
              <w:spacing w:after="335" w:line="259" w:lineRule="auto"/>
              <w:ind w:left="739" w:firstLine="0"/>
              <w:rPr>
                <w:rFonts w:ascii="Garamond" w:hAnsi="Garamond"/>
                <w:szCs w:val="24"/>
              </w:rPr>
            </w:pPr>
            <w:bookmarkStart w:id="3" w:name="_Hlk71592599"/>
            <w:r w:rsidRPr="00E26306">
              <w:rPr>
                <w:rFonts w:ascii="Garamond" w:hAnsi="Garamond"/>
                <w:szCs w:val="24"/>
              </w:rPr>
              <w:lastRenderedPageBreak/>
              <w:t xml:space="preserve">Lease Months </w:t>
            </w:r>
            <w:r w:rsidR="001F7D61">
              <w:rPr>
                <w:rFonts w:ascii="Garamond" w:hAnsi="Garamond"/>
                <w:szCs w:val="24"/>
              </w:rPr>
              <w:t>7</w:t>
            </w:r>
            <w:r w:rsidRPr="00E26306">
              <w:rPr>
                <w:rFonts w:ascii="Garamond" w:hAnsi="Garamond"/>
                <w:szCs w:val="24"/>
              </w:rPr>
              <w:t xml:space="preserve">-40 </w:t>
            </w:r>
          </w:p>
          <w:p w14:paraId="26BFE44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2AA4B9A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$13.00 per square foot of the Premise annually, payable monthly ($2,823.17 per month) </w:t>
            </w:r>
          </w:p>
        </w:tc>
      </w:tr>
    </w:tbl>
    <w:bookmarkEnd w:id="3"/>
    <w:p w14:paraId="5AF564C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329088F" w14:textId="77777777" w:rsidR="00E26306" w:rsidRPr="00E26306" w:rsidRDefault="00E26306" w:rsidP="00E26306">
      <w:pPr>
        <w:spacing w:after="5" w:line="251" w:lineRule="auto"/>
        <w:ind w:left="705" w:hanging="705"/>
        <w:rPr>
          <w:rFonts w:ascii="Garamond" w:hAnsi="Garamond"/>
          <w:szCs w:val="24"/>
        </w:rPr>
      </w:pPr>
      <w:r w:rsidRPr="00E26306">
        <w:rPr>
          <w:rFonts w:ascii="Garamond" w:hAnsi="Garamond"/>
          <w:szCs w:val="24"/>
        </w:rPr>
        <w:t xml:space="preserve">B. </w:t>
      </w:r>
      <w:r w:rsidRPr="00E26306">
        <w:rPr>
          <w:rFonts w:ascii="Garamond" w:hAnsi="Garamond"/>
          <w:szCs w:val="24"/>
        </w:rPr>
        <w:tab/>
      </w:r>
      <w:r w:rsidRPr="00E26306">
        <w:rPr>
          <w:rFonts w:ascii="Garamond" w:hAnsi="Garamond"/>
          <w:szCs w:val="24"/>
          <w:u w:val="single" w:color="000000"/>
        </w:rPr>
        <w:t>Additional Rent.</w:t>
      </w:r>
      <w:r w:rsidRPr="00E26306">
        <w:rPr>
          <w:rFonts w:ascii="Garamond" w:hAnsi="Garamond"/>
          <w:szCs w:val="24"/>
        </w:rPr>
        <w:t xml:space="preserve">  During the Initial Term, the Lessee shall pay to the Lessor, as additional rent (“</w:t>
      </w:r>
      <w:r w:rsidRPr="00E26306">
        <w:rPr>
          <w:rFonts w:ascii="Garamond" w:hAnsi="Garamond"/>
          <w:b/>
          <w:szCs w:val="24"/>
        </w:rPr>
        <w:t>Additional Rent</w:t>
      </w:r>
      <w:r w:rsidRPr="00E26306">
        <w:rPr>
          <w:rFonts w:ascii="Garamond" w:hAnsi="Garamond"/>
          <w:szCs w:val="24"/>
        </w:rPr>
        <w:t xml:space="preserve">”), the following amounts. </w:t>
      </w:r>
    </w:p>
    <w:p w14:paraId="283A01A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45D79B8"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Common Area Maintenance Charges.</w:t>
      </w:r>
      <w:r w:rsidRPr="00E26306">
        <w:rPr>
          <w:rFonts w:ascii="Garamond" w:hAnsi="Garamond"/>
          <w:szCs w:val="24"/>
        </w:rPr>
        <w:t xml:space="preserve">  The Lessee shall pay to the Lessor, the Lessee’s Pro Rata Portion of the Common Area (as hereinafter defined) maintenance charges (“</w:t>
      </w:r>
      <w:r w:rsidRPr="00E26306">
        <w:rPr>
          <w:rFonts w:ascii="Garamond" w:hAnsi="Garamond"/>
          <w:b/>
          <w:szCs w:val="24"/>
        </w:rPr>
        <w:t>Common Area Maintenance Charges</w:t>
      </w:r>
      <w:r w:rsidRPr="00E26306">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E26306">
        <w:rPr>
          <w:rFonts w:ascii="Garamond" w:hAnsi="Garamond"/>
          <w:i/>
          <w:szCs w:val="24"/>
        </w:rPr>
        <w:t>Schedule B</w:t>
      </w:r>
      <w:r w:rsidRPr="00E26306">
        <w:rPr>
          <w:rFonts w:ascii="Garamond" w:hAnsi="Garamond"/>
          <w:szCs w:val="24"/>
        </w:rPr>
        <w:t xml:space="preserve">. </w:t>
      </w:r>
    </w:p>
    <w:p w14:paraId="211367D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0082FDA5"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Tax and Insurance Charges.</w:t>
      </w:r>
      <w:r w:rsidRPr="00E26306">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E26306">
        <w:rPr>
          <w:rFonts w:ascii="Garamond" w:hAnsi="Garamond"/>
          <w:b/>
          <w:szCs w:val="24"/>
        </w:rPr>
        <w:t>Taxes and Insurance Charges</w:t>
      </w:r>
      <w:r w:rsidRPr="00E26306">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E26306">
        <w:rPr>
          <w:rFonts w:ascii="Garamond" w:hAnsi="Garamond"/>
          <w:szCs w:val="24"/>
        </w:rPr>
        <w:t>casualty</w:t>
      </w:r>
      <w:proofErr w:type="gramEnd"/>
      <w:r w:rsidRPr="00E26306">
        <w:rPr>
          <w:rFonts w:ascii="Garamond" w:hAnsi="Garamond"/>
          <w:szCs w:val="24"/>
        </w:rPr>
        <w:t xml:space="preserve"> and liability insurance policies. </w:t>
      </w:r>
    </w:p>
    <w:p w14:paraId="3C495D50"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658D8CA5" w14:textId="77777777" w:rsidR="00E26306" w:rsidRPr="00E26306" w:rsidRDefault="00E26306" w:rsidP="00E26306">
      <w:pPr>
        <w:numPr>
          <w:ilvl w:val="0"/>
          <w:numId w:val="6"/>
        </w:numPr>
        <w:spacing w:after="27" w:line="251" w:lineRule="auto"/>
        <w:rPr>
          <w:rFonts w:ascii="Garamond" w:hAnsi="Garamond"/>
          <w:szCs w:val="24"/>
        </w:rPr>
      </w:pPr>
      <w:r w:rsidRPr="00E26306">
        <w:rPr>
          <w:rFonts w:ascii="Garamond" w:hAnsi="Garamond"/>
          <w:szCs w:val="24"/>
          <w:u w:val="single" w:color="000000"/>
        </w:rPr>
        <w:t>Payment of Additional Rent.</w:t>
      </w:r>
      <w:r w:rsidRPr="00E26306">
        <w:rPr>
          <w:rFonts w:ascii="Garamond" w:hAnsi="Garamond"/>
          <w:szCs w:val="24"/>
        </w:rPr>
        <w:t xml:space="preserve">  Beginning on February 1, 2021 and </w:t>
      </w:r>
      <w:proofErr w:type="gramStart"/>
      <w:r w:rsidRPr="00E26306">
        <w:rPr>
          <w:rFonts w:ascii="Garamond" w:hAnsi="Garamond"/>
          <w:szCs w:val="24"/>
        </w:rPr>
        <w:t>continuing on</w:t>
      </w:r>
      <w:proofErr w:type="gramEnd"/>
      <w:r w:rsidRPr="00E26306">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w:t>
      </w:r>
      <w:r w:rsidRPr="00E26306">
        <w:rPr>
          <w:rFonts w:ascii="Garamond" w:hAnsi="Garamond"/>
          <w:szCs w:val="24"/>
        </w:rPr>
        <w:lastRenderedPageBreak/>
        <w:t xml:space="preserve">beginning on February 1, 2021 and ending February 28, 2022 is $2.10 per square foot of the Premises annually, payable monthly as provided herein.  The parties agree that the Taxes and Insurance Charges for the period beginning on February 1, 2021 and ending February 28, 2022 is $1.85 per square foot of the Premises annually, payable monthly as provided herein. </w:t>
      </w:r>
    </w:p>
    <w:p w14:paraId="02597F4B"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2EBB9847" w14:textId="77777777" w:rsidR="00E26306" w:rsidRPr="00E26306" w:rsidRDefault="00E26306" w:rsidP="00E26306">
      <w:pPr>
        <w:spacing w:after="0" w:line="259" w:lineRule="auto"/>
        <w:ind w:left="0" w:firstLine="0"/>
        <w:rPr>
          <w:rFonts w:ascii="Garamond" w:hAnsi="Garamond"/>
          <w:szCs w:val="24"/>
        </w:rPr>
      </w:pPr>
    </w:p>
    <w:p w14:paraId="6DCD9B7B" w14:textId="77777777" w:rsidR="00E26306" w:rsidRPr="00E26306" w:rsidRDefault="00E26306" w:rsidP="00E26306">
      <w:pPr>
        <w:spacing w:after="5" w:line="251" w:lineRule="auto"/>
        <w:ind w:left="720" w:hanging="180"/>
        <w:rPr>
          <w:rFonts w:ascii="Garamond" w:hAnsi="Garamond"/>
          <w:szCs w:val="24"/>
        </w:rPr>
      </w:pPr>
      <w:r w:rsidRPr="00E26306">
        <w:rPr>
          <w:rFonts w:ascii="Garamond" w:hAnsi="Garamond"/>
          <w:szCs w:val="24"/>
        </w:rPr>
        <w:t xml:space="preserve">The Total Monthly Rental Payment Amount for month </w:t>
      </w:r>
      <w:r w:rsidRPr="001F7D61">
        <w:rPr>
          <w:rFonts w:ascii="Garamond" w:hAnsi="Garamond"/>
          <w:b/>
          <w:bCs/>
          <w:szCs w:val="24"/>
        </w:rPr>
        <w:t>one (1)</w:t>
      </w:r>
      <w:r w:rsidRPr="00E26306">
        <w:rPr>
          <w:rFonts w:ascii="Garamond" w:hAnsi="Garamond"/>
          <w:szCs w:val="24"/>
        </w:rPr>
        <w:t xml:space="preserve"> of the Initial Term for the Premises shall be calculated as follows: </w:t>
      </w:r>
    </w:p>
    <w:p w14:paraId="03D2A6AA"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4350674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7C2F2DE8" w14:textId="77777777" w:rsidTr="00DE4C5F">
        <w:trPr>
          <w:trHeight w:val="306"/>
        </w:trPr>
        <w:tc>
          <w:tcPr>
            <w:tcW w:w="5845" w:type="dxa"/>
          </w:tcPr>
          <w:p w14:paraId="7E97E0D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239A9412"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8BE37F7" w14:textId="77777777" w:rsidTr="00DE4C5F">
        <w:trPr>
          <w:trHeight w:val="319"/>
        </w:trPr>
        <w:tc>
          <w:tcPr>
            <w:tcW w:w="5845" w:type="dxa"/>
          </w:tcPr>
          <w:p w14:paraId="3901266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w:t>
            </w:r>
            <w:proofErr w:type="gramStart"/>
            <w:r w:rsidRPr="00E26306">
              <w:rPr>
                <w:rFonts w:ascii="Garamond" w:hAnsi="Garamond"/>
                <w:szCs w:val="24"/>
              </w:rPr>
              <w:t xml:space="preserve">Charges  </w:t>
            </w:r>
            <w:r w:rsidRPr="00E26306">
              <w:rPr>
                <w:rFonts w:ascii="Garamond" w:hAnsi="Garamond"/>
                <w:szCs w:val="24"/>
              </w:rPr>
              <w:tab/>
            </w:r>
            <w:proofErr w:type="gramEnd"/>
            <w:r w:rsidRPr="00E26306">
              <w:rPr>
                <w:rFonts w:ascii="Garamond" w:hAnsi="Garamond"/>
                <w:szCs w:val="24"/>
              </w:rPr>
              <w:t xml:space="preserve"> </w:t>
            </w:r>
            <w:r w:rsidRPr="00E26306">
              <w:rPr>
                <w:rFonts w:ascii="Garamond" w:hAnsi="Garamond"/>
                <w:szCs w:val="24"/>
              </w:rPr>
              <w:tab/>
              <w:t xml:space="preserve"> </w:t>
            </w:r>
          </w:p>
        </w:tc>
        <w:tc>
          <w:tcPr>
            <w:tcW w:w="1445" w:type="dxa"/>
            <w:vAlign w:val="center"/>
          </w:tcPr>
          <w:p w14:paraId="7C2B007A"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0CAAED31" w14:textId="77777777" w:rsidTr="00DE4C5F">
        <w:trPr>
          <w:trHeight w:val="306"/>
        </w:trPr>
        <w:tc>
          <w:tcPr>
            <w:tcW w:w="5845" w:type="dxa"/>
          </w:tcPr>
          <w:p w14:paraId="5475CB15"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5FCC1FD"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76D5A102" w14:textId="77777777" w:rsidTr="00DE4C5F">
        <w:trPr>
          <w:trHeight w:val="319"/>
        </w:trPr>
        <w:tc>
          <w:tcPr>
            <w:tcW w:w="5845" w:type="dxa"/>
          </w:tcPr>
          <w:p w14:paraId="145A21F5"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60D56D79"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52567495" w14:textId="77777777" w:rsidTr="00DE4C5F">
        <w:trPr>
          <w:trHeight w:val="306"/>
        </w:trPr>
        <w:tc>
          <w:tcPr>
            <w:tcW w:w="5845" w:type="dxa"/>
          </w:tcPr>
          <w:p w14:paraId="7C8EB2B3"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6A694D"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5B3D0EB" w14:textId="77777777" w:rsidTr="00DE4C5F">
        <w:trPr>
          <w:trHeight w:val="319"/>
        </w:trPr>
        <w:tc>
          <w:tcPr>
            <w:tcW w:w="5845" w:type="dxa"/>
          </w:tcPr>
          <w:p w14:paraId="59C34827"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(Month 1</w:t>
            </w:r>
            <w:proofErr w:type="gramStart"/>
            <w:r w:rsidRPr="00E26306">
              <w:rPr>
                <w:rFonts w:ascii="Garamond" w:hAnsi="Garamond"/>
                <w:b/>
                <w:szCs w:val="24"/>
              </w:rPr>
              <w:t xml:space="preserve">)  </w:t>
            </w:r>
            <w:r w:rsidRPr="00E26306">
              <w:rPr>
                <w:rFonts w:ascii="Garamond" w:hAnsi="Garamond"/>
                <w:b/>
                <w:szCs w:val="24"/>
              </w:rPr>
              <w:tab/>
            </w:r>
            <w:proofErr w:type="gramEnd"/>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33B3D9B5"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0.00</w:t>
            </w:r>
          </w:p>
        </w:tc>
      </w:tr>
    </w:tbl>
    <w:p w14:paraId="2E628AE2" w14:textId="77777777" w:rsidR="00E26306" w:rsidRPr="00E26306" w:rsidRDefault="00E26306" w:rsidP="00E26306">
      <w:pPr>
        <w:spacing w:after="0" w:line="259" w:lineRule="auto"/>
        <w:ind w:left="0" w:firstLine="0"/>
        <w:rPr>
          <w:rFonts w:ascii="Garamond" w:hAnsi="Garamond"/>
          <w:szCs w:val="24"/>
        </w:rPr>
      </w:pPr>
    </w:p>
    <w:p w14:paraId="5CB9353B" w14:textId="77777777" w:rsidR="00E26306" w:rsidRPr="00E26306" w:rsidRDefault="00E26306" w:rsidP="00E26306">
      <w:pPr>
        <w:spacing w:after="0" w:line="259" w:lineRule="auto"/>
        <w:ind w:left="0" w:firstLine="0"/>
        <w:rPr>
          <w:rFonts w:ascii="Garamond" w:hAnsi="Garamond"/>
          <w:szCs w:val="24"/>
        </w:rPr>
      </w:pPr>
    </w:p>
    <w:p w14:paraId="483BF1D3" w14:textId="77777777" w:rsidR="00E26306" w:rsidRPr="00E26306" w:rsidRDefault="00E26306" w:rsidP="00E26306">
      <w:pPr>
        <w:spacing w:after="5" w:line="251" w:lineRule="auto"/>
        <w:ind w:left="720" w:hanging="180"/>
        <w:rPr>
          <w:rFonts w:ascii="Garamond" w:hAnsi="Garamond"/>
          <w:szCs w:val="24"/>
        </w:rPr>
      </w:pPr>
      <w:bookmarkStart w:id="4" w:name="_Hlk60945159"/>
      <w:r w:rsidRPr="00E26306">
        <w:rPr>
          <w:rFonts w:ascii="Garamond" w:hAnsi="Garamond"/>
          <w:szCs w:val="24"/>
        </w:rPr>
        <w:t xml:space="preserve">  </w:t>
      </w:r>
      <w:bookmarkStart w:id="5" w:name="_Hlk61251027"/>
      <w:r w:rsidRPr="00E26306">
        <w:rPr>
          <w:rFonts w:ascii="Garamond" w:hAnsi="Garamond"/>
          <w:szCs w:val="24"/>
        </w:rPr>
        <w:t xml:space="preserve">The Total Monthly Rental Payment Amount for month </w:t>
      </w:r>
      <w:r w:rsidRPr="001F7D61">
        <w:rPr>
          <w:rFonts w:ascii="Garamond" w:hAnsi="Garamond"/>
          <w:b/>
          <w:bCs/>
          <w:szCs w:val="24"/>
        </w:rPr>
        <w:t>two (2) through four (4)</w:t>
      </w:r>
      <w:r w:rsidRPr="00E26306">
        <w:rPr>
          <w:rFonts w:ascii="Garamond" w:hAnsi="Garamond"/>
          <w:szCs w:val="24"/>
        </w:rPr>
        <w:t xml:space="preserve"> of the Initial Term for the Premises shall be calculated as follows: </w:t>
      </w:r>
    </w:p>
    <w:p w14:paraId="3EB8F9E1"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956F87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01F51673" w14:textId="77777777" w:rsidTr="00DE4C5F">
        <w:trPr>
          <w:trHeight w:val="306"/>
        </w:trPr>
        <w:tc>
          <w:tcPr>
            <w:tcW w:w="5845" w:type="dxa"/>
          </w:tcPr>
          <w:p w14:paraId="7887C5BF"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bookmarkStart w:id="6" w:name="_Hlk71592870"/>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0BBA37A3"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59E36DF" w14:textId="77777777" w:rsidTr="00DE4C5F">
        <w:trPr>
          <w:trHeight w:val="319"/>
        </w:trPr>
        <w:tc>
          <w:tcPr>
            <w:tcW w:w="5845" w:type="dxa"/>
          </w:tcPr>
          <w:p w14:paraId="326AF00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w:t>
            </w:r>
            <w:proofErr w:type="gramStart"/>
            <w:r w:rsidRPr="00E26306">
              <w:rPr>
                <w:rFonts w:ascii="Garamond" w:hAnsi="Garamond"/>
                <w:szCs w:val="24"/>
              </w:rPr>
              <w:t xml:space="preserve">Charges  </w:t>
            </w:r>
            <w:r w:rsidRPr="00E26306">
              <w:rPr>
                <w:rFonts w:ascii="Garamond" w:hAnsi="Garamond"/>
                <w:szCs w:val="24"/>
              </w:rPr>
              <w:tab/>
            </w:r>
            <w:proofErr w:type="gramEnd"/>
            <w:r w:rsidRPr="00E26306">
              <w:rPr>
                <w:rFonts w:ascii="Garamond" w:hAnsi="Garamond"/>
                <w:szCs w:val="24"/>
              </w:rPr>
              <w:t xml:space="preserve"> </w:t>
            </w:r>
            <w:r w:rsidRPr="00E26306">
              <w:rPr>
                <w:rFonts w:ascii="Garamond" w:hAnsi="Garamond"/>
                <w:szCs w:val="24"/>
              </w:rPr>
              <w:tab/>
              <w:t xml:space="preserve"> </w:t>
            </w:r>
          </w:p>
        </w:tc>
        <w:tc>
          <w:tcPr>
            <w:tcW w:w="1445" w:type="dxa"/>
            <w:vAlign w:val="center"/>
          </w:tcPr>
          <w:p w14:paraId="4B87038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3F0F300B" w14:textId="77777777" w:rsidTr="00DE4C5F">
        <w:trPr>
          <w:trHeight w:val="306"/>
        </w:trPr>
        <w:tc>
          <w:tcPr>
            <w:tcW w:w="5845" w:type="dxa"/>
          </w:tcPr>
          <w:p w14:paraId="71ABB5AB"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636544D9"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58ADC871" w14:textId="77777777" w:rsidTr="00DE4C5F">
        <w:trPr>
          <w:trHeight w:val="319"/>
        </w:trPr>
        <w:tc>
          <w:tcPr>
            <w:tcW w:w="5845" w:type="dxa"/>
          </w:tcPr>
          <w:p w14:paraId="44B2EF76"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1F995710"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4E99D797" w14:textId="77777777" w:rsidTr="00DE4C5F">
        <w:trPr>
          <w:trHeight w:val="306"/>
        </w:trPr>
        <w:tc>
          <w:tcPr>
            <w:tcW w:w="5845" w:type="dxa"/>
          </w:tcPr>
          <w:p w14:paraId="1DEF89C5"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850191"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6E85AD18" w14:textId="77777777" w:rsidTr="00DE4C5F">
        <w:trPr>
          <w:trHeight w:val="319"/>
        </w:trPr>
        <w:tc>
          <w:tcPr>
            <w:tcW w:w="5845" w:type="dxa"/>
          </w:tcPr>
          <w:p w14:paraId="7EF0935E"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(Month 2-4</w:t>
            </w:r>
            <w:proofErr w:type="gramStart"/>
            <w:r w:rsidRPr="00E26306">
              <w:rPr>
                <w:rFonts w:ascii="Garamond" w:hAnsi="Garamond"/>
                <w:b/>
                <w:szCs w:val="24"/>
              </w:rPr>
              <w:t xml:space="preserve">)  </w:t>
            </w:r>
            <w:r w:rsidRPr="00E26306">
              <w:rPr>
                <w:rFonts w:ascii="Garamond" w:hAnsi="Garamond"/>
                <w:b/>
                <w:szCs w:val="24"/>
              </w:rPr>
              <w:tab/>
            </w:r>
            <w:proofErr w:type="gramEnd"/>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6E528358"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857.80</w:t>
            </w:r>
          </w:p>
        </w:tc>
      </w:tr>
    </w:tbl>
    <w:bookmarkEnd w:id="4"/>
    <w:bookmarkEnd w:id="5"/>
    <w:bookmarkEnd w:id="6"/>
    <w:p w14:paraId="194E61BD"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b/>
          <w:szCs w:val="24"/>
        </w:rPr>
        <w:t xml:space="preserve"> </w:t>
      </w:r>
    </w:p>
    <w:p w14:paraId="053FDB02" w14:textId="0FD68F62" w:rsidR="001F7D61" w:rsidRPr="00E26306" w:rsidRDefault="001F7D61" w:rsidP="001F7D61">
      <w:pPr>
        <w:spacing w:after="5" w:line="251" w:lineRule="auto"/>
        <w:ind w:left="720" w:hanging="180"/>
        <w:rPr>
          <w:rFonts w:ascii="Garamond" w:hAnsi="Garamond"/>
          <w:szCs w:val="24"/>
        </w:rPr>
      </w:pPr>
      <w:r w:rsidRPr="00E26306">
        <w:rPr>
          <w:rFonts w:ascii="Garamond" w:hAnsi="Garamond"/>
          <w:szCs w:val="24"/>
        </w:rPr>
        <w:t>The Total Monthly Rental Payment Amount for</w:t>
      </w:r>
      <w:r>
        <w:rPr>
          <w:rFonts w:ascii="Garamond" w:hAnsi="Garamond"/>
          <w:szCs w:val="24"/>
        </w:rPr>
        <w:t xml:space="preserve"> month</w:t>
      </w:r>
      <w:r w:rsidRPr="00E26306">
        <w:rPr>
          <w:rFonts w:ascii="Garamond" w:hAnsi="Garamond"/>
          <w:szCs w:val="24"/>
        </w:rPr>
        <w:t xml:space="preserve"> </w:t>
      </w:r>
      <w:r w:rsidRPr="001F7D61">
        <w:rPr>
          <w:rFonts w:ascii="Garamond" w:hAnsi="Garamond"/>
          <w:b/>
          <w:bCs/>
          <w:szCs w:val="24"/>
        </w:rPr>
        <w:t>five (5)</w:t>
      </w:r>
      <w:r w:rsidRPr="00E26306">
        <w:rPr>
          <w:rFonts w:ascii="Garamond" w:hAnsi="Garamond"/>
          <w:szCs w:val="24"/>
        </w:rPr>
        <w:t xml:space="preserve"> of the Initial Term for the Premises shall be calculated as follows: </w:t>
      </w:r>
    </w:p>
    <w:p w14:paraId="30B4E926" w14:textId="77777777" w:rsidR="001F7D61" w:rsidRPr="00E26306" w:rsidRDefault="001F7D61" w:rsidP="001F7D61">
      <w:pPr>
        <w:spacing w:after="0" w:line="259" w:lineRule="auto"/>
        <w:ind w:left="0" w:firstLine="0"/>
        <w:rPr>
          <w:rFonts w:ascii="Garamond" w:hAnsi="Garamond"/>
          <w:szCs w:val="24"/>
        </w:rPr>
      </w:pPr>
      <w:r w:rsidRPr="00E26306">
        <w:rPr>
          <w:rFonts w:ascii="Garamond" w:hAnsi="Garamond"/>
          <w:szCs w:val="24"/>
        </w:rPr>
        <w:t xml:space="preserve"> </w:t>
      </w:r>
    </w:p>
    <w:p w14:paraId="2761161F" w14:textId="77777777" w:rsidR="001F7D61" w:rsidRPr="00E26306" w:rsidRDefault="001F7D61" w:rsidP="001F7D61">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381" w:type="dxa"/>
        <w:tblInd w:w="1165" w:type="dxa"/>
        <w:tblLook w:val="04A0" w:firstRow="1" w:lastRow="0" w:firstColumn="1" w:lastColumn="0" w:noHBand="0" w:noVBand="1"/>
      </w:tblPr>
      <w:tblGrid>
        <w:gridCol w:w="5845"/>
        <w:gridCol w:w="1536"/>
      </w:tblGrid>
      <w:tr w:rsidR="001F7D61" w:rsidRPr="00E26306" w14:paraId="4D8C2F0B" w14:textId="77777777" w:rsidTr="00F756FF">
        <w:trPr>
          <w:trHeight w:val="306"/>
        </w:trPr>
        <w:tc>
          <w:tcPr>
            <w:tcW w:w="5845" w:type="dxa"/>
          </w:tcPr>
          <w:p w14:paraId="529A6965"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8CA2222"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$ 2,823.17</w:t>
            </w:r>
          </w:p>
        </w:tc>
      </w:tr>
      <w:tr w:rsidR="001F7D61" w:rsidRPr="00E26306" w14:paraId="0ADE21AF" w14:textId="77777777" w:rsidTr="00F756FF">
        <w:trPr>
          <w:trHeight w:val="319"/>
        </w:trPr>
        <w:tc>
          <w:tcPr>
            <w:tcW w:w="5845" w:type="dxa"/>
          </w:tcPr>
          <w:p w14:paraId="15F597C9"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w:t>
            </w:r>
            <w:proofErr w:type="gramStart"/>
            <w:r w:rsidRPr="00E26306">
              <w:rPr>
                <w:rFonts w:ascii="Garamond" w:hAnsi="Garamond"/>
                <w:szCs w:val="24"/>
              </w:rPr>
              <w:t xml:space="preserve">Charges  </w:t>
            </w:r>
            <w:r w:rsidRPr="00E26306">
              <w:rPr>
                <w:rFonts w:ascii="Garamond" w:hAnsi="Garamond"/>
                <w:szCs w:val="24"/>
              </w:rPr>
              <w:tab/>
            </w:r>
            <w:proofErr w:type="gramEnd"/>
            <w:r w:rsidRPr="00E26306">
              <w:rPr>
                <w:rFonts w:ascii="Garamond" w:hAnsi="Garamond"/>
                <w:szCs w:val="24"/>
              </w:rPr>
              <w:t xml:space="preserve"> </w:t>
            </w:r>
            <w:r w:rsidRPr="00E26306">
              <w:rPr>
                <w:rFonts w:ascii="Garamond" w:hAnsi="Garamond"/>
                <w:szCs w:val="24"/>
              </w:rPr>
              <w:tab/>
              <w:t xml:space="preserve"> </w:t>
            </w:r>
          </w:p>
        </w:tc>
        <w:tc>
          <w:tcPr>
            <w:tcW w:w="1536" w:type="dxa"/>
            <w:vAlign w:val="center"/>
          </w:tcPr>
          <w:p w14:paraId="09CCA4E2"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1F7D61" w:rsidRPr="00E26306" w14:paraId="575B4CF2" w14:textId="77777777" w:rsidTr="00F756FF">
        <w:trPr>
          <w:trHeight w:val="306"/>
        </w:trPr>
        <w:tc>
          <w:tcPr>
            <w:tcW w:w="5845" w:type="dxa"/>
          </w:tcPr>
          <w:p w14:paraId="06BEF72B"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671CCFC3"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1F7D61" w:rsidRPr="00E26306" w14:paraId="2FB9EBAB" w14:textId="77777777" w:rsidTr="00F756FF">
        <w:trPr>
          <w:trHeight w:val="319"/>
        </w:trPr>
        <w:tc>
          <w:tcPr>
            <w:tcW w:w="5845" w:type="dxa"/>
          </w:tcPr>
          <w:p w14:paraId="64A3C956"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 </w:t>
            </w:r>
          </w:p>
        </w:tc>
        <w:tc>
          <w:tcPr>
            <w:tcW w:w="1536" w:type="dxa"/>
            <w:vAlign w:val="center"/>
          </w:tcPr>
          <w:p w14:paraId="7A6FD7E2" w14:textId="77777777" w:rsidR="001F7D61" w:rsidRPr="00E26306" w:rsidRDefault="001F7D61" w:rsidP="00F756FF">
            <w:pPr>
              <w:spacing w:after="0" w:line="259" w:lineRule="auto"/>
              <w:ind w:left="0" w:firstLine="0"/>
              <w:jc w:val="right"/>
              <w:rPr>
                <w:rFonts w:ascii="Garamond" w:hAnsi="Garamond"/>
                <w:szCs w:val="24"/>
              </w:rPr>
            </w:pPr>
          </w:p>
        </w:tc>
      </w:tr>
      <w:tr w:rsidR="001F7D61" w:rsidRPr="00E26306" w14:paraId="48E36F1C" w14:textId="77777777" w:rsidTr="00F756FF">
        <w:trPr>
          <w:trHeight w:val="306"/>
        </w:trPr>
        <w:tc>
          <w:tcPr>
            <w:tcW w:w="5845" w:type="dxa"/>
          </w:tcPr>
          <w:p w14:paraId="0A92CEA0" w14:textId="77777777" w:rsidR="001F7D61" w:rsidRPr="00E26306" w:rsidRDefault="001F7D61" w:rsidP="00F756FF">
            <w:pPr>
              <w:tabs>
                <w:tab w:val="center" w:pos="720"/>
                <w:tab w:val="center" w:pos="1440"/>
                <w:tab w:val="center" w:pos="3753"/>
              </w:tabs>
              <w:spacing w:line="259" w:lineRule="auto"/>
              <w:ind w:left="0" w:firstLine="0"/>
              <w:rPr>
                <w:rFonts w:ascii="Garamond" w:hAnsi="Garamond"/>
                <w:szCs w:val="24"/>
              </w:rPr>
            </w:pPr>
            <w:r w:rsidRPr="00E26306">
              <w:rPr>
                <w:rFonts w:ascii="Garamond" w:hAnsi="Garamond"/>
                <w:szCs w:val="24"/>
              </w:rPr>
              <w:t xml:space="preserve"> </w:t>
            </w:r>
            <w:r w:rsidRPr="00E26306">
              <w:rPr>
                <w:rFonts w:ascii="Garamond" w:hAnsi="Garamond"/>
                <w:b/>
                <w:szCs w:val="24"/>
              </w:rPr>
              <w:t xml:space="preserve">Total Monthly Rental Payment </w:t>
            </w:r>
          </w:p>
        </w:tc>
        <w:tc>
          <w:tcPr>
            <w:tcW w:w="1536" w:type="dxa"/>
            <w:vAlign w:val="center"/>
          </w:tcPr>
          <w:p w14:paraId="3D0D78E3" w14:textId="77777777" w:rsidR="001F7D61" w:rsidRPr="00E26306" w:rsidRDefault="001F7D61" w:rsidP="00F756FF">
            <w:pPr>
              <w:tabs>
                <w:tab w:val="center" w:pos="720"/>
                <w:tab w:val="center" w:pos="1440"/>
                <w:tab w:val="center" w:pos="3753"/>
              </w:tabs>
              <w:spacing w:line="259" w:lineRule="auto"/>
              <w:ind w:left="0" w:firstLine="0"/>
              <w:jc w:val="right"/>
              <w:rPr>
                <w:rFonts w:ascii="Garamond" w:hAnsi="Garamond"/>
                <w:szCs w:val="24"/>
              </w:rPr>
            </w:pPr>
          </w:p>
        </w:tc>
      </w:tr>
      <w:tr w:rsidR="001F7D61" w:rsidRPr="00E26306" w14:paraId="64B767A8" w14:textId="77777777" w:rsidTr="00F756FF">
        <w:trPr>
          <w:trHeight w:val="319"/>
        </w:trPr>
        <w:tc>
          <w:tcPr>
            <w:tcW w:w="5845" w:type="dxa"/>
          </w:tcPr>
          <w:p w14:paraId="582A6C6C" w14:textId="69EE6B10" w:rsidR="001F7D61" w:rsidRPr="00E26306" w:rsidRDefault="001F7D61" w:rsidP="00F756FF">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DF5FF8">
              <w:rPr>
                <w:rFonts w:ascii="Garamond" w:hAnsi="Garamond"/>
                <w:b/>
                <w:szCs w:val="24"/>
              </w:rPr>
              <w:t>5</w:t>
            </w:r>
            <w:proofErr w:type="gramStart"/>
            <w:r w:rsidRPr="00E26306">
              <w:rPr>
                <w:rFonts w:ascii="Garamond" w:hAnsi="Garamond"/>
                <w:b/>
                <w:szCs w:val="24"/>
              </w:rPr>
              <w:t xml:space="preserve">)  </w:t>
            </w:r>
            <w:r w:rsidRPr="00E26306">
              <w:rPr>
                <w:rFonts w:ascii="Garamond" w:hAnsi="Garamond"/>
                <w:b/>
                <w:szCs w:val="24"/>
              </w:rPr>
              <w:tab/>
            </w:r>
            <w:proofErr w:type="gramEnd"/>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536" w:type="dxa"/>
            <w:vAlign w:val="center"/>
          </w:tcPr>
          <w:p w14:paraId="6E8E509C" w14:textId="77777777" w:rsidR="001F7D61" w:rsidRPr="00E26306" w:rsidRDefault="001F7D61" w:rsidP="00F756FF">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proofErr w:type="gramStart"/>
            <w:r w:rsidRPr="00E26306">
              <w:rPr>
                <w:rFonts w:ascii="Garamond" w:hAnsi="Garamond"/>
                <w:b/>
                <w:szCs w:val="24"/>
              </w:rPr>
              <w:t>$  3,680.96</w:t>
            </w:r>
            <w:proofErr w:type="gramEnd"/>
          </w:p>
        </w:tc>
      </w:tr>
    </w:tbl>
    <w:p w14:paraId="54DF5AB6" w14:textId="77777777" w:rsidR="001F7D61" w:rsidRDefault="001F7D61" w:rsidP="005D5EF3">
      <w:pPr>
        <w:spacing w:after="5" w:line="251" w:lineRule="auto"/>
        <w:ind w:left="720" w:hanging="180"/>
        <w:rPr>
          <w:rFonts w:ascii="Garamond" w:hAnsi="Garamond"/>
          <w:szCs w:val="24"/>
        </w:rPr>
      </w:pPr>
    </w:p>
    <w:p w14:paraId="7EB80045" w14:textId="6F532F31" w:rsidR="001F7D61" w:rsidRPr="00E26306" w:rsidRDefault="001F7D61" w:rsidP="001F7D61">
      <w:pPr>
        <w:spacing w:after="5" w:line="251" w:lineRule="auto"/>
        <w:ind w:left="720" w:hanging="180"/>
        <w:rPr>
          <w:rFonts w:ascii="Garamond" w:hAnsi="Garamond"/>
          <w:szCs w:val="24"/>
        </w:rPr>
      </w:pPr>
      <w:r w:rsidRPr="00E26306">
        <w:rPr>
          <w:rFonts w:ascii="Garamond" w:hAnsi="Garamond"/>
          <w:szCs w:val="24"/>
        </w:rPr>
        <w:lastRenderedPageBreak/>
        <w:t xml:space="preserve">  The Total Monthly Rental Payment Amount for </w:t>
      </w:r>
      <w:r w:rsidRPr="001F7D61">
        <w:rPr>
          <w:rFonts w:ascii="Garamond" w:hAnsi="Garamond"/>
          <w:b/>
          <w:bCs/>
          <w:szCs w:val="24"/>
        </w:rPr>
        <w:t>month six (6)</w:t>
      </w:r>
      <w:r w:rsidRPr="00E26306">
        <w:rPr>
          <w:rFonts w:ascii="Garamond" w:hAnsi="Garamond"/>
          <w:szCs w:val="24"/>
        </w:rPr>
        <w:t xml:space="preserve"> of the Initial Term for the Premises shall be calculated as follows: </w:t>
      </w:r>
    </w:p>
    <w:p w14:paraId="73EF5A43" w14:textId="77777777" w:rsidR="001F7D61" w:rsidRPr="00E26306" w:rsidRDefault="001F7D61" w:rsidP="001F7D61">
      <w:pPr>
        <w:spacing w:after="0" w:line="259" w:lineRule="auto"/>
        <w:ind w:left="0" w:firstLine="0"/>
        <w:rPr>
          <w:rFonts w:ascii="Garamond" w:hAnsi="Garamond"/>
          <w:szCs w:val="24"/>
        </w:rPr>
      </w:pPr>
      <w:r w:rsidRPr="00E26306">
        <w:rPr>
          <w:rFonts w:ascii="Garamond" w:hAnsi="Garamond"/>
          <w:szCs w:val="24"/>
        </w:rPr>
        <w:t xml:space="preserve"> </w:t>
      </w:r>
    </w:p>
    <w:p w14:paraId="4066BEA4" w14:textId="77777777" w:rsidR="001F7D61" w:rsidRPr="00E26306" w:rsidRDefault="001F7D61" w:rsidP="001F7D61">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1F7D61" w:rsidRPr="00E26306" w14:paraId="10ABB1E3" w14:textId="77777777" w:rsidTr="00F756FF">
        <w:trPr>
          <w:trHeight w:val="306"/>
        </w:trPr>
        <w:tc>
          <w:tcPr>
            <w:tcW w:w="5845" w:type="dxa"/>
          </w:tcPr>
          <w:p w14:paraId="40AC6E9F"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321CA9D2" w14:textId="77777777" w:rsidR="001F7D61" w:rsidRPr="00E26306" w:rsidRDefault="001F7D61" w:rsidP="00F756F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1F7D61" w:rsidRPr="00E26306" w14:paraId="65EEA90D" w14:textId="77777777" w:rsidTr="00F756FF">
        <w:trPr>
          <w:trHeight w:val="319"/>
        </w:trPr>
        <w:tc>
          <w:tcPr>
            <w:tcW w:w="5845" w:type="dxa"/>
          </w:tcPr>
          <w:p w14:paraId="25D407B7"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w:t>
            </w:r>
            <w:proofErr w:type="gramStart"/>
            <w:r w:rsidRPr="00E26306">
              <w:rPr>
                <w:rFonts w:ascii="Garamond" w:hAnsi="Garamond"/>
                <w:szCs w:val="24"/>
              </w:rPr>
              <w:t xml:space="preserve">Charges  </w:t>
            </w:r>
            <w:r w:rsidRPr="00E26306">
              <w:rPr>
                <w:rFonts w:ascii="Garamond" w:hAnsi="Garamond"/>
                <w:szCs w:val="24"/>
              </w:rPr>
              <w:tab/>
            </w:r>
            <w:proofErr w:type="gramEnd"/>
            <w:r w:rsidRPr="00E26306">
              <w:rPr>
                <w:rFonts w:ascii="Garamond" w:hAnsi="Garamond"/>
                <w:szCs w:val="24"/>
              </w:rPr>
              <w:t xml:space="preserve"> </w:t>
            </w:r>
            <w:r w:rsidRPr="00E26306">
              <w:rPr>
                <w:rFonts w:ascii="Garamond" w:hAnsi="Garamond"/>
                <w:szCs w:val="24"/>
              </w:rPr>
              <w:tab/>
              <w:t xml:space="preserve"> </w:t>
            </w:r>
          </w:p>
        </w:tc>
        <w:tc>
          <w:tcPr>
            <w:tcW w:w="1445" w:type="dxa"/>
            <w:vAlign w:val="center"/>
          </w:tcPr>
          <w:p w14:paraId="5238BE70" w14:textId="77777777" w:rsidR="001F7D61" w:rsidRPr="00E26306" w:rsidRDefault="001F7D61" w:rsidP="00F756FF">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1F7D61" w:rsidRPr="00E26306" w14:paraId="19DB2FA9" w14:textId="77777777" w:rsidTr="00F756FF">
        <w:trPr>
          <w:trHeight w:val="306"/>
        </w:trPr>
        <w:tc>
          <w:tcPr>
            <w:tcW w:w="5845" w:type="dxa"/>
          </w:tcPr>
          <w:p w14:paraId="0FD833D0"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74486F1A" w14:textId="77777777" w:rsidR="001F7D61" w:rsidRPr="00E26306" w:rsidRDefault="001F7D61" w:rsidP="00F756FF">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1F7D61" w:rsidRPr="00E26306" w14:paraId="7709D866" w14:textId="77777777" w:rsidTr="00F756FF">
        <w:trPr>
          <w:trHeight w:val="319"/>
        </w:trPr>
        <w:tc>
          <w:tcPr>
            <w:tcW w:w="5845" w:type="dxa"/>
          </w:tcPr>
          <w:p w14:paraId="08C01993" w14:textId="77777777" w:rsidR="001F7D61" w:rsidRPr="00E26306" w:rsidRDefault="001F7D61" w:rsidP="00F756FF">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4CA1D233" w14:textId="77777777" w:rsidR="001F7D61" w:rsidRPr="00E26306" w:rsidRDefault="001F7D61" w:rsidP="00F756FF">
            <w:pPr>
              <w:spacing w:after="0" w:line="259" w:lineRule="auto"/>
              <w:ind w:left="0" w:firstLine="0"/>
              <w:jc w:val="right"/>
              <w:rPr>
                <w:rFonts w:ascii="Garamond" w:hAnsi="Garamond"/>
                <w:szCs w:val="24"/>
              </w:rPr>
            </w:pPr>
          </w:p>
        </w:tc>
      </w:tr>
      <w:tr w:rsidR="001F7D61" w:rsidRPr="00E26306" w14:paraId="1D2CA0D5" w14:textId="77777777" w:rsidTr="00F756FF">
        <w:trPr>
          <w:trHeight w:val="306"/>
        </w:trPr>
        <w:tc>
          <w:tcPr>
            <w:tcW w:w="5845" w:type="dxa"/>
          </w:tcPr>
          <w:p w14:paraId="4FBFB425" w14:textId="77777777" w:rsidR="001F7D61" w:rsidRPr="00E26306" w:rsidRDefault="001F7D61" w:rsidP="00F756FF">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86EC949" w14:textId="77777777" w:rsidR="001F7D61" w:rsidRPr="00E26306" w:rsidRDefault="001F7D61" w:rsidP="00F756FF">
            <w:pPr>
              <w:tabs>
                <w:tab w:val="center" w:pos="720"/>
                <w:tab w:val="center" w:pos="1440"/>
                <w:tab w:val="center" w:pos="3753"/>
              </w:tabs>
              <w:spacing w:line="259" w:lineRule="auto"/>
              <w:ind w:left="0" w:firstLine="0"/>
              <w:jc w:val="right"/>
              <w:rPr>
                <w:rFonts w:ascii="Garamond" w:hAnsi="Garamond"/>
                <w:szCs w:val="24"/>
              </w:rPr>
            </w:pPr>
          </w:p>
        </w:tc>
      </w:tr>
      <w:tr w:rsidR="001F7D61" w:rsidRPr="00E26306" w14:paraId="22C29A7B" w14:textId="77777777" w:rsidTr="00F756FF">
        <w:trPr>
          <w:trHeight w:val="319"/>
        </w:trPr>
        <w:tc>
          <w:tcPr>
            <w:tcW w:w="5845" w:type="dxa"/>
          </w:tcPr>
          <w:p w14:paraId="5422BE67" w14:textId="3D231156" w:rsidR="001F7D61" w:rsidRPr="00E26306" w:rsidRDefault="001F7D61" w:rsidP="00F756FF">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DF5FF8">
              <w:rPr>
                <w:rFonts w:ascii="Garamond" w:hAnsi="Garamond"/>
                <w:b/>
                <w:szCs w:val="24"/>
              </w:rPr>
              <w:t>6</w:t>
            </w:r>
            <w:proofErr w:type="gramStart"/>
            <w:r w:rsidRPr="00E26306">
              <w:rPr>
                <w:rFonts w:ascii="Garamond" w:hAnsi="Garamond"/>
                <w:b/>
                <w:szCs w:val="24"/>
              </w:rPr>
              <w:t xml:space="preserve">)  </w:t>
            </w:r>
            <w:r w:rsidRPr="00E26306">
              <w:rPr>
                <w:rFonts w:ascii="Garamond" w:hAnsi="Garamond"/>
                <w:b/>
                <w:szCs w:val="24"/>
              </w:rPr>
              <w:tab/>
            </w:r>
            <w:proofErr w:type="gramEnd"/>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53EF6A01" w14:textId="77777777" w:rsidR="001F7D61" w:rsidRPr="00E26306" w:rsidRDefault="001F7D61" w:rsidP="00F756FF">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857.80</w:t>
            </w:r>
          </w:p>
        </w:tc>
      </w:tr>
    </w:tbl>
    <w:p w14:paraId="290A2E1A" w14:textId="77777777" w:rsidR="005D5EF3" w:rsidRPr="00E26306" w:rsidRDefault="005D5EF3" w:rsidP="005D5EF3">
      <w:pPr>
        <w:spacing w:after="0" w:line="259" w:lineRule="auto"/>
        <w:ind w:left="0" w:firstLine="0"/>
        <w:rPr>
          <w:rFonts w:ascii="Garamond" w:hAnsi="Garamond"/>
          <w:szCs w:val="24"/>
        </w:rPr>
      </w:pPr>
      <w:r w:rsidRPr="00E26306">
        <w:rPr>
          <w:rFonts w:ascii="Garamond" w:hAnsi="Garamond"/>
          <w:szCs w:val="24"/>
        </w:rPr>
        <w:t xml:space="preserve"> </w:t>
      </w:r>
    </w:p>
    <w:p w14:paraId="178E2F3A" w14:textId="4E143A07" w:rsidR="005D5EF3" w:rsidRDefault="005D5EF3" w:rsidP="001F7D61">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p w14:paraId="6F08586A" w14:textId="47D96591" w:rsidR="00E26306" w:rsidRPr="00E26306" w:rsidRDefault="00E26306" w:rsidP="00E26306">
      <w:pPr>
        <w:spacing w:after="5" w:line="251" w:lineRule="auto"/>
        <w:ind w:left="720" w:hanging="180"/>
        <w:rPr>
          <w:rFonts w:ascii="Garamond" w:hAnsi="Garamond"/>
          <w:szCs w:val="24"/>
        </w:rPr>
      </w:pPr>
      <w:bookmarkStart w:id="7" w:name="_Hlk71592668"/>
      <w:r w:rsidRPr="00E26306">
        <w:rPr>
          <w:rFonts w:ascii="Garamond" w:hAnsi="Garamond"/>
          <w:szCs w:val="24"/>
        </w:rPr>
        <w:t xml:space="preserve"> The Total Monthly Rental Payment Amount for month </w:t>
      </w:r>
      <w:r w:rsidR="001F7D61" w:rsidRPr="001F7D61">
        <w:rPr>
          <w:rFonts w:ascii="Garamond" w:hAnsi="Garamond"/>
          <w:b/>
          <w:bCs/>
          <w:szCs w:val="24"/>
        </w:rPr>
        <w:t>seven</w:t>
      </w:r>
      <w:r w:rsidR="005D5EF3" w:rsidRPr="001F7D61">
        <w:rPr>
          <w:rFonts w:ascii="Garamond" w:hAnsi="Garamond"/>
          <w:b/>
          <w:bCs/>
          <w:szCs w:val="24"/>
        </w:rPr>
        <w:t xml:space="preserve"> (</w:t>
      </w:r>
      <w:r w:rsidR="001F7D61" w:rsidRPr="001F7D61">
        <w:rPr>
          <w:rFonts w:ascii="Garamond" w:hAnsi="Garamond"/>
          <w:b/>
          <w:bCs/>
          <w:szCs w:val="24"/>
        </w:rPr>
        <w:t>7</w:t>
      </w:r>
      <w:r w:rsidRPr="001F7D61">
        <w:rPr>
          <w:rFonts w:ascii="Garamond" w:hAnsi="Garamond"/>
          <w:b/>
          <w:bCs/>
          <w:szCs w:val="24"/>
        </w:rPr>
        <w:t>) through Forty (40)</w:t>
      </w:r>
      <w:r w:rsidRPr="00E26306">
        <w:rPr>
          <w:rFonts w:ascii="Garamond" w:hAnsi="Garamond"/>
          <w:szCs w:val="24"/>
        </w:rPr>
        <w:t xml:space="preserve"> of the Initial Term for the Premises shall be calculated as follows: </w:t>
      </w:r>
    </w:p>
    <w:p w14:paraId="2E34C2A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391C9374"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381" w:type="dxa"/>
        <w:tblInd w:w="1165" w:type="dxa"/>
        <w:tblLook w:val="04A0" w:firstRow="1" w:lastRow="0" w:firstColumn="1" w:lastColumn="0" w:noHBand="0" w:noVBand="1"/>
      </w:tblPr>
      <w:tblGrid>
        <w:gridCol w:w="5845"/>
        <w:gridCol w:w="1536"/>
      </w:tblGrid>
      <w:tr w:rsidR="00E26306" w:rsidRPr="00E26306" w14:paraId="1624AA3F" w14:textId="77777777" w:rsidTr="00DE4C5F">
        <w:trPr>
          <w:trHeight w:val="306"/>
        </w:trPr>
        <w:tc>
          <w:tcPr>
            <w:tcW w:w="5845" w:type="dxa"/>
          </w:tcPr>
          <w:p w14:paraId="18519C9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DF1F3DA"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$ 2,823.17</w:t>
            </w:r>
          </w:p>
        </w:tc>
      </w:tr>
      <w:tr w:rsidR="00E26306" w:rsidRPr="00E26306" w14:paraId="4C45F454" w14:textId="77777777" w:rsidTr="00DE4C5F">
        <w:trPr>
          <w:trHeight w:val="319"/>
        </w:trPr>
        <w:tc>
          <w:tcPr>
            <w:tcW w:w="5845" w:type="dxa"/>
          </w:tcPr>
          <w:p w14:paraId="17A3E145"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w:t>
            </w:r>
            <w:proofErr w:type="gramStart"/>
            <w:r w:rsidRPr="00E26306">
              <w:rPr>
                <w:rFonts w:ascii="Garamond" w:hAnsi="Garamond"/>
                <w:szCs w:val="24"/>
              </w:rPr>
              <w:t xml:space="preserve">Charges  </w:t>
            </w:r>
            <w:r w:rsidRPr="00E26306">
              <w:rPr>
                <w:rFonts w:ascii="Garamond" w:hAnsi="Garamond"/>
                <w:szCs w:val="24"/>
              </w:rPr>
              <w:tab/>
            </w:r>
            <w:proofErr w:type="gramEnd"/>
            <w:r w:rsidRPr="00E26306">
              <w:rPr>
                <w:rFonts w:ascii="Garamond" w:hAnsi="Garamond"/>
                <w:szCs w:val="24"/>
              </w:rPr>
              <w:t xml:space="preserve"> </w:t>
            </w:r>
            <w:r w:rsidRPr="00E26306">
              <w:rPr>
                <w:rFonts w:ascii="Garamond" w:hAnsi="Garamond"/>
                <w:szCs w:val="24"/>
              </w:rPr>
              <w:tab/>
              <w:t xml:space="preserve"> </w:t>
            </w:r>
          </w:p>
        </w:tc>
        <w:tc>
          <w:tcPr>
            <w:tcW w:w="1536" w:type="dxa"/>
            <w:vAlign w:val="center"/>
          </w:tcPr>
          <w:p w14:paraId="0505D84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1250BF78" w14:textId="77777777" w:rsidTr="00DE4C5F">
        <w:trPr>
          <w:trHeight w:val="306"/>
        </w:trPr>
        <w:tc>
          <w:tcPr>
            <w:tcW w:w="5845" w:type="dxa"/>
          </w:tcPr>
          <w:p w14:paraId="32BB15A1"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4E399688"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772512A8" w14:textId="77777777" w:rsidTr="00DE4C5F">
        <w:trPr>
          <w:trHeight w:val="319"/>
        </w:trPr>
        <w:tc>
          <w:tcPr>
            <w:tcW w:w="5845" w:type="dxa"/>
          </w:tcPr>
          <w:p w14:paraId="3ECE0CD3"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536" w:type="dxa"/>
            <w:vAlign w:val="center"/>
          </w:tcPr>
          <w:p w14:paraId="01CED745"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6922F462" w14:textId="77777777" w:rsidTr="00DE4C5F">
        <w:trPr>
          <w:trHeight w:val="306"/>
        </w:trPr>
        <w:tc>
          <w:tcPr>
            <w:tcW w:w="5845" w:type="dxa"/>
          </w:tcPr>
          <w:p w14:paraId="6449B7C2"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szCs w:val="24"/>
              </w:rPr>
              <w:t xml:space="preserve"> </w:t>
            </w:r>
            <w:r w:rsidRPr="00E26306">
              <w:rPr>
                <w:rFonts w:ascii="Garamond" w:hAnsi="Garamond"/>
                <w:b/>
                <w:szCs w:val="24"/>
              </w:rPr>
              <w:t xml:space="preserve">Total Monthly Rental Payment </w:t>
            </w:r>
          </w:p>
        </w:tc>
        <w:tc>
          <w:tcPr>
            <w:tcW w:w="1536" w:type="dxa"/>
            <w:vAlign w:val="center"/>
          </w:tcPr>
          <w:p w14:paraId="7B1B80A3"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34199B3" w14:textId="77777777" w:rsidTr="00DE4C5F">
        <w:trPr>
          <w:trHeight w:val="319"/>
        </w:trPr>
        <w:tc>
          <w:tcPr>
            <w:tcW w:w="5845" w:type="dxa"/>
          </w:tcPr>
          <w:p w14:paraId="7D064783" w14:textId="564E132A"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DF5FF8">
              <w:rPr>
                <w:rFonts w:ascii="Garamond" w:hAnsi="Garamond"/>
                <w:b/>
                <w:szCs w:val="24"/>
              </w:rPr>
              <w:t>7</w:t>
            </w:r>
            <w:r w:rsidRPr="00E26306">
              <w:rPr>
                <w:rFonts w:ascii="Garamond" w:hAnsi="Garamond"/>
                <w:b/>
                <w:szCs w:val="24"/>
              </w:rPr>
              <w:t>-40</w:t>
            </w:r>
            <w:proofErr w:type="gramStart"/>
            <w:r w:rsidRPr="00E26306">
              <w:rPr>
                <w:rFonts w:ascii="Garamond" w:hAnsi="Garamond"/>
                <w:b/>
                <w:szCs w:val="24"/>
              </w:rPr>
              <w:t xml:space="preserve">)  </w:t>
            </w:r>
            <w:r w:rsidRPr="00E26306">
              <w:rPr>
                <w:rFonts w:ascii="Garamond" w:hAnsi="Garamond"/>
                <w:b/>
                <w:szCs w:val="24"/>
              </w:rPr>
              <w:tab/>
            </w:r>
            <w:proofErr w:type="gramEnd"/>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536" w:type="dxa"/>
            <w:vAlign w:val="center"/>
          </w:tcPr>
          <w:p w14:paraId="74F26CB7"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proofErr w:type="gramStart"/>
            <w:r w:rsidRPr="00E26306">
              <w:rPr>
                <w:rFonts w:ascii="Garamond" w:hAnsi="Garamond"/>
                <w:b/>
                <w:szCs w:val="24"/>
              </w:rPr>
              <w:t xml:space="preserve">$  </w:t>
            </w:r>
            <w:bookmarkStart w:id="8" w:name="_Hlk60947644"/>
            <w:r w:rsidRPr="00E26306">
              <w:rPr>
                <w:rFonts w:ascii="Garamond" w:hAnsi="Garamond"/>
                <w:b/>
                <w:szCs w:val="24"/>
              </w:rPr>
              <w:t>3,680.96</w:t>
            </w:r>
            <w:bookmarkEnd w:id="8"/>
            <w:proofErr w:type="gramEnd"/>
          </w:p>
        </w:tc>
      </w:tr>
      <w:bookmarkEnd w:id="7"/>
    </w:tbl>
    <w:p w14:paraId="56B22D2F" w14:textId="77777777" w:rsidR="00E26306" w:rsidRPr="00E26306" w:rsidRDefault="00E26306" w:rsidP="00E26306">
      <w:pPr>
        <w:spacing w:after="0" w:line="259" w:lineRule="auto"/>
        <w:ind w:left="0" w:firstLine="0"/>
        <w:rPr>
          <w:rFonts w:ascii="Garamond" w:hAnsi="Garamond"/>
          <w:szCs w:val="24"/>
        </w:rPr>
      </w:pPr>
    </w:p>
    <w:p w14:paraId="0C7C5705"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1923005C"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szCs w:val="24"/>
        </w:rPr>
        <w:t xml:space="preserve"> </w:t>
      </w:r>
    </w:p>
    <w:p w14:paraId="6ED17CF8"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 xml:space="preserve">4. </w:t>
      </w:r>
      <w:r w:rsidRPr="00E26306">
        <w:rPr>
          <w:rFonts w:ascii="Garamond" w:hAnsi="Garamond"/>
          <w:szCs w:val="24"/>
        </w:rPr>
        <w:tab/>
      </w:r>
      <w:r w:rsidRPr="00E26306">
        <w:rPr>
          <w:rFonts w:ascii="Garamond" w:hAnsi="Garamond"/>
          <w:szCs w:val="24"/>
          <w:u w:val="single" w:color="000000"/>
        </w:rPr>
        <w:t>Payment of Rent</w:t>
      </w:r>
      <w:r w:rsidRPr="00E26306">
        <w:rPr>
          <w:rFonts w:ascii="Garamond" w:hAnsi="Garamond"/>
          <w:szCs w:val="24"/>
        </w:rPr>
        <w:t>.  The monthly payment of the Base Rent and Additional Rent for the Premises (collectively, the “</w:t>
      </w:r>
      <w:r w:rsidRPr="00E26306">
        <w:rPr>
          <w:rFonts w:ascii="Garamond" w:hAnsi="Garamond"/>
          <w:b/>
          <w:szCs w:val="24"/>
        </w:rPr>
        <w:t>Total Monthly Rental Payment</w:t>
      </w:r>
      <w:r w:rsidRPr="00E26306">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75B43518"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t xml:space="preserve"> </w:t>
      </w:r>
    </w:p>
    <w:p w14:paraId="1D65D56E"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66B98C3D"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lastRenderedPageBreak/>
        <w:t xml:space="preserve"> </w:t>
      </w:r>
    </w:p>
    <w:p w14:paraId="7745F199"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All rental payments due hereunder shall be made to the Lessor by mailing the same to 101 </w:t>
      </w:r>
      <w:proofErr w:type="spellStart"/>
      <w:r w:rsidRPr="00E26306">
        <w:rPr>
          <w:rFonts w:ascii="Garamond" w:hAnsi="Garamond"/>
          <w:szCs w:val="24"/>
        </w:rPr>
        <w:t>Arnould</w:t>
      </w:r>
      <w:proofErr w:type="spellEnd"/>
      <w:r w:rsidRPr="00E26306">
        <w:rPr>
          <w:rFonts w:ascii="Garamond" w:hAnsi="Garamond"/>
          <w:szCs w:val="24"/>
        </w:rPr>
        <w:t xml:space="preserve"> Boulevard, Lafayette, Louisiana </w:t>
      </w:r>
      <w:proofErr w:type="gramStart"/>
      <w:r w:rsidRPr="00E26306">
        <w:rPr>
          <w:rFonts w:ascii="Garamond" w:hAnsi="Garamond"/>
          <w:szCs w:val="24"/>
        </w:rPr>
        <w:t>70506</w:t>
      </w:r>
      <w:proofErr w:type="gramEnd"/>
      <w:r w:rsidRPr="00E26306">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020E8A8"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098A128F" w14:textId="6BC71D7E"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The Lessor and the Lessee hereby agree that the terms and conditions of this </w:t>
      </w:r>
      <w:bookmarkStart w:id="9" w:name="_Hlk71553375"/>
      <w:r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w:t>
      </w:r>
      <w:bookmarkEnd w:id="9"/>
      <w:r w:rsidRPr="00E26306">
        <w:rPr>
          <w:rFonts w:ascii="Garamond" w:hAnsi="Garamond"/>
          <w:szCs w:val="24"/>
        </w:rPr>
        <w:t xml:space="preserve">shall be kept confidential between the Lessor and Lessee and shall not be disclosed to any other persons, including but not limited to any tenants or occupants of On </w:t>
      </w:r>
      <w:proofErr w:type="gramStart"/>
      <w:r w:rsidRPr="00E26306">
        <w:rPr>
          <w:rFonts w:ascii="Garamond" w:hAnsi="Garamond"/>
          <w:szCs w:val="24"/>
        </w:rPr>
        <w:t>The</w:t>
      </w:r>
      <w:proofErr w:type="gramEnd"/>
      <w:r w:rsidRPr="00E26306">
        <w:rPr>
          <w:rFonts w:ascii="Garamond" w:hAnsi="Garamond"/>
          <w:szCs w:val="24"/>
        </w:rPr>
        <w:t xml:space="preserve"> Boulevard Shopping Center.  </w:t>
      </w:r>
    </w:p>
    <w:p w14:paraId="2D2975EB" w14:textId="77777777" w:rsidR="0066231F" w:rsidRPr="003F75F5" w:rsidRDefault="0066231F" w:rsidP="0066231F">
      <w:pPr>
        <w:ind w:left="720" w:firstLine="0"/>
        <w:rPr>
          <w:rFonts w:ascii="Garamond" w:hAnsi="Garamond"/>
          <w:szCs w:val="24"/>
        </w:rPr>
      </w:pPr>
    </w:p>
    <w:p w14:paraId="4E9FA585" w14:textId="313ED71F" w:rsidR="009C6915" w:rsidRPr="00E26306" w:rsidRDefault="0066231F" w:rsidP="00E26306">
      <w:pPr>
        <w:pStyle w:val="ListParagraph"/>
        <w:numPr>
          <w:ilvl w:val="0"/>
          <w:numId w:val="7"/>
        </w:numPr>
        <w:spacing w:after="14" w:line="240" w:lineRule="exact"/>
        <w:ind w:right="4"/>
        <w:rPr>
          <w:rFonts w:ascii="Garamond" w:hAnsi="Garamond"/>
          <w:szCs w:val="24"/>
        </w:rPr>
      </w:pPr>
      <w:r w:rsidRPr="00E26306">
        <w:rPr>
          <w:rFonts w:ascii="Garamond" w:hAnsi="Garamond"/>
          <w:szCs w:val="24"/>
        </w:rPr>
        <w:t xml:space="preserve"> </w:t>
      </w:r>
      <w:r w:rsidR="009C6915" w:rsidRPr="00E26306">
        <w:rPr>
          <w:rFonts w:ascii="Garamond" w:hAnsi="Garamond"/>
          <w:szCs w:val="24"/>
        </w:rPr>
        <w:t>All capitalized terms used herein and not otherwise specifically defined herein shall have the meanings ascribed to those terms in the Lease.</w:t>
      </w:r>
    </w:p>
    <w:p w14:paraId="10F69ACC" w14:textId="50C34A28" w:rsidR="004B39C3" w:rsidRPr="003F75F5" w:rsidRDefault="004B39C3" w:rsidP="0066231F">
      <w:pPr>
        <w:spacing w:after="0" w:line="259" w:lineRule="auto"/>
        <w:ind w:left="0" w:firstLine="0"/>
        <w:rPr>
          <w:rFonts w:ascii="Garamond" w:hAnsi="Garamond"/>
          <w:szCs w:val="24"/>
        </w:rPr>
      </w:pPr>
    </w:p>
    <w:p w14:paraId="5F9D315B" w14:textId="37EAEF87"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The remainder of the terms of the Lease Agreement not specifically amended by</w:t>
      </w:r>
      <w:r w:rsidR="005D5EF3">
        <w:rPr>
          <w:rFonts w:ascii="Garamond" w:hAnsi="Garamond"/>
          <w:szCs w:val="24"/>
        </w:rPr>
        <w:t xml:space="preserve"> this</w:t>
      </w:r>
      <w:r w:rsidRPr="00E26306">
        <w:rPr>
          <w:rFonts w:ascii="Garamond" w:hAnsi="Garamond"/>
          <w:szCs w:val="24"/>
        </w:rPr>
        <w:t xml:space="preserve"> </w:t>
      </w:r>
      <w:r w:rsidR="005D5EF3"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549B19EA"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This </w:t>
      </w:r>
      <w:r w:rsidR="005D5EF3" w:rsidRPr="00E26306">
        <w:rPr>
          <w:rFonts w:ascii="Garamond" w:hAnsi="Garamond"/>
          <w:szCs w:val="24"/>
        </w:rPr>
        <w:t xml:space="preserve">First </w:t>
      </w:r>
      <w:r w:rsidR="005D5EF3">
        <w:rPr>
          <w:rFonts w:ascii="Garamond" w:hAnsi="Garamond"/>
          <w:szCs w:val="24"/>
        </w:rPr>
        <w:t>Amendment</w:t>
      </w:r>
      <w:r w:rsidR="005D5EF3" w:rsidRPr="00E26306">
        <w:rPr>
          <w:rFonts w:ascii="Garamond" w:hAnsi="Garamond"/>
          <w:szCs w:val="24"/>
        </w:rPr>
        <w:t xml:space="preserve"> </w:t>
      </w:r>
      <w:r w:rsidRPr="00E26306">
        <w:rPr>
          <w:rFonts w:ascii="Garamond" w:hAnsi="Garamond"/>
          <w:szCs w:val="24"/>
        </w:rPr>
        <w:t xml:space="preserve">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67DF1345" w:rsidR="004B39C3" w:rsidRPr="003F75F5" w:rsidRDefault="00FD3242">
      <w:pPr>
        <w:ind w:left="-5"/>
        <w:rPr>
          <w:rFonts w:ascii="Garamond" w:hAnsi="Garamond"/>
          <w:szCs w:val="24"/>
        </w:rPr>
      </w:pPr>
      <w:r w:rsidRPr="003F75F5">
        <w:rPr>
          <w:rFonts w:ascii="Garamond" w:hAnsi="Garamond"/>
          <w:b/>
          <w:szCs w:val="24"/>
        </w:rPr>
        <w:t>THUS,</w:t>
      </w:r>
      <w:r w:rsidR="00177111" w:rsidRPr="003F75F5">
        <w:rPr>
          <w:rFonts w:ascii="Garamond" w:hAnsi="Garamond"/>
          <w:b/>
          <w:szCs w:val="24"/>
        </w:rPr>
        <w:t xml:space="preserve"> DONE AND SIGNED</w:t>
      </w:r>
      <w:r w:rsidR="00177111" w:rsidRPr="003F75F5">
        <w:rPr>
          <w:rFonts w:ascii="Garamond" w:hAnsi="Garamond"/>
          <w:szCs w:val="24"/>
        </w:rPr>
        <w:t xml:space="preserve"> as of the date set forth below by the Lessor</w:t>
      </w:r>
      <w:r w:rsidR="005D5EF3">
        <w:rPr>
          <w:rFonts w:ascii="Garamond" w:hAnsi="Garamond"/>
          <w:szCs w:val="24"/>
        </w:rPr>
        <w:t>, but effective as of January 1, 2021</w:t>
      </w:r>
      <w:r w:rsidR="00177111" w:rsidRPr="003F75F5">
        <w:rPr>
          <w:rFonts w:ascii="Garamond" w:hAnsi="Garamond"/>
          <w:szCs w:val="24"/>
        </w:rPr>
        <w:t xml:space="preserve">.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3128CE64" w:rsidR="004B39C3" w:rsidRPr="003F75F5" w:rsidRDefault="00177111" w:rsidP="00E93ACF">
      <w:pPr>
        <w:tabs>
          <w:tab w:val="center" w:pos="720"/>
          <w:tab w:val="center" w:pos="1440"/>
          <w:tab w:val="center" w:pos="2160"/>
          <w:tab w:val="center" w:pos="2881"/>
          <w:tab w:val="center" w:pos="3601"/>
          <w:tab w:val="center" w:pos="4834"/>
        </w:tabs>
        <w:spacing w:after="0" w:line="259" w:lineRule="auto"/>
        <w:ind w:left="-15"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E93ACF">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bookmarkStart w:id="10" w:name="_Hlk71553448"/>
      <w:r w:rsidRPr="003F75F5">
        <w:rPr>
          <w:rFonts w:ascii="Garamond" w:hAnsi="Garamond"/>
          <w:b/>
          <w:szCs w:val="24"/>
        </w:rPr>
        <w:t xml:space="preserve">BELLE REALTY OF LAFAYETTE, L.L.C., </w:t>
      </w:r>
    </w:p>
    <w:p w14:paraId="18B33963" w14:textId="77777777" w:rsidR="004B39C3" w:rsidRPr="003F75F5" w:rsidRDefault="00177111" w:rsidP="00E93ACF">
      <w:pPr>
        <w:jc w:val="left"/>
        <w:rPr>
          <w:rFonts w:ascii="Garamond" w:hAnsi="Garamond"/>
          <w:szCs w:val="24"/>
        </w:rPr>
      </w:pPr>
      <w:r w:rsidRPr="003F75F5">
        <w:rPr>
          <w:rFonts w:ascii="Garamond" w:hAnsi="Garamond"/>
          <w:szCs w:val="24"/>
        </w:rPr>
        <w:t xml:space="preserve">a Louisiana limited liability company </w:t>
      </w:r>
    </w:p>
    <w:bookmarkEnd w:id="10"/>
    <w:p w14:paraId="2EAD536C"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06B33F8C" w14:textId="77777777"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11" w:name="_Hlk57021033"/>
      <w:proofErr w:type="gramStart"/>
      <w:r w:rsidRPr="003F75F5">
        <w:rPr>
          <w:rFonts w:ascii="Garamond" w:hAnsi="Garamond"/>
          <w:szCs w:val="24"/>
        </w:rPr>
        <w:t>By:_</w:t>
      </w:r>
      <w:proofErr w:type="gramEnd"/>
      <w:r w:rsidRPr="003F75F5">
        <w:rPr>
          <w:rFonts w:ascii="Garamond" w:hAnsi="Garamond"/>
          <w:szCs w:val="24"/>
        </w:rPr>
        <w:t>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2599868C" w14:textId="77777777"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0DCB748A" w14:textId="77777777"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proofErr w:type="gramStart"/>
      <w:r w:rsidRPr="003F75F5">
        <w:rPr>
          <w:rFonts w:ascii="Garamond" w:hAnsi="Garamond"/>
          <w:szCs w:val="24"/>
        </w:rPr>
        <w:t>Its:_</w:t>
      </w:r>
      <w:proofErr w:type="gramEnd"/>
      <w:r w:rsidRPr="003F75F5">
        <w:rPr>
          <w:rFonts w:ascii="Garamond" w:hAnsi="Garamond"/>
          <w:szCs w:val="24"/>
        </w:rPr>
        <w:t>___________________________________</w:t>
      </w:r>
    </w:p>
    <w:p w14:paraId="1F40ED80" w14:textId="51429724" w:rsidR="004B39C3" w:rsidRPr="003F75F5"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11"/>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114BD833" w14:textId="6C01354D" w:rsidR="005D5EF3" w:rsidRPr="003F75F5" w:rsidRDefault="00FD3242" w:rsidP="005D5EF3">
      <w:pPr>
        <w:ind w:left="-5"/>
        <w:rPr>
          <w:rFonts w:ascii="Garamond" w:hAnsi="Garamond"/>
          <w:szCs w:val="24"/>
        </w:rPr>
      </w:pPr>
      <w:r w:rsidRPr="003F75F5">
        <w:rPr>
          <w:rFonts w:ascii="Garamond" w:hAnsi="Garamond"/>
          <w:b/>
          <w:szCs w:val="24"/>
        </w:rPr>
        <w:t>THUS,</w:t>
      </w:r>
      <w:r w:rsidR="005D5EF3" w:rsidRPr="003F75F5">
        <w:rPr>
          <w:rFonts w:ascii="Garamond" w:hAnsi="Garamond"/>
          <w:b/>
          <w:szCs w:val="24"/>
        </w:rPr>
        <w:t xml:space="preserve"> DONE AND SIGNED</w:t>
      </w:r>
      <w:r w:rsidR="005D5EF3" w:rsidRPr="003F75F5">
        <w:rPr>
          <w:rFonts w:ascii="Garamond" w:hAnsi="Garamond"/>
          <w:szCs w:val="24"/>
        </w:rPr>
        <w:t xml:space="preserve"> as of the date set forth below by the Lessor</w:t>
      </w:r>
      <w:r w:rsidR="005D5EF3">
        <w:rPr>
          <w:rFonts w:ascii="Garamond" w:hAnsi="Garamond"/>
          <w:szCs w:val="24"/>
        </w:rPr>
        <w:t>, but effective as of January 1, 2021</w:t>
      </w:r>
      <w:r w:rsidR="005D5EF3" w:rsidRPr="003F75F5">
        <w:rPr>
          <w:rFonts w:ascii="Garamond" w:hAnsi="Garamond"/>
          <w:szCs w:val="24"/>
        </w:rPr>
        <w:t xml:space="preserv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pPr>
        <w:tabs>
          <w:tab w:val="center" w:pos="720"/>
          <w:tab w:val="center" w:pos="1440"/>
          <w:tab w:val="center" w:pos="2160"/>
          <w:tab w:val="center" w:pos="2881"/>
          <w:tab w:val="center" w:pos="3601"/>
          <w:tab w:val="center" w:pos="4815"/>
        </w:tabs>
        <w:spacing w:after="0" w:line="259" w:lineRule="auto"/>
        <w:ind w:left="-15"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13517FA7" w14:textId="77777777" w:rsidR="005D5EF3" w:rsidRPr="003F75F5" w:rsidRDefault="00177111" w:rsidP="005D5EF3">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005D5EF3" w:rsidRPr="00CA4B81">
        <w:rPr>
          <w:rFonts w:ascii="Garamond" w:hAnsi="Garamond"/>
          <w:b/>
          <w:bCs/>
          <w:szCs w:val="24"/>
        </w:rPr>
        <w:t>GRAZE ACADIANA, LLC</w:t>
      </w:r>
      <w:r w:rsidR="005D5EF3" w:rsidRPr="003F75F5">
        <w:rPr>
          <w:rFonts w:ascii="Garamond" w:hAnsi="Garamond"/>
          <w:b/>
          <w:szCs w:val="24"/>
        </w:rPr>
        <w:t xml:space="preserve">, </w:t>
      </w:r>
    </w:p>
    <w:p w14:paraId="389AEAB5" w14:textId="77777777" w:rsidR="005D5EF3" w:rsidRPr="003F75F5" w:rsidRDefault="005D5EF3" w:rsidP="005D5EF3">
      <w:pPr>
        <w:jc w:val="left"/>
        <w:rPr>
          <w:rFonts w:ascii="Garamond" w:hAnsi="Garamond"/>
          <w:szCs w:val="24"/>
        </w:rPr>
      </w:pPr>
      <w:r w:rsidRPr="003F75F5">
        <w:rPr>
          <w:rFonts w:ascii="Garamond" w:hAnsi="Garamond"/>
          <w:szCs w:val="24"/>
        </w:rPr>
        <w:t xml:space="preserve">a Louisiana limited liability company </w:t>
      </w:r>
    </w:p>
    <w:p w14:paraId="6F4260C4" w14:textId="2A2AEEB5" w:rsidR="004B39C3" w:rsidRPr="003F75F5" w:rsidRDefault="00177111" w:rsidP="005D5EF3">
      <w:pPr>
        <w:tabs>
          <w:tab w:val="center" w:pos="720"/>
          <w:tab w:val="center" w:pos="1440"/>
          <w:tab w:val="center" w:pos="2160"/>
          <w:tab w:val="center" w:pos="2881"/>
          <w:tab w:val="center" w:pos="3601"/>
          <w:tab w:val="center" w:pos="5931"/>
        </w:tabs>
        <w:spacing w:after="0" w:line="259" w:lineRule="auto"/>
        <w:ind w:left="-15" w:firstLine="0"/>
        <w:jc w:val="left"/>
        <w:rPr>
          <w:rFonts w:ascii="Garamond" w:hAnsi="Garamond"/>
          <w:szCs w:val="24"/>
        </w:rPr>
      </w:pPr>
      <w:r w:rsidRPr="003F75F5">
        <w:rPr>
          <w:rFonts w:ascii="Garamond" w:hAnsi="Garamond"/>
          <w:szCs w:val="24"/>
        </w:rPr>
        <w:t xml:space="preserve"> </w:t>
      </w:r>
    </w:p>
    <w:p w14:paraId="78677BCE" w14:textId="42AA61B8"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12" w:name="_Hlk57021159"/>
      <w:proofErr w:type="gramStart"/>
      <w:r w:rsidRPr="003F75F5">
        <w:rPr>
          <w:rFonts w:ascii="Garamond" w:hAnsi="Garamond"/>
          <w:szCs w:val="24"/>
        </w:rPr>
        <w:t>By:_</w:t>
      </w:r>
      <w:proofErr w:type="gramEnd"/>
      <w:r w:rsidRPr="003F75F5">
        <w:rPr>
          <w:rFonts w:ascii="Garamond" w:hAnsi="Garamond"/>
          <w:szCs w:val="24"/>
        </w:rPr>
        <w:t>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proofErr w:type="gramStart"/>
      <w:r w:rsidRPr="003F75F5">
        <w:rPr>
          <w:rFonts w:ascii="Garamond" w:hAnsi="Garamond"/>
          <w:szCs w:val="24"/>
        </w:rPr>
        <w:t>Its:_</w:t>
      </w:r>
      <w:proofErr w:type="gramEnd"/>
      <w:r w:rsidRPr="003F75F5">
        <w:rPr>
          <w:rFonts w:ascii="Garamond" w:hAnsi="Garamond"/>
          <w:szCs w:val="24"/>
        </w:rPr>
        <w:t>___________________________________</w:t>
      </w:r>
    </w:p>
    <w:p w14:paraId="1B3946A8" w14:textId="7A4B47C9" w:rsidR="00E93ACF"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12"/>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C85C0" w14:textId="77777777" w:rsidR="00955EB3" w:rsidRDefault="00955EB3">
      <w:pPr>
        <w:spacing w:after="0" w:line="240" w:lineRule="auto"/>
      </w:pPr>
      <w:r>
        <w:separator/>
      </w:r>
    </w:p>
  </w:endnote>
  <w:endnote w:type="continuationSeparator" w:id="0">
    <w:p w14:paraId="782FD21E" w14:textId="77777777" w:rsidR="00955EB3" w:rsidRDefault="0095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 style="width:106.58pt;height:15pt;position:absolute;mso-position-horizontal-relative:page;mso-position-horizontal:absolute;margin-left:433.51pt;mso-position-vertical-relative:page;margin-top:701.376pt;" coordsize="13535,1905">
              <v:shape id="Shape 6968" style="position:absolute;width:13459;height:91;left:76;top:0;" coordsize="1345946,9144" path="m0,0l1345946,0l1345946,9144l0,9144l0,0">
                <v:stroke weight="0pt" endcap="flat" joinstyle="miter" miterlimit="10" on="false" color="#000000" opacity="0"/>
                <v:fill on="true" color="#000000"/>
              </v:shape>
              <v:shape id="Shape 6969"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 xml:space="preserve">Lessor’s </w:t>
    </w:r>
    <w:proofErr w:type="gramStart"/>
    <w:r w:rsidRPr="003F75F5">
      <w:rPr>
        <w:rFonts w:ascii="Garamond" w:eastAsia="Calibri" w:hAnsi="Garamond" w:cs="Calibri"/>
        <w:sz w:val="18"/>
        <w:szCs w:val="18"/>
      </w:rPr>
      <w:t>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w:t>
    </w:r>
    <w:proofErr w:type="gramEnd"/>
    <w:r w:rsidR="00BF20A7" w:rsidRPr="003F75F5">
      <w:rPr>
        <w:rFonts w:ascii="Garamond" w:eastAsia="Calibri" w:hAnsi="Garamond" w:cs="Calibri"/>
        <w:sz w:val="18"/>
        <w:szCs w:val="18"/>
      </w:rPr>
      <w:t>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152B5F9A" w:rsidR="004B39C3" w:rsidRPr="003F75F5" w:rsidRDefault="00BF20A7" w:rsidP="00BF20A7">
    <w:pPr>
      <w:spacing w:after="0" w:line="259" w:lineRule="auto"/>
      <w:ind w:left="0" w:right="2" w:firstLine="0"/>
      <w:jc w:val="center"/>
      <w:rPr>
        <w:rFonts w:ascii="Garamond" w:hAnsi="Garamond"/>
        <w:b/>
        <w:bCs/>
      </w:rPr>
    </w:pPr>
    <w:r w:rsidRPr="003F75F5">
      <w:rPr>
        <w:rFonts w:ascii="Garamond" w:eastAsia="Calibri" w:hAnsi="Garamond" w:cs="Calibri"/>
        <w:b/>
        <w:bCs/>
        <w:sz w:val="16"/>
        <w:u w:val="single" w:color="000000"/>
      </w:rPr>
      <w:t xml:space="preserve">FIRST </w:t>
    </w:r>
    <w:r w:rsidR="00FD3242">
      <w:rPr>
        <w:rFonts w:ascii="Garamond" w:eastAsia="Calibri" w:hAnsi="Garamond" w:cs="Calibri"/>
        <w:b/>
        <w:bCs/>
        <w:sz w:val="16"/>
        <w:u w:val="single" w:color="000000"/>
      </w:rPr>
      <w:t xml:space="preserve">AMENDMENT </w:t>
    </w:r>
    <w:proofErr w:type="gramStart"/>
    <w:r w:rsidR="00FD3242" w:rsidRPr="003F75F5">
      <w:rPr>
        <w:rFonts w:ascii="Garamond" w:eastAsia="Calibri" w:hAnsi="Garamond" w:cs="Calibri"/>
        <w:b/>
        <w:bCs/>
        <w:sz w:val="16"/>
        <w:u w:val="single" w:color="000000"/>
      </w:rPr>
      <w:t>TO</w:t>
    </w:r>
    <w:r w:rsidRPr="003F75F5">
      <w:rPr>
        <w:rFonts w:ascii="Garamond" w:eastAsia="Calibri" w:hAnsi="Garamond" w:cs="Calibri"/>
        <w:b/>
        <w:bCs/>
        <w:sz w:val="16"/>
        <w:u w:val="single" w:color="000000"/>
      </w:rPr>
      <w:t xml:space="preserve">  </w:t>
    </w:r>
    <w:r w:rsidR="00177111" w:rsidRPr="003F75F5">
      <w:rPr>
        <w:rFonts w:ascii="Garamond" w:eastAsia="Calibri" w:hAnsi="Garamond" w:cs="Calibri"/>
        <w:b/>
        <w:bCs/>
        <w:sz w:val="16"/>
        <w:u w:val="single" w:color="000000"/>
      </w:rPr>
      <w:t>LEASE</w:t>
    </w:r>
    <w:proofErr w:type="gramEnd"/>
    <w:r w:rsidR="00177111" w:rsidRPr="003F75F5">
      <w:rPr>
        <w:rFonts w:ascii="Garamond" w:eastAsia="Calibri" w:hAnsi="Garamond" w:cs="Calibri"/>
        <w:b/>
        <w:bCs/>
        <w:sz w:val="16"/>
        <w:u w:val="single" w:color="000000"/>
      </w:rPr>
      <w:t xml:space="preserv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A81112" w:rsidRPr="003F75F5">
      <w:rPr>
        <w:rFonts w:ascii="Garamond" w:hAnsi="Garamond"/>
      </w:rPr>
      <w:fldChar w:fldCharType="begin"/>
    </w:r>
    <w:r w:rsidR="00A81112" w:rsidRPr="003F75F5">
      <w:rPr>
        <w:rFonts w:ascii="Garamond" w:hAnsi="Garamond"/>
      </w:rPr>
      <w:instrText xml:space="preserve"> NUMPAGES   \* MERGEFORMAT </w:instrText>
    </w:r>
    <w:r w:rsidR="00A81112" w:rsidRPr="003F75F5">
      <w:rPr>
        <w:rFonts w:ascii="Garamond" w:hAnsi="Garamond"/>
      </w:rPr>
      <w:fldChar w:fldCharType="separate"/>
    </w:r>
    <w:r w:rsidRPr="003F75F5">
      <w:rPr>
        <w:rFonts w:ascii="Garamond" w:eastAsia="Calibri" w:hAnsi="Garamond" w:cs="Calibri"/>
        <w:sz w:val="14"/>
      </w:rPr>
      <w:t>4</w:t>
    </w:r>
    <w:r w:rsidR="00A81112"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0" style="width:106.58pt;height:15pt;position:absolute;mso-position-horizontal-relative:page;mso-position-horizontal:absolute;margin-left:433.51pt;mso-position-vertical-relative:page;margin-top:701.376pt;" coordsize="13535,1905">
              <v:shape id="Shape 6960" style="position:absolute;width:13459;height:91;left:76;top:0;" coordsize="1345946,9144" path="m0,0l1345946,0l1345946,9144l0,9144l0,0">
                <v:stroke weight="0pt" endcap="flat" joinstyle="miter" miterlimit="10" on="false" color="#000000" opacity="0"/>
                <v:fill on="true" color="#000000"/>
              </v:shape>
              <v:shape id="Shape 6961"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7F6F8" w14:textId="77777777" w:rsidR="00955EB3" w:rsidRDefault="00955EB3">
      <w:pPr>
        <w:spacing w:after="0" w:line="240" w:lineRule="auto"/>
      </w:pPr>
      <w:r>
        <w:separator/>
      </w:r>
    </w:p>
  </w:footnote>
  <w:footnote w:type="continuationSeparator" w:id="0">
    <w:p w14:paraId="613E6E7F" w14:textId="77777777" w:rsidR="00955EB3" w:rsidRDefault="00955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244A64EA"/>
    <w:multiLevelType w:val="hybridMultilevel"/>
    <w:tmpl w:val="C67C1958"/>
    <w:lvl w:ilvl="0" w:tplc="C270F7B0">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2"/>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07FD"/>
    <w:rsid w:val="00032155"/>
    <w:rsid w:val="000F309D"/>
    <w:rsid w:val="001265FC"/>
    <w:rsid w:val="00177111"/>
    <w:rsid w:val="001B388E"/>
    <w:rsid w:val="001F7D61"/>
    <w:rsid w:val="003200EB"/>
    <w:rsid w:val="00397E99"/>
    <w:rsid w:val="003B4E4C"/>
    <w:rsid w:val="003F75F5"/>
    <w:rsid w:val="004445E5"/>
    <w:rsid w:val="004B39C3"/>
    <w:rsid w:val="005D5EF3"/>
    <w:rsid w:val="00606169"/>
    <w:rsid w:val="0066231F"/>
    <w:rsid w:val="006750F2"/>
    <w:rsid w:val="00744D3D"/>
    <w:rsid w:val="0078066D"/>
    <w:rsid w:val="007D2C93"/>
    <w:rsid w:val="00955EB3"/>
    <w:rsid w:val="009C6915"/>
    <w:rsid w:val="00A81112"/>
    <w:rsid w:val="00AA15D2"/>
    <w:rsid w:val="00BF20A7"/>
    <w:rsid w:val="00D04DE8"/>
    <w:rsid w:val="00DE4CF7"/>
    <w:rsid w:val="00DF5FF8"/>
    <w:rsid w:val="00E26306"/>
    <w:rsid w:val="00E93ACF"/>
    <w:rsid w:val="00ED44E7"/>
    <w:rsid w:val="00F51C39"/>
    <w:rsid w:val="00F9037B"/>
    <w:rsid w:val="00FA5C79"/>
    <w:rsid w:val="00FD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5ED7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Pages>
  <Words>1574</Words>
  <Characters>8973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Adam Abdalla</cp:lastModifiedBy>
  <cp:revision>8</cp:revision>
  <cp:lastPrinted>2021-05-11T07:56:00Z</cp:lastPrinted>
  <dcterms:created xsi:type="dcterms:W3CDTF">2021-05-11T07:28:00Z</dcterms:created>
  <dcterms:modified xsi:type="dcterms:W3CDTF">2021-05-11T13:52:00Z</dcterms:modified>
</cp:coreProperties>
</file>