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blPrEx>
          <w:tblCellMar>
            <w:top w:w="0" w:type="dxa"/>
            <w:left w:w="108" w:type="dxa"/>
            <w:bottom w:w="0" w:type="dxa"/>
            <w:right w:w="108" w:type="dxa"/>
          </w:tblCellMar>
        </w:tblPrEx>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footerReference r:id="rId3"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4"/>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112B6CD8">
          <w:pPr>
            <w:pStyle w:val="52"/>
            <w:bidi w:val="0"/>
          </w:pP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TOC \o "1-3" \h \u </w:instrText>
          </w:r>
          <w:r>
            <w:rPr>
              <w:rFonts w:hint="eastAsia" w:ascii="Times New Roman" w:hAnsi="Times New Roman" w:eastAsia="宋体" w:cs="Times New Roman"/>
              <w:sz w:val="24"/>
              <w:szCs w:val="24"/>
            </w:rPr>
            <w:fldChar w:fldCharType="separate"/>
          </w:r>
          <w:r>
            <w:rPr>
              <w:rFonts w:hint="eastAsia"/>
            </w:rPr>
            <w:fldChar w:fldCharType="begin"/>
          </w:r>
          <w:r>
            <w:rPr>
              <w:rFonts w:hint="eastAsia"/>
            </w:rPr>
            <w:instrText xml:space="preserve"> HYPERLINK \l _Toc7412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_Toc7412 \h </w:instrText>
          </w:r>
          <w:r>
            <w:fldChar w:fldCharType="separate"/>
          </w:r>
          <w:r>
            <w:t>1</w:t>
          </w:r>
          <w:r>
            <w:fldChar w:fldCharType="end"/>
          </w:r>
          <w:r>
            <w:rPr>
              <w:rFonts w:hint="eastAsia"/>
            </w:rPr>
            <w:fldChar w:fldCharType="end"/>
          </w:r>
        </w:p>
        <w:p w14:paraId="07D32EB4">
          <w:pPr>
            <w:pStyle w:val="52"/>
            <w:bidi w:val="0"/>
          </w:pPr>
          <w:r>
            <w:rPr>
              <w:rFonts w:hint="eastAsia"/>
              <w:lang w:val="en-US" w:eastAsia="zh-CN"/>
            </w:rPr>
            <w:t xml:space="preserve">    </w:t>
          </w:r>
          <w:r>
            <w:rPr>
              <w:rFonts w:hint="eastAsia"/>
            </w:rPr>
            <w:fldChar w:fldCharType="begin"/>
          </w:r>
          <w:r>
            <w:rPr>
              <w:rFonts w:hint="eastAsia"/>
            </w:rPr>
            <w:instrText xml:space="preserve"> HYPERLINK \l _Toc3749 </w:instrText>
          </w:r>
          <w:r>
            <w:rPr>
              <w:rFonts w:hint="eastAsia"/>
            </w:rPr>
            <w:fldChar w:fldCharType="separate"/>
          </w:r>
          <w:r>
            <w:rPr>
              <w:rFonts w:hint="eastAsia"/>
              <w:lang w:val="en-US" w:eastAsia="zh-CN"/>
            </w:rPr>
            <w:t>1.1 研究背景</w:t>
          </w:r>
          <w:r>
            <w:tab/>
          </w:r>
          <w:r>
            <w:fldChar w:fldCharType="begin"/>
          </w:r>
          <w:r>
            <w:instrText xml:space="preserve"> PAGEREF _Toc3749 \h </w:instrText>
          </w:r>
          <w:r>
            <w:fldChar w:fldCharType="separate"/>
          </w:r>
          <w:r>
            <w:t>1</w:t>
          </w:r>
          <w:r>
            <w:fldChar w:fldCharType="end"/>
          </w:r>
          <w:r>
            <w:rPr>
              <w:rFonts w:hint="eastAsia"/>
            </w:rPr>
            <w:fldChar w:fldCharType="end"/>
          </w:r>
        </w:p>
        <w:p w14:paraId="295ED143">
          <w:pPr>
            <w:pStyle w:val="52"/>
            <w:bidi w:val="0"/>
          </w:pPr>
          <w:r>
            <w:rPr>
              <w:rFonts w:hint="eastAsia"/>
              <w:lang w:val="en-US" w:eastAsia="zh-CN"/>
            </w:rPr>
            <w:t xml:space="preserve">    </w:t>
          </w:r>
          <w:r>
            <w:rPr>
              <w:rFonts w:hint="eastAsia"/>
            </w:rPr>
            <w:fldChar w:fldCharType="begin"/>
          </w:r>
          <w:r>
            <w:rPr>
              <w:rFonts w:hint="eastAsia"/>
            </w:rPr>
            <w:instrText xml:space="preserve"> HYPERLINK \l _Toc20283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_Toc20283 \h </w:instrText>
          </w:r>
          <w:r>
            <w:fldChar w:fldCharType="separate"/>
          </w:r>
          <w:r>
            <w:t>2</w:t>
          </w:r>
          <w:r>
            <w:fldChar w:fldCharType="end"/>
          </w:r>
          <w:r>
            <w:rPr>
              <w:rFonts w:hint="eastAsia"/>
            </w:rPr>
            <w:fldChar w:fldCharType="end"/>
          </w:r>
        </w:p>
        <w:p w14:paraId="5D7D1250">
          <w:pPr>
            <w:pStyle w:val="52"/>
            <w:bidi w:val="0"/>
          </w:pPr>
          <w:r>
            <w:rPr>
              <w:rFonts w:hint="eastAsia"/>
              <w:lang w:val="en-US" w:eastAsia="zh-CN"/>
            </w:rPr>
            <w:t xml:space="preserve">    </w:t>
          </w:r>
          <w:r>
            <w:rPr>
              <w:rFonts w:hint="eastAsia"/>
            </w:rPr>
            <w:fldChar w:fldCharType="begin"/>
          </w:r>
          <w:r>
            <w:rPr>
              <w:rFonts w:hint="eastAsia"/>
            </w:rPr>
            <w:instrText xml:space="preserve"> HYPERLINK \l _Toc1065 </w:instrText>
          </w:r>
          <w:r>
            <w:rPr>
              <w:rFonts w:hint="eastAsia"/>
            </w:rPr>
            <w:fldChar w:fldCharType="separate"/>
          </w:r>
          <w:r>
            <w:rPr>
              <w:rFonts w:hint="eastAsia"/>
              <w:lang w:val="en-US" w:eastAsia="zh-CN"/>
            </w:rPr>
            <w:t>1.3 相关研究</w:t>
          </w:r>
          <w:r>
            <w:tab/>
          </w:r>
          <w:r>
            <w:fldChar w:fldCharType="begin"/>
          </w:r>
          <w:r>
            <w:instrText xml:space="preserve"> PAGEREF _Toc1065 \h </w:instrText>
          </w:r>
          <w:r>
            <w:fldChar w:fldCharType="separate"/>
          </w:r>
          <w:r>
            <w:t>2</w:t>
          </w:r>
          <w:r>
            <w:fldChar w:fldCharType="end"/>
          </w:r>
          <w:r>
            <w:rPr>
              <w:rFonts w:hint="eastAsia"/>
            </w:rPr>
            <w:fldChar w:fldCharType="end"/>
          </w:r>
        </w:p>
        <w:p w14:paraId="4A1F9196">
          <w:pPr>
            <w:pStyle w:val="52"/>
            <w:bidi w:val="0"/>
          </w:pPr>
          <w:r>
            <w:rPr>
              <w:rFonts w:hint="eastAsia"/>
              <w:lang w:val="en-US" w:eastAsia="zh-CN"/>
            </w:rPr>
            <w:t xml:space="preserve">    </w:t>
          </w:r>
          <w:r>
            <w:rPr>
              <w:rFonts w:hint="eastAsia"/>
            </w:rPr>
            <w:fldChar w:fldCharType="begin"/>
          </w:r>
          <w:r>
            <w:rPr>
              <w:rFonts w:hint="eastAsia"/>
            </w:rPr>
            <w:instrText xml:space="preserve"> HYPERLINK \l _Toc6716 </w:instrText>
          </w:r>
          <w:r>
            <w:rPr>
              <w:rFonts w:hint="eastAsia"/>
            </w:rPr>
            <w:fldChar w:fldCharType="separate"/>
          </w:r>
          <w:r>
            <w:rPr>
              <w:rFonts w:hint="eastAsia"/>
              <w:lang w:val="en-US" w:eastAsia="zh-CN"/>
            </w:rPr>
            <w:t>1.4 研究内容</w:t>
          </w:r>
          <w:r>
            <w:tab/>
          </w:r>
          <w:r>
            <w:fldChar w:fldCharType="begin"/>
          </w:r>
          <w:r>
            <w:instrText xml:space="preserve"> PAGEREF _Toc6716 \h </w:instrText>
          </w:r>
          <w:r>
            <w:fldChar w:fldCharType="separate"/>
          </w:r>
          <w:r>
            <w:t>3</w:t>
          </w:r>
          <w:r>
            <w:fldChar w:fldCharType="end"/>
          </w:r>
          <w:r>
            <w:rPr>
              <w:rFonts w:hint="eastAsia"/>
            </w:rPr>
            <w:fldChar w:fldCharType="end"/>
          </w:r>
        </w:p>
        <w:p w14:paraId="4420E6C0">
          <w:pPr>
            <w:pStyle w:val="52"/>
            <w:bidi w:val="0"/>
          </w:pPr>
          <w:r>
            <w:rPr>
              <w:rFonts w:hint="eastAsia"/>
            </w:rPr>
            <w:fldChar w:fldCharType="begin"/>
          </w:r>
          <w:r>
            <w:rPr>
              <w:rFonts w:hint="eastAsia"/>
            </w:rPr>
            <w:instrText xml:space="preserve"> HYPERLINK \l _Toc11936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_Toc11936 \h </w:instrText>
          </w:r>
          <w:r>
            <w:fldChar w:fldCharType="separate"/>
          </w:r>
          <w:r>
            <w:t>4</w:t>
          </w:r>
          <w:r>
            <w:fldChar w:fldCharType="end"/>
          </w:r>
          <w:r>
            <w:rPr>
              <w:rFonts w:hint="eastAsia"/>
            </w:rPr>
            <w:fldChar w:fldCharType="end"/>
          </w:r>
        </w:p>
        <w:p w14:paraId="502BEA86">
          <w:pPr>
            <w:pStyle w:val="52"/>
            <w:bidi w:val="0"/>
          </w:pPr>
          <w:r>
            <w:rPr>
              <w:rFonts w:hint="eastAsia"/>
              <w:lang w:val="en-US" w:eastAsia="zh-CN"/>
            </w:rPr>
            <w:t xml:space="preserve">    </w:t>
          </w:r>
          <w:r>
            <w:rPr>
              <w:rFonts w:hint="eastAsia"/>
            </w:rPr>
            <w:fldChar w:fldCharType="begin"/>
          </w:r>
          <w:r>
            <w:rPr>
              <w:rFonts w:hint="eastAsia"/>
            </w:rPr>
            <w:instrText xml:space="preserve"> HYPERLINK \l _Toc19979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_Toc19979 \h </w:instrText>
          </w:r>
          <w:r>
            <w:fldChar w:fldCharType="separate"/>
          </w:r>
          <w:r>
            <w:t>4</w:t>
          </w:r>
          <w:r>
            <w:fldChar w:fldCharType="end"/>
          </w:r>
          <w:r>
            <w:rPr>
              <w:rFonts w:hint="eastAsia"/>
            </w:rPr>
            <w:fldChar w:fldCharType="end"/>
          </w:r>
        </w:p>
        <w:p w14:paraId="712FCAFF">
          <w:pPr>
            <w:pStyle w:val="52"/>
            <w:bidi w:val="0"/>
          </w:pPr>
          <w:r>
            <w:rPr>
              <w:rFonts w:hint="eastAsia"/>
              <w:lang w:val="en-US" w:eastAsia="zh-CN"/>
            </w:rPr>
            <w:t xml:space="preserve">        </w:t>
          </w:r>
          <w:r>
            <w:rPr>
              <w:rFonts w:hint="eastAsia"/>
            </w:rPr>
            <w:fldChar w:fldCharType="begin"/>
          </w:r>
          <w:r>
            <w:rPr>
              <w:rFonts w:hint="eastAsia"/>
            </w:rPr>
            <w:instrText xml:space="preserve"> HYPERLINK \l _Toc30900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_Toc30900 \h </w:instrText>
          </w:r>
          <w:r>
            <w:fldChar w:fldCharType="separate"/>
          </w:r>
          <w:r>
            <w:t>4</w:t>
          </w:r>
          <w:r>
            <w:fldChar w:fldCharType="end"/>
          </w:r>
          <w:r>
            <w:rPr>
              <w:rFonts w:hint="eastAsia"/>
            </w:rPr>
            <w:fldChar w:fldCharType="end"/>
          </w:r>
        </w:p>
        <w:p w14:paraId="40417E3F">
          <w:pPr>
            <w:pStyle w:val="52"/>
            <w:bidi w:val="0"/>
          </w:pPr>
          <w:r>
            <w:rPr>
              <w:rFonts w:hint="eastAsia"/>
              <w:lang w:val="en-US" w:eastAsia="zh-CN"/>
            </w:rPr>
            <w:t xml:space="preserve">        </w:t>
          </w:r>
          <w:r>
            <w:rPr>
              <w:rFonts w:hint="eastAsia"/>
            </w:rPr>
            <w:fldChar w:fldCharType="begin"/>
          </w:r>
          <w:r>
            <w:rPr>
              <w:rFonts w:hint="eastAsia"/>
            </w:rPr>
            <w:instrText xml:space="preserve"> HYPERLINK \l _Toc16879 </w:instrText>
          </w:r>
          <w:r>
            <w:rPr>
              <w:rFonts w:hint="eastAsia"/>
            </w:rPr>
            <w:fldChar w:fldCharType="separate"/>
          </w:r>
          <w:r>
            <w:rPr>
              <w:rFonts w:hint="eastAsia"/>
              <w:lang w:val="en-US" w:eastAsia="zh-CN"/>
            </w:rPr>
            <w:t>2.1.2 多数据源整合</w:t>
          </w:r>
          <w:r>
            <w:tab/>
          </w:r>
          <w:r>
            <w:fldChar w:fldCharType="begin"/>
          </w:r>
          <w:r>
            <w:instrText xml:space="preserve"> PAGEREF _Toc16879 \h </w:instrText>
          </w:r>
          <w:r>
            <w:fldChar w:fldCharType="separate"/>
          </w:r>
          <w:r>
            <w:t>4</w:t>
          </w:r>
          <w:r>
            <w:fldChar w:fldCharType="end"/>
          </w:r>
          <w:r>
            <w:rPr>
              <w:rFonts w:hint="eastAsia"/>
            </w:rPr>
            <w:fldChar w:fldCharType="end"/>
          </w:r>
        </w:p>
        <w:p w14:paraId="2F06F8BC">
          <w:pPr>
            <w:pStyle w:val="52"/>
            <w:bidi w:val="0"/>
          </w:pPr>
          <w:r>
            <w:rPr>
              <w:rFonts w:hint="eastAsia"/>
              <w:lang w:val="en-US" w:eastAsia="zh-CN"/>
            </w:rPr>
            <w:t xml:space="preserve">        </w:t>
          </w:r>
          <w:r>
            <w:rPr>
              <w:rFonts w:hint="eastAsia"/>
            </w:rPr>
            <w:fldChar w:fldCharType="begin"/>
          </w:r>
          <w:r>
            <w:rPr>
              <w:rFonts w:hint="eastAsia"/>
            </w:rPr>
            <w:instrText xml:space="preserve"> HYPERLINK \l _Toc7880 </w:instrText>
          </w:r>
          <w:r>
            <w:rPr>
              <w:rFonts w:hint="eastAsia"/>
            </w:rPr>
            <w:fldChar w:fldCharType="separate"/>
          </w:r>
          <w:r>
            <w:rPr>
              <w:rFonts w:hint="eastAsia"/>
              <w:lang w:val="en-US" w:eastAsia="zh-CN"/>
            </w:rPr>
            <w:t>2.1.3 安全性和权限管理</w:t>
          </w:r>
          <w:r>
            <w:tab/>
          </w:r>
          <w:r>
            <w:fldChar w:fldCharType="begin"/>
          </w:r>
          <w:r>
            <w:instrText xml:space="preserve"> PAGEREF _Toc7880 \h </w:instrText>
          </w:r>
          <w:r>
            <w:fldChar w:fldCharType="separate"/>
          </w:r>
          <w:r>
            <w:t>5</w:t>
          </w:r>
          <w:r>
            <w:fldChar w:fldCharType="end"/>
          </w:r>
          <w:r>
            <w:rPr>
              <w:rFonts w:hint="eastAsia"/>
            </w:rPr>
            <w:fldChar w:fldCharType="end"/>
          </w:r>
        </w:p>
        <w:p w14:paraId="24890502">
          <w:pPr>
            <w:pStyle w:val="52"/>
            <w:bidi w:val="0"/>
          </w:pPr>
          <w:r>
            <w:rPr>
              <w:rFonts w:hint="eastAsia"/>
              <w:lang w:val="en-US" w:eastAsia="zh-CN"/>
            </w:rPr>
            <w:t xml:space="preserve">        </w:t>
          </w:r>
          <w:r>
            <w:rPr>
              <w:rFonts w:hint="eastAsia"/>
            </w:rPr>
            <w:fldChar w:fldCharType="begin"/>
          </w:r>
          <w:r>
            <w:rPr>
              <w:rFonts w:hint="eastAsia"/>
            </w:rPr>
            <w:instrText xml:space="preserve"> HYPERLINK \l _Toc25103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_Toc25103 \h </w:instrText>
          </w:r>
          <w:r>
            <w:fldChar w:fldCharType="separate"/>
          </w:r>
          <w:r>
            <w:t>5</w:t>
          </w:r>
          <w:r>
            <w:fldChar w:fldCharType="end"/>
          </w:r>
          <w:r>
            <w:rPr>
              <w:rFonts w:hint="eastAsia"/>
            </w:rPr>
            <w:fldChar w:fldCharType="end"/>
          </w:r>
        </w:p>
        <w:p w14:paraId="61FD12FF">
          <w:pPr>
            <w:pStyle w:val="52"/>
            <w:bidi w:val="0"/>
          </w:pPr>
          <w:r>
            <w:rPr>
              <w:rFonts w:hint="eastAsia"/>
              <w:lang w:val="en-US" w:eastAsia="zh-CN"/>
            </w:rPr>
            <w:t xml:space="preserve">    </w:t>
          </w:r>
          <w:r>
            <w:rPr>
              <w:rFonts w:hint="eastAsia"/>
            </w:rPr>
            <w:fldChar w:fldCharType="begin"/>
          </w:r>
          <w:r>
            <w:rPr>
              <w:rFonts w:hint="eastAsia"/>
            </w:rPr>
            <w:instrText xml:space="preserve"> HYPERLINK \l _Toc16502 </w:instrText>
          </w:r>
          <w:r>
            <w:rPr>
              <w:rFonts w:hint="eastAsia"/>
            </w:rPr>
            <w:fldChar w:fldCharType="separate"/>
          </w:r>
          <w:r>
            <w:rPr>
              <w:rFonts w:hint="eastAsia"/>
              <w:lang w:val="en-US" w:eastAsia="zh-CN"/>
            </w:rPr>
            <w:t>2.2 硬件环境</w:t>
          </w:r>
          <w:r>
            <w:tab/>
          </w:r>
          <w:r>
            <w:fldChar w:fldCharType="begin"/>
          </w:r>
          <w:r>
            <w:instrText xml:space="preserve"> PAGEREF _Toc16502 \h </w:instrText>
          </w:r>
          <w:r>
            <w:fldChar w:fldCharType="separate"/>
          </w:r>
          <w:r>
            <w:t>5</w:t>
          </w:r>
          <w:r>
            <w:fldChar w:fldCharType="end"/>
          </w:r>
          <w:r>
            <w:rPr>
              <w:rFonts w:hint="eastAsia"/>
            </w:rPr>
            <w:fldChar w:fldCharType="end"/>
          </w:r>
        </w:p>
        <w:p w14:paraId="0BCF97F4">
          <w:pPr>
            <w:pStyle w:val="52"/>
            <w:bidi w:val="0"/>
          </w:pPr>
          <w:r>
            <w:rPr>
              <w:rFonts w:hint="eastAsia"/>
              <w:lang w:val="en-US" w:eastAsia="zh-CN"/>
            </w:rPr>
            <w:t xml:space="preserve">    </w:t>
          </w:r>
          <w:r>
            <w:rPr>
              <w:rFonts w:hint="eastAsia"/>
            </w:rPr>
            <w:fldChar w:fldCharType="begin"/>
          </w:r>
          <w:r>
            <w:rPr>
              <w:rFonts w:hint="eastAsia"/>
            </w:rPr>
            <w:instrText xml:space="preserve"> HYPERLINK \l _Toc19327 </w:instrText>
          </w:r>
          <w:r>
            <w:rPr>
              <w:rFonts w:hint="eastAsia"/>
            </w:rPr>
            <w:fldChar w:fldCharType="separate"/>
          </w:r>
          <w:r>
            <w:rPr>
              <w:rFonts w:hint="eastAsia"/>
              <w:lang w:val="en-US" w:eastAsia="zh-CN"/>
            </w:rPr>
            <w:t>2.3 软件环境</w:t>
          </w:r>
          <w:r>
            <w:tab/>
          </w:r>
          <w:r>
            <w:fldChar w:fldCharType="begin"/>
          </w:r>
          <w:r>
            <w:instrText xml:space="preserve"> PAGEREF _Toc19327 \h </w:instrText>
          </w:r>
          <w:r>
            <w:fldChar w:fldCharType="separate"/>
          </w:r>
          <w:r>
            <w:t>5</w:t>
          </w:r>
          <w:r>
            <w:fldChar w:fldCharType="end"/>
          </w:r>
          <w:r>
            <w:rPr>
              <w:rFonts w:hint="eastAsia"/>
            </w:rPr>
            <w:fldChar w:fldCharType="end"/>
          </w:r>
        </w:p>
        <w:p w14:paraId="1D6ED40A">
          <w:pPr>
            <w:pStyle w:val="52"/>
            <w:bidi w:val="0"/>
          </w:pPr>
          <w:r>
            <w:rPr>
              <w:rFonts w:hint="eastAsia"/>
              <w:lang w:val="en-US" w:eastAsia="zh-CN"/>
            </w:rPr>
            <w:t xml:space="preserve">    </w:t>
          </w:r>
          <w:r>
            <w:rPr>
              <w:rFonts w:hint="eastAsia"/>
            </w:rPr>
            <w:fldChar w:fldCharType="begin"/>
          </w:r>
          <w:r>
            <w:rPr>
              <w:rFonts w:hint="eastAsia"/>
            </w:rPr>
            <w:instrText xml:space="preserve"> HYPERLINK \l _Toc6872 </w:instrText>
          </w:r>
          <w:r>
            <w:rPr>
              <w:rFonts w:hint="eastAsia"/>
            </w:rPr>
            <w:fldChar w:fldCharType="separate"/>
          </w:r>
          <w:r>
            <w:rPr>
              <w:rFonts w:hint="eastAsia"/>
              <w:lang w:val="en-US" w:eastAsia="zh-CN"/>
            </w:rPr>
            <w:t>2.4 开发工具</w:t>
          </w:r>
          <w:r>
            <w:tab/>
          </w:r>
          <w:r>
            <w:fldChar w:fldCharType="begin"/>
          </w:r>
          <w:r>
            <w:instrText xml:space="preserve"> PAGEREF _Toc6872 \h </w:instrText>
          </w:r>
          <w:r>
            <w:fldChar w:fldCharType="separate"/>
          </w:r>
          <w:r>
            <w:t>6</w:t>
          </w:r>
          <w:r>
            <w:fldChar w:fldCharType="end"/>
          </w:r>
          <w:r>
            <w:rPr>
              <w:rFonts w:hint="eastAsia"/>
            </w:rPr>
            <w:fldChar w:fldCharType="end"/>
          </w:r>
        </w:p>
        <w:p w14:paraId="4D9284AF">
          <w:pPr>
            <w:pStyle w:val="52"/>
            <w:bidi w:val="0"/>
          </w:pPr>
          <w:r>
            <w:rPr>
              <w:rFonts w:hint="eastAsia"/>
            </w:rPr>
            <w:fldChar w:fldCharType="begin"/>
          </w:r>
          <w:r>
            <w:rPr>
              <w:rFonts w:hint="eastAsia"/>
            </w:rPr>
            <w:instrText xml:space="preserve"> HYPERLINK \l _Toc29155 </w:instrText>
          </w:r>
          <w:r>
            <w:rPr>
              <w:rFonts w:hint="eastAsia"/>
            </w:rPr>
            <w:fldChar w:fldCharType="separate"/>
          </w:r>
          <w:r>
            <w:rPr>
              <w:rFonts w:hint="eastAsia"/>
              <w:lang w:val="en-US" w:eastAsia="zh-CN"/>
            </w:rPr>
            <w:t>3 系统分析</w:t>
          </w:r>
          <w:r>
            <w:tab/>
          </w:r>
          <w:r>
            <w:fldChar w:fldCharType="begin"/>
          </w:r>
          <w:r>
            <w:instrText xml:space="preserve"> PAGEREF _Toc29155 \h </w:instrText>
          </w:r>
          <w:r>
            <w:fldChar w:fldCharType="separate"/>
          </w:r>
          <w:r>
            <w:t>7</w:t>
          </w:r>
          <w:r>
            <w:fldChar w:fldCharType="end"/>
          </w:r>
          <w:r>
            <w:rPr>
              <w:rFonts w:hint="eastAsia"/>
            </w:rPr>
            <w:fldChar w:fldCharType="end"/>
          </w:r>
        </w:p>
        <w:p w14:paraId="0C8013E5">
          <w:pPr>
            <w:pStyle w:val="52"/>
            <w:bidi w:val="0"/>
          </w:pPr>
          <w:r>
            <w:rPr>
              <w:rFonts w:hint="eastAsia"/>
              <w:lang w:val="en-US" w:eastAsia="zh-CN"/>
            </w:rPr>
            <w:t xml:space="preserve">    </w:t>
          </w:r>
          <w:r>
            <w:rPr>
              <w:rFonts w:hint="eastAsia"/>
            </w:rPr>
            <w:fldChar w:fldCharType="begin"/>
          </w:r>
          <w:r>
            <w:rPr>
              <w:rFonts w:hint="eastAsia"/>
            </w:rPr>
            <w:instrText xml:space="preserve"> HYPERLINK \l _Toc6701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_Toc6701 \h </w:instrText>
          </w:r>
          <w:r>
            <w:fldChar w:fldCharType="separate"/>
          </w:r>
          <w:r>
            <w:t>7</w:t>
          </w:r>
          <w:r>
            <w:fldChar w:fldCharType="end"/>
          </w:r>
          <w:r>
            <w:rPr>
              <w:rFonts w:hint="eastAsia"/>
            </w:rPr>
            <w:fldChar w:fldCharType="end"/>
          </w:r>
        </w:p>
        <w:p w14:paraId="482C278E">
          <w:pPr>
            <w:pStyle w:val="52"/>
            <w:bidi w:val="0"/>
          </w:pPr>
          <w:r>
            <w:rPr>
              <w:rFonts w:hint="eastAsia"/>
              <w:lang w:val="en-US" w:eastAsia="zh-CN"/>
            </w:rPr>
            <w:t xml:space="preserve">    </w:t>
          </w:r>
          <w:r>
            <w:rPr>
              <w:rFonts w:hint="eastAsia"/>
            </w:rPr>
            <w:fldChar w:fldCharType="begin"/>
          </w:r>
          <w:r>
            <w:rPr>
              <w:rFonts w:hint="eastAsia"/>
            </w:rPr>
            <w:instrText xml:space="preserve"> HYPERLINK \l _Toc25345 </w:instrText>
          </w:r>
          <w:r>
            <w:rPr>
              <w:rFonts w:hint="eastAsia"/>
            </w:rPr>
            <w:fldChar w:fldCharType="separate"/>
          </w:r>
          <w:r>
            <w:rPr>
              <w:rFonts w:hint="eastAsia"/>
              <w:lang w:val="en-US" w:eastAsia="zh-CN"/>
            </w:rPr>
            <w:t>3.2 系统需求分析</w:t>
          </w:r>
          <w:r>
            <w:tab/>
          </w:r>
          <w:r>
            <w:fldChar w:fldCharType="begin"/>
          </w:r>
          <w:r>
            <w:instrText xml:space="preserve"> PAGEREF _Toc25345 \h </w:instrText>
          </w:r>
          <w:r>
            <w:fldChar w:fldCharType="separate"/>
          </w:r>
          <w:r>
            <w:t>7</w:t>
          </w:r>
          <w:r>
            <w:fldChar w:fldCharType="end"/>
          </w:r>
          <w:r>
            <w:rPr>
              <w:rFonts w:hint="eastAsia"/>
            </w:rPr>
            <w:fldChar w:fldCharType="end"/>
          </w:r>
        </w:p>
        <w:p w14:paraId="3AE52234">
          <w:pPr>
            <w:pStyle w:val="52"/>
            <w:bidi w:val="0"/>
          </w:pPr>
          <w:r>
            <w:rPr>
              <w:rFonts w:hint="eastAsia"/>
              <w:lang w:val="en-US" w:eastAsia="zh-CN"/>
            </w:rPr>
            <w:t xml:space="preserve">    </w:t>
          </w:r>
          <w:r>
            <w:rPr>
              <w:rFonts w:hint="eastAsia"/>
            </w:rPr>
            <w:fldChar w:fldCharType="begin"/>
          </w:r>
          <w:r>
            <w:rPr>
              <w:rFonts w:hint="eastAsia"/>
            </w:rPr>
            <w:instrText xml:space="preserve"> HYPERLINK \l _Toc9629 </w:instrText>
          </w:r>
          <w:r>
            <w:rPr>
              <w:rFonts w:hint="eastAsia"/>
            </w:rPr>
            <w:fldChar w:fldCharType="separate"/>
          </w:r>
          <w:r>
            <w:rPr>
              <w:rFonts w:hint="eastAsia"/>
              <w:lang w:val="en-US" w:eastAsia="zh-CN"/>
            </w:rPr>
            <w:t>3.3 系统模块划分</w:t>
          </w:r>
          <w:r>
            <w:tab/>
          </w:r>
          <w:r>
            <w:fldChar w:fldCharType="begin"/>
          </w:r>
          <w:r>
            <w:instrText xml:space="preserve"> PAGEREF _Toc9629 \h </w:instrText>
          </w:r>
          <w:r>
            <w:fldChar w:fldCharType="separate"/>
          </w:r>
          <w:r>
            <w:t>9</w:t>
          </w:r>
          <w:r>
            <w:fldChar w:fldCharType="end"/>
          </w:r>
          <w:r>
            <w:rPr>
              <w:rFonts w:hint="eastAsia"/>
            </w:rPr>
            <w:fldChar w:fldCharType="end"/>
          </w:r>
        </w:p>
        <w:p w14:paraId="5BD1E994">
          <w:pPr>
            <w:pStyle w:val="52"/>
            <w:bidi w:val="0"/>
          </w:pPr>
          <w:r>
            <w:rPr>
              <w:rFonts w:hint="eastAsia"/>
            </w:rPr>
            <w:fldChar w:fldCharType="begin"/>
          </w:r>
          <w:r>
            <w:rPr>
              <w:rFonts w:hint="eastAsia"/>
            </w:rPr>
            <w:instrText xml:space="preserve"> HYPERLINK \l _Toc8177 </w:instrText>
          </w:r>
          <w:r>
            <w:rPr>
              <w:rFonts w:hint="eastAsia"/>
            </w:rPr>
            <w:fldChar w:fldCharType="separate"/>
          </w:r>
          <w:r>
            <w:rPr>
              <w:rFonts w:hint="eastAsia"/>
              <w:lang w:val="en-US" w:eastAsia="zh-CN"/>
            </w:rPr>
            <w:t>4 系统设计</w:t>
          </w:r>
          <w:r>
            <w:tab/>
          </w:r>
          <w:r>
            <w:fldChar w:fldCharType="begin"/>
          </w:r>
          <w:r>
            <w:instrText xml:space="preserve"> PAGEREF _Toc8177 \h </w:instrText>
          </w:r>
          <w:r>
            <w:fldChar w:fldCharType="separate"/>
          </w:r>
          <w:r>
            <w:t>10</w:t>
          </w:r>
          <w:r>
            <w:fldChar w:fldCharType="end"/>
          </w:r>
          <w:r>
            <w:rPr>
              <w:rFonts w:hint="eastAsia"/>
            </w:rPr>
            <w:fldChar w:fldCharType="end"/>
          </w:r>
        </w:p>
        <w:p w14:paraId="385D924D">
          <w:pPr>
            <w:pStyle w:val="52"/>
            <w:bidi w:val="0"/>
          </w:pPr>
          <w:r>
            <w:rPr>
              <w:rFonts w:hint="eastAsia"/>
              <w:lang w:val="en-US" w:eastAsia="zh-CN"/>
            </w:rPr>
            <w:t xml:space="preserve">    </w:t>
          </w:r>
          <w:r>
            <w:rPr>
              <w:rFonts w:hint="eastAsia"/>
            </w:rPr>
            <w:fldChar w:fldCharType="begin"/>
          </w:r>
          <w:r>
            <w:rPr>
              <w:rFonts w:hint="eastAsia"/>
            </w:rPr>
            <w:instrText xml:space="preserve"> HYPERLINK \l _Toc24105 </w:instrText>
          </w:r>
          <w:r>
            <w:rPr>
              <w:rFonts w:hint="eastAsia"/>
            </w:rPr>
            <w:fldChar w:fldCharType="separate"/>
          </w:r>
          <w:r>
            <w:rPr>
              <w:rFonts w:hint="eastAsia"/>
              <w:lang w:val="en-US" w:eastAsia="zh-CN"/>
            </w:rPr>
            <w:t>4.1 MySQL数据库设计</w:t>
          </w:r>
          <w:r>
            <w:tab/>
          </w:r>
          <w:r>
            <w:fldChar w:fldCharType="begin"/>
          </w:r>
          <w:r>
            <w:instrText xml:space="preserve"> PAGEREF _Toc24105 \h </w:instrText>
          </w:r>
          <w:r>
            <w:fldChar w:fldCharType="separate"/>
          </w:r>
          <w:r>
            <w:t>10</w:t>
          </w:r>
          <w:r>
            <w:fldChar w:fldCharType="end"/>
          </w:r>
          <w:r>
            <w:rPr>
              <w:rFonts w:hint="eastAsia"/>
            </w:rPr>
            <w:fldChar w:fldCharType="end"/>
          </w:r>
        </w:p>
        <w:p w14:paraId="7335F670">
          <w:pPr>
            <w:pStyle w:val="52"/>
            <w:bidi w:val="0"/>
          </w:pPr>
          <w:r>
            <w:rPr>
              <w:rFonts w:hint="eastAsia"/>
              <w:lang w:val="en-US" w:eastAsia="zh-CN"/>
            </w:rPr>
            <w:t xml:space="preserve">        </w:t>
          </w:r>
          <w:r>
            <w:rPr>
              <w:rFonts w:hint="eastAsia"/>
            </w:rPr>
            <w:fldChar w:fldCharType="begin"/>
          </w:r>
          <w:r>
            <w:rPr>
              <w:rFonts w:hint="eastAsia"/>
            </w:rPr>
            <w:instrText xml:space="preserve"> HYPERLINK \l _Toc214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_Toc214 \h </w:instrText>
          </w:r>
          <w:r>
            <w:fldChar w:fldCharType="separate"/>
          </w:r>
          <w:r>
            <w:t>10</w:t>
          </w:r>
          <w:r>
            <w:fldChar w:fldCharType="end"/>
          </w:r>
          <w:r>
            <w:rPr>
              <w:rFonts w:hint="eastAsia"/>
            </w:rPr>
            <w:fldChar w:fldCharType="end"/>
          </w:r>
        </w:p>
        <w:p w14:paraId="25AB9C9D">
          <w:pPr>
            <w:pStyle w:val="52"/>
            <w:bidi w:val="0"/>
          </w:pPr>
          <w:r>
            <w:rPr>
              <w:rFonts w:hint="eastAsia"/>
              <w:lang w:val="en-US" w:eastAsia="zh-CN"/>
            </w:rPr>
            <w:t xml:space="preserve">        </w:t>
          </w:r>
          <w:r>
            <w:rPr>
              <w:rFonts w:hint="eastAsia"/>
            </w:rPr>
            <w:fldChar w:fldCharType="begin"/>
          </w:r>
          <w:r>
            <w:rPr>
              <w:rFonts w:hint="eastAsia"/>
            </w:rPr>
            <w:instrText xml:space="preserve"> HYPERLINK \l _Toc4615 </w:instrText>
          </w:r>
          <w:r>
            <w:rPr>
              <w:rFonts w:hint="eastAsia"/>
            </w:rPr>
            <w:fldChar w:fldCharType="separate"/>
          </w:r>
          <w:r>
            <w:rPr>
              <w:rFonts w:hint="eastAsia"/>
              <w:lang w:val="en-US" w:eastAsia="zh-CN"/>
            </w:rPr>
            <w:t>4.1.2 数据表结构字段设计</w:t>
          </w:r>
          <w:r>
            <w:tab/>
          </w:r>
          <w:r>
            <w:fldChar w:fldCharType="begin"/>
          </w:r>
          <w:r>
            <w:instrText xml:space="preserve"> PAGEREF _Toc4615 \h </w:instrText>
          </w:r>
          <w:r>
            <w:fldChar w:fldCharType="separate"/>
          </w:r>
          <w:r>
            <w:t>10</w:t>
          </w:r>
          <w:r>
            <w:fldChar w:fldCharType="end"/>
          </w:r>
          <w:r>
            <w:rPr>
              <w:rFonts w:hint="eastAsia"/>
            </w:rPr>
            <w:fldChar w:fldCharType="end"/>
          </w:r>
        </w:p>
        <w:p w14:paraId="1C400BF6">
          <w:pPr>
            <w:pStyle w:val="52"/>
            <w:bidi w:val="0"/>
          </w:pPr>
          <w:r>
            <w:rPr>
              <w:rFonts w:hint="eastAsia"/>
              <w:lang w:val="en-US" w:eastAsia="zh-CN"/>
            </w:rPr>
            <w:t xml:space="preserve">    </w:t>
          </w:r>
          <w:r>
            <w:rPr>
              <w:rFonts w:hint="eastAsia"/>
            </w:rPr>
            <w:fldChar w:fldCharType="begin"/>
          </w:r>
          <w:r>
            <w:rPr>
              <w:rFonts w:hint="eastAsia"/>
            </w:rPr>
            <w:instrText xml:space="preserve"> HYPERLINK \l _Toc32569 </w:instrText>
          </w:r>
          <w:r>
            <w:rPr>
              <w:rFonts w:hint="eastAsia"/>
            </w:rPr>
            <w:fldChar w:fldCharType="separate"/>
          </w:r>
          <w:r>
            <w:rPr>
              <w:rFonts w:hint="eastAsia"/>
              <w:lang w:val="en-US" w:eastAsia="zh-CN"/>
            </w:rPr>
            <w:t>4.2 图数据库设计</w:t>
          </w:r>
          <w:r>
            <w:tab/>
          </w:r>
          <w:r>
            <w:fldChar w:fldCharType="begin"/>
          </w:r>
          <w:r>
            <w:instrText xml:space="preserve"> PAGEREF _Toc32569 \h </w:instrText>
          </w:r>
          <w:r>
            <w:fldChar w:fldCharType="separate"/>
          </w:r>
          <w:r>
            <w:t>14</w:t>
          </w:r>
          <w:r>
            <w:fldChar w:fldCharType="end"/>
          </w:r>
          <w:r>
            <w:rPr>
              <w:rFonts w:hint="eastAsia"/>
            </w:rPr>
            <w:fldChar w:fldCharType="end"/>
          </w:r>
        </w:p>
        <w:p w14:paraId="72FED9C5">
          <w:pPr>
            <w:pStyle w:val="52"/>
            <w:bidi w:val="0"/>
          </w:pPr>
          <w:r>
            <w:rPr>
              <w:rFonts w:hint="eastAsia"/>
              <w:lang w:val="en-US" w:eastAsia="zh-CN"/>
            </w:rPr>
            <w:t xml:space="preserve">        </w:t>
          </w:r>
          <w:r>
            <w:rPr>
              <w:rFonts w:hint="eastAsia"/>
            </w:rPr>
            <w:fldChar w:fldCharType="begin"/>
          </w:r>
          <w:r>
            <w:rPr>
              <w:rFonts w:hint="eastAsia"/>
            </w:rPr>
            <w:instrText xml:space="preserve"> HYPERLINK \l _Toc28672 </w:instrText>
          </w:r>
          <w:r>
            <w:rPr>
              <w:rFonts w:hint="eastAsia"/>
            </w:rPr>
            <w:fldChar w:fldCharType="separate"/>
          </w:r>
          <w:r>
            <w:rPr>
              <w:rFonts w:hint="eastAsia"/>
              <w:lang w:val="en-US" w:eastAsia="zh-CN"/>
            </w:rPr>
            <w:t>4.2.1 设计需求分析</w:t>
          </w:r>
          <w:r>
            <w:tab/>
          </w:r>
          <w:r>
            <w:fldChar w:fldCharType="begin"/>
          </w:r>
          <w:r>
            <w:instrText xml:space="preserve"> PAGEREF _Toc28672 \h </w:instrText>
          </w:r>
          <w:r>
            <w:fldChar w:fldCharType="separate"/>
          </w:r>
          <w:r>
            <w:t>14</w:t>
          </w:r>
          <w:r>
            <w:fldChar w:fldCharType="end"/>
          </w:r>
          <w:r>
            <w:rPr>
              <w:rFonts w:hint="eastAsia"/>
            </w:rPr>
            <w:fldChar w:fldCharType="end"/>
          </w:r>
        </w:p>
        <w:p w14:paraId="0C5BF108">
          <w:pPr>
            <w:pStyle w:val="52"/>
            <w:bidi w:val="0"/>
          </w:pPr>
          <w:r>
            <w:rPr>
              <w:rFonts w:hint="eastAsia"/>
              <w:lang w:val="en-US" w:eastAsia="zh-CN"/>
            </w:rPr>
            <w:t xml:space="preserve">        </w:t>
          </w:r>
          <w:r>
            <w:rPr>
              <w:rFonts w:hint="eastAsia"/>
            </w:rPr>
            <w:fldChar w:fldCharType="begin"/>
          </w:r>
          <w:r>
            <w:rPr>
              <w:rFonts w:hint="eastAsia"/>
            </w:rPr>
            <w:instrText xml:space="preserve"> HYPERLINK \l _Toc25738 </w:instrText>
          </w:r>
          <w:r>
            <w:rPr>
              <w:rFonts w:hint="eastAsia"/>
            </w:rPr>
            <w:fldChar w:fldCharType="separate"/>
          </w:r>
          <w:r>
            <w:rPr>
              <w:rFonts w:hint="eastAsia"/>
              <w:lang w:val="en-US" w:eastAsia="zh-CN"/>
            </w:rPr>
            <w:t>4.2.2 数据获取与查询</w:t>
          </w:r>
          <w:r>
            <w:tab/>
          </w:r>
          <w:r>
            <w:fldChar w:fldCharType="begin"/>
          </w:r>
          <w:r>
            <w:instrText xml:space="preserve"> PAGEREF _Toc25738 \h </w:instrText>
          </w:r>
          <w:r>
            <w:fldChar w:fldCharType="separate"/>
          </w:r>
          <w:r>
            <w:t>15</w:t>
          </w:r>
          <w:r>
            <w:fldChar w:fldCharType="end"/>
          </w:r>
          <w:r>
            <w:rPr>
              <w:rFonts w:hint="eastAsia"/>
            </w:rPr>
            <w:fldChar w:fldCharType="end"/>
          </w:r>
        </w:p>
        <w:p w14:paraId="4E9165E7">
          <w:pPr>
            <w:pStyle w:val="52"/>
            <w:bidi w:val="0"/>
          </w:pPr>
          <w:r>
            <w:rPr>
              <w:rFonts w:hint="eastAsia"/>
              <w:lang w:val="en-US" w:eastAsia="zh-CN"/>
            </w:rPr>
            <w:t xml:space="preserve">    </w:t>
          </w:r>
          <w:r>
            <w:rPr>
              <w:rFonts w:hint="eastAsia"/>
            </w:rPr>
            <w:fldChar w:fldCharType="begin"/>
          </w:r>
          <w:r>
            <w:rPr>
              <w:rFonts w:hint="eastAsia"/>
            </w:rPr>
            <w:instrText xml:space="preserve"> HYPERLINK \l _Toc8832 </w:instrText>
          </w:r>
          <w:r>
            <w:rPr>
              <w:rFonts w:hint="eastAsia"/>
            </w:rPr>
            <w:fldChar w:fldCharType="separate"/>
          </w:r>
          <w:r>
            <w:rPr>
              <w:rFonts w:hint="eastAsia"/>
              <w:lang w:val="en-US" w:eastAsia="zh-CN"/>
            </w:rPr>
            <w:t>4.3 系统功能设计</w:t>
          </w:r>
          <w:r>
            <w:tab/>
          </w:r>
          <w:r>
            <w:fldChar w:fldCharType="begin"/>
          </w:r>
          <w:r>
            <w:instrText xml:space="preserve"> PAGEREF _Toc8832 \h </w:instrText>
          </w:r>
          <w:r>
            <w:fldChar w:fldCharType="separate"/>
          </w:r>
          <w:r>
            <w:t>15</w:t>
          </w:r>
          <w:r>
            <w:fldChar w:fldCharType="end"/>
          </w:r>
          <w:r>
            <w:rPr>
              <w:rFonts w:hint="eastAsia"/>
            </w:rPr>
            <w:fldChar w:fldCharType="end"/>
          </w:r>
        </w:p>
        <w:p w14:paraId="449165CC">
          <w:pPr>
            <w:pStyle w:val="52"/>
            <w:bidi w:val="0"/>
          </w:pPr>
          <w:r>
            <w:rPr>
              <w:rFonts w:hint="eastAsia"/>
              <w:lang w:val="en-US" w:eastAsia="zh-CN"/>
            </w:rPr>
            <w:t xml:space="preserve">        </w:t>
          </w:r>
          <w:r>
            <w:rPr>
              <w:rFonts w:hint="eastAsia"/>
            </w:rPr>
            <w:fldChar w:fldCharType="begin"/>
          </w:r>
          <w:r>
            <w:rPr>
              <w:rFonts w:hint="eastAsia"/>
            </w:rPr>
            <w:instrText xml:space="preserve"> HYPERLINK \l _Toc1358 </w:instrText>
          </w:r>
          <w:r>
            <w:rPr>
              <w:rFonts w:hint="eastAsia"/>
            </w:rPr>
            <w:fldChar w:fldCharType="separate"/>
          </w:r>
          <w:r>
            <w:rPr>
              <w:rFonts w:hint="eastAsia"/>
              <w:lang w:val="en-US" w:eastAsia="zh-CN"/>
            </w:rPr>
            <w:t>4.3.1 系统功能结构</w:t>
          </w:r>
          <w:r>
            <w:tab/>
          </w:r>
          <w:r>
            <w:fldChar w:fldCharType="begin"/>
          </w:r>
          <w:r>
            <w:instrText xml:space="preserve"> PAGEREF _Toc1358 \h </w:instrText>
          </w:r>
          <w:r>
            <w:fldChar w:fldCharType="separate"/>
          </w:r>
          <w:r>
            <w:t>15</w:t>
          </w:r>
          <w:r>
            <w:fldChar w:fldCharType="end"/>
          </w:r>
          <w:r>
            <w:rPr>
              <w:rFonts w:hint="eastAsia"/>
            </w:rPr>
            <w:fldChar w:fldCharType="end"/>
          </w:r>
        </w:p>
        <w:p w14:paraId="5A118986">
          <w:pPr>
            <w:pStyle w:val="52"/>
            <w:bidi w:val="0"/>
          </w:pPr>
          <w:r>
            <w:rPr>
              <w:rFonts w:hint="eastAsia"/>
              <w:lang w:val="en-US" w:eastAsia="zh-CN"/>
            </w:rPr>
            <w:t xml:space="preserve">        </w:t>
          </w:r>
          <w:r>
            <w:rPr>
              <w:rFonts w:hint="eastAsia"/>
            </w:rPr>
            <w:fldChar w:fldCharType="begin"/>
          </w:r>
          <w:r>
            <w:rPr>
              <w:rFonts w:hint="eastAsia"/>
            </w:rPr>
            <w:instrText xml:space="preserve"> HYPERLINK \l _Toc30850 </w:instrText>
          </w:r>
          <w:r>
            <w:rPr>
              <w:rFonts w:hint="eastAsia"/>
            </w:rPr>
            <w:fldChar w:fldCharType="separate"/>
          </w:r>
          <w:r>
            <w:rPr>
              <w:rFonts w:hint="eastAsia"/>
              <w:lang w:val="en-US" w:eastAsia="zh-CN"/>
            </w:rPr>
            <w:t>4.3.2 各功能模块介绍</w:t>
          </w:r>
          <w:r>
            <w:tab/>
          </w:r>
          <w:r>
            <w:fldChar w:fldCharType="begin"/>
          </w:r>
          <w:r>
            <w:instrText xml:space="preserve"> PAGEREF _Toc30850 \h </w:instrText>
          </w:r>
          <w:r>
            <w:fldChar w:fldCharType="separate"/>
          </w:r>
          <w:r>
            <w:t>15</w:t>
          </w:r>
          <w:r>
            <w:fldChar w:fldCharType="end"/>
          </w:r>
          <w:r>
            <w:rPr>
              <w:rFonts w:hint="eastAsia"/>
            </w:rPr>
            <w:fldChar w:fldCharType="end"/>
          </w:r>
        </w:p>
        <w:p w14:paraId="0E7CDB81">
          <w:pPr>
            <w:pStyle w:val="52"/>
            <w:bidi w:val="0"/>
          </w:pPr>
          <w:r>
            <w:rPr>
              <w:rFonts w:hint="eastAsia"/>
            </w:rPr>
            <w:fldChar w:fldCharType="begin"/>
          </w:r>
          <w:r>
            <w:rPr>
              <w:rFonts w:hint="eastAsia"/>
            </w:rPr>
            <w:instrText xml:space="preserve"> HYPERLINK \l _Toc14076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_Toc14076 \h </w:instrText>
          </w:r>
          <w:r>
            <w:fldChar w:fldCharType="separate"/>
          </w:r>
          <w:r>
            <w:t>17</w:t>
          </w:r>
          <w:r>
            <w:fldChar w:fldCharType="end"/>
          </w:r>
          <w:r>
            <w:rPr>
              <w:rFonts w:hint="eastAsia"/>
            </w:rPr>
            <w:fldChar w:fldCharType="end"/>
          </w:r>
        </w:p>
        <w:p w14:paraId="4375DAEC">
          <w:pPr>
            <w:pStyle w:val="52"/>
            <w:bidi w:val="0"/>
          </w:pPr>
          <w:r>
            <w:rPr>
              <w:rFonts w:hint="eastAsia"/>
              <w:lang w:val="en-US" w:eastAsia="zh-CN"/>
            </w:rPr>
            <w:t xml:space="preserve">    </w:t>
          </w:r>
          <w:r>
            <w:rPr>
              <w:rFonts w:hint="eastAsia"/>
            </w:rPr>
            <w:fldChar w:fldCharType="begin"/>
          </w:r>
          <w:r>
            <w:rPr>
              <w:rFonts w:hint="eastAsia"/>
            </w:rPr>
            <w:instrText xml:space="preserve"> HYPERLINK \l _Toc12924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_Toc12924 \h </w:instrText>
          </w:r>
          <w:r>
            <w:fldChar w:fldCharType="separate"/>
          </w:r>
          <w:r>
            <w:t>17</w:t>
          </w:r>
          <w:r>
            <w:fldChar w:fldCharType="end"/>
          </w:r>
          <w:r>
            <w:rPr>
              <w:rFonts w:hint="eastAsia"/>
            </w:rPr>
            <w:fldChar w:fldCharType="end"/>
          </w:r>
        </w:p>
        <w:p w14:paraId="395D26A0">
          <w:pPr>
            <w:pStyle w:val="52"/>
            <w:bidi w:val="0"/>
          </w:pPr>
          <w:r>
            <w:rPr>
              <w:rFonts w:hint="eastAsia"/>
              <w:lang w:val="en-US" w:eastAsia="zh-CN"/>
            </w:rPr>
            <w:t xml:space="preserve">        </w:t>
          </w:r>
          <w:r>
            <w:rPr>
              <w:rFonts w:hint="eastAsia"/>
            </w:rPr>
            <w:fldChar w:fldCharType="begin"/>
          </w:r>
          <w:r>
            <w:rPr>
              <w:rFonts w:hint="eastAsia"/>
            </w:rPr>
            <w:instrText xml:space="preserve"> HYPERLINK \l _Toc23969 </w:instrText>
          </w:r>
          <w:r>
            <w:rPr>
              <w:rFonts w:hint="eastAsia"/>
            </w:rPr>
            <w:fldChar w:fldCharType="separate"/>
          </w:r>
          <w:r>
            <w:rPr>
              <w:rFonts w:hint="eastAsia"/>
              <w:lang w:val="en-US" w:eastAsia="zh-CN"/>
            </w:rPr>
            <w:t>5.1.1 MySQL数据导入</w:t>
          </w:r>
          <w:r>
            <w:tab/>
          </w:r>
          <w:r>
            <w:fldChar w:fldCharType="begin"/>
          </w:r>
          <w:r>
            <w:instrText xml:space="preserve"> PAGEREF _Toc23969 \h </w:instrText>
          </w:r>
          <w:r>
            <w:fldChar w:fldCharType="separate"/>
          </w:r>
          <w:r>
            <w:t>17</w:t>
          </w:r>
          <w:r>
            <w:fldChar w:fldCharType="end"/>
          </w:r>
          <w:r>
            <w:rPr>
              <w:rFonts w:hint="eastAsia"/>
            </w:rPr>
            <w:fldChar w:fldCharType="end"/>
          </w:r>
        </w:p>
        <w:p w14:paraId="2B44E3E9">
          <w:pPr>
            <w:pStyle w:val="52"/>
            <w:bidi w:val="0"/>
          </w:pPr>
          <w:r>
            <w:rPr>
              <w:rFonts w:hint="eastAsia"/>
              <w:lang w:val="en-US" w:eastAsia="zh-CN"/>
            </w:rPr>
            <w:t xml:space="preserve">        </w:t>
          </w:r>
          <w:r>
            <w:rPr>
              <w:rFonts w:hint="eastAsia"/>
            </w:rPr>
            <w:fldChar w:fldCharType="begin"/>
          </w:r>
          <w:r>
            <w:rPr>
              <w:rFonts w:hint="eastAsia"/>
            </w:rPr>
            <w:instrText xml:space="preserve"> HYPERLINK \l _Toc31727 </w:instrText>
          </w:r>
          <w:r>
            <w:rPr>
              <w:rFonts w:hint="eastAsia"/>
            </w:rPr>
            <w:fldChar w:fldCharType="separate"/>
          </w:r>
          <w:r>
            <w:rPr>
              <w:rFonts w:hint="eastAsia"/>
              <w:lang w:val="en-US" w:eastAsia="zh-CN"/>
            </w:rPr>
            <w:t>5.1.2 Neo4j数据导入</w:t>
          </w:r>
          <w:r>
            <w:tab/>
          </w:r>
          <w:r>
            <w:fldChar w:fldCharType="begin"/>
          </w:r>
          <w:r>
            <w:instrText xml:space="preserve"> PAGEREF _Toc31727 \h </w:instrText>
          </w:r>
          <w:r>
            <w:fldChar w:fldCharType="separate"/>
          </w:r>
          <w:r>
            <w:t>17</w:t>
          </w:r>
          <w:r>
            <w:fldChar w:fldCharType="end"/>
          </w:r>
          <w:r>
            <w:rPr>
              <w:rFonts w:hint="eastAsia"/>
            </w:rPr>
            <w:fldChar w:fldCharType="end"/>
          </w:r>
        </w:p>
        <w:p w14:paraId="4F3D6DA4">
          <w:pPr>
            <w:pStyle w:val="52"/>
            <w:bidi w:val="0"/>
          </w:pPr>
          <w:r>
            <w:rPr>
              <w:rFonts w:hint="eastAsia"/>
              <w:lang w:val="en-US" w:eastAsia="zh-CN"/>
            </w:rPr>
            <w:t xml:space="preserve">    </w:t>
          </w:r>
          <w:r>
            <w:rPr>
              <w:rFonts w:hint="eastAsia"/>
            </w:rPr>
            <w:fldChar w:fldCharType="begin"/>
          </w:r>
          <w:r>
            <w:rPr>
              <w:rFonts w:hint="eastAsia"/>
            </w:rPr>
            <w:instrText xml:space="preserve"> HYPERLINK \l _Toc6079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_Toc6079 \h </w:instrText>
          </w:r>
          <w:r>
            <w:fldChar w:fldCharType="separate"/>
          </w:r>
          <w:r>
            <w:t>20</w:t>
          </w:r>
          <w:r>
            <w:fldChar w:fldCharType="end"/>
          </w:r>
          <w:r>
            <w:rPr>
              <w:rFonts w:hint="eastAsia"/>
            </w:rPr>
            <w:fldChar w:fldCharType="end"/>
          </w:r>
        </w:p>
        <w:p w14:paraId="6BC7D9E4">
          <w:pPr>
            <w:pStyle w:val="52"/>
            <w:bidi w:val="0"/>
          </w:pPr>
          <w:r>
            <w:rPr>
              <w:rFonts w:hint="eastAsia"/>
              <w:lang w:val="en-US" w:eastAsia="zh-CN"/>
            </w:rPr>
            <w:t xml:space="preserve">        </w:t>
          </w:r>
          <w:r>
            <w:rPr>
              <w:rFonts w:hint="eastAsia"/>
            </w:rPr>
            <w:fldChar w:fldCharType="begin"/>
          </w:r>
          <w:r>
            <w:rPr>
              <w:rFonts w:hint="eastAsia"/>
            </w:rPr>
            <w:instrText xml:space="preserve"> HYPERLINK \l _Toc7762 </w:instrText>
          </w:r>
          <w:r>
            <w:rPr>
              <w:rFonts w:hint="eastAsia"/>
            </w:rPr>
            <w:fldChar w:fldCharType="separate"/>
          </w:r>
          <w:r>
            <w:rPr>
              <w:rFonts w:hint="eastAsia"/>
              <w:lang w:val="en-US" w:eastAsia="zh-CN"/>
            </w:rPr>
            <w:t>5.2.1 用户角色模块</w:t>
          </w:r>
          <w:r>
            <w:tab/>
          </w:r>
          <w:r>
            <w:fldChar w:fldCharType="begin"/>
          </w:r>
          <w:r>
            <w:instrText xml:space="preserve"> PAGEREF _Toc7762 \h </w:instrText>
          </w:r>
          <w:r>
            <w:fldChar w:fldCharType="separate"/>
          </w:r>
          <w:r>
            <w:t>20</w:t>
          </w:r>
          <w:r>
            <w:fldChar w:fldCharType="end"/>
          </w:r>
          <w:r>
            <w:rPr>
              <w:rFonts w:hint="eastAsia"/>
            </w:rPr>
            <w:fldChar w:fldCharType="end"/>
          </w:r>
        </w:p>
        <w:p w14:paraId="1826EFEA">
          <w:pPr>
            <w:pStyle w:val="52"/>
            <w:bidi w:val="0"/>
          </w:pPr>
          <w:r>
            <w:rPr>
              <w:rFonts w:hint="eastAsia"/>
              <w:lang w:val="en-US" w:eastAsia="zh-CN"/>
            </w:rPr>
            <w:t xml:space="preserve">        </w:t>
          </w:r>
          <w:r>
            <w:rPr>
              <w:rFonts w:hint="eastAsia"/>
            </w:rPr>
            <w:fldChar w:fldCharType="begin"/>
          </w:r>
          <w:r>
            <w:rPr>
              <w:rFonts w:hint="eastAsia"/>
            </w:rPr>
            <w:instrText xml:space="preserve"> HYPERLINK \l _Toc514 </w:instrText>
          </w:r>
          <w:r>
            <w:rPr>
              <w:rFonts w:hint="eastAsia"/>
            </w:rPr>
            <w:fldChar w:fldCharType="separate"/>
          </w:r>
          <w:r>
            <w:rPr>
              <w:rFonts w:hint="eastAsia"/>
              <w:lang w:val="en-US" w:eastAsia="zh-CN"/>
            </w:rPr>
            <w:t>5.2.2 人员模块</w:t>
          </w:r>
          <w:r>
            <w:tab/>
          </w:r>
          <w:r>
            <w:fldChar w:fldCharType="begin"/>
          </w:r>
          <w:r>
            <w:instrText xml:space="preserve"> PAGEREF _Toc514 \h </w:instrText>
          </w:r>
          <w:r>
            <w:fldChar w:fldCharType="separate"/>
          </w:r>
          <w:r>
            <w:t>23</w:t>
          </w:r>
          <w:r>
            <w:fldChar w:fldCharType="end"/>
          </w:r>
          <w:r>
            <w:rPr>
              <w:rFonts w:hint="eastAsia"/>
            </w:rPr>
            <w:fldChar w:fldCharType="end"/>
          </w:r>
        </w:p>
        <w:p w14:paraId="1ADF6186">
          <w:pPr>
            <w:pStyle w:val="52"/>
            <w:bidi w:val="0"/>
          </w:pPr>
          <w:r>
            <w:rPr>
              <w:rFonts w:hint="eastAsia"/>
              <w:lang w:val="en-US" w:eastAsia="zh-CN"/>
            </w:rPr>
            <w:t xml:space="preserve">        </w:t>
          </w:r>
          <w:r>
            <w:rPr>
              <w:rFonts w:hint="eastAsia"/>
            </w:rPr>
            <w:fldChar w:fldCharType="begin"/>
          </w:r>
          <w:r>
            <w:rPr>
              <w:rFonts w:hint="eastAsia"/>
            </w:rPr>
            <w:instrText xml:space="preserve"> HYPERLINK \l _Toc8296 </w:instrText>
          </w:r>
          <w:r>
            <w:rPr>
              <w:rFonts w:hint="eastAsia"/>
            </w:rPr>
            <w:fldChar w:fldCharType="separate"/>
          </w:r>
          <w:r>
            <w:rPr>
              <w:rFonts w:hint="eastAsia"/>
              <w:lang w:val="en-US" w:eastAsia="zh-CN"/>
            </w:rPr>
            <w:t>5.2.3 指标模块</w:t>
          </w:r>
          <w:r>
            <w:tab/>
          </w:r>
          <w:r>
            <w:fldChar w:fldCharType="begin"/>
          </w:r>
          <w:r>
            <w:instrText xml:space="preserve"> PAGEREF _Toc8296 \h </w:instrText>
          </w:r>
          <w:r>
            <w:fldChar w:fldCharType="separate"/>
          </w:r>
          <w:r>
            <w:t>23</w:t>
          </w:r>
          <w:r>
            <w:fldChar w:fldCharType="end"/>
          </w:r>
          <w:r>
            <w:rPr>
              <w:rFonts w:hint="eastAsia"/>
            </w:rPr>
            <w:fldChar w:fldCharType="end"/>
          </w:r>
        </w:p>
        <w:p w14:paraId="1E0B8CEC">
          <w:pPr>
            <w:pStyle w:val="52"/>
            <w:bidi w:val="0"/>
          </w:pPr>
          <w:r>
            <w:rPr>
              <w:rFonts w:hint="eastAsia"/>
              <w:lang w:val="en-US" w:eastAsia="zh-CN"/>
            </w:rPr>
            <w:t xml:space="preserve">    </w:t>
          </w:r>
          <w:r>
            <w:rPr>
              <w:rFonts w:hint="eastAsia"/>
            </w:rPr>
            <w:fldChar w:fldCharType="begin"/>
          </w:r>
          <w:r>
            <w:rPr>
              <w:rFonts w:hint="eastAsia"/>
            </w:rPr>
            <w:instrText xml:space="preserve"> HYPERLINK \l _Toc6593 </w:instrText>
          </w:r>
          <w:r>
            <w:rPr>
              <w:rFonts w:hint="eastAsia"/>
            </w:rPr>
            <w:fldChar w:fldCharType="separate"/>
          </w:r>
          <w:r>
            <w:rPr>
              <w:rFonts w:hint="eastAsia"/>
              <w:lang w:val="en-US" w:eastAsia="zh-CN"/>
            </w:rPr>
            <w:t>5.3 前端界面实现</w:t>
          </w:r>
          <w:r>
            <w:tab/>
          </w:r>
          <w:r>
            <w:fldChar w:fldCharType="begin"/>
          </w:r>
          <w:r>
            <w:instrText xml:space="preserve"> PAGEREF _Toc6593 \h </w:instrText>
          </w:r>
          <w:r>
            <w:fldChar w:fldCharType="separate"/>
          </w:r>
          <w:r>
            <w:t>25</w:t>
          </w:r>
          <w:r>
            <w:fldChar w:fldCharType="end"/>
          </w:r>
          <w:r>
            <w:rPr>
              <w:rFonts w:hint="eastAsia"/>
            </w:rPr>
            <w:fldChar w:fldCharType="end"/>
          </w:r>
        </w:p>
        <w:p w14:paraId="63845AC3">
          <w:pPr>
            <w:pStyle w:val="52"/>
            <w:bidi w:val="0"/>
          </w:pPr>
          <w:r>
            <w:rPr>
              <w:rFonts w:hint="eastAsia"/>
              <w:lang w:val="en-US" w:eastAsia="zh-CN"/>
            </w:rPr>
            <w:t xml:space="preserve">        </w:t>
          </w:r>
          <w:r>
            <w:rPr>
              <w:rFonts w:hint="eastAsia"/>
            </w:rPr>
            <w:fldChar w:fldCharType="begin"/>
          </w:r>
          <w:r>
            <w:rPr>
              <w:rFonts w:hint="eastAsia"/>
            </w:rPr>
            <w:instrText xml:space="preserve"> HYPERLINK \l _Toc23882 </w:instrText>
          </w:r>
          <w:r>
            <w:rPr>
              <w:rFonts w:hint="eastAsia"/>
            </w:rPr>
            <w:fldChar w:fldCharType="separate"/>
          </w:r>
          <w:r>
            <w:rPr>
              <w:rFonts w:hint="eastAsia"/>
              <w:lang w:val="en-US" w:eastAsia="zh-CN"/>
            </w:rPr>
            <w:t>5.3.1 认证模块</w:t>
          </w:r>
          <w:r>
            <w:tab/>
          </w:r>
          <w:r>
            <w:fldChar w:fldCharType="begin"/>
          </w:r>
          <w:r>
            <w:instrText xml:space="preserve"> PAGEREF _Toc23882 \h </w:instrText>
          </w:r>
          <w:r>
            <w:fldChar w:fldCharType="separate"/>
          </w:r>
          <w:r>
            <w:t>26</w:t>
          </w:r>
          <w:r>
            <w:fldChar w:fldCharType="end"/>
          </w:r>
          <w:r>
            <w:rPr>
              <w:rFonts w:hint="eastAsia"/>
            </w:rPr>
            <w:fldChar w:fldCharType="end"/>
          </w:r>
        </w:p>
        <w:p w14:paraId="4BF9326F">
          <w:pPr>
            <w:pStyle w:val="52"/>
            <w:bidi w:val="0"/>
          </w:pPr>
          <w:r>
            <w:rPr>
              <w:rFonts w:hint="eastAsia"/>
              <w:lang w:val="en-US" w:eastAsia="zh-CN"/>
            </w:rPr>
            <w:t xml:space="preserve">        </w:t>
          </w:r>
          <w:r>
            <w:rPr>
              <w:rFonts w:hint="eastAsia"/>
            </w:rPr>
            <w:fldChar w:fldCharType="begin"/>
          </w:r>
          <w:r>
            <w:rPr>
              <w:rFonts w:hint="eastAsia"/>
            </w:rPr>
            <w:instrText xml:space="preserve"> HYPERLINK \l _Toc15460 </w:instrText>
          </w:r>
          <w:r>
            <w:rPr>
              <w:rFonts w:hint="eastAsia"/>
            </w:rPr>
            <w:fldChar w:fldCharType="separate"/>
          </w:r>
          <w:r>
            <w:rPr>
              <w:rFonts w:hint="eastAsia"/>
              <w:lang w:val="en-US" w:eastAsia="zh-CN"/>
            </w:rPr>
            <w:t>5.3.2 管理员界面</w:t>
          </w:r>
          <w:r>
            <w:tab/>
          </w:r>
          <w:r>
            <w:fldChar w:fldCharType="begin"/>
          </w:r>
          <w:r>
            <w:instrText xml:space="preserve"> PAGEREF _Toc15460 \h </w:instrText>
          </w:r>
          <w:r>
            <w:fldChar w:fldCharType="separate"/>
          </w:r>
          <w:r>
            <w:t>26</w:t>
          </w:r>
          <w:r>
            <w:fldChar w:fldCharType="end"/>
          </w:r>
          <w:r>
            <w:rPr>
              <w:rFonts w:hint="eastAsia"/>
            </w:rPr>
            <w:fldChar w:fldCharType="end"/>
          </w:r>
        </w:p>
        <w:p w14:paraId="14428B42">
          <w:pPr>
            <w:pStyle w:val="52"/>
            <w:bidi w:val="0"/>
          </w:pPr>
          <w:r>
            <w:rPr>
              <w:rFonts w:hint="eastAsia"/>
              <w:lang w:val="en-US" w:eastAsia="zh-CN"/>
            </w:rPr>
            <w:t xml:space="preserve">        </w:t>
          </w:r>
          <w:r>
            <w:rPr>
              <w:rFonts w:hint="eastAsia"/>
            </w:rPr>
            <w:fldChar w:fldCharType="begin"/>
          </w:r>
          <w:r>
            <w:rPr>
              <w:rFonts w:hint="eastAsia"/>
            </w:rPr>
            <w:instrText xml:space="preserve"> HYPERLINK \l _Toc14500 </w:instrText>
          </w:r>
          <w:r>
            <w:rPr>
              <w:rFonts w:hint="eastAsia"/>
            </w:rPr>
            <w:fldChar w:fldCharType="separate"/>
          </w:r>
          <w:r>
            <w:rPr>
              <w:rFonts w:hint="eastAsia"/>
              <w:lang w:val="en-US" w:eastAsia="zh-CN"/>
            </w:rPr>
            <w:t>5.3.3 年轻人界面</w:t>
          </w:r>
          <w:r>
            <w:tab/>
          </w:r>
          <w:r>
            <w:fldChar w:fldCharType="begin"/>
          </w:r>
          <w:r>
            <w:instrText xml:space="preserve"> PAGEREF _Toc14500 \h </w:instrText>
          </w:r>
          <w:r>
            <w:fldChar w:fldCharType="separate"/>
          </w:r>
          <w:r>
            <w:t>28</w:t>
          </w:r>
          <w:r>
            <w:fldChar w:fldCharType="end"/>
          </w:r>
          <w:r>
            <w:rPr>
              <w:rFonts w:hint="eastAsia"/>
            </w:rPr>
            <w:fldChar w:fldCharType="end"/>
          </w:r>
        </w:p>
        <w:p w14:paraId="460F648C">
          <w:pPr>
            <w:pStyle w:val="52"/>
            <w:bidi w:val="0"/>
          </w:pPr>
          <w:r>
            <w:rPr>
              <w:rFonts w:hint="eastAsia"/>
              <w:lang w:val="en-US" w:eastAsia="zh-CN"/>
            </w:rPr>
            <w:t xml:space="preserve">        </w:t>
          </w:r>
          <w:r>
            <w:rPr>
              <w:rFonts w:hint="eastAsia"/>
            </w:rPr>
            <w:fldChar w:fldCharType="begin"/>
          </w:r>
          <w:r>
            <w:rPr>
              <w:rFonts w:hint="eastAsia"/>
            </w:rPr>
            <w:instrText xml:space="preserve"> HYPERLINK \l _Toc29482 </w:instrText>
          </w:r>
          <w:r>
            <w:rPr>
              <w:rFonts w:hint="eastAsia"/>
            </w:rPr>
            <w:fldChar w:fldCharType="separate"/>
          </w:r>
          <w:r>
            <w:rPr>
              <w:rFonts w:hint="eastAsia"/>
              <w:lang w:val="en-US" w:eastAsia="zh-CN"/>
            </w:rPr>
            <w:t>5.3.4 老年人界面</w:t>
          </w:r>
          <w:r>
            <w:tab/>
          </w:r>
          <w:r>
            <w:fldChar w:fldCharType="begin"/>
          </w:r>
          <w:r>
            <w:instrText xml:space="preserve"> PAGEREF _Toc29482 \h </w:instrText>
          </w:r>
          <w:r>
            <w:fldChar w:fldCharType="separate"/>
          </w:r>
          <w:r>
            <w:t>29</w:t>
          </w:r>
          <w:r>
            <w:fldChar w:fldCharType="end"/>
          </w:r>
          <w:r>
            <w:rPr>
              <w:rFonts w:hint="eastAsia"/>
            </w:rPr>
            <w:fldChar w:fldCharType="end"/>
          </w:r>
        </w:p>
        <w:p w14:paraId="11037651">
          <w:pPr>
            <w:pStyle w:val="52"/>
            <w:bidi w:val="0"/>
          </w:pPr>
          <w:r>
            <w:rPr>
              <w:rFonts w:hint="eastAsia"/>
            </w:rPr>
            <w:fldChar w:fldCharType="begin"/>
          </w:r>
          <w:r>
            <w:rPr>
              <w:rFonts w:hint="eastAsia"/>
            </w:rPr>
            <w:instrText xml:space="preserve"> HYPERLINK \l _Toc503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_Toc503 \h </w:instrText>
          </w:r>
          <w:r>
            <w:fldChar w:fldCharType="separate"/>
          </w:r>
          <w:r>
            <w:t>31</w:t>
          </w:r>
          <w:r>
            <w:fldChar w:fldCharType="end"/>
          </w:r>
          <w:r>
            <w:rPr>
              <w:rFonts w:hint="eastAsia"/>
            </w:rPr>
            <w:fldChar w:fldCharType="end"/>
          </w:r>
        </w:p>
        <w:p w14:paraId="3D4A544B">
          <w:pPr>
            <w:pStyle w:val="52"/>
            <w:bidi w:val="0"/>
          </w:pPr>
          <w:r>
            <w:rPr>
              <w:rFonts w:hint="eastAsia"/>
              <w:lang w:val="en-US" w:eastAsia="zh-CN"/>
            </w:rPr>
            <w:t xml:space="preserve">    </w:t>
          </w:r>
          <w:r>
            <w:rPr>
              <w:rFonts w:hint="eastAsia"/>
            </w:rPr>
            <w:fldChar w:fldCharType="begin"/>
          </w:r>
          <w:r>
            <w:rPr>
              <w:rFonts w:hint="eastAsia"/>
            </w:rPr>
            <w:instrText xml:space="preserve"> HYPERLINK \l _Toc30177 </w:instrText>
          </w:r>
          <w:r>
            <w:rPr>
              <w:rFonts w:hint="eastAsia"/>
            </w:rPr>
            <w:fldChar w:fldCharType="separate"/>
          </w:r>
          <w:r>
            <w:rPr>
              <w:rFonts w:hint="eastAsia"/>
              <w:lang w:val="en-US" w:eastAsia="zh-CN"/>
            </w:rPr>
            <w:t>6.1 研究结论</w:t>
          </w:r>
          <w:r>
            <w:tab/>
          </w:r>
          <w:r>
            <w:fldChar w:fldCharType="begin"/>
          </w:r>
          <w:r>
            <w:instrText xml:space="preserve"> PAGEREF _Toc30177 \h </w:instrText>
          </w:r>
          <w:r>
            <w:fldChar w:fldCharType="separate"/>
          </w:r>
          <w:r>
            <w:t>31</w:t>
          </w:r>
          <w:r>
            <w:fldChar w:fldCharType="end"/>
          </w:r>
          <w:r>
            <w:rPr>
              <w:rFonts w:hint="eastAsia"/>
            </w:rPr>
            <w:fldChar w:fldCharType="end"/>
          </w:r>
        </w:p>
        <w:p w14:paraId="25DC3ECF">
          <w:pPr>
            <w:pStyle w:val="52"/>
            <w:bidi w:val="0"/>
          </w:pPr>
          <w:r>
            <w:rPr>
              <w:rFonts w:hint="eastAsia"/>
              <w:lang w:val="en-US" w:eastAsia="zh-CN"/>
            </w:rPr>
            <w:t xml:space="preserve">    </w:t>
          </w:r>
          <w:bookmarkStart w:id="50" w:name="_GoBack"/>
          <w:bookmarkEnd w:id="50"/>
          <w:r>
            <w:rPr>
              <w:rFonts w:hint="eastAsia"/>
            </w:rPr>
            <w:fldChar w:fldCharType="begin"/>
          </w:r>
          <w:r>
            <w:rPr>
              <w:rFonts w:hint="eastAsia"/>
            </w:rPr>
            <w:instrText xml:space="preserve"> HYPERLINK \l _Toc26340 </w:instrText>
          </w:r>
          <w:r>
            <w:rPr>
              <w:rFonts w:hint="eastAsia"/>
            </w:rPr>
            <w:fldChar w:fldCharType="separate"/>
          </w:r>
          <w:r>
            <w:rPr>
              <w:rFonts w:hint="eastAsia"/>
              <w:lang w:val="en-US" w:eastAsia="zh-CN"/>
            </w:rPr>
            <w:t>6.2 研究不足及展望</w:t>
          </w:r>
          <w:r>
            <w:tab/>
          </w:r>
          <w:r>
            <w:fldChar w:fldCharType="begin"/>
          </w:r>
          <w:r>
            <w:instrText xml:space="preserve"> PAGEREF _Toc26340 \h </w:instrText>
          </w:r>
          <w:r>
            <w:fldChar w:fldCharType="separate"/>
          </w:r>
          <w:r>
            <w:t>31</w:t>
          </w:r>
          <w:r>
            <w:fldChar w:fldCharType="end"/>
          </w:r>
          <w:r>
            <w:rPr>
              <w:rFonts w:hint="eastAsia"/>
            </w:rPr>
            <w:fldChar w:fldCharType="end"/>
          </w:r>
        </w:p>
        <w:p w14:paraId="5504C24D">
          <w:pPr>
            <w:pStyle w:val="52"/>
            <w:bidi w:val="0"/>
          </w:pPr>
          <w:r>
            <w:rPr>
              <w:rFonts w:hint="eastAsia"/>
            </w:rPr>
            <w:fldChar w:fldCharType="begin"/>
          </w:r>
          <w:r>
            <w:rPr>
              <w:rFonts w:hint="eastAsia"/>
            </w:rPr>
            <w:instrText xml:space="preserve"> HYPERLINK \l _Toc25735 </w:instrText>
          </w:r>
          <w:r>
            <w:rPr>
              <w:rFonts w:hint="eastAsia"/>
            </w:rPr>
            <w:fldChar w:fldCharType="separate"/>
          </w:r>
          <w:r>
            <w:rPr>
              <w:rFonts w:hint="eastAsia"/>
            </w:rPr>
            <w:t>致  谢</w:t>
          </w:r>
          <w:r>
            <w:tab/>
          </w:r>
          <w:r>
            <w:fldChar w:fldCharType="begin"/>
          </w:r>
          <w:r>
            <w:instrText xml:space="preserve"> PAGEREF _Toc25735 \h </w:instrText>
          </w:r>
          <w:r>
            <w:fldChar w:fldCharType="separate"/>
          </w:r>
          <w:r>
            <w:t>32</w:t>
          </w:r>
          <w:r>
            <w:fldChar w:fldCharType="end"/>
          </w:r>
          <w:r>
            <w:rPr>
              <w:rFonts w:hint="eastAsia"/>
            </w:rPr>
            <w:fldChar w:fldCharType="end"/>
          </w:r>
        </w:p>
        <w:p w14:paraId="6D1CE51B">
          <w:pPr>
            <w:pStyle w:val="52"/>
            <w:bidi w:val="0"/>
          </w:pPr>
          <w:r>
            <w:rPr>
              <w:rFonts w:hint="eastAsia"/>
            </w:rPr>
            <w:fldChar w:fldCharType="begin"/>
          </w:r>
          <w:r>
            <w:rPr>
              <w:rFonts w:hint="eastAsia"/>
            </w:rPr>
            <w:instrText xml:space="preserve"> HYPERLINK \l _Toc5319 </w:instrText>
          </w:r>
          <w:r>
            <w:rPr>
              <w:rFonts w:hint="eastAsia"/>
            </w:rPr>
            <w:fldChar w:fldCharType="separate"/>
          </w:r>
          <w:r>
            <w:rPr>
              <w:rFonts w:hint="eastAsia"/>
            </w:rPr>
            <w:t>参考文献</w:t>
          </w:r>
          <w:r>
            <w:tab/>
          </w:r>
          <w:r>
            <w:fldChar w:fldCharType="begin"/>
          </w:r>
          <w:r>
            <w:instrText xml:space="preserve"> PAGEREF _Toc5319 \h </w:instrText>
          </w:r>
          <w:r>
            <w:fldChar w:fldCharType="separate"/>
          </w:r>
          <w:r>
            <w:t>33</w:t>
          </w:r>
          <w:r>
            <w:fldChar w:fldCharType="end"/>
          </w:r>
          <w:r>
            <w:rPr>
              <w:rFonts w:hint="eastAsia"/>
            </w:rPr>
            <w:fldChar w:fldCharType="end"/>
          </w:r>
        </w:p>
        <w:p w14:paraId="67E18DAA">
          <w:pPr>
            <w:pStyle w:val="6"/>
            <w:keepNext w:val="0"/>
            <w:keepLines w:val="0"/>
            <w:pageBreakBefore w:val="0"/>
            <w:widowControl w:val="0"/>
            <w:kinsoku/>
            <w:wordWrap/>
            <w:overflowPunct/>
            <w:topLinePunct w:val="0"/>
            <w:autoSpaceDE/>
            <w:autoSpaceDN/>
            <w:bidi w:val="0"/>
            <w:adjustRightInd/>
            <w:snapToGrid/>
            <w:spacing w:after="0" w:line="440" w:lineRule="exact"/>
            <w:jc w:val="center"/>
            <w:textAlignment w:val="auto"/>
            <w:rPr>
              <w:rFonts w:hint="eastAsia" w:ascii="黑体" w:hAnsi="黑体" w:eastAsia="黑体" w:cstheme="minorBidi"/>
              <w:kern w:val="2"/>
              <w:sz w:val="24"/>
              <w:szCs w:val="36"/>
              <w:lang w:val="en-US" w:eastAsia="zh-CN" w:bidi="ar-SA"/>
            </w:rPr>
          </w:pPr>
          <w:r>
            <w:rPr>
              <w:rFonts w:hint="eastAsia" w:ascii="Times New Roman" w:hAnsi="Times New Roman" w:eastAsia="宋体" w:cs="Times New Roman"/>
              <w:szCs w:val="24"/>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4"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7412"/>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3749"/>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2028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1065"/>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6716"/>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1D5F063A">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2D4F5EF9">
      <w:pPr>
        <w:pStyle w:val="2"/>
        <w:bidi w:val="0"/>
        <w:rPr>
          <w:rFonts w:hint="eastAsia"/>
          <w:lang w:val="en-US" w:eastAsia="zh-CN"/>
        </w:rPr>
      </w:pPr>
      <w:bookmarkStart w:id="9" w:name="_Toc11936"/>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19979"/>
      <w:r>
        <w:rPr>
          <w:rFonts w:hint="eastAsia"/>
        </w:rPr>
        <w:t xml:space="preserve">2.1 </w:t>
      </w:r>
      <w:r>
        <w:rPr>
          <w:rFonts w:hint="eastAsia"/>
          <w:lang w:val="en-US" w:eastAsia="zh-CN"/>
        </w:rPr>
        <w:t>系统的特点</w:t>
      </w:r>
      <w:bookmarkEnd w:id="10"/>
    </w:p>
    <w:p w14:paraId="3FB157C2">
      <w:pPr>
        <w:pStyle w:val="4"/>
        <w:bidi w:val="0"/>
      </w:pPr>
      <w:bookmarkStart w:id="11" w:name="_Toc30900"/>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16879"/>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7880"/>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25103"/>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650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19327"/>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6872"/>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155"/>
      <w:r>
        <w:rPr>
          <w:rFonts w:hint="eastAsia"/>
          <w:lang w:val="en-US" w:eastAsia="zh-CN"/>
        </w:rPr>
        <w:t>3 系统分析</w:t>
      </w:r>
      <w:bookmarkEnd w:id="18"/>
    </w:p>
    <w:p w14:paraId="5199B326">
      <w:pPr>
        <w:pStyle w:val="3"/>
        <w:bidi w:val="0"/>
        <w:rPr>
          <w:rFonts w:hint="eastAsia"/>
          <w:lang w:val="en-US" w:eastAsia="zh-CN"/>
        </w:rPr>
      </w:pPr>
      <w:bookmarkStart w:id="19" w:name="_Toc670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69DD50D2">
      <w:pPr>
        <w:rPr>
          <w:rFonts w:hint="default"/>
          <w:lang w:val="en-US" w:eastAsia="zh-CN"/>
        </w:rPr>
      </w:pPr>
    </w:p>
    <w:p w14:paraId="0F5FCF31">
      <w:pPr>
        <w:pStyle w:val="3"/>
        <w:bidi w:val="0"/>
        <w:rPr>
          <w:rFonts w:hint="eastAsia"/>
          <w:lang w:val="en-US" w:eastAsia="zh-CN"/>
        </w:rPr>
      </w:pPr>
      <w:bookmarkStart w:id="20" w:name="_Toc25345"/>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9629"/>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8177"/>
      <w:r>
        <w:rPr>
          <w:rFonts w:hint="eastAsia"/>
          <w:lang w:val="en-US" w:eastAsia="zh-CN"/>
        </w:rPr>
        <w:t>4 系统设计</w:t>
      </w:r>
      <w:bookmarkEnd w:id="22"/>
    </w:p>
    <w:p w14:paraId="54099D68">
      <w:pPr>
        <w:pStyle w:val="3"/>
        <w:bidi w:val="0"/>
        <w:rPr>
          <w:rFonts w:hint="eastAsia"/>
          <w:lang w:val="en-US" w:eastAsia="zh-CN"/>
        </w:rPr>
      </w:pPr>
      <w:bookmarkStart w:id="23" w:name="_Toc24105"/>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14"/>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4615"/>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pPr>
      <w:r>
        <w:drawing>
          <wp:inline distT="0" distB="0" distL="114300" distR="114300">
            <wp:extent cx="5754370" cy="5936615"/>
            <wp:effectExtent l="0" t="0" r="635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754370" cy="5936615"/>
                    </a:xfrm>
                    <a:prstGeom prst="rect">
                      <a:avLst/>
                    </a:prstGeom>
                    <a:noFill/>
                    <a:ln>
                      <a:noFill/>
                    </a:ln>
                  </pic:spPr>
                </pic:pic>
              </a:graphicData>
            </a:graphic>
          </wp:inline>
        </w:drawing>
      </w:r>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Borders>
              <w:left w:val="nil"/>
              <w:bottom w:val="nil"/>
              <w:right w:val="nil"/>
            </w:tcBorders>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Borders>
              <w:top w:val="nil"/>
              <w:left w:val="nil"/>
              <w:bottom w:val="nil"/>
              <w:right w:val="nil"/>
            </w:tcBorders>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Borders>
              <w:top w:val="nil"/>
              <w:left w:val="nil"/>
              <w:bottom w:val="nil"/>
              <w:right w:val="nil"/>
            </w:tcBorders>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Borders>
              <w:top w:val="nil"/>
              <w:left w:val="nil"/>
              <w:bottom w:val="nil"/>
              <w:right w:val="nil"/>
            </w:tcBorders>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Borders>
              <w:top w:val="nil"/>
              <w:left w:val="nil"/>
              <w:bottom w:val="nil"/>
              <w:right w:val="nil"/>
            </w:tcBorders>
          </w:tcPr>
          <w:p w14:paraId="00FA3264">
            <w:pPr>
              <w:pStyle w:val="32"/>
              <w:spacing w:after="0" w:line="440" w:lineRule="exact"/>
              <w:ind w:firstLine="0" w:firstLineChars="0"/>
              <w:jc w:val="center"/>
            </w:pPr>
            <w:r>
              <w:rPr>
                <w:rFonts w:hint="eastAsia"/>
                <w:lang w:val="en-US" w:eastAsia="zh-CN"/>
              </w:rPr>
              <w:t>varchar(255)</w:t>
            </w:r>
          </w:p>
        </w:tc>
        <w:tc>
          <w:tcPr>
            <w:tcW w:w="1849" w:type="dxa"/>
            <w:tcBorders>
              <w:top w:val="nil"/>
              <w:left w:val="nil"/>
              <w:bottom w:val="nil"/>
              <w:right w:val="nil"/>
            </w:tcBorders>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Borders>
              <w:top w:val="nil"/>
              <w:left w:val="nil"/>
              <w:bottom w:val="nil"/>
              <w:right w:val="nil"/>
            </w:tcBorders>
          </w:tcPr>
          <w:p w14:paraId="7ECBE095">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76C7752">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Borders>
              <w:top w:val="nil"/>
              <w:left w:val="nil"/>
              <w:bottom w:val="nil"/>
              <w:right w:val="nil"/>
            </w:tcBorders>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Borders>
              <w:top w:val="nil"/>
              <w:left w:val="nil"/>
              <w:bottom w:val="nil"/>
              <w:right w:val="nil"/>
            </w:tcBorders>
          </w:tcPr>
          <w:p w14:paraId="40E1AD0B">
            <w:pPr>
              <w:pStyle w:val="32"/>
              <w:spacing w:after="0" w:line="440" w:lineRule="exact"/>
              <w:ind w:firstLine="0" w:firstLineChars="0"/>
              <w:jc w:val="center"/>
            </w:pPr>
            <w:r>
              <w:rPr>
                <w:rFonts w:hint="eastAsia"/>
                <w:lang w:val="en-US" w:eastAsia="zh-CN"/>
              </w:rPr>
              <w:t>varchar(18)</w:t>
            </w:r>
          </w:p>
        </w:tc>
        <w:tc>
          <w:tcPr>
            <w:tcW w:w="1849" w:type="dxa"/>
            <w:tcBorders>
              <w:top w:val="nil"/>
              <w:left w:val="nil"/>
              <w:bottom w:val="nil"/>
              <w:right w:val="nil"/>
            </w:tcBorders>
          </w:tcPr>
          <w:p w14:paraId="5FF05969">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Borders>
              <w:top w:val="nil"/>
              <w:left w:val="nil"/>
              <w:bottom w:val="nil"/>
              <w:right w:val="nil"/>
            </w:tcBorders>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Borders>
              <w:top w:val="nil"/>
              <w:left w:val="nil"/>
              <w:bottom w:val="nil"/>
              <w:right w:val="nil"/>
            </w:tcBorders>
          </w:tcPr>
          <w:p w14:paraId="7C6D960B">
            <w:pPr>
              <w:pStyle w:val="32"/>
              <w:spacing w:after="0" w:line="440" w:lineRule="exact"/>
              <w:ind w:firstLine="0" w:firstLineChars="0"/>
              <w:jc w:val="center"/>
            </w:pPr>
            <w:r>
              <w:rPr>
                <w:rFonts w:hint="eastAsia"/>
                <w:lang w:val="en-US" w:eastAsia="zh-CN"/>
              </w:rPr>
              <w:t>varchar(11)</w:t>
            </w:r>
          </w:p>
        </w:tc>
        <w:tc>
          <w:tcPr>
            <w:tcW w:w="1849" w:type="dxa"/>
            <w:tcBorders>
              <w:top w:val="nil"/>
              <w:left w:val="nil"/>
              <w:bottom w:val="nil"/>
              <w:right w:val="nil"/>
            </w:tcBorders>
          </w:tcPr>
          <w:p w14:paraId="242C090A">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Borders>
              <w:top w:val="nil"/>
              <w:left w:val="nil"/>
              <w:bottom w:val="nil"/>
              <w:right w:val="nil"/>
            </w:tcBorders>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Borders>
              <w:top w:val="nil"/>
              <w:left w:val="nil"/>
              <w:bottom w:val="nil"/>
              <w:right w:val="nil"/>
            </w:tcBorders>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Borders>
              <w:top w:val="nil"/>
              <w:left w:val="nil"/>
              <w:bottom w:val="nil"/>
            </w:tcBorders>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Borders>
              <w:top w:val="nil"/>
              <w:left w:val="nil"/>
              <w:bottom w:val="nil"/>
              <w:right w:val="nil"/>
            </w:tcBorders>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Borders>
              <w:top w:val="nil"/>
              <w:left w:val="nil"/>
              <w:bottom w:val="nil"/>
              <w:right w:val="nil"/>
            </w:tcBorders>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2019292C">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Borders>
              <w:top w:val="nil"/>
              <w:left w:val="nil"/>
              <w:bottom w:val="nil"/>
              <w:right w:val="nil"/>
            </w:tcBorders>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Borders>
              <w:top w:val="nil"/>
              <w:left w:val="nil"/>
              <w:bottom w:val="nil"/>
              <w:right w:val="nil"/>
            </w:tcBorders>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top w:val="nil"/>
              <w:left w:val="nil"/>
              <w:bottom w:val="nil"/>
              <w:right w:val="nil"/>
            </w:tcBorders>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Borders>
              <w:top w:val="nil"/>
              <w:left w:val="nil"/>
              <w:bottom w:val="nil"/>
            </w:tcBorders>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Borders>
              <w:top w:val="nil"/>
              <w:left w:val="nil"/>
              <w:bottom w:val="nil"/>
              <w:right w:val="nil"/>
            </w:tcBorders>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5D1B4F79">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558C732E">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Borders>
              <w:top w:val="nil"/>
              <w:left w:val="nil"/>
              <w:bottom w:val="nil"/>
              <w:right w:val="nil"/>
            </w:tcBorders>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Borders>
              <w:top w:val="nil"/>
              <w:left w:val="nil"/>
              <w:bottom w:val="nil"/>
              <w:right w:val="nil"/>
            </w:tcBorders>
          </w:tcPr>
          <w:p w14:paraId="1FBCE0DC">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Borders>
              <w:top w:val="nil"/>
              <w:left w:val="nil"/>
              <w:bottom w:val="nil"/>
              <w:right w:val="nil"/>
            </w:tcBorders>
          </w:tcPr>
          <w:p w14:paraId="2DA8AE9D">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6E367A3">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21B48711">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Borders>
              <w:left w:val="nil"/>
              <w:bottom w:val="nil"/>
              <w:right w:val="nil"/>
            </w:tcBorders>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Borders>
              <w:left w:val="nil"/>
              <w:bottom w:val="nil"/>
              <w:right w:val="nil"/>
            </w:tcBorders>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tcPr>
          <w:p w14:paraId="6FEF97AE">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Borders>
              <w:top w:val="nil"/>
              <w:left w:val="nil"/>
              <w:bottom w:val="nil"/>
              <w:right w:val="nil"/>
            </w:tcBorders>
          </w:tcPr>
          <w:p w14:paraId="7685F37D">
            <w:pPr>
              <w:pStyle w:val="32"/>
              <w:spacing w:after="0" w:line="440" w:lineRule="exact"/>
              <w:ind w:firstLine="0" w:firstLineChars="0"/>
              <w:jc w:val="center"/>
            </w:pPr>
            <w:r>
              <w:rPr>
                <w:rFonts w:hint="eastAsia"/>
                <w:lang w:val="en-US" w:eastAsia="zh-CN"/>
              </w:rPr>
              <w:t>tinyint</w:t>
            </w:r>
          </w:p>
        </w:tc>
        <w:tc>
          <w:tcPr>
            <w:tcW w:w="1849" w:type="dxa"/>
            <w:tcBorders>
              <w:top w:val="nil"/>
              <w:left w:val="nil"/>
              <w:bottom w:val="nil"/>
              <w:right w:val="nil"/>
            </w:tcBorders>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Borders>
              <w:top w:val="nil"/>
              <w:left w:val="nil"/>
              <w:bottom w:val="nil"/>
            </w:tcBorders>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Borders>
              <w:top w:val="nil"/>
              <w:left w:val="nil"/>
              <w:bottom w:val="nil"/>
              <w:right w:val="nil"/>
            </w:tcBorders>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Borders>
              <w:top w:val="nil"/>
              <w:left w:val="nil"/>
              <w:bottom w:val="nil"/>
              <w:right w:val="nil"/>
            </w:tcBorders>
          </w:tcPr>
          <w:p w14:paraId="345E56C9">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Borders>
              <w:top w:val="nil"/>
              <w:left w:val="nil"/>
              <w:bottom w:val="nil"/>
              <w:right w:val="nil"/>
            </w:tcBorders>
          </w:tcPr>
          <w:p w14:paraId="7CDC2292">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41EA6F3E">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Borders>
              <w:top w:val="nil"/>
              <w:left w:val="nil"/>
              <w:bottom w:val="nil"/>
              <w:right w:val="nil"/>
            </w:tcBorders>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Borders>
              <w:top w:val="nil"/>
              <w:left w:val="nil"/>
              <w:bottom w:val="nil"/>
              <w:right w:val="nil"/>
            </w:tcBorders>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tcBorders>
              <w:top w:val="nil"/>
              <w:left w:val="nil"/>
              <w:bottom w:val="nil"/>
            </w:tcBorders>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vAlign w:val="top"/>
          </w:tcPr>
          <w:p w14:paraId="547220AB">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Borders>
              <w:top w:val="nil"/>
              <w:left w:val="nil"/>
              <w:bottom w:val="nil"/>
              <w:right w:val="nil"/>
            </w:tcBorders>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tcBorders>
              <w:top w:val="nil"/>
              <w:left w:val="nil"/>
              <w:bottom w:val="nil"/>
              <w:right w:val="nil"/>
            </w:tcBorders>
            <w:vAlign w:val="top"/>
          </w:tcPr>
          <w:p w14:paraId="6E2526F5">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tcBorders>
              <w:top w:val="nil"/>
              <w:left w:val="nil"/>
              <w:bottom w:val="nil"/>
            </w:tcBorders>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Borders>
              <w:top w:val="nil"/>
              <w:left w:val="nil"/>
              <w:bottom w:val="nil"/>
              <w:right w:val="nil"/>
            </w:tcBorders>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Borders>
              <w:top w:val="nil"/>
              <w:left w:val="nil"/>
              <w:bottom w:val="nil"/>
              <w:right w:val="nil"/>
            </w:tcBorders>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tcBorders>
              <w:top w:val="nil"/>
              <w:left w:val="nil"/>
              <w:bottom w:val="nil"/>
              <w:right w:val="nil"/>
            </w:tcBorders>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tcBorders>
              <w:top w:val="nil"/>
              <w:left w:val="nil"/>
              <w:bottom w:val="nil"/>
            </w:tcBorders>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tcBorders>
              <w:top w:val="nil"/>
              <w:left w:val="nil"/>
              <w:bottom w:val="nil"/>
              <w:right w:val="nil"/>
            </w:tcBorders>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tcBorders>
              <w:top w:val="nil"/>
              <w:left w:val="nil"/>
              <w:bottom w:val="nil"/>
              <w:right w:val="nil"/>
            </w:tcBorders>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tcBorders>
              <w:top w:val="nil"/>
              <w:left w:val="nil"/>
              <w:bottom w:val="nil"/>
              <w:right w:val="nil"/>
            </w:tcBorders>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bottom w:val="nil"/>
            </w:tcBorders>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tcBorders>
              <w:top w:val="nil"/>
              <w:left w:val="nil"/>
              <w:bottom w:val="nil"/>
              <w:right w:val="nil"/>
            </w:tcBorders>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tcBorders>
              <w:top w:val="nil"/>
              <w:left w:val="nil"/>
              <w:bottom w:val="nil"/>
              <w:right w:val="nil"/>
            </w:tcBorders>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tcBorders>
              <w:top w:val="nil"/>
              <w:left w:val="nil"/>
              <w:bottom w:val="nil"/>
              <w:right w:val="nil"/>
            </w:tcBorders>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E4EBD4C">
      <w:pPr>
        <w:rPr>
          <w:rFonts w:hint="default"/>
          <w:lang w:val="en-US" w:eastAsia="zh-CN"/>
        </w:rPr>
      </w:pPr>
    </w:p>
    <w:p w14:paraId="2FE2988F">
      <w:pPr>
        <w:rPr>
          <w:rFonts w:hint="default"/>
          <w:lang w:val="en-US" w:eastAsia="zh-CN"/>
        </w:rPr>
      </w:pPr>
    </w:p>
    <w:p w14:paraId="6263D53E">
      <w:pPr>
        <w:pStyle w:val="3"/>
        <w:bidi w:val="0"/>
        <w:rPr>
          <w:rFonts w:hint="default"/>
          <w:lang w:val="en-US" w:eastAsia="zh-CN"/>
        </w:rPr>
      </w:pPr>
      <w:bookmarkStart w:id="26" w:name="_Toc32569"/>
      <w:r>
        <w:rPr>
          <w:rFonts w:hint="eastAsia"/>
          <w:lang w:val="en-US" w:eastAsia="zh-CN"/>
        </w:rPr>
        <w:t>4.2 图数据库设计</w:t>
      </w:r>
      <w:bookmarkEnd w:id="26"/>
    </w:p>
    <w:p w14:paraId="2AF88D88">
      <w:pPr>
        <w:pStyle w:val="4"/>
        <w:bidi w:val="0"/>
        <w:rPr>
          <w:rFonts w:hint="eastAsia"/>
          <w:lang w:val="en-US" w:eastAsia="zh-CN"/>
        </w:rPr>
      </w:pPr>
      <w:bookmarkStart w:id="27" w:name="_Toc28672"/>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5738"/>
      <w:r>
        <w:rPr>
          <w:rFonts w:hint="eastAsia"/>
          <w:lang w:val="en-US" w:eastAsia="zh-CN"/>
        </w:rPr>
        <w:t>4.2.2 数据获取与查询</w:t>
      </w:r>
      <w:bookmarkEnd w:id="28"/>
    </w:p>
    <w:p w14:paraId="58187AE6">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60CDC419">
      <w:pPr>
        <w:pStyle w:val="6"/>
        <w:bidi w:val="0"/>
        <w:rPr>
          <w:rFonts w:ascii="宋体" w:hAnsi="宋体" w:eastAsia="宋体" w:cs="宋体"/>
          <w:sz w:val="24"/>
          <w:szCs w:val="24"/>
        </w:rPr>
      </w:pPr>
    </w:p>
    <w:p w14:paraId="5426B6D7">
      <w:pPr>
        <w:pStyle w:val="3"/>
        <w:numPr>
          <w:ilvl w:val="0"/>
          <w:numId w:val="0"/>
        </w:numPr>
        <w:bidi w:val="0"/>
        <w:ind w:leftChars="0"/>
        <w:rPr>
          <w:rFonts w:hint="eastAsia"/>
          <w:lang w:val="en-US" w:eastAsia="zh-CN"/>
        </w:rPr>
      </w:pPr>
      <w:bookmarkStart w:id="29" w:name="_Toc8832"/>
      <w:r>
        <w:rPr>
          <w:rFonts w:hint="eastAsia"/>
          <w:lang w:val="en-US" w:eastAsia="zh-CN"/>
        </w:rPr>
        <w:t>4.3 系统功能设计</w:t>
      </w:r>
      <w:bookmarkEnd w:id="29"/>
    </w:p>
    <w:p w14:paraId="3EA1F157">
      <w:pPr>
        <w:pStyle w:val="4"/>
        <w:bidi w:val="0"/>
        <w:rPr>
          <w:rFonts w:hint="eastAsia"/>
          <w:lang w:val="en-US" w:eastAsia="zh-CN"/>
        </w:rPr>
      </w:pPr>
      <w:bookmarkStart w:id="30" w:name="_Toc135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30850"/>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eastAsia"/>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14076"/>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12924"/>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23969"/>
      <w:r>
        <w:rPr>
          <w:rFonts w:hint="eastAsia"/>
          <w:lang w:val="en-US" w:eastAsia="zh-CN"/>
        </w:rPr>
        <w:t>5.1.1 MySQL数据导入</w:t>
      </w:r>
      <w:bookmarkEnd w:id="34"/>
    </w:p>
    <w:p w14:paraId="49776863">
      <w:pPr>
        <w:pStyle w:val="6"/>
        <w:bidi w:val="0"/>
        <w:rPr>
          <w:rFonts w:hint="eastAsia"/>
          <w:lang w:val="en-US" w:eastAsia="zh-CN"/>
        </w:rPr>
      </w:pPr>
      <w:r>
        <w:rPr>
          <w:rFonts w:hint="eastAsia"/>
          <w:lang w:val="en-US" w:eastAsia="zh-CN"/>
        </w:rPr>
        <w:t>通过系统设计完毕的数据库字段，编写sql语句，完成表格创建，样例代码如下图5.1所示。</w:t>
      </w:r>
    </w:p>
    <w:p w14:paraId="6F56D458">
      <w:pPr>
        <w:bidi w:val="0"/>
        <w:jc w:val="center"/>
      </w:pPr>
      <w:r>
        <w:drawing>
          <wp:inline distT="0" distB="0" distL="114300" distR="114300">
            <wp:extent cx="5751830" cy="3487420"/>
            <wp:effectExtent l="0" t="0" r="889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751830" cy="3487420"/>
                    </a:xfrm>
                    <a:prstGeom prst="rect">
                      <a:avLst/>
                    </a:prstGeom>
                    <a:noFill/>
                    <a:ln>
                      <a:noFill/>
                    </a:ln>
                  </pic:spPr>
                </pic:pic>
              </a:graphicData>
            </a:graphic>
          </wp:inline>
        </w:drawing>
      </w:r>
    </w:p>
    <w:p w14:paraId="7687DC17">
      <w:pPr>
        <w:pStyle w:val="47"/>
        <w:bidi w:val="0"/>
        <w:rPr>
          <w:rFonts w:hint="default"/>
          <w:lang w:val="en-US" w:eastAsia="zh-CN"/>
        </w:rPr>
      </w:pPr>
      <w:r>
        <w:rPr>
          <w:rFonts w:hint="eastAsia"/>
          <w:lang w:val="en-US" w:eastAsia="zh-CN"/>
        </w:rPr>
        <w:t>图5.1 sql样例代码</w:t>
      </w:r>
    </w:p>
    <w:p w14:paraId="2005B6B3">
      <w:pPr>
        <w:pStyle w:val="6"/>
        <w:bidi w:val="0"/>
        <w:rPr>
          <w:rFonts w:hint="default"/>
          <w:lang w:val="en-US" w:eastAsia="zh-CN"/>
        </w:rPr>
      </w:pPr>
      <w:r>
        <w:rPr>
          <w:rFonts w:hint="eastAsia"/>
          <w:lang w:val="en-US" w:eastAsia="zh-CN"/>
        </w:rPr>
        <w:t>创建表格完毕后，可默认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31727"/>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6FDA44E">
      <w:pPr>
        <w:pStyle w:val="6"/>
        <w:bidi w:val="0"/>
        <w:rPr>
          <w:rFonts w:hint="eastAsia"/>
          <w:lang w:val="en-US" w:eastAsia="zh-CN"/>
        </w:rPr>
      </w:pPr>
      <w:r>
        <w:rPr>
          <w:rFonts w:hint="eastAsia"/>
          <w:lang w:val="en-US" w:eastAsia="zh-CN"/>
        </w:rPr>
        <w:t>首先需要根据大模型训练得到一个格式化的文本，文本的样例如下图5.2所示。</w:t>
      </w:r>
    </w:p>
    <w:p w14:paraId="59920752">
      <w:pPr>
        <w:bidi w:val="0"/>
      </w:pPr>
      <w:r>
        <w:drawing>
          <wp:inline distT="0" distB="0" distL="114300" distR="114300">
            <wp:extent cx="5749925" cy="3442970"/>
            <wp:effectExtent l="0" t="0" r="10795"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749925" cy="3442970"/>
                    </a:xfrm>
                    <a:prstGeom prst="rect">
                      <a:avLst/>
                    </a:prstGeom>
                    <a:noFill/>
                    <a:ln>
                      <a:noFill/>
                    </a:ln>
                  </pic:spPr>
                </pic:pic>
              </a:graphicData>
            </a:graphic>
          </wp:inline>
        </w:drawing>
      </w:r>
    </w:p>
    <w:p w14:paraId="58C49F45">
      <w:pPr>
        <w:pStyle w:val="47"/>
        <w:bidi w:val="0"/>
        <w:rPr>
          <w:rFonts w:hint="default"/>
          <w:lang w:val="en-US" w:eastAsia="zh-CN"/>
        </w:rPr>
      </w:pPr>
      <w:r>
        <w:rPr>
          <w:rFonts w:hint="eastAsia"/>
          <w:lang w:val="en-US" w:eastAsia="zh-CN"/>
        </w:rPr>
        <w:t>图5.2 图数据库构建文本</w:t>
      </w:r>
    </w:p>
    <w:p w14:paraId="0A0EDAFB">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例如如下图5.3是Neo4j的数据库启动依赖。</w:t>
      </w:r>
    </w:p>
    <w:p w14:paraId="031738F3">
      <w:pPr>
        <w:bidi w:val="0"/>
        <w:jc w:val="center"/>
      </w:pPr>
      <w:r>
        <w:drawing>
          <wp:inline distT="0" distB="0" distL="114300" distR="114300">
            <wp:extent cx="5756910" cy="960755"/>
            <wp:effectExtent l="0" t="0" r="3810" b="146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756910" cy="960755"/>
                    </a:xfrm>
                    <a:prstGeom prst="rect">
                      <a:avLst/>
                    </a:prstGeom>
                    <a:noFill/>
                    <a:ln>
                      <a:noFill/>
                    </a:ln>
                  </pic:spPr>
                </pic:pic>
              </a:graphicData>
            </a:graphic>
          </wp:inline>
        </w:drawing>
      </w:r>
    </w:p>
    <w:p w14:paraId="398295E7">
      <w:pPr>
        <w:pStyle w:val="47"/>
        <w:bidi w:val="0"/>
        <w:rPr>
          <w:rFonts w:hint="eastAsia"/>
          <w:lang w:val="en-US" w:eastAsia="zh-CN"/>
        </w:rPr>
      </w:pPr>
      <w:r>
        <w:rPr>
          <w:rFonts w:hint="eastAsia"/>
          <w:lang w:val="en-US" w:eastAsia="zh-CN"/>
        </w:rPr>
        <w:t>图5.3 Neo4j启动依赖</w:t>
      </w:r>
    </w:p>
    <w:p w14:paraId="070BBCB1">
      <w:pPr>
        <w:pStyle w:val="6"/>
        <w:bidi w:val="0"/>
        <w:rPr>
          <w:rFonts w:hint="eastAsia"/>
          <w:lang w:val="en-US" w:eastAsia="zh-CN"/>
        </w:rPr>
      </w:pPr>
      <w:r>
        <w:rPr>
          <w:rFonts w:hint="eastAsia"/>
          <w:lang w:val="en-US" w:eastAsia="zh-CN"/>
        </w:rPr>
        <w:t>接着需要配置数据库的地址和连接的协议等。如下图5.4是项目连接数据库的配置。</w:t>
      </w:r>
    </w:p>
    <w:p w14:paraId="74581B90">
      <w:pPr>
        <w:bidi w:val="0"/>
        <w:jc w:val="center"/>
      </w:pPr>
      <w:r>
        <w:drawing>
          <wp:inline distT="0" distB="0" distL="114300" distR="114300">
            <wp:extent cx="4069080" cy="2766060"/>
            <wp:effectExtent l="0" t="0" r="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4069080" cy="2766060"/>
                    </a:xfrm>
                    <a:prstGeom prst="rect">
                      <a:avLst/>
                    </a:prstGeom>
                    <a:noFill/>
                    <a:ln>
                      <a:noFill/>
                    </a:ln>
                  </pic:spPr>
                </pic:pic>
              </a:graphicData>
            </a:graphic>
          </wp:inline>
        </w:drawing>
      </w:r>
    </w:p>
    <w:p w14:paraId="13938E7B">
      <w:pPr>
        <w:pStyle w:val="47"/>
        <w:bidi w:val="0"/>
        <w:rPr>
          <w:rFonts w:hint="eastAsia"/>
          <w:lang w:val="en-US" w:eastAsia="zh-CN"/>
        </w:rPr>
      </w:pPr>
      <w:r>
        <w:rPr>
          <w:rFonts w:hint="eastAsia"/>
          <w:lang w:val="en-US" w:eastAsia="zh-CN"/>
        </w:rPr>
        <w:t>图5.4 Neo4j连接配置</w:t>
      </w:r>
    </w:p>
    <w:p w14:paraId="467A3FE4">
      <w:pPr>
        <w:pStyle w:val="6"/>
        <w:bidi w:val="0"/>
        <w:rPr>
          <w:rFonts w:hint="eastAsia"/>
          <w:lang w:val="en-US" w:eastAsia="zh-CN"/>
        </w:rPr>
      </w:pPr>
      <w:r>
        <w:rPr>
          <w:rFonts w:hint="eastAsia"/>
          <w:lang w:val="en-US" w:eastAsia="zh-CN"/>
        </w:rPr>
        <w:t>最后编写对应的代码完成数据的导入。在图5.3中的neo4j的依赖已经包含了对数据库的读写操作，但根据Spring官方文档中建议我们使用dsl方式来完成neo4j的cql语句编写。所以我继续导入了如下图5.5的依赖。</w:t>
      </w:r>
    </w:p>
    <w:p w14:paraId="1EDA2667">
      <w:pPr>
        <w:bidi w:val="0"/>
        <w:jc w:val="center"/>
      </w:pPr>
      <w:r>
        <w:drawing>
          <wp:inline distT="0" distB="0" distL="114300" distR="114300">
            <wp:extent cx="5288280" cy="1493520"/>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88280" cy="1493520"/>
                    </a:xfrm>
                    <a:prstGeom prst="rect">
                      <a:avLst/>
                    </a:prstGeom>
                    <a:noFill/>
                    <a:ln>
                      <a:noFill/>
                    </a:ln>
                  </pic:spPr>
                </pic:pic>
              </a:graphicData>
            </a:graphic>
          </wp:inline>
        </w:drawing>
      </w:r>
    </w:p>
    <w:p w14:paraId="6875A7A4">
      <w:pPr>
        <w:pStyle w:val="47"/>
        <w:bidi w:val="0"/>
        <w:rPr>
          <w:rFonts w:hint="default"/>
          <w:lang w:val="en-US" w:eastAsia="zh-CN"/>
        </w:rPr>
      </w:pPr>
      <w:r>
        <w:rPr>
          <w:rFonts w:hint="eastAsia"/>
          <w:lang w:val="en-US" w:eastAsia="zh-CN"/>
        </w:rPr>
        <w:t>图5.5 cypher-dsl依赖</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接着就可以编写对应的代码来将数据写入了。先编写一个Neo4j的实体类，并利用框架的注解来完成后续的cql语句数据的填充。如下图5.6所示。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图5.6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接着编写dsl的代码来自动生成cql语句，完成数据的写入。样例代码如下图5.7所示。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1"/>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图5.7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6079"/>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7762"/>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的模式编写接口代码，样例代码如下图5.8所示。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图5.8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5.9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图5.9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Security框架来完成，通过用户传递的账户密码，搜索数据库成功会创建用户令牌，在Redis中缓存用户数据，最后返回用户信息，等待前端下一步请求。具体的逻辑代码如下图5.10所示。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4"/>
                    <a:stretch>
                      <a:fillRect/>
                    </a:stretch>
                  </pic:blipFill>
                  <pic:spPr>
                    <a:xfrm>
                      <a:off x="0" y="0"/>
                      <a:ext cx="5752465" cy="3043555"/>
                    </a:xfrm>
                    <a:prstGeom prst="rect">
                      <a:avLst/>
                    </a:prstGeom>
                    <a:noFill/>
                    <a:ln>
                      <a:noFill/>
                    </a:ln>
                  </pic:spPr>
                </pic:pic>
              </a:graphicData>
            </a:graphic>
          </wp:inline>
        </w:drawing>
      </w:r>
    </w:p>
    <w:p w14:paraId="17482E79">
      <w:pPr>
        <w:pStyle w:val="47"/>
        <w:bidi w:val="0"/>
        <w:rPr>
          <w:rFonts w:hint="default"/>
          <w:lang w:val="en-US" w:eastAsia="zh-CN"/>
        </w:rPr>
      </w:pPr>
      <w:r>
        <w:rPr>
          <w:rFonts w:hint="eastAsia"/>
          <w:lang w:val="en-US" w:eastAsia="zh-CN"/>
        </w:rPr>
        <w:t>图5.10 登录逻辑代码</w:t>
      </w:r>
    </w:p>
    <w:p w14:paraId="02D95D49">
      <w:pPr>
        <w:pStyle w:val="6"/>
        <w:rPr>
          <w:rFonts w:hint="eastAsia"/>
          <w:lang w:val="en-US" w:eastAsia="zh-CN"/>
        </w:rPr>
      </w:pPr>
    </w:p>
    <w:p w14:paraId="3EA0E30D">
      <w:pPr>
        <w:pStyle w:val="4"/>
        <w:bidi w:val="0"/>
        <w:rPr>
          <w:rFonts w:hint="eastAsia"/>
          <w:lang w:val="en-US" w:eastAsia="zh-CN"/>
        </w:rPr>
      </w:pPr>
      <w:bookmarkStart w:id="38" w:name="_Toc514"/>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5.11的添加关系的逻辑代码和图5.12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图5.11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图5.12 查询老年人逻辑代码</w:t>
      </w:r>
    </w:p>
    <w:p w14:paraId="70E3A959">
      <w:pPr>
        <w:pStyle w:val="4"/>
        <w:bidi w:val="0"/>
        <w:rPr>
          <w:rFonts w:hint="eastAsia"/>
          <w:lang w:val="en-US" w:eastAsia="zh-CN"/>
        </w:rPr>
      </w:pPr>
      <w:bookmarkStart w:id="39" w:name="_Toc8296"/>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会通过MySQL数据库的对应字段进行存储。如下图5.13所示。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图5.13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r>
        <w:drawing>
          <wp:inline distT="0" distB="0" distL="114300" distR="114300">
            <wp:extent cx="5751195" cy="4707890"/>
            <wp:effectExtent l="0" t="0" r="9525" b="12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8"/>
                    <a:stretch>
                      <a:fillRect/>
                    </a:stretch>
                  </pic:blipFill>
                  <pic:spPr>
                    <a:xfrm>
                      <a:off x="0" y="0"/>
                      <a:ext cx="5751195" cy="4707890"/>
                    </a:xfrm>
                    <a:prstGeom prst="rect">
                      <a:avLst/>
                    </a:prstGeom>
                    <a:noFill/>
                    <a:ln>
                      <a:noFill/>
                    </a:ln>
                  </pic:spPr>
                </pic:pic>
              </a:graphicData>
            </a:graphic>
          </wp:inline>
        </w:drawing>
      </w:r>
    </w:p>
    <w:p w14:paraId="0BEC2573">
      <w:pPr>
        <w:pStyle w:val="47"/>
        <w:bidi w:val="0"/>
        <w:rPr>
          <w:rFonts w:hint="default"/>
          <w:lang w:val="en-US" w:eastAsia="zh-CN"/>
        </w:rPr>
      </w:pPr>
      <w:r>
        <w:rPr>
          <w:rFonts w:hint="eastAsia"/>
          <w:lang w:val="en-US" w:eastAsia="zh-CN"/>
        </w:rPr>
        <w:t>图5.14 查询老年人指标数据</w:t>
      </w:r>
    </w:p>
    <w:p w14:paraId="1E71C101">
      <w:pPr>
        <w:pStyle w:val="3"/>
        <w:bidi w:val="0"/>
        <w:rPr>
          <w:rFonts w:hint="eastAsia"/>
          <w:lang w:val="en-US" w:eastAsia="zh-CN"/>
        </w:rPr>
      </w:pPr>
      <w:bookmarkStart w:id="40" w:name="_Toc6593"/>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882"/>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认证模块在前端界面分为登录和注册两个界面，如下图5.15和图5.16所示。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9"/>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图5.15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0"/>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图5.16 注册界面</w:t>
      </w:r>
    </w:p>
    <w:p w14:paraId="7E650696">
      <w:pPr>
        <w:pStyle w:val="4"/>
        <w:bidi w:val="0"/>
        <w:rPr>
          <w:rFonts w:hint="eastAsia"/>
          <w:lang w:val="en-US" w:eastAsia="zh-CN"/>
        </w:rPr>
      </w:pPr>
      <w:bookmarkStart w:id="42" w:name="_Toc15460"/>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5.17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1"/>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5.18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2"/>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图5.18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在管理员点击了新增指标后，会搜索MySQL数据库获取到所有正常的指标，返回给管理员，后续需要管理员输入检查时间和指标的数据，最后完成数据的提交。如下图5.19所示。</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3"/>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图5.19 新增老年人指标界面</w:t>
      </w:r>
    </w:p>
    <w:p w14:paraId="1D783DE0">
      <w:pPr>
        <w:pStyle w:val="4"/>
        <w:bidi w:val="0"/>
        <w:rPr>
          <w:rFonts w:hint="eastAsia"/>
          <w:lang w:val="en-US" w:eastAsia="zh-CN"/>
        </w:rPr>
      </w:pPr>
      <w:bookmarkStart w:id="43" w:name="_Toc14500"/>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5.20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4"/>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图5.20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5.21所示。</w:t>
      </w:r>
    </w:p>
    <w:p w14:paraId="10537F32">
      <w:pPr>
        <w:bidi w:val="0"/>
      </w:pPr>
      <w:r>
        <w:drawing>
          <wp:inline distT="0" distB="0" distL="114300" distR="114300">
            <wp:extent cx="5749925" cy="2940685"/>
            <wp:effectExtent l="0" t="0" r="10795" b="63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5"/>
                    <a:stretch>
                      <a:fillRect/>
                    </a:stretch>
                  </pic:blipFill>
                  <pic:spPr>
                    <a:xfrm>
                      <a:off x="0" y="0"/>
                      <a:ext cx="5749925" cy="2940685"/>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图5.21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接着可以点击异常中的查看建议，可以得到后端返回的系统建议，包含有指标异常可能会诱发的症状，生活建议和食物建议。具体界面如下图5.22所示。</w:t>
      </w:r>
    </w:p>
    <w:p w14:paraId="6F1C6DC8">
      <w:pPr>
        <w:bidi w:val="0"/>
      </w:pPr>
      <w:r>
        <w:drawing>
          <wp:inline distT="0" distB="0" distL="114300" distR="114300">
            <wp:extent cx="5749925" cy="2760980"/>
            <wp:effectExtent l="0" t="0" r="10795" b="1270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36"/>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图5.22 建议查询界面</w:t>
      </w:r>
    </w:p>
    <w:p w14:paraId="65D97A76">
      <w:pPr>
        <w:pStyle w:val="4"/>
        <w:bidi w:val="0"/>
        <w:rPr>
          <w:rFonts w:hint="eastAsia"/>
          <w:lang w:val="en-US" w:eastAsia="zh-CN"/>
        </w:rPr>
      </w:pPr>
      <w:bookmarkStart w:id="44" w:name="_Toc29482"/>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老年人界面主要分为子女管理和指标的查看两大模块，子女管理负责管理年轻人发起的关联请求，指标的查看和年轻人的界面逻辑是一致的。老年人的界面如下图5.23所示。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7"/>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图5.23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007EC80B">
      <w:pPr>
        <w:bidi w:val="0"/>
        <w:rPr>
          <w:rFonts w:hint="default"/>
          <w:lang w:val="en-US" w:eastAsia="zh-CN"/>
        </w:rPr>
      </w:pPr>
    </w:p>
    <w:p w14:paraId="2AC157F9">
      <w:pPr>
        <w:pStyle w:val="2"/>
        <w:bidi w:val="0"/>
        <w:rPr>
          <w:rFonts w:hint="eastAsia"/>
          <w:lang w:val="en-US" w:eastAsia="zh-CN"/>
        </w:rPr>
      </w:pPr>
      <w:bookmarkStart w:id="45" w:name="_Toc503"/>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30177"/>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2634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25735"/>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5319"/>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5" w:type="default"/>
      <w:footerReference r:id="rId6"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18C36B24-4E08-4097-BCCA-55E7D39E3BB0}"/>
  </w:font>
  <w:font w:name="黑体">
    <w:panose1 w:val="02010609060101010101"/>
    <w:charset w:val="86"/>
    <w:family w:val="auto"/>
    <w:pitch w:val="default"/>
    <w:sig w:usb0="800002BF" w:usb1="38CF7CFA" w:usb2="00000016" w:usb3="00000000" w:csb0="00040001" w:csb1="00000000"/>
    <w:embedRegular r:id="rId2" w:fontKey="{DA0C7EAD-9F12-4F85-8884-C953E82EEA01}"/>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944A7E7B-8ECA-4A76-BBAC-23F96087F3FB}"/>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211B9F0F-A5D0-4729-9E06-6873694C82AF}"/>
  </w:font>
  <w:font w:name="AdobeSongStd-Light">
    <w:altName w:val="宋体"/>
    <w:panose1 w:val="00000000000000000000"/>
    <w:charset w:val="86"/>
    <w:family w:val="auto"/>
    <w:pitch w:val="default"/>
    <w:sig w:usb0="00000000" w:usb1="00000000" w:usb2="00000010" w:usb3="00000000" w:csb0="00040000" w:csb1="00000000"/>
    <w:embedRegular r:id="rId5" w:fontKey="{EA467B4A-0373-487D-BBD3-AAB03BC07BF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317F3">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上海海事大学 2025 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B666C0"/>
    <w:rsid w:val="01C30327"/>
    <w:rsid w:val="033F15AF"/>
    <w:rsid w:val="038C65EC"/>
    <w:rsid w:val="043F474B"/>
    <w:rsid w:val="04DB2B6C"/>
    <w:rsid w:val="04EE7F1F"/>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FA79E9"/>
    <w:rsid w:val="1D425982"/>
    <w:rsid w:val="1E937238"/>
    <w:rsid w:val="1EB941E5"/>
    <w:rsid w:val="1F773856"/>
    <w:rsid w:val="200638E0"/>
    <w:rsid w:val="20EF06A4"/>
    <w:rsid w:val="23B65D3E"/>
    <w:rsid w:val="24075E6B"/>
    <w:rsid w:val="25626093"/>
    <w:rsid w:val="256C32F8"/>
    <w:rsid w:val="25C25326"/>
    <w:rsid w:val="25E72236"/>
    <w:rsid w:val="266F006C"/>
    <w:rsid w:val="2695444B"/>
    <w:rsid w:val="282B6C11"/>
    <w:rsid w:val="292C2C40"/>
    <w:rsid w:val="29355407"/>
    <w:rsid w:val="29A953A4"/>
    <w:rsid w:val="29E46871"/>
    <w:rsid w:val="2AD6257E"/>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F6571A"/>
    <w:rsid w:val="3E1F6422"/>
    <w:rsid w:val="3F621BB4"/>
    <w:rsid w:val="3F7942AE"/>
    <w:rsid w:val="40B7508E"/>
    <w:rsid w:val="40CB4805"/>
    <w:rsid w:val="42332C6F"/>
    <w:rsid w:val="428037AF"/>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DB2104"/>
    <w:rsid w:val="4CDF6092"/>
    <w:rsid w:val="4D3439A8"/>
    <w:rsid w:val="4D5160B8"/>
    <w:rsid w:val="4DB46C8B"/>
    <w:rsid w:val="4EDB2459"/>
    <w:rsid w:val="4F067E28"/>
    <w:rsid w:val="510D2AA8"/>
    <w:rsid w:val="515661FD"/>
    <w:rsid w:val="517266DA"/>
    <w:rsid w:val="51821700"/>
    <w:rsid w:val="51F06B16"/>
    <w:rsid w:val="52943481"/>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B00034"/>
    <w:rsid w:val="67EC2FBF"/>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39</Pages>
  <Words>6855</Words>
  <Characters>8898</Characters>
  <Lines>1</Lines>
  <Paragraphs>1</Paragraphs>
  <TotalTime>2</TotalTime>
  <ScaleCrop>false</ScaleCrop>
  <LinksUpToDate>false</LinksUpToDate>
  <CharactersWithSpaces>9424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2025-04-24T15:11:28Z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