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</w:rPr>
        <w:outlineLvl w:val="0"/>
      </w:pPr>
      <w:r>
        <w:t xml:space="preserve">н</w:t>
      </w: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Calibri" w:hAnsi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47199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3360;o:allowoverlap:true;o:allowincell:true;mso-position-horizontal-relative:text;margin-left:-77.8pt;mso-position-horizontal:absolute;mso-position-vertical-relative:text;margin-top:4.1pt;mso-position-vertical:absolute;width:140.4pt;height:112.4pt;mso-wrap-distance-left:9.0pt;mso-wrap-distance-top:0.0pt;mso-wrap-distance-right:9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-851" w:firstLine="284"/>
        <w:jc w:val="center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  </w:t>
      </w: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«</w:t>
      </w: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Основы работы в командной строке Windows.»</w:t>
      </w:r>
      <w:r>
        <w:rPr>
          <w:u w:val="single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темы проекта или работы)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jc w:val="center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ПОЯСНИТЕЛЬНАЯ ЗАПИСКА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 курсовой работе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(курсовому проекту, ОТЧЕТ по лабораторной работе)</w:t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______</w:t>
      </w:r>
      <w:r>
        <w:rPr>
          <w:rFonts w:ascii="Times New Roman" w:hAnsi="Times New Roman"/>
          <w:sz w:val="28"/>
          <w:szCs w:val="28"/>
          <w:u w:val="single"/>
        </w:rPr>
        <w:t xml:space="preserve">Основы информатики</w:t>
      </w:r>
      <w:r>
        <w:rPr>
          <w:rFonts w:ascii="Times New Roman" w:hAnsi="Times New Roman"/>
          <w:sz w:val="28"/>
          <w:szCs w:val="28"/>
        </w:rPr>
        <w:t xml:space="preserve">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дисциплины)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</w:t>
      </w:r>
      <w:r>
        <w:rPr>
          <w:rFonts w:ascii="Times New Roman" w:hAnsi="Times New Roman"/>
          <w:u w:val="single"/>
        </w:rPr>
        <w:t xml:space="preserve">Степаненко М.А.</w:t>
      </w:r>
      <w:r>
        <w:rPr>
          <w:rFonts w:ascii="Times New Roman" w:hAnsi="Times New Roman"/>
        </w:rPr>
        <w:t xml:space="preserve">____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  <w:u w:val="single"/>
        </w:rPr>
        <w:t xml:space="preserve">Дудин Д.В.</w:t>
      </w:r>
      <w:r>
        <w:rPr>
          <w:rFonts w:ascii="Times New Roman" w:hAnsi="Times New Roman"/>
        </w:rPr>
        <w:t xml:space="preserve">______</w:t>
      </w:r>
      <w:r>
        <w:rPr>
          <w:rFonts w:ascii="Times New Roman" w:hAnsi="Times New Roman"/>
        </w:rPr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  <w:r>
        <w:rPr>
          <w:rFonts w:ascii="Times New Roman" w:hAnsi="Times New Roman"/>
          <w:sz w:val="20"/>
          <w:szCs w:val="20"/>
        </w:rPr>
      </w:r>
      <w:r/>
    </w:p>
    <w:p>
      <w:pPr>
        <w:ind w:left="4678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3</w:t>
      </w:r>
      <w:r/>
    </w:p>
    <w:p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«Основы работы в командной строке Windows.»</w:t>
      </w:r>
      <w:r>
        <w:rPr>
          <w:rFonts w:ascii="Times New Roman" w:hAnsi="Times New Roman" w:cs="Times New Roman"/>
          <w:b/>
          <w:sz w:val="24"/>
          <w:szCs w:val="20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Задание на лабораторную работу:</w:t>
      </w:r>
      <w:r/>
    </w:p>
    <w:p>
      <w:pPr>
        <w:pStyle w:val="882"/>
        <w:ind w:left="-567" w:firstLine="0"/>
        <w:rPr/>
      </w:pPr>
      <w:r>
        <w:rPr>
          <w:rFonts w:ascii="Times New Roman" w:hAnsi="Times New Roman" w:cs="Times New Roman"/>
          <w:sz w:val="24"/>
          <w:szCs w:val="20"/>
        </w:rPr>
        <w:t xml:space="preserve">I. Выполните следующие команды общего назначения:</w:t>
      </w:r>
      <w:r>
        <w:rPr/>
      </w:r>
      <w:r/>
    </w:p>
    <w:p>
      <w:pPr>
        <w:pStyle w:val="882"/>
        <w:numPr>
          <w:ilvl w:val="0"/>
          <w:numId w:val="4"/>
        </w:numPr>
        <w:rPr/>
      </w:pPr>
      <w:r>
        <w:rPr>
          <w:rFonts w:ascii="Times New Roman" w:hAnsi="Times New Roman" w:cs="Times New Roman"/>
          <w:sz w:val="24"/>
          <w:szCs w:val="20"/>
        </w:rPr>
        <w:t xml:space="preserve"> вывести информацию о системе;</w:t>
      </w:r>
      <w:r>
        <w:rPr/>
      </w:r>
      <w:r/>
    </w:p>
    <w:p>
      <w:pPr>
        <w:pStyle w:val="882"/>
        <w:numPr>
          <w:ilvl w:val="0"/>
          <w:numId w:val="4"/>
        </w:numPr>
        <w:rPr/>
      </w:pPr>
      <w:r>
        <w:rPr>
          <w:rFonts w:ascii="Times New Roman" w:hAnsi="Times New Roman" w:cs="Times New Roman"/>
          <w:sz w:val="24"/>
          <w:szCs w:val="20"/>
        </w:rPr>
        <w:t xml:space="preserve"> произведите очистку экрана;</w:t>
      </w:r>
      <w:r>
        <w:rPr/>
      </w:r>
      <w:r/>
    </w:p>
    <w:p>
      <w:pPr>
        <w:pStyle w:val="882"/>
        <w:numPr>
          <w:ilvl w:val="0"/>
          <w:numId w:val="4"/>
        </w:numPr>
        <w:rPr/>
      </w:pPr>
      <w:r>
        <w:rPr>
          <w:rFonts w:ascii="Times New Roman" w:hAnsi="Times New Roman" w:cs="Times New Roman"/>
          <w:sz w:val="24"/>
          <w:szCs w:val="20"/>
        </w:rPr>
        <w:t xml:space="preserve"> выведите на экран версию операционной системы, установленную в компьютере;</w:t>
      </w:r>
      <w:r>
        <w:rPr/>
      </w:r>
      <w:r/>
    </w:p>
    <w:p>
      <w:pPr>
        <w:pStyle w:val="882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выведите на экран дату, а затем время, установленные в компьютере; при этом на запрос ввода; </w:t>
      </w:r>
      <w:r>
        <w:rPr>
          <w:rFonts w:ascii="Times New Roman" w:hAnsi="Times New Roman" w:cs="Times New Roman"/>
          <w:sz w:val="24"/>
          <w:szCs w:val="20"/>
        </w:rPr>
        <w:t xml:space="preserve">новых параметров (даты и времени) нажмите Enter;</w:t>
      </w:r>
      <w:r>
        <w:rPr/>
      </w:r>
      <w:r/>
    </w:p>
    <w:p>
      <w:pPr>
        <w:pStyle w:val="882"/>
        <w:ind w:left="-567" w:firstLine="0"/>
        <w:rPr>
          <w:rFonts w:ascii="Times New Roman" w:hAnsi="Times New Roman" w:cs="Times New Roman"/>
          <w:sz w:val="24"/>
          <w:szCs w:val="20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II. Выполните следующие команды с каталогами и файлами: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Сделать текущим каталог D.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Удалить подкаталог четвертого уровня PPP, не сменяя текущий каталог. Проверить </w: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результат операции командой TREE – подкаталог РРР в дереве должен отсутствовать.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Создать в подкаталоге ХТ текстовый файл с расширением txt, назвав его своей фамилией. В </w: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качестве текста набрать свою фамилию и инициалы.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Создать в том же каталоге еще два текстовых файла, назвав их своими именем и отчеством. </w: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В качестве текста взять соответственно название института и группу.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Перейти в каталог XT.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Объединить файлы *.txt под именем файла &amp;quot;фамилия&amp;quot;. Просмотреть содержимое </w: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полученного файла на экране.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Удалить файл &amp;quot;фамилия&amp;quot;. Перейти в каталог D. Переименовать файл &amp;quot;имя&amp;quot;.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Скопировать файл &amp;quot;отчество&amp;quot; в каталог XXX. Перенести переименованный файл (бывший </w: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файл «имя») в каталог BAG.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Скопировать каталог IBM в каталог AUTO под новым именем FIO. Перенести каталог IBM </w: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со всем содержимым в каталог USER с прежним именем.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Удалить каталог IBM.</w:t>
      </w:r>
      <w:r/>
    </w:p>
    <w:p>
      <w:pPr>
        <w:pStyle w:val="882"/>
        <w:numPr>
          <w:ilvl w:val="0"/>
          <w:numId w:val="6"/>
        </w:numPr>
        <w:ind w:left="142" w:right="0" w:hanging="360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Вывести в отдельный файл (txt) дерево каталогов с файлами.</w:t>
      </w:r>
      <w:r/>
    </w:p>
    <w:p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</w:t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Освоение командной строки Windows.</w:t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  <w:r/>
    </w:p>
    <w:p>
      <w:pPr>
        <w:ind w:left="-567"/>
        <w:spacing w:line="240" w:lineRule="auto"/>
        <w:rPr>
          <w:rFonts w:ascii="Times New Roman" w:hAnsi="Times New Roman" w:cs="Times New Roman"/>
          <w:sz w:val="24"/>
          <w:szCs w:val="20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I)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highlight w:val="none"/>
        </w:rPr>
        <w:t xml:space="preserve">1.Была выведена вся информация о моей системе.</w:t>
      </w:r>
      <w:r>
        <w:rPr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9395" cy="262653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12696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1">
                          <a:off x="0" y="0"/>
                          <a:ext cx="4669394" cy="2626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7.7pt;height:206.8pt;mso-wrap-distance-left:0.0pt;mso-wrap-distance-top:0.0pt;mso-wrap-distance-right:0.0pt;mso-wrap-distance-bottom:0.0pt;flip:y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highlight w:val="none"/>
        </w:rPr>
        <w:t xml:space="preserve">2.Произведена очистка командной строки.</w:t>
      </w:r>
      <w:r>
        <w:rPr>
          <w:highlight w:val="none"/>
        </w:rPr>
      </w:r>
      <w:r/>
    </w:p>
    <w:p>
      <w:pPr>
        <w:ind w:left="142" w:right="0" w:firstLine="0"/>
        <w:spacing w:line="240" w:lineRule="auto"/>
        <w:rPr>
          <w:szCs w:val="24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4786" cy="2905192"/>
                <wp:effectExtent l="4" t="8" r="4" b="8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2677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10799989" flipH="1" flipV="1">
                          <a:off x="0" y="0"/>
                          <a:ext cx="5164786" cy="2905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06.7pt;height:228.8pt;mso-wrap-distance-left:0.0pt;mso-wrap-distance-top:0.0pt;mso-wrap-distance-right:0.0pt;mso-wrap-distance-bottom:0.0pt;rotation:179;flip:xy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highlight w:val="none"/>
        </w:rPr>
        <w:t xml:space="preserve">3.Вывел на экран версию операционной системы windows.</w:t>
      </w:r>
      <w:r>
        <w:rPr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2496" cy="262836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13408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22495" cy="262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5.5pt;height:207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highlight w:val="none"/>
        </w:rPr>
        <w:t xml:space="preserve">4.Просмотрел дату и время на компьютере.</w:t>
      </w:r>
      <w:r>
        <w:rPr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3840" cy="302841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13378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83839" cy="3028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3.9pt;height:238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sz w:val="24"/>
          <w:szCs w:val="2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II)</w:t>
      </w:r>
      <w:r>
        <w:rPr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1.Переход в диск D.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7810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7490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7145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35.0pt;height:61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2.Удаление подкаталога «РРР».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2325" cy="201359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21422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272324" cy="2013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78.9pt;height:158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3.Создание текстового документа и просмотр написанного.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30480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757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086225" cy="30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1.8pt;height:24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4667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6553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38449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23.5pt;height:36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4.Создание новых текстовых каталогов и добавление в них записей.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29481" cy="577161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7870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29480" cy="5771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03.9pt;height:454.5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5.Переход в каталог XT.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6.Соединение текстовых документов и их просмотр.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174307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097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19724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26.8pt;height:137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7.Удаление текстового документа.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303847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3500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162549" cy="3038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06.5pt;height:239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8.Копирование и перемещение файла с «Отчеством»</w:t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sz w:val="24"/>
          <w:szCs w:val="20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43053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9125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57824" cy="430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29.8pt;height:339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sz w:val="24"/>
          <w:szCs w:val="20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9. Копирование и перемещение каталога и данных.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tabs>
          <w:tab w:val="left" w:pos="1931" w:leader="none"/>
        </w:tabs>
        <w:rPr>
          <w:rFonts w:ascii="Times New Roman" w:hAnsi="Times New Roman" w:cs="Times New Roman"/>
          <w:sz w:val="24"/>
          <w:szCs w:val="20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9125" cy="2576669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31260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519124" cy="2576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34.6pt;height:202.9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sz w:val="24"/>
          <w:szCs w:val="20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29000" cy="356235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89059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429000" cy="3562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70.0pt;height:280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sz w:val="24"/>
          <w:szCs w:val="20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10.Удаление каталога.</w:t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sz w:val="24"/>
          <w:szCs w:val="20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90875" cy="183832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219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190874" cy="183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51.2pt;height:144.8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142" w:right="0" w:firstLine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Вывод: освоили приемы работы c командной строкой.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29001587"/>
      <w:docPartObj>
        <w:docPartGallery w:val="Page Numbers (Bottom of Page)"/>
        <w:docPartUnique w:val="true"/>
      </w:docPartObj>
      <w:rPr/>
    </w:sdtPr>
    <w:sdtContent>
      <w:p>
        <w:pPr>
          <w:pStyle w:val="880"/>
          <w:ind w:left="-85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88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 xml:space="preserve">Нижний Новгород 202</w:t>
    </w:r>
    <w:r>
      <w:rPr>
        <w:rFonts w:ascii="Times New Roman" w:hAnsi="Times New Roman"/>
        <w:sz w:val="24"/>
        <w:szCs w:val="24"/>
        <w:lang w:val="en-US"/>
      </w:rPr>
      <w:t xml:space="preserve">2</w:t>
    </w:r>
    <w:r/>
  </w:p>
  <w:p>
    <w:pPr>
      <w:pStyle w:val="880"/>
    </w:pPr>
    <w:r/>
    <w:r/>
  </w:p>
  <w:p>
    <w:pPr>
      <w:pStyle w:val="88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5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5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9">
    <w:name w:val="Heading 1"/>
    <w:basedOn w:val="874"/>
    <w:next w:val="874"/>
    <w:link w:val="70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0">
    <w:name w:val="Heading 1 Char"/>
    <w:basedOn w:val="875"/>
    <w:link w:val="699"/>
    <w:uiPriority w:val="9"/>
    <w:rPr>
      <w:rFonts w:ascii="Arial" w:hAnsi="Arial" w:eastAsia="Arial" w:cs="Arial"/>
      <w:sz w:val="40"/>
      <w:szCs w:val="40"/>
    </w:rPr>
  </w:style>
  <w:style w:type="paragraph" w:styleId="701">
    <w:name w:val="Heading 2"/>
    <w:basedOn w:val="874"/>
    <w:next w:val="874"/>
    <w:link w:val="70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2">
    <w:name w:val="Heading 2 Char"/>
    <w:basedOn w:val="875"/>
    <w:link w:val="701"/>
    <w:uiPriority w:val="9"/>
    <w:rPr>
      <w:rFonts w:ascii="Arial" w:hAnsi="Arial" w:eastAsia="Arial" w:cs="Arial"/>
      <w:sz w:val="34"/>
    </w:rPr>
  </w:style>
  <w:style w:type="paragraph" w:styleId="703">
    <w:name w:val="Heading 3"/>
    <w:basedOn w:val="874"/>
    <w:next w:val="874"/>
    <w:link w:val="70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4">
    <w:name w:val="Heading 3 Char"/>
    <w:basedOn w:val="875"/>
    <w:link w:val="703"/>
    <w:uiPriority w:val="9"/>
    <w:rPr>
      <w:rFonts w:ascii="Arial" w:hAnsi="Arial" w:eastAsia="Arial" w:cs="Arial"/>
      <w:sz w:val="30"/>
      <w:szCs w:val="30"/>
    </w:rPr>
  </w:style>
  <w:style w:type="paragraph" w:styleId="705">
    <w:name w:val="Heading 4"/>
    <w:basedOn w:val="874"/>
    <w:next w:val="874"/>
    <w:link w:val="70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6">
    <w:name w:val="Heading 4 Char"/>
    <w:basedOn w:val="875"/>
    <w:link w:val="705"/>
    <w:uiPriority w:val="9"/>
    <w:rPr>
      <w:rFonts w:ascii="Arial" w:hAnsi="Arial" w:eastAsia="Arial" w:cs="Arial"/>
      <w:b/>
      <w:bCs/>
      <w:sz w:val="26"/>
      <w:szCs w:val="26"/>
    </w:rPr>
  </w:style>
  <w:style w:type="paragraph" w:styleId="707">
    <w:name w:val="Heading 5"/>
    <w:basedOn w:val="874"/>
    <w:next w:val="874"/>
    <w:link w:val="70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8">
    <w:name w:val="Heading 5 Char"/>
    <w:basedOn w:val="875"/>
    <w:link w:val="707"/>
    <w:uiPriority w:val="9"/>
    <w:rPr>
      <w:rFonts w:ascii="Arial" w:hAnsi="Arial" w:eastAsia="Arial" w:cs="Arial"/>
      <w:b/>
      <w:bCs/>
      <w:sz w:val="24"/>
      <w:szCs w:val="24"/>
    </w:rPr>
  </w:style>
  <w:style w:type="paragraph" w:styleId="709">
    <w:name w:val="Heading 6"/>
    <w:basedOn w:val="874"/>
    <w:next w:val="874"/>
    <w:link w:val="71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0">
    <w:name w:val="Heading 6 Char"/>
    <w:basedOn w:val="875"/>
    <w:link w:val="709"/>
    <w:uiPriority w:val="9"/>
    <w:rPr>
      <w:rFonts w:ascii="Arial" w:hAnsi="Arial" w:eastAsia="Arial" w:cs="Arial"/>
      <w:b/>
      <w:bCs/>
      <w:sz w:val="22"/>
      <w:szCs w:val="22"/>
    </w:rPr>
  </w:style>
  <w:style w:type="paragraph" w:styleId="711">
    <w:name w:val="Heading 7"/>
    <w:basedOn w:val="874"/>
    <w:next w:val="874"/>
    <w:link w:val="71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2">
    <w:name w:val="Heading 7 Char"/>
    <w:basedOn w:val="875"/>
    <w:link w:val="7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3">
    <w:name w:val="Heading 8"/>
    <w:basedOn w:val="874"/>
    <w:next w:val="874"/>
    <w:link w:val="7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4">
    <w:name w:val="Heading 8 Char"/>
    <w:basedOn w:val="875"/>
    <w:link w:val="713"/>
    <w:uiPriority w:val="9"/>
    <w:rPr>
      <w:rFonts w:ascii="Arial" w:hAnsi="Arial" w:eastAsia="Arial" w:cs="Arial"/>
      <w:i/>
      <w:iCs/>
      <w:sz w:val="22"/>
      <w:szCs w:val="22"/>
    </w:rPr>
  </w:style>
  <w:style w:type="paragraph" w:styleId="715">
    <w:name w:val="Heading 9"/>
    <w:basedOn w:val="874"/>
    <w:next w:val="874"/>
    <w:link w:val="71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6">
    <w:name w:val="Heading 9 Char"/>
    <w:basedOn w:val="875"/>
    <w:link w:val="715"/>
    <w:uiPriority w:val="9"/>
    <w:rPr>
      <w:rFonts w:ascii="Arial" w:hAnsi="Arial" w:eastAsia="Arial" w:cs="Arial"/>
      <w:i/>
      <w:iCs/>
      <w:sz w:val="21"/>
      <w:szCs w:val="21"/>
    </w:rPr>
  </w:style>
  <w:style w:type="paragraph" w:styleId="717">
    <w:name w:val="No Spacing"/>
    <w:uiPriority w:val="1"/>
    <w:qFormat/>
    <w:pPr>
      <w:spacing w:before="0" w:after="0" w:line="240" w:lineRule="auto"/>
    </w:pPr>
  </w:style>
  <w:style w:type="paragraph" w:styleId="718">
    <w:name w:val="Title"/>
    <w:basedOn w:val="874"/>
    <w:next w:val="874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basedOn w:val="875"/>
    <w:link w:val="718"/>
    <w:uiPriority w:val="10"/>
    <w:rPr>
      <w:sz w:val="48"/>
      <w:szCs w:val="48"/>
    </w:rPr>
  </w:style>
  <w:style w:type="paragraph" w:styleId="720">
    <w:name w:val="Subtitle"/>
    <w:basedOn w:val="874"/>
    <w:next w:val="874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basedOn w:val="875"/>
    <w:link w:val="720"/>
    <w:uiPriority w:val="11"/>
    <w:rPr>
      <w:sz w:val="24"/>
      <w:szCs w:val="24"/>
    </w:rPr>
  </w:style>
  <w:style w:type="paragraph" w:styleId="722">
    <w:name w:val="Quote"/>
    <w:basedOn w:val="874"/>
    <w:next w:val="874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4"/>
    <w:next w:val="874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character" w:styleId="726">
    <w:name w:val="Header Char"/>
    <w:basedOn w:val="875"/>
    <w:link w:val="878"/>
    <w:uiPriority w:val="99"/>
  </w:style>
  <w:style w:type="character" w:styleId="727">
    <w:name w:val="Footer Char"/>
    <w:basedOn w:val="875"/>
    <w:link w:val="880"/>
    <w:uiPriority w:val="99"/>
  </w:style>
  <w:style w:type="paragraph" w:styleId="728">
    <w:name w:val="Caption"/>
    <w:basedOn w:val="874"/>
    <w:next w:val="8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880"/>
    <w:uiPriority w:val="99"/>
  </w:style>
  <w:style w:type="table" w:styleId="730">
    <w:name w:val="Table Grid"/>
    <w:basedOn w:val="8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Table Grid Light"/>
    <w:basedOn w:val="8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0">
    <w:name w:val="List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1">
    <w:name w:val="List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2">
    <w:name w:val="List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3">
    <w:name w:val="List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4">
    <w:name w:val="List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5">
    <w:name w:val="Lined - Accent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7">
    <w:name w:val="Lined - Accent 2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Lined - Accent 3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Lined - Accent 4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Lined - Accent 5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1">
    <w:name w:val="Lined - Accent 6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 &amp; Lined - Accent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4">
    <w:name w:val="Bordered &amp; Lined - Accent 2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Bordered &amp; Lined - Accent 3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Bordered &amp; Lined - Accent 4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Bordered &amp; Lined - Accent 5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8">
    <w:name w:val="Bordered &amp; Lined - Accent 6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basedOn w:val="875"/>
    <w:uiPriority w:val="99"/>
    <w:unhideWhenUsed/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basedOn w:val="875"/>
    <w:uiPriority w:val="99"/>
    <w:semiHidden/>
    <w:unhideWhenUsed/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  <w:pPr>
      <w:spacing w:after="200" w:line="276" w:lineRule="auto"/>
    </w:pPr>
  </w:style>
  <w:style w:type="character" w:styleId="875" w:default="1">
    <w:name w:val="Default Paragraph Font"/>
    <w:uiPriority w:val="1"/>
    <w:semiHidden/>
    <w:unhideWhenUsed/>
  </w:style>
  <w:style w:type="table" w:styleId="8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7" w:default="1">
    <w:name w:val="No List"/>
    <w:uiPriority w:val="99"/>
    <w:semiHidden/>
    <w:unhideWhenUsed/>
  </w:style>
  <w:style w:type="paragraph" w:styleId="878">
    <w:name w:val="Header"/>
    <w:basedOn w:val="874"/>
    <w:link w:val="87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79" w:customStyle="1">
    <w:name w:val="Верхний колонтитул Знак"/>
    <w:basedOn w:val="875"/>
    <w:link w:val="878"/>
    <w:uiPriority w:val="99"/>
  </w:style>
  <w:style w:type="paragraph" w:styleId="880">
    <w:name w:val="Footer"/>
    <w:basedOn w:val="874"/>
    <w:link w:val="88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1" w:customStyle="1">
    <w:name w:val="Нижний колонтитул Знак"/>
    <w:basedOn w:val="875"/>
    <w:link w:val="880"/>
    <w:uiPriority w:val="99"/>
  </w:style>
  <w:style w:type="paragraph" w:styleId="882">
    <w:name w:val="List Paragraph"/>
    <w:basedOn w:val="87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Relationship Id="rId21" Type="http://schemas.openxmlformats.org/officeDocument/2006/relationships/image" Target="media/image11.jpg"/><Relationship Id="rId22" Type="http://schemas.openxmlformats.org/officeDocument/2006/relationships/image" Target="media/image12.jpg"/><Relationship Id="rId23" Type="http://schemas.openxmlformats.org/officeDocument/2006/relationships/image" Target="media/image13.jpg"/><Relationship Id="rId24" Type="http://schemas.openxmlformats.org/officeDocument/2006/relationships/image" Target="media/image14.jpg"/><Relationship Id="rId25" Type="http://schemas.openxmlformats.org/officeDocument/2006/relationships/image" Target="media/image15.jpg"/><Relationship Id="rId26" Type="http://schemas.openxmlformats.org/officeDocument/2006/relationships/image" Target="media/image1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Данил Дудин</cp:lastModifiedBy>
  <cp:revision>8</cp:revision>
  <dcterms:created xsi:type="dcterms:W3CDTF">2022-09-05T08:32:00Z</dcterms:created>
  <dcterms:modified xsi:type="dcterms:W3CDTF">2022-11-13T19:11:27Z</dcterms:modified>
</cp:coreProperties>
</file>