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МИНОБРНАУКИ РОССИИ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976" w:dyaOrig="2307">
          <v:rect xmlns:o="urn:schemas-microsoft-com:office:office" xmlns:v="urn:schemas-microsoft-com:vml" id="rectole0000000000" style="width:148.800000pt;height:11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НИЖЕГОРОДСКИЙ ГОСУДАРСТВЕННЫЙ ТЕХНИЧЕСКИЙ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УНИВЕРСИТЕТ им. Р.Е.АЛЕКСЕЕВА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радиоэлектроники и информационных технологий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информатики и систем управления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Основы работы в командной строке Windows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наименование темы проекта или работы)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Отчёт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дисциплине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Основы информатики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наименование дисциплины)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РУКОВОДИТЕЛЬ:</w:t>
      </w:r>
    </w:p>
    <w:p>
      <w:pPr>
        <w:spacing w:before="0" w:after="20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Степаненко М.А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фамилия, и.,о.)</w:t>
      </w:r>
    </w:p>
    <w:p>
      <w:pPr>
        <w:spacing w:before="6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подпись)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60" w:after="6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СТУДЕНТ: </w:t>
      </w:r>
    </w:p>
    <w:p>
      <w:pPr>
        <w:spacing w:before="0" w:after="200" w:line="240"/>
        <w:ind w:right="0" w:left="4678" w:firstLine="0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Волгин А.И.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 (фамилия, и.,о.) 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40"/>
        <w:ind w:right="0" w:left="4678" w:firstLine="0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подпись) 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ПМ-2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шифр группы)</w:t>
      </w: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защищена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«___» 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оценкой _______________________</w:t>
      </w:r>
    </w:p>
    <w:p>
      <w:pPr>
        <w:spacing w:before="100" w:after="100" w:line="276"/>
        <w:ind w:right="0" w:left="-567" w:firstLine="283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100" w:after="100" w:line="276"/>
        <w:ind w:right="0" w:left="-567" w:firstLine="283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100" w:after="100" w:line="276"/>
        <w:ind w:right="0" w:left="-56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4</w:t>
      </w:r>
    </w:p>
    <w:p>
      <w:pPr>
        <w:spacing w:before="100" w:after="100" w:line="276"/>
        <w:ind w:right="0" w:left="-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Ознакомиться с работой с ООП и попробовать самому сделать систему.</w:t>
      </w:r>
    </w:p>
    <w:p>
      <w:pPr>
        <w:spacing w:before="100" w:after="100" w:line="276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Задания на лабораторную работу:</w:t>
      </w:r>
    </w:p>
    <w:p>
      <w:pPr>
        <w:spacing w:before="0" w:after="0" w:line="276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Нужно придумать любую систему, в которой будет присутствовать Наследование и </w:t>
      </w:r>
    </w:p>
    <w:p>
      <w:pPr>
        <w:spacing w:before="0" w:after="0" w:line="276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Полиморфизм по любой существующей теме.</w:t>
        <w:br/>
        <w:t xml:space="preserve">Оформление такое же как в примере:</w:t>
      </w:r>
    </w:p>
    <w:p>
      <w:pPr>
        <w:spacing w:before="0" w:after="0" w:line="276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Черная рамка с 3мя отделами (название/поля/методы)</w:t>
      </w:r>
    </w:p>
    <w:p>
      <w:pPr>
        <w:spacing w:before="0" w:after="0" w:line="276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Розовая заливка теста</w:t>
      </w:r>
    </w:p>
    <w:p>
      <w:pPr>
        <w:spacing w:before="0" w:after="0" w:line="276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Зеленая заливка текста</w:t>
      </w:r>
    </w:p>
    <w:p>
      <w:pPr>
        <w:spacing w:before="0" w:after="0" w:line="276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Абстрактный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Красная рамка и стрелки</w:t>
      </w:r>
    </w:p>
    <w:p>
      <w:pPr>
        <w:spacing w:before="0" w:after="0" w:line="276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Интерфейс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Розовая рамка и стрелки</w:t>
      </w:r>
    </w:p>
    <w:p>
      <w:pPr>
        <w:spacing w:before="100" w:after="100" w:line="276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Ход работы:</w:t>
      </w:r>
    </w:p>
    <w:p>
      <w:pPr>
        <w:spacing w:before="100" w:after="100" w:line="240"/>
        <w:ind w:right="0" w:left="-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Придумали и нарисовали схему.</w:t>
      </w:r>
    </w:p>
    <w:p>
      <w:pPr>
        <w:spacing w:before="100" w:after="100" w:line="240"/>
        <w:ind w:right="0" w:left="-567" w:firstLine="28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</w:pPr>
      <w:r>
        <w:object w:dxaOrig="9374" w:dyaOrig="7855">
          <v:rect xmlns:o="urn:schemas-microsoft-com:office:office" xmlns:v="urn:schemas-microsoft-com:vml" id="rectole0000000001" style="width:468.700000pt;height:39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FFFFFF" w:val="clear"/>
        </w:rPr>
        <w:t xml:space="preserve">Вывод: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ознакомились и научились работать с ООП.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