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403B" w:rsidRDefault="0039403B" w:rsidP="0039403B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39403B" w:rsidRDefault="0039403B" w:rsidP="0039403B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60D1A4A" wp14:editId="4FB6675E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39403B" w:rsidRDefault="0039403B" w:rsidP="0039403B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39403B" w:rsidRDefault="0039403B" w:rsidP="0039403B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39403B" w:rsidRDefault="0039403B" w:rsidP="0039403B">
      <w:pPr>
        <w:ind w:left="567"/>
        <w:rPr>
          <w:rFonts w:ascii="Times New Roman" w:hAnsi="Times New Roman"/>
          <w:sz w:val="28"/>
          <w:szCs w:val="28"/>
        </w:rPr>
      </w:pPr>
    </w:p>
    <w:p w:rsidR="0039403B" w:rsidRDefault="0039403B" w:rsidP="0039403B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39403B" w:rsidRDefault="0039403B" w:rsidP="0039403B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39403B" w:rsidRDefault="0039403B" w:rsidP="0039403B">
      <w:pPr>
        <w:jc w:val="center"/>
        <w:rPr>
          <w:rFonts w:ascii="Times New Roman" w:hAnsi="Times New Roman"/>
          <w:sz w:val="28"/>
          <w:szCs w:val="28"/>
        </w:rPr>
      </w:pPr>
    </w:p>
    <w:p w:rsidR="0039403B" w:rsidRDefault="0039403B" w:rsidP="0039403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14267">
        <w:rPr>
          <w:rFonts w:ascii="Times New Roman" w:hAnsi="Times New Roman"/>
          <w:sz w:val="28"/>
          <w:szCs w:val="28"/>
          <w:u w:val="single"/>
        </w:rPr>
        <w:t>Ла</w:t>
      </w:r>
      <w:r w:rsidR="00D06897">
        <w:rPr>
          <w:rFonts w:ascii="Times New Roman" w:hAnsi="Times New Roman"/>
          <w:sz w:val="28"/>
          <w:szCs w:val="28"/>
          <w:u w:val="single"/>
        </w:rPr>
        <w:t>бораторная работа № 2 «Создание веб-сайта</w:t>
      </w:r>
      <w:r w:rsidRPr="00614267">
        <w:rPr>
          <w:rFonts w:ascii="Times New Roman" w:hAnsi="Times New Roman"/>
          <w:sz w:val="28"/>
          <w:szCs w:val="28"/>
          <w:u w:val="single"/>
        </w:rPr>
        <w:t>»</w:t>
      </w:r>
    </w:p>
    <w:p w:rsidR="0039403B" w:rsidRDefault="0039403B" w:rsidP="0039403B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:rsidR="0039403B" w:rsidRDefault="0039403B" w:rsidP="0039403B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39403B" w:rsidRDefault="0039403B" w:rsidP="0039403B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39403B" w:rsidRDefault="0039403B" w:rsidP="0039403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:rsidR="0039403B" w:rsidRDefault="0039403B" w:rsidP="0039403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39403B" w:rsidRDefault="0039403B" w:rsidP="0039403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</w:t>
      </w:r>
      <w:r w:rsidRPr="001E7CF8"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</w:t>
      </w:r>
      <w:r>
        <w:rPr>
          <w:rFonts w:ascii="Times New Roman" w:hAnsi="Times New Roman"/>
          <w:sz w:val="28"/>
          <w:szCs w:val="28"/>
        </w:rPr>
        <w:t>___________</w:t>
      </w:r>
    </w:p>
    <w:p w:rsidR="0039403B" w:rsidRDefault="0039403B" w:rsidP="0039403B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:rsidR="0039403B" w:rsidRDefault="0039403B" w:rsidP="0039403B">
      <w:pPr>
        <w:rPr>
          <w:rFonts w:ascii="Times New Roman" w:hAnsi="Times New Roman"/>
          <w:sz w:val="28"/>
          <w:szCs w:val="28"/>
        </w:rPr>
      </w:pPr>
    </w:p>
    <w:p w:rsidR="0039403B" w:rsidRDefault="0039403B" w:rsidP="0039403B">
      <w:pPr>
        <w:rPr>
          <w:rFonts w:ascii="Times New Roman" w:hAnsi="Times New Roman"/>
          <w:sz w:val="28"/>
          <w:szCs w:val="28"/>
        </w:rPr>
      </w:pPr>
    </w:p>
    <w:p w:rsidR="0039403B" w:rsidRDefault="0039403B" w:rsidP="0039403B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39403B" w:rsidRPr="007D5B7D" w:rsidRDefault="0039403B" w:rsidP="0039403B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____</w:t>
      </w:r>
      <w:r w:rsidRPr="007D5B7D">
        <w:rPr>
          <w:rFonts w:ascii="Times New Roman" w:hAnsi="Times New Roman"/>
          <w:u w:val="single"/>
        </w:rPr>
        <w:t>Шагалова П.А</w:t>
      </w:r>
      <w:r>
        <w:rPr>
          <w:rFonts w:ascii="Times New Roman" w:hAnsi="Times New Roman"/>
          <w:u w:val="single"/>
        </w:rPr>
        <w:t>._ _</w:t>
      </w:r>
    </w:p>
    <w:p w:rsidR="0039403B" w:rsidRDefault="0039403B" w:rsidP="0039403B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:rsidR="0039403B" w:rsidRDefault="0039403B" w:rsidP="0039403B">
      <w:pPr>
        <w:ind w:left="4678"/>
        <w:rPr>
          <w:rFonts w:ascii="Times New Roman" w:hAnsi="Times New Roman"/>
          <w:sz w:val="8"/>
          <w:szCs w:val="8"/>
        </w:rPr>
      </w:pPr>
    </w:p>
    <w:p w:rsidR="0039403B" w:rsidRDefault="0039403B" w:rsidP="0039403B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39403B" w:rsidRDefault="0039403B" w:rsidP="0039403B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____</w:t>
      </w:r>
      <w:r w:rsidR="001D53EA">
        <w:rPr>
          <w:rFonts w:ascii="Times New Roman" w:hAnsi="Times New Roman"/>
          <w:u w:val="single"/>
        </w:rPr>
        <w:t>Демидов К.К</w:t>
      </w:r>
      <w:r w:rsidRPr="00BD7FDF">
        <w:rPr>
          <w:rFonts w:ascii="Times New Roman" w:hAnsi="Times New Roman"/>
          <w:u w:val="single"/>
        </w:rPr>
        <w:t>.</w:t>
      </w:r>
      <w:r>
        <w:rPr>
          <w:rFonts w:ascii="Times New Roman" w:hAnsi="Times New Roman"/>
        </w:rPr>
        <w:t>____</w:t>
      </w:r>
    </w:p>
    <w:p w:rsidR="0039403B" w:rsidRDefault="0039403B" w:rsidP="0039403B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39403B" w:rsidRDefault="0039403B" w:rsidP="0039403B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39403B" w:rsidRDefault="0039403B" w:rsidP="0039403B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</w:t>
      </w:r>
      <w:r>
        <w:rPr>
          <w:rFonts w:ascii="Times New Roman" w:hAnsi="Times New Roman"/>
          <w:sz w:val="20"/>
          <w:szCs w:val="20"/>
          <w:u w:val="single"/>
        </w:rPr>
        <w:t>23-</w:t>
      </w:r>
      <w:r w:rsidR="001D53EA">
        <w:rPr>
          <w:rFonts w:ascii="Times New Roman" w:hAnsi="Times New Roman"/>
          <w:sz w:val="20"/>
          <w:szCs w:val="20"/>
          <w:u w:val="single"/>
        </w:rPr>
        <w:t>Ис</w:t>
      </w:r>
      <w:r w:rsidRPr="00DC29EA">
        <w:rPr>
          <w:rFonts w:ascii="Times New Roman" w:hAnsi="Times New Roman"/>
          <w:sz w:val="20"/>
          <w:szCs w:val="20"/>
          <w:u w:val="single"/>
        </w:rPr>
        <w:t>з</w:t>
      </w:r>
      <w:r>
        <w:rPr>
          <w:rFonts w:ascii="Times New Roman" w:hAnsi="Times New Roman"/>
          <w:sz w:val="20"/>
          <w:szCs w:val="20"/>
        </w:rPr>
        <w:t>_________</w:t>
      </w:r>
    </w:p>
    <w:p w:rsidR="0039403B" w:rsidRDefault="0039403B" w:rsidP="0039403B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39403B" w:rsidRDefault="0039403B" w:rsidP="0039403B">
      <w:pPr>
        <w:ind w:left="4678"/>
        <w:rPr>
          <w:rFonts w:ascii="Times New Roman" w:hAnsi="Times New Roman"/>
          <w:sz w:val="24"/>
          <w:szCs w:val="24"/>
        </w:rPr>
      </w:pPr>
    </w:p>
    <w:p w:rsidR="0039403B" w:rsidRDefault="0039403B" w:rsidP="0039403B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39403B" w:rsidRDefault="0039403B" w:rsidP="0039403B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39403B" w:rsidRPr="00EB4B30" w:rsidRDefault="0039403B" w:rsidP="00EB4B30">
      <w:pPr>
        <w:spacing w:after="160" w:line="259" w:lineRule="auto"/>
      </w:pPr>
      <w:r>
        <w:br w:type="page"/>
      </w:r>
    </w:p>
    <w:p w:rsidR="00EB4B30" w:rsidRPr="00932432" w:rsidRDefault="00EB4B30" w:rsidP="00EB4B30">
      <w:pPr>
        <w:spacing w:after="0" w:line="360" w:lineRule="auto"/>
        <w:ind w:lef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243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:rsidR="00EB4B30" w:rsidRPr="00932432" w:rsidRDefault="00EB4B30" w:rsidP="00EB4B30">
      <w:pPr>
        <w:spacing w:after="0" w:line="360" w:lineRule="auto"/>
        <w:ind w:left="-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32432">
        <w:rPr>
          <w:rFonts w:ascii="Times New Roman" w:hAnsi="Times New Roman" w:cs="Times New Roman"/>
          <w:color w:val="000000"/>
          <w:sz w:val="28"/>
          <w:szCs w:val="28"/>
        </w:rPr>
        <w:t xml:space="preserve">Научиться создавать сайты с использованием </w:t>
      </w:r>
      <w:r w:rsidRPr="00932432">
        <w:rPr>
          <w:rFonts w:ascii="Times New Roman" w:hAnsi="Times New Roman" w:cs="Times New Roman"/>
          <w:color w:val="000000"/>
          <w:sz w:val="28"/>
          <w:szCs w:val="28"/>
          <w:lang w:val="en-US"/>
        </w:rPr>
        <w:t>HTML</w:t>
      </w:r>
      <w:r w:rsidRPr="0093243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932432">
        <w:rPr>
          <w:rFonts w:ascii="Times New Roman" w:hAnsi="Times New Roman" w:cs="Times New Roman"/>
          <w:color w:val="000000"/>
          <w:sz w:val="28"/>
          <w:szCs w:val="28"/>
          <w:lang w:val="en-US"/>
        </w:rPr>
        <w:t>CSS</w:t>
      </w:r>
      <w:r w:rsidRPr="00932432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932432">
        <w:rPr>
          <w:rFonts w:ascii="Times New Roman" w:hAnsi="Times New Roman" w:cs="Times New Roman"/>
          <w:color w:val="000000"/>
          <w:sz w:val="28"/>
          <w:szCs w:val="28"/>
          <w:lang w:val="en-US"/>
        </w:rPr>
        <w:t>JavaScript</w:t>
      </w:r>
      <w:r w:rsidRPr="0093243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D53EA" w:rsidRDefault="00EB4B30" w:rsidP="001D53EA">
      <w:pPr>
        <w:spacing w:after="0" w:line="36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32432">
        <w:rPr>
          <w:rFonts w:ascii="Times New Roman" w:hAnsi="Times New Roman" w:cs="Times New Roman"/>
          <w:b/>
          <w:bCs/>
          <w:color w:val="000000"/>
          <w:sz w:val="28"/>
          <w:szCs w:val="28"/>
        </w:rPr>
        <w:t>Ход работы:</w:t>
      </w:r>
    </w:p>
    <w:p w:rsidR="001D53EA" w:rsidRDefault="001D53EA" w:rsidP="001D53EA">
      <w:pPr>
        <w:spacing w:after="0" w:line="36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Сайт будет состоять из одной страницы с несколькими интерактивными элементами и будет представлять собой игру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wordle</w:t>
      </w:r>
      <w:r>
        <w:rPr>
          <w:rFonts w:ascii="Times New Roman" w:eastAsia="Times New Roman" w:hAnsi="Times New Roman" w:cs="Times New Roman"/>
          <w:sz w:val="28"/>
          <w:szCs w:val="28"/>
        </w:rPr>
        <w:t>, где пользователь должен вводить буквы и угадывать слово на основе информации о правильности написанных букв, которую предоставляет игра.</w:t>
      </w:r>
    </w:p>
    <w:p w:rsidR="001D53EA" w:rsidRDefault="001D53EA" w:rsidP="001D53EA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D53EA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C89CA31" wp14:editId="36093F3C">
            <wp:extent cx="2516163" cy="3589233"/>
            <wp:effectExtent l="0" t="0" r="0" b="5080"/>
            <wp:docPr id="1270556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5562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142" cy="360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3EA" w:rsidRDefault="001D53EA" w:rsidP="001D53EA">
      <w:pPr>
        <w:spacing w:after="0" w:line="36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53EA">
        <w:rPr>
          <w:rFonts w:ascii="Times New Roman" w:eastAsia="Times New Roman" w:hAnsi="Times New Roman" w:cs="Times New Roman"/>
          <w:sz w:val="28"/>
          <w:szCs w:val="28"/>
        </w:rPr>
        <w:t xml:space="preserve">Для разработки сайта был сделан выбор использовать </w:t>
      </w:r>
      <w:proofErr w:type="spellStart"/>
      <w:r w:rsidRPr="001D53EA">
        <w:rPr>
          <w:rFonts w:ascii="Times New Roman" w:eastAsia="Times New Roman" w:hAnsi="Times New Roman" w:cs="Times New Roman"/>
          <w:sz w:val="28"/>
          <w:szCs w:val="28"/>
          <w:lang w:val="en-US"/>
        </w:rPr>
        <w:t>js</w:t>
      </w:r>
      <w:proofErr w:type="spellEnd"/>
      <w:r w:rsidRPr="001D53EA">
        <w:rPr>
          <w:rFonts w:ascii="Times New Roman" w:eastAsia="Times New Roman" w:hAnsi="Times New Roman" w:cs="Times New Roman"/>
          <w:sz w:val="28"/>
          <w:szCs w:val="28"/>
        </w:rPr>
        <w:t xml:space="preserve"> фреймворк </w:t>
      </w:r>
      <w:r w:rsidRPr="001D53EA">
        <w:rPr>
          <w:rFonts w:ascii="Times New Roman" w:eastAsia="Times New Roman" w:hAnsi="Times New Roman" w:cs="Times New Roman"/>
          <w:sz w:val="28"/>
          <w:szCs w:val="28"/>
          <w:lang w:val="en-US"/>
        </w:rPr>
        <w:t>React</w:t>
      </w:r>
      <w:r w:rsidRPr="001D53EA">
        <w:rPr>
          <w:rFonts w:ascii="Times New Roman" w:eastAsia="Times New Roman" w:hAnsi="Times New Roman" w:cs="Times New Roman"/>
          <w:sz w:val="28"/>
          <w:szCs w:val="28"/>
        </w:rPr>
        <w:t xml:space="preserve">. Стили также не будут писаться на чистом </w:t>
      </w:r>
      <w:r w:rsidRPr="001D53EA">
        <w:rPr>
          <w:rFonts w:ascii="Times New Roman" w:eastAsia="Times New Roman" w:hAnsi="Times New Roman" w:cs="Times New Roman"/>
          <w:sz w:val="28"/>
          <w:szCs w:val="28"/>
          <w:lang w:val="en-US"/>
        </w:rPr>
        <w:t>CSS</w:t>
      </w:r>
      <w:r w:rsidRPr="001D53EA">
        <w:rPr>
          <w:rFonts w:ascii="Times New Roman" w:eastAsia="Times New Roman" w:hAnsi="Times New Roman" w:cs="Times New Roman"/>
          <w:sz w:val="28"/>
          <w:szCs w:val="28"/>
        </w:rPr>
        <w:t xml:space="preserve">, так как был выбран </w:t>
      </w:r>
      <w:r w:rsidRPr="001D53EA">
        <w:rPr>
          <w:rFonts w:ascii="Times New Roman" w:eastAsia="Times New Roman" w:hAnsi="Times New Roman" w:cs="Times New Roman"/>
          <w:sz w:val="28"/>
          <w:szCs w:val="28"/>
          <w:lang w:val="en-US"/>
        </w:rPr>
        <w:t>tailwind</w:t>
      </w:r>
      <w:r w:rsidRPr="001D53EA">
        <w:rPr>
          <w:rFonts w:ascii="Times New Roman" w:eastAsia="Times New Roman" w:hAnsi="Times New Roman" w:cs="Times New Roman"/>
          <w:sz w:val="28"/>
          <w:szCs w:val="28"/>
        </w:rPr>
        <w:t xml:space="preserve"> в качестве инструмента описания стилей в приложении.</w:t>
      </w:r>
    </w:p>
    <w:p w:rsidR="001D53EA" w:rsidRDefault="001D53EA" w:rsidP="001D53EA">
      <w:pPr>
        <w:spacing w:after="0" w:line="36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начала нужно инициализировать проект с помощью команды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npx</w:t>
      </w:r>
      <w:proofErr w:type="spellEnd"/>
      <w:r w:rsidRPr="00CC19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C1936">
        <w:rPr>
          <w:rFonts w:ascii="Times New Roman" w:eastAsia="Times New Roman" w:hAnsi="Times New Roman" w:cs="Times New Roman"/>
          <w:sz w:val="28"/>
          <w:szCs w:val="28"/>
          <w:lang w:val="en-US"/>
        </w:rPr>
        <w:t>create</w:t>
      </w:r>
      <w:r w:rsidR="00CC1936" w:rsidRPr="00CC1936">
        <w:rPr>
          <w:rFonts w:ascii="Times New Roman" w:eastAsia="Times New Roman" w:hAnsi="Times New Roman" w:cs="Times New Roman"/>
          <w:sz w:val="28"/>
          <w:szCs w:val="28"/>
        </w:rPr>
        <w:t>-</w:t>
      </w:r>
      <w:r w:rsidR="00CC1936">
        <w:rPr>
          <w:rFonts w:ascii="Times New Roman" w:eastAsia="Times New Roman" w:hAnsi="Times New Roman" w:cs="Times New Roman"/>
          <w:sz w:val="28"/>
          <w:szCs w:val="28"/>
          <w:lang w:val="en-US"/>
        </w:rPr>
        <w:t>next</w:t>
      </w:r>
      <w:r w:rsidR="00CC1936" w:rsidRPr="00CC1936">
        <w:rPr>
          <w:rFonts w:ascii="Times New Roman" w:eastAsia="Times New Roman" w:hAnsi="Times New Roman" w:cs="Times New Roman"/>
          <w:sz w:val="28"/>
          <w:szCs w:val="28"/>
        </w:rPr>
        <w:t>-</w:t>
      </w:r>
      <w:r w:rsidR="00CC1936">
        <w:rPr>
          <w:rFonts w:ascii="Times New Roman" w:eastAsia="Times New Roman" w:hAnsi="Times New Roman" w:cs="Times New Roman"/>
          <w:sz w:val="28"/>
          <w:szCs w:val="28"/>
          <w:lang w:val="en-US"/>
        </w:rPr>
        <w:t>app</w:t>
      </w:r>
      <w:r w:rsidR="00CC1936" w:rsidRPr="00CC1936">
        <w:rPr>
          <w:rFonts w:ascii="Times New Roman" w:eastAsia="Times New Roman" w:hAnsi="Times New Roman" w:cs="Times New Roman"/>
          <w:sz w:val="28"/>
          <w:szCs w:val="28"/>
        </w:rPr>
        <w:t>@</w:t>
      </w:r>
      <w:proofErr w:type="gramStart"/>
      <w:r w:rsidR="00CC1936">
        <w:rPr>
          <w:rFonts w:ascii="Times New Roman" w:eastAsia="Times New Roman" w:hAnsi="Times New Roman" w:cs="Times New Roman"/>
          <w:sz w:val="28"/>
          <w:szCs w:val="28"/>
          <w:lang w:val="en-US"/>
        </w:rPr>
        <w:t>latest</w:t>
      </w:r>
      <w:r w:rsidR="00CC1936" w:rsidRPr="00CC1936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gramEnd"/>
      <w:r w:rsidR="00CC1936" w:rsidRPr="00CC19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C1936">
        <w:rPr>
          <w:rFonts w:ascii="Times New Roman" w:eastAsia="Times New Roman" w:hAnsi="Times New Roman" w:cs="Times New Roman"/>
          <w:sz w:val="28"/>
          <w:szCs w:val="28"/>
        </w:rPr>
        <w:t xml:space="preserve">(Используется мета фреймворк </w:t>
      </w:r>
      <w:r w:rsidR="00CC1936">
        <w:rPr>
          <w:rFonts w:ascii="Times New Roman" w:eastAsia="Times New Roman" w:hAnsi="Times New Roman" w:cs="Times New Roman"/>
          <w:sz w:val="28"/>
          <w:szCs w:val="28"/>
          <w:lang w:val="en-US"/>
        </w:rPr>
        <w:t>next</w:t>
      </w:r>
      <w:r w:rsidR="00CC1936" w:rsidRPr="00CC193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CC1936">
        <w:rPr>
          <w:rFonts w:ascii="Times New Roman" w:eastAsia="Times New Roman" w:hAnsi="Times New Roman" w:cs="Times New Roman"/>
          <w:sz w:val="28"/>
          <w:szCs w:val="28"/>
        </w:rPr>
        <w:t xml:space="preserve">так как не рекомендуется использовать </w:t>
      </w:r>
      <w:r w:rsidR="00CC1936">
        <w:rPr>
          <w:rFonts w:ascii="Times New Roman" w:eastAsia="Times New Roman" w:hAnsi="Times New Roman" w:cs="Times New Roman"/>
          <w:sz w:val="28"/>
          <w:szCs w:val="28"/>
          <w:lang w:val="en-US"/>
        </w:rPr>
        <w:t>create</w:t>
      </w:r>
      <w:r w:rsidR="00CC1936" w:rsidRPr="00CC1936">
        <w:rPr>
          <w:rFonts w:ascii="Times New Roman" w:eastAsia="Times New Roman" w:hAnsi="Times New Roman" w:cs="Times New Roman"/>
          <w:sz w:val="28"/>
          <w:szCs w:val="28"/>
        </w:rPr>
        <w:t>-</w:t>
      </w:r>
      <w:r w:rsidR="00CC1936">
        <w:rPr>
          <w:rFonts w:ascii="Times New Roman" w:eastAsia="Times New Roman" w:hAnsi="Times New Roman" w:cs="Times New Roman"/>
          <w:sz w:val="28"/>
          <w:szCs w:val="28"/>
          <w:lang w:val="en-US"/>
        </w:rPr>
        <w:t>react</w:t>
      </w:r>
      <w:r w:rsidR="00CC1936" w:rsidRPr="00CC1936">
        <w:rPr>
          <w:rFonts w:ascii="Times New Roman" w:eastAsia="Times New Roman" w:hAnsi="Times New Roman" w:cs="Times New Roman"/>
          <w:sz w:val="28"/>
          <w:szCs w:val="28"/>
        </w:rPr>
        <w:t>-</w:t>
      </w:r>
      <w:r w:rsidR="00CC1936">
        <w:rPr>
          <w:rFonts w:ascii="Times New Roman" w:eastAsia="Times New Roman" w:hAnsi="Times New Roman" w:cs="Times New Roman"/>
          <w:sz w:val="28"/>
          <w:szCs w:val="28"/>
          <w:lang w:val="en-US"/>
        </w:rPr>
        <w:t>app</w:t>
      </w:r>
      <w:r w:rsidR="00CC1936">
        <w:rPr>
          <w:rFonts w:ascii="Times New Roman" w:eastAsia="Times New Roman" w:hAnsi="Times New Roman" w:cs="Times New Roman"/>
          <w:sz w:val="28"/>
          <w:szCs w:val="28"/>
        </w:rPr>
        <w:t>). Далее удаляем лишний сгенерированный код, оставляя чистую страницу проекта.</w:t>
      </w:r>
    </w:p>
    <w:p w:rsidR="00CC1936" w:rsidRDefault="00CC1936" w:rsidP="001D53EA">
      <w:pPr>
        <w:spacing w:after="0" w:line="36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Далее стоит заняться версткой,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пока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не затрагивая интерактивные элементы страницы. Верстка будет представлена в одном файле, так как в силу малого объема проекта нет смысла выносить некоторые из элементов в отдельные компоненты.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Стили для компонентов пишутся с использованием предустановленных классов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tailwind</w:t>
      </w:r>
      <w:r>
        <w:rPr>
          <w:rFonts w:ascii="Times New Roman" w:eastAsia="Times New Roman" w:hAnsi="Times New Roman" w:cs="Times New Roman"/>
          <w:sz w:val="28"/>
          <w:szCs w:val="28"/>
        </w:rPr>
        <w:t>, что заметно ускоряет разработку.</w:t>
      </w:r>
    </w:p>
    <w:p w:rsidR="00CC1936" w:rsidRPr="00CC1936" w:rsidRDefault="00CC1936" w:rsidP="0051200E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C193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B212CAE" wp14:editId="1D7E4FB2">
            <wp:extent cx="5940425" cy="3953510"/>
            <wp:effectExtent l="0" t="0" r="3175" b="0"/>
            <wp:docPr id="117000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007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3EA" w:rsidRPr="00CC1936" w:rsidRDefault="001D53EA" w:rsidP="001D53E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B4B30" w:rsidRDefault="00CC1936" w:rsidP="00EB4B30">
      <w:pPr>
        <w:spacing w:after="0" w:line="360" w:lineRule="auto"/>
        <w:ind w:left="-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Далее приступим к написанию скрипта, который будет отвечать за основную логику игры. Создадим константу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которая будет содержать исходное слово. В будущем нужно будет реализовать получение этого слова с сервера, но пока что было решено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захардкодить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значение, так как цель работы – написание клиентской части приложения. </w:t>
      </w:r>
    </w:p>
    <w:p w:rsidR="0051200E" w:rsidRDefault="00CC1936" w:rsidP="0051200E">
      <w:pPr>
        <w:spacing w:after="0" w:line="360" w:lineRule="auto"/>
        <w:ind w:left="-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Логика отрисовки клеток с буквами выглядит следующим образом:</w:t>
      </w:r>
    </w:p>
    <w:p w:rsidR="00CC1936" w:rsidRPr="00CC1936" w:rsidRDefault="00CC1936" w:rsidP="0051200E">
      <w:pPr>
        <w:spacing w:after="0" w:line="360" w:lineRule="auto"/>
        <w:ind w:left="-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C1936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6EA57B6" wp14:editId="63E359D7">
            <wp:extent cx="5562600" cy="1282700"/>
            <wp:effectExtent l="0" t="0" r="0" b="0"/>
            <wp:docPr id="13338450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8450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B30" w:rsidRDefault="00CC1936" w:rsidP="00EB4B30">
      <w:pPr>
        <w:spacing w:after="0" w:line="360" w:lineRule="auto"/>
        <w:ind w:left="-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Если буквы нет в слове – серый. Если буква есть и стоит на правильном месте – зеленый. В остальных случаях – желтый.</w:t>
      </w:r>
    </w:p>
    <w:p w:rsidR="00CC1936" w:rsidRDefault="00CC1936" w:rsidP="00EB4B30">
      <w:pPr>
        <w:spacing w:after="0" w:line="360" w:lineRule="auto"/>
        <w:ind w:left="-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Слово будет вводиться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инпут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элементе и при каждом внесении буквы она будет сохраняться в переменную, заранее переведенной в верхний регистр. </w:t>
      </w:r>
    </w:p>
    <w:p w:rsidR="00CC1936" w:rsidRPr="00CC1936" w:rsidRDefault="00CC1936" w:rsidP="0051200E">
      <w:pPr>
        <w:spacing w:after="0" w:line="360" w:lineRule="auto"/>
        <w:ind w:left="-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C1936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4CCF95F" wp14:editId="74BD97BA">
            <wp:extent cx="4948015" cy="1649162"/>
            <wp:effectExtent l="0" t="0" r="5080" b="1905"/>
            <wp:docPr id="14952798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2798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6123" cy="165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B30" w:rsidRDefault="00CC1936" w:rsidP="00EB4B30">
      <w:pPr>
        <w:spacing w:after="0" w:line="360" w:lineRule="auto"/>
        <w:ind w:left="-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Чтобы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реакт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правильно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отрисовывал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элементы необходимо использовать хуки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de-DE"/>
        </w:rPr>
        <w:t>useState</w:t>
      </w:r>
      <w:proofErr w:type="spellEnd"/>
      <w:r w:rsidRPr="00CC193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CC1936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обновления состояния компонентов. </w:t>
      </w:r>
    </w:p>
    <w:p w:rsidR="00CC1936" w:rsidRDefault="00CC1936" w:rsidP="00EB4B30">
      <w:pPr>
        <w:spacing w:after="0" w:line="360" w:lineRule="auto"/>
        <w:ind w:left="-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Далее приступим к реализации функции отправки формы с элементом ввода. Необходимо прописать сценарии для каждого возможного случая. Например, если пользователь ввел недостаточно букв или если попытки закончились. Также сделаем переменную </w:t>
      </w:r>
      <w:proofErr w:type="spellStart"/>
      <w:r w:rsidR="000E2BFC">
        <w:rPr>
          <w:rFonts w:ascii="Times New Roman" w:hAnsi="Times New Roman" w:cs="Times New Roman"/>
          <w:color w:val="000000"/>
          <w:sz w:val="28"/>
          <w:szCs w:val="28"/>
          <w:lang w:val="en-US"/>
        </w:rPr>
        <w:t>isVicory</w:t>
      </w:r>
      <w:proofErr w:type="spellEnd"/>
      <w:r w:rsidR="000E2BFC">
        <w:rPr>
          <w:rFonts w:ascii="Times New Roman" w:hAnsi="Times New Roman" w:cs="Times New Roman"/>
          <w:color w:val="000000"/>
          <w:sz w:val="28"/>
          <w:szCs w:val="28"/>
        </w:rPr>
        <w:t>, при положительном состоянии которой пользователь не сможет больше тратить оставшиеся попытки в силу свой победы.</w:t>
      </w:r>
    </w:p>
    <w:p w:rsidR="000E2BFC" w:rsidRDefault="000E2BFC" w:rsidP="0051200E">
      <w:pPr>
        <w:spacing w:after="0" w:line="360" w:lineRule="auto"/>
        <w:ind w:left="-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E2BFC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67C5E9AE" wp14:editId="1ACDCA1E">
            <wp:extent cx="4679352" cy="3828516"/>
            <wp:effectExtent l="0" t="0" r="0" b="0"/>
            <wp:docPr id="863921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9210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1567" cy="384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BFC" w:rsidRDefault="000E2BFC">
      <w:r w:rsidRPr="000E2B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Вывод:</w:t>
      </w:r>
      <w:r w:rsidRPr="000E2BFC">
        <w:rPr>
          <w:rFonts w:ascii="Times New Roman" w:hAnsi="Times New Roman" w:cs="Times New Roman"/>
          <w:color w:val="000000"/>
          <w:sz w:val="28"/>
          <w:szCs w:val="28"/>
        </w:rPr>
        <w:t xml:space="preserve"> научились писать сайт, реализовав простую игру с динамическими компонентами и использованием стилей и скриптов</w:t>
      </w:r>
      <w:r>
        <w:t xml:space="preserve">. </w:t>
      </w:r>
    </w:p>
    <w:sectPr w:rsidR="000E2BFC" w:rsidSect="0039403B">
      <w:footerReference w:type="default" r:id="rId13"/>
      <w:pgSz w:w="11906" w:h="16838"/>
      <w:pgMar w:top="1134" w:right="850" w:bottom="1134" w:left="1701" w:header="709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956E9" w:rsidRDefault="00D956E9" w:rsidP="0039403B">
      <w:pPr>
        <w:spacing w:after="0" w:line="240" w:lineRule="auto"/>
      </w:pPr>
      <w:r>
        <w:separator/>
      </w:r>
    </w:p>
  </w:endnote>
  <w:endnote w:type="continuationSeparator" w:id="0">
    <w:p w:rsidR="00D956E9" w:rsidRDefault="00D956E9" w:rsidP="00394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Pr="00BD7FDF" w:rsidRDefault="001B0514" w:rsidP="00BD7FDF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956E9" w:rsidRDefault="00D956E9" w:rsidP="0039403B">
      <w:pPr>
        <w:spacing w:after="0" w:line="240" w:lineRule="auto"/>
      </w:pPr>
      <w:r>
        <w:separator/>
      </w:r>
    </w:p>
  </w:footnote>
  <w:footnote w:type="continuationSeparator" w:id="0">
    <w:p w:rsidR="00D956E9" w:rsidRDefault="00D956E9" w:rsidP="003940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F4C26"/>
    <w:multiLevelType w:val="multilevel"/>
    <w:tmpl w:val="3D44D14C"/>
    <w:lvl w:ilvl="0">
      <w:start w:val="1"/>
      <w:numFmt w:val="bullet"/>
      <w:lvlText w:val="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4850CC"/>
    <w:multiLevelType w:val="multilevel"/>
    <w:tmpl w:val="FB9AD6E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3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386" w:hanging="360"/>
      </w:pPr>
    </w:lvl>
    <w:lvl w:ilvl="3">
      <w:start w:val="1"/>
      <w:numFmt w:val="lowerRoman"/>
      <w:lvlText w:val="%4."/>
      <w:lvlJc w:val="right"/>
      <w:pPr>
        <w:ind w:left="1899" w:hanging="360"/>
      </w:pPr>
    </w:lvl>
    <w:lvl w:ilvl="4">
      <w:start w:val="1"/>
      <w:numFmt w:val="upperRoman"/>
      <w:lvlText w:val="%5."/>
      <w:lvlJc w:val="left"/>
      <w:pPr>
        <w:ind w:left="2412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04" w:hanging="1800"/>
      </w:pPr>
      <w:rPr>
        <w:rFonts w:hint="default"/>
      </w:rPr>
    </w:lvl>
  </w:abstractNum>
  <w:abstractNum w:abstractNumId="2" w15:restartNumberingAfterBreak="0">
    <w:nsid w:val="3B666600"/>
    <w:multiLevelType w:val="hybridMultilevel"/>
    <w:tmpl w:val="77DE0892"/>
    <w:lvl w:ilvl="0" w:tplc="E772BF0A">
      <w:start w:val="1"/>
      <w:numFmt w:val="decimal"/>
      <w:lvlText w:val="%1."/>
      <w:lvlJc w:val="left"/>
      <w:pPr>
        <w:ind w:left="-207" w:hanging="360"/>
      </w:pPr>
      <w:rPr>
        <w:rFonts w:eastAsiaTheme="minorHAnsi"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3BA4395D"/>
    <w:multiLevelType w:val="hybridMultilevel"/>
    <w:tmpl w:val="51BAC8DA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3F9F78FB"/>
    <w:multiLevelType w:val="hybridMultilevel"/>
    <w:tmpl w:val="49B061D4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D842DF92">
      <w:start w:val="3"/>
      <w:numFmt w:val="decimal"/>
      <w:lvlText w:val="%2.1"/>
      <w:lvlJc w:val="left"/>
      <w:pPr>
        <w:ind w:left="873" w:hanging="360"/>
      </w:pPr>
      <w:rPr>
        <w:rFonts w:hint="default"/>
        <w:b w:val="0"/>
        <w:bCs/>
        <w:i w:val="0"/>
      </w:rPr>
    </w:lvl>
    <w:lvl w:ilvl="2" w:tplc="04190019">
      <w:start w:val="1"/>
      <w:numFmt w:val="lowerLetter"/>
      <w:lvlText w:val="%3."/>
      <w:lvlJc w:val="left"/>
      <w:pPr>
        <w:ind w:left="1773" w:hanging="360"/>
      </w:pPr>
    </w:lvl>
    <w:lvl w:ilvl="3" w:tplc="0419001B">
      <w:start w:val="1"/>
      <w:numFmt w:val="lowerRoman"/>
      <w:lvlText w:val="%4."/>
      <w:lvlJc w:val="right"/>
      <w:pPr>
        <w:ind w:left="2313" w:hanging="360"/>
      </w:pPr>
    </w:lvl>
    <w:lvl w:ilvl="4" w:tplc="1BAE534A">
      <w:start w:val="1"/>
      <w:numFmt w:val="upperRoman"/>
      <w:lvlText w:val="%5."/>
      <w:lvlJc w:val="left"/>
      <w:pPr>
        <w:ind w:left="3033" w:hanging="360"/>
      </w:pPr>
      <w:rPr>
        <w:rFonts w:hint="default"/>
      </w:r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5" w15:restartNumberingAfterBreak="0">
    <w:nsid w:val="58044B0F"/>
    <w:multiLevelType w:val="multilevel"/>
    <w:tmpl w:val="7E3E7B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7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04" w:hanging="1800"/>
      </w:pPr>
      <w:rPr>
        <w:rFonts w:hint="default"/>
      </w:rPr>
    </w:lvl>
  </w:abstractNum>
  <w:abstractNum w:abstractNumId="6" w15:restartNumberingAfterBreak="0">
    <w:nsid w:val="6936169C"/>
    <w:multiLevelType w:val="multilevel"/>
    <w:tmpl w:val="1C868822"/>
    <w:lvl w:ilvl="0">
      <w:start w:val="1"/>
      <w:numFmt w:val="bullet"/>
      <w:lvlText w:val="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43402049">
    <w:abstractNumId w:val="4"/>
  </w:num>
  <w:num w:numId="2" w16cid:durableId="1952778449">
    <w:abstractNumId w:val="5"/>
  </w:num>
  <w:num w:numId="3" w16cid:durableId="898520905">
    <w:abstractNumId w:val="1"/>
  </w:num>
  <w:num w:numId="4" w16cid:durableId="1683238558">
    <w:abstractNumId w:val="3"/>
  </w:num>
  <w:num w:numId="5" w16cid:durableId="380633514">
    <w:abstractNumId w:val="0"/>
  </w:num>
  <w:num w:numId="6" w16cid:durableId="214316433">
    <w:abstractNumId w:val="6"/>
  </w:num>
  <w:num w:numId="7" w16cid:durableId="20949321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C8D"/>
    <w:rsid w:val="000613C1"/>
    <w:rsid w:val="000E2BFC"/>
    <w:rsid w:val="00164704"/>
    <w:rsid w:val="001B0514"/>
    <w:rsid w:val="001D53EA"/>
    <w:rsid w:val="0039403B"/>
    <w:rsid w:val="0051200E"/>
    <w:rsid w:val="005D1580"/>
    <w:rsid w:val="005F0B92"/>
    <w:rsid w:val="00695C8D"/>
    <w:rsid w:val="006B3CC4"/>
    <w:rsid w:val="00774D12"/>
    <w:rsid w:val="008456F6"/>
    <w:rsid w:val="00990553"/>
    <w:rsid w:val="00A830A4"/>
    <w:rsid w:val="00BD322B"/>
    <w:rsid w:val="00C049FD"/>
    <w:rsid w:val="00CC1936"/>
    <w:rsid w:val="00CE7EBA"/>
    <w:rsid w:val="00D06897"/>
    <w:rsid w:val="00D75B7B"/>
    <w:rsid w:val="00D956E9"/>
    <w:rsid w:val="00EB4B30"/>
    <w:rsid w:val="00F2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DC9EC"/>
  <w15:chartTrackingRefBased/>
  <w15:docId w15:val="{C803FBC6-0EA5-425F-82E2-4D197C15E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03B"/>
    <w:pPr>
      <w:spacing w:after="200" w:line="276" w:lineRule="auto"/>
    </w:pPr>
  </w:style>
  <w:style w:type="paragraph" w:styleId="1">
    <w:name w:val="heading 1"/>
    <w:basedOn w:val="a"/>
    <w:next w:val="a"/>
    <w:link w:val="10"/>
    <w:rsid w:val="00774D12"/>
    <w:pPr>
      <w:keepNext/>
      <w:keepLines/>
      <w:spacing w:before="400" w:after="120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paragraph" w:styleId="2">
    <w:name w:val="heading 2"/>
    <w:basedOn w:val="a"/>
    <w:next w:val="a"/>
    <w:link w:val="20"/>
    <w:rsid w:val="00774D12"/>
    <w:pPr>
      <w:keepNext/>
      <w:keepLines/>
      <w:spacing w:before="360" w:after="120"/>
      <w:outlineLvl w:val="1"/>
    </w:pPr>
    <w:rPr>
      <w:rFonts w:ascii="Arial" w:eastAsia="Arial" w:hAnsi="Arial" w:cs="Arial"/>
      <w:sz w:val="32"/>
      <w:szCs w:val="32"/>
      <w:lang w:val="ru" w:eastAsia="ru-RU"/>
    </w:rPr>
  </w:style>
  <w:style w:type="paragraph" w:styleId="3">
    <w:name w:val="heading 3"/>
    <w:basedOn w:val="a"/>
    <w:next w:val="a"/>
    <w:link w:val="30"/>
    <w:rsid w:val="00774D12"/>
    <w:pPr>
      <w:keepNext/>
      <w:keepLines/>
      <w:spacing w:before="320" w:after="80"/>
      <w:outlineLvl w:val="2"/>
    </w:pPr>
    <w:rPr>
      <w:rFonts w:ascii="Arial" w:eastAsia="Arial" w:hAnsi="Arial" w:cs="Arial"/>
      <w:color w:val="434343"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03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940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9403B"/>
  </w:style>
  <w:style w:type="paragraph" w:styleId="a6">
    <w:name w:val="footer"/>
    <w:basedOn w:val="a"/>
    <w:link w:val="a7"/>
    <w:uiPriority w:val="99"/>
    <w:unhideWhenUsed/>
    <w:rsid w:val="003940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9403B"/>
  </w:style>
  <w:style w:type="table" w:styleId="a8">
    <w:name w:val="Table Grid"/>
    <w:basedOn w:val="a1"/>
    <w:uiPriority w:val="39"/>
    <w:rsid w:val="00F22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774D12"/>
    <w:rPr>
      <w:rFonts w:ascii="Arial" w:eastAsia="Arial" w:hAnsi="Arial" w:cs="Arial"/>
      <w:sz w:val="40"/>
      <w:szCs w:val="40"/>
      <w:lang w:val="ru" w:eastAsia="ru-RU"/>
    </w:rPr>
  </w:style>
  <w:style w:type="character" w:customStyle="1" w:styleId="20">
    <w:name w:val="Заголовок 2 Знак"/>
    <w:basedOn w:val="a0"/>
    <w:link w:val="2"/>
    <w:rsid w:val="00774D12"/>
    <w:rPr>
      <w:rFonts w:ascii="Arial" w:eastAsia="Arial" w:hAnsi="Arial" w:cs="Arial"/>
      <w:sz w:val="32"/>
      <w:szCs w:val="32"/>
      <w:lang w:val="ru" w:eastAsia="ru-RU"/>
    </w:rPr>
  </w:style>
  <w:style w:type="character" w:customStyle="1" w:styleId="30">
    <w:name w:val="Заголовок 3 Знак"/>
    <w:basedOn w:val="a0"/>
    <w:link w:val="3"/>
    <w:rsid w:val="00774D12"/>
    <w:rPr>
      <w:rFonts w:ascii="Arial" w:eastAsia="Arial" w:hAnsi="Arial" w:cs="Arial"/>
      <w:color w:val="434343"/>
      <w:sz w:val="28"/>
      <w:szCs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</dc:creator>
  <cp:keywords/>
  <dc:description/>
  <cp:lastModifiedBy>Kirill</cp:lastModifiedBy>
  <cp:revision>9</cp:revision>
  <dcterms:created xsi:type="dcterms:W3CDTF">2024-02-27T20:45:00Z</dcterms:created>
  <dcterms:modified xsi:type="dcterms:W3CDTF">2024-06-14T06:11:00Z</dcterms:modified>
</cp:coreProperties>
</file>