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669FA" w14:textId="1F3B9ED8" w:rsidR="00DE23E6" w:rsidRDefault="00DE23E6" w:rsidP="00103186">
      <w:pPr>
        <w:widowControl/>
        <w:autoSpaceDE/>
        <w:autoSpaceDN/>
        <w:spacing w:after="160" w:line="259" w:lineRule="auto"/>
        <w:jc w:val="center"/>
        <w:rPr>
          <w:b/>
          <w:bCs/>
          <w:szCs w:val="28"/>
          <w:lang w:val="ru-RU"/>
        </w:rPr>
      </w:pPr>
      <w:bookmarkStart w:id="0" w:name="_Toc164462176"/>
      <w:r>
        <w:rPr>
          <w:b/>
          <w:bCs/>
          <w:szCs w:val="28"/>
          <w:lang w:val="ru-RU"/>
        </w:rPr>
        <w:t>Отчет:</w:t>
      </w:r>
    </w:p>
    <w:p w14:paraId="55F6FD86" w14:textId="0E5628C3" w:rsidR="00103186" w:rsidRDefault="00103186" w:rsidP="00103186">
      <w:pPr>
        <w:widowControl/>
        <w:autoSpaceDE/>
        <w:autoSpaceDN/>
        <w:spacing w:after="160" w:line="259" w:lineRule="auto"/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Лабораторная работа № 2</w:t>
      </w:r>
    </w:p>
    <w:p w14:paraId="72D91B45" w14:textId="30141AD5" w:rsidR="00103186" w:rsidRDefault="00103186" w:rsidP="00103186">
      <w:pPr>
        <w:widowControl/>
        <w:autoSpaceDE/>
        <w:autoSpaceDN/>
        <w:spacing w:after="160" w:line="259" w:lineRule="auto"/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Выполнил</w:t>
      </w:r>
    </w:p>
    <w:p w14:paraId="7907632B" w14:textId="5A457264" w:rsidR="00103186" w:rsidRDefault="00103186" w:rsidP="00103186">
      <w:pPr>
        <w:widowControl/>
        <w:autoSpaceDE/>
        <w:autoSpaceDN/>
        <w:spacing w:after="160" w:line="259" w:lineRule="auto"/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Сувернев Иван Александрович</w:t>
      </w:r>
    </w:p>
    <w:p w14:paraId="35423C0C" w14:textId="7E3FB2FC" w:rsidR="00103186" w:rsidRDefault="00103186" w:rsidP="00103186">
      <w:pPr>
        <w:widowControl/>
        <w:autoSpaceDE/>
        <w:autoSpaceDN/>
        <w:spacing w:after="160" w:line="259" w:lineRule="auto"/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Студент группы 23ИСз</w:t>
      </w:r>
    </w:p>
    <w:p w14:paraId="51DF88A5" w14:textId="548335B7" w:rsidR="00103186" w:rsidRPr="00103186" w:rsidRDefault="00103186">
      <w:pPr>
        <w:widowControl/>
        <w:autoSpaceDE/>
        <w:autoSpaceDN/>
        <w:spacing w:after="160" w:line="259" w:lineRule="auto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br w:type="page"/>
      </w:r>
    </w:p>
    <w:sdt>
      <w:sdtPr>
        <w:rPr>
          <w:b w:val="0"/>
          <w:bCs w:val="0"/>
          <w:szCs w:val="28"/>
        </w:rPr>
        <w:id w:val="-2041589838"/>
        <w:docPartObj>
          <w:docPartGallery w:val="Table of Contents"/>
          <w:docPartUnique/>
        </w:docPartObj>
      </w:sdtPr>
      <w:sdtEndPr/>
      <w:sdtContent>
        <w:p w14:paraId="103262A2" w14:textId="3D307FBA" w:rsidR="00106F2B" w:rsidRDefault="00106F2B" w:rsidP="00106F2B">
          <w:pPr>
            <w:pStyle w:val="1"/>
            <w:rPr>
              <w:b w:val="0"/>
              <w:bCs w:val="0"/>
              <w:szCs w:val="28"/>
            </w:rPr>
          </w:pPr>
          <w:r>
            <w:rPr>
              <w:b w:val="0"/>
              <w:bCs w:val="0"/>
              <w:szCs w:val="28"/>
            </w:rPr>
            <w:t>ОГЛАВЛЕНИЕ</w:t>
          </w:r>
          <w:bookmarkEnd w:id="0"/>
        </w:p>
        <w:p w14:paraId="4BB6E360" w14:textId="19502785" w:rsidR="00103186" w:rsidRDefault="00106F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r>
            <w:rPr>
              <w:rFonts w:cs="Times New Roman"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164462176" w:history="1">
            <w:r w:rsidR="00103186" w:rsidRPr="00832A82">
              <w:rPr>
                <w:rStyle w:val="a5"/>
                <w:noProof/>
              </w:rPr>
              <w:t>ОГЛАВЛЕНИЕ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_Toc164462176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1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423DAA33" w14:textId="392F74C2" w:rsidR="00103186" w:rsidRDefault="00DE23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77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1 ВВОДНАЯ ИНФОРМАЦИЯ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_Toc164462177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3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52B73593" w14:textId="29132FC2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78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1.1 Полное</w:t>
            </w:r>
            <w:r w:rsidR="00103186" w:rsidRPr="00832A82">
              <w:rPr>
                <w:rStyle w:val="a5"/>
                <w:rFonts w:cs="Times New Roman"/>
                <w:noProof/>
                <w:spacing w:val="-4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и</w:t>
            </w:r>
            <w:r w:rsidR="00103186" w:rsidRPr="00832A82">
              <w:rPr>
                <w:rStyle w:val="a5"/>
                <w:rFonts w:cs="Times New Roman"/>
                <w:noProof/>
                <w:spacing w:val="-4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краткое</w:t>
            </w:r>
            <w:r w:rsidR="00103186" w:rsidRPr="00832A82">
              <w:rPr>
                <w:rStyle w:val="a5"/>
                <w:rFonts w:cs="Times New Roman"/>
                <w:noProof/>
                <w:spacing w:val="-3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наименования</w:t>
            </w:r>
            <w:r w:rsidR="00103186" w:rsidRPr="00832A82">
              <w:rPr>
                <w:rStyle w:val="a5"/>
                <w:rFonts w:cs="Times New Roman"/>
                <w:noProof/>
                <w:spacing w:val="-4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системы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_Toc164462178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3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598F3A71" w14:textId="18197ABB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79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1.2 Перечень</w:t>
            </w:r>
            <w:r w:rsidR="00103186" w:rsidRPr="00832A82">
              <w:rPr>
                <w:rStyle w:val="a5"/>
                <w:rFonts w:cs="Times New Roman"/>
                <w:noProof/>
                <w:spacing w:val="-2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документов,</w:t>
            </w:r>
            <w:r w:rsidR="00103186" w:rsidRPr="00832A82">
              <w:rPr>
                <w:rStyle w:val="a5"/>
                <w:rFonts w:cs="Times New Roman"/>
                <w:noProof/>
                <w:spacing w:val="-6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на</w:t>
            </w:r>
            <w:r w:rsidR="00103186" w:rsidRPr="00832A82">
              <w:rPr>
                <w:rStyle w:val="a5"/>
                <w:rFonts w:cs="Times New Roman"/>
                <w:noProof/>
                <w:spacing w:val="-4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основе</w:t>
            </w:r>
            <w:r w:rsidR="00103186" w:rsidRPr="00832A82">
              <w:rPr>
                <w:rStyle w:val="a5"/>
                <w:rFonts w:cs="Times New Roman"/>
                <w:noProof/>
                <w:spacing w:val="-4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которых</w:t>
            </w:r>
            <w:r w:rsidR="00103186" w:rsidRPr="00832A82">
              <w:rPr>
                <w:rStyle w:val="a5"/>
                <w:rFonts w:cs="Times New Roman"/>
                <w:noProof/>
                <w:spacing w:val="-3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создается</w:t>
            </w:r>
            <w:r w:rsidR="00103186" w:rsidRPr="00832A82">
              <w:rPr>
                <w:rStyle w:val="a5"/>
                <w:rFonts w:cs="Times New Roman"/>
                <w:noProof/>
                <w:spacing w:val="-4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сайт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_Toc164462179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3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66C1EC6C" w14:textId="45CB81EE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80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1.3 Плановые</w:t>
            </w:r>
            <w:r w:rsidR="00103186" w:rsidRPr="00832A82">
              <w:rPr>
                <w:rStyle w:val="a5"/>
                <w:rFonts w:cs="Times New Roman"/>
                <w:noProof/>
                <w:spacing w:val="-3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сроки</w:t>
            </w:r>
            <w:r w:rsidR="00103186" w:rsidRPr="00832A82">
              <w:rPr>
                <w:rStyle w:val="a5"/>
                <w:rFonts w:cs="Times New Roman"/>
                <w:noProof/>
                <w:spacing w:val="-4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начала</w:t>
            </w:r>
            <w:r w:rsidR="00103186" w:rsidRPr="00832A82">
              <w:rPr>
                <w:rStyle w:val="a5"/>
                <w:rFonts w:cs="Times New Roman"/>
                <w:noProof/>
                <w:spacing w:val="-1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и</w:t>
            </w:r>
            <w:r w:rsidR="00103186" w:rsidRPr="00832A82">
              <w:rPr>
                <w:rStyle w:val="a5"/>
                <w:rFonts w:cs="Times New Roman"/>
                <w:noProof/>
                <w:spacing w:val="-3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окончания</w:t>
            </w:r>
            <w:r w:rsidR="00103186" w:rsidRPr="00832A82">
              <w:rPr>
                <w:rStyle w:val="a5"/>
                <w:rFonts w:cs="Times New Roman"/>
                <w:noProof/>
                <w:spacing w:val="-2"/>
                <w:lang w:val="ru-RU"/>
              </w:rPr>
              <w:t xml:space="preserve"> </w:t>
            </w:r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работ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_Toc164462180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3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3897D03D" w14:textId="448954EC" w:rsidR="00103186" w:rsidRDefault="00DE23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81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2 НАЗНАЧЕНИЕ И ЦЕЛИ СОЗДАНИЯ САЙТА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_Toc164462181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4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331C884E" w14:textId="3A340733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82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2.1 Назначение сайта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_Toc164462182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4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68A5F180" w14:textId="32F1388F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83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2.2 Цели создания сайта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_Toc164462183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4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412E9B2F" w14:textId="587AC646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84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2.3 Целевая аудитория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_Toc164462184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4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34043231" w14:textId="2283AF70" w:rsidR="00103186" w:rsidRDefault="00DE23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85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3 ЭТАПЫ СОЗДАНИЯ САЙТА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_Toc164462185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4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20064CA8" w14:textId="4BA96D5B" w:rsidR="00103186" w:rsidRDefault="00DE23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86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4 ОСНОВНЫЕ ТРЕБОВАНИЯ К САЙТУ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_Toc164462186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5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2CB78E1E" w14:textId="6F8678A8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87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4.1 Требования к структуре и функционированию сайта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_Toc164462187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5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18D3DA82" w14:textId="46CACD7E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88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4.2 Структура сайта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_Toc164462188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5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12727D41" w14:textId="724EED6B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89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4.3 Навигация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_Toc164462189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6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4D3BD9CA" w14:textId="1AC19F04" w:rsidR="00103186" w:rsidRDefault="00DE23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90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5 ТРЕБОВАНИЯ К ДИЗАЙНУ САЙТА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_Toc164462190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7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0C1EF68C" w14:textId="4F87D13F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91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5.1 Общие требования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_Toc164462191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7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1AE51C5F" w14:textId="52E186E3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92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5.2 Шрифты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_Toc164462192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7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627E353D" w14:textId="19E03FF3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93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5.3 Требования к дизайну элементов сайта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_Toc164462193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8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1ECD3F00" w14:textId="077298BD" w:rsidR="00103186" w:rsidRDefault="00DE23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 w:eastAsia="ru-RU"/>
            </w:rPr>
          </w:pPr>
          <w:hyperlink w:anchor="_Toc164462194" w:history="1">
            <w:r w:rsidR="00103186" w:rsidRPr="00832A82">
              <w:rPr>
                <w:rStyle w:val="a5"/>
                <w:rFonts w:cs="Times New Roman"/>
                <w:b/>
                <w:bCs/>
                <w:iCs/>
                <w:noProof/>
                <w:lang w:val="ru-RU"/>
              </w:rPr>
              <w:t>5.3.1 Логотип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_Toc164462194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8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42F6B4AC" w14:textId="59D20996" w:rsidR="00103186" w:rsidRDefault="00DE23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 w:eastAsia="ru-RU"/>
            </w:rPr>
          </w:pPr>
          <w:hyperlink w:anchor="_Toc164462195" w:history="1">
            <w:r w:rsidR="00103186" w:rsidRPr="00832A82">
              <w:rPr>
                <w:rStyle w:val="a5"/>
                <w:rFonts w:cs="Times New Roman"/>
                <w:b/>
                <w:bCs/>
                <w:iCs/>
                <w:noProof/>
                <w:lang w:val="ru-RU"/>
              </w:rPr>
              <w:t>5.3.2 Шапка сайта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_Toc164462195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8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0D7E03E1" w14:textId="5F1F5F13" w:rsidR="00103186" w:rsidRDefault="00DE23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 w:eastAsia="ru-RU"/>
            </w:rPr>
          </w:pPr>
          <w:hyperlink w:anchor="_Toc164462196" w:history="1">
            <w:r w:rsidR="00103186" w:rsidRPr="00832A82">
              <w:rPr>
                <w:rStyle w:val="a5"/>
                <w:rFonts w:cs="Times New Roman"/>
                <w:b/>
                <w:bCs/>
                <w:iCs/>
                <w:noProof/>
                <w:lang w:val="ru-RU"/>
              </w:rPr>
              <w:t>5.3.3 Основное и второстепенное меню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_Toc164462196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8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3667769A" w14:textId="5D57AD15" w:rsidR="00103186" w:rsidRDefault="00DE23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 w:eastAsia="ru-RU"/>
            </w:rPr>
          </w:pPr>
          <w:hyperlink w:anchor="_Toc164462197" w:history="1">
            <w:r w:rsidR="00103186" w:rsidRPr="00832A82">
              <w:rPr>
                <w:rStyle w:val="a5"/>
                <w:rFonts w:cs="Times New Roman"/>
                <w:b/>
                <w:bCs/>
                <w:iCs/>
                <w:noProof/>
                <w:lang w:val="ru-RU"/>
              </w:rPr>
              <w:t>5.3.5 Основное поле контента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_Toc164462197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8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3A3DBDB3" w14:textId="62A89F73" w:rsidR="00103186" w:rsidRDefault="00DE23E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 w:eastAsia="ru-RU"/>
            </w:rPr>
          </w:pPr>
          <w:hyperlink w:anchor="_Toc164462198" w:history="1">
            <w:r w:rsidR="00103186" w:rsidRPr="00832A82">
              <w:rPr>
                <w:rStyle w:val="a5"/>
                <w:rFonts w:cs="Times New Roman"/>
                <w:b/>
                <w:bCs/>
                <w:iCs/>
                <w:noProof/>
                <w:lang w:val="ru-RU"/>
              </w:rPr>
              <w:t>5.3.6 Подложка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_Toc164462198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8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6DA34801" w14:textId="42C187E5" w:rsidR="00103186" w:rsidRDefault="00DE23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199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6 ОПИСАНИЕ СТРАНИЦ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_Toc164462199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9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2C0E2F3F" w14:textId="1E49CA8E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200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6.1 Главная страница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_Toc164462200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9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3737587B" w14:textId="0263FE2A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201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6.2 Страница «Афиша»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_Toc164462201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9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614A434B" w14:textId="6636FCB0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202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6.3 Страница «Мероприятия»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_Toc164462202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9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79048190" w14:textId="6A8D41D6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203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6.4 Страница «Помощь»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_Toc164462203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10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3CEB720A" w14:textId="4B155367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204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6.5 Страница «О театре»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_Toc164462204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10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2F82C5DF" w14:textId="2D651866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205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6.6 Страница «Фотогалерея»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_Toc164462205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10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46EDC67E" w14:textId="4B278B9D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206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6.7 Страница «Контакты»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_Toc164462206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11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2AE49861" w14:textId="3309626D" w:rsidR="00103186" w:rsidRDefault="00DE23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207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6.8 Страница «Отзывы»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_Toc164462207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11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1EB69B74" w14:textId="7078454B" w:rsidR="00103186" w:rsidRDefault="00DE23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208" w:history="1">
            <w:r w:rsidR="00103186" w:rsidRPr="00832A82">
              <w:rPr>
                <w:rStyle w:val="a5"/>
                <w:rFonts w:cs="Times New Roman"/>
                <w:noProof/>
                <w:lang w:val="ru-RU"/>
              </w:rPr>
              <w:t>7 ОПИСАНИЕ ФОРМЫ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_Toc164462208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12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5E767F4A" w14:textId="18499E9A" w:rsidR="00103186" w:rsidRDefault="00DE23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209" w:history="1">
            <w:r w:rsidR="00103186" w:rsidRPr="00832A82">
              <w:rPr>
                <w:rStyle w:val="a5"/>
                <w:noProof/>
                <w:lang w:val="ru-RU"/>
              </w:rPr>
              <w:t>8 СХЕМАТИКА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_Toc164462209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12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02FE2509" w14:textId="0DEFAC90" w:rsidR="00103186" w:rsidRDefault="00DE23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4462210" w:history="1">
            <w:r w:rsidR="00103186" w:rsidRPr="00832A82">
              <w:rPr>
                <w:rStyle w:val="a5"/>
                <w:noProof/>
                <w:lang w:val="ru-RU"/>
              </w:rPr>
              <w:t>9 СКРИПТЫ</w:t>
            </w:r>
            <w:r w:rsidR="00103186">
              <w:rPr>
                <w:noProof/>
                <w:webHidden/>
              </w:rPr>
              <w:tab/>
            </w:r>
            <w:r w:rsidR="00103186">
              <w:rPr>
                <w:noProof/>
                <w:webHidden/>
              </w:rPr>
              <w:fldChar w:fldCharType="begin"/>
            </w:r>
            <w:r w:rsidR="00103186">
              <w:rPr>
                <w:noProof/>
                <w:webHidden/>
              </w:rPr>
              <w:instrText xml:space="preserve"> PAGEREF _Toc164462210 \h </w:instrText>
            </w:r>
            <w:r w:rsidR="00103186">
              <w:rPr>
                <w:noProof/>
                <w:webHidden/>
              </w:rPr>
            </w:r>
            <w:r w:rsidR="00103186">
              <w:rPr>
                <w:noProof/>
                <w:webHidden/>
              </w:rPr>
              <w:fldChar w:fldCharType="separate"/>
            </w:r>
            <w:r w:rsidR="00103186">
              <w:rPr>
                <w:noProof/>
                <w:webHidden/>
              </w:rPr>
              <w:t>26</w:t>
            </w:r>
            <w:r w:rsidR="00103186">
              <w:rPr>
                <w:noProof/>
                <w:webHidden/>
              </w:rPr>
              <w:fldChar w:fldCharType="end"/>
            </w:r>
          </w:hyperlink>
        </w:p>
        <w:p w14:paraId="2F9E0D55" w14:textId="6ADF7401" w:rsidR="00106F2B" w:rsidRDefault="00106F2B" w:rsidP="00106F2B">
          <w:pPr>
            <w:jc w:val="both"/>
          </w:pPr>
          <w:r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5D7244ED" w14:textId="77777777" w:rsidR="00106F2B" w:rsidRDefault="00106F2B" w:rsidP="00106F2B">
      <w:pPr>
        <w:pStyle w:val="1"/>
        <w:spacing w:line="480" w:lineRule="auto"/>
        <w:ind w:left="0" w:firstLine="0"/>
        <w:rPr>
          <w:rFonts w:cs="Times New Roman"/>
          <w:szCs w:val="28"/>
          <w:lang w:val="ru-RU"/>
        </w:rPr>
      </w:pPr>
      <w:r>
        <w:rPr>
          <w:rFonts w:cs="Times New Roman"/>
          <w:b w:val="0"/>
          <w:bCs w:val="0"/>
          <w:szCs w:val="28"/>
          <w:lang w:val="ru-RU"/>
        </w:rPr>
        <w:br w:type="page"/>
      </w:r>
    </w:p>
    <w:p w14:paraId="03CB2A24" w14:textId="77777777" w:rsidR="00106F2B" w:rsidRDefault="00106F2B" w:rsidP="00106F2B">
      <w:pPr>
        <w:pStyle w:val="1"/>
        <w:spacing w:line="480" w:lineRule="auto"/>
        <w:ind w:left="0" w:firstLine="0"/>
        <w:rPr>
          <w:rFonts w:cs="Times New Roman"/>
          <w:szCs w:val="28"/>
          <w:lang w:val="ru-RU"/>
        </w:rPr>
      </w:pPr>
      <w:bookmarkStart w:id="1" w:name="_Toc164462177"/>
      <w:r>
        <w:rPr>
          <w:rFonts w:cs="Times New Roman"/>
          <w:szCs w:val="28"/>
          <w:lang w:val="ru-RU"/>
        </w:rPr>
        <w:lastRenderedPageBreak/>
        <w:t>1 ВВОДНАЯ ИНФОРМАЦИЯ</w:t>
      </w:r>
      <w:bookmarkEnd w:id="1"/>
    </w:p>
    <w:p w14:paraId="241C6C17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2" w:name="_TOC_250049"/>
      <w:bookmarkStart w:id="3" w:name="_Toc164462178"/>
      <w:r>
        <w:rPr>
          <w:rFonts w:cs="Times New Roman"/>
          <w:lang w:val="ru-RU"/>
        </w:rPr>
        <w:t>1.1 Полное</w:t>
      </w:r>
      <w:r>
        <w:rPr>
          <w:rFonts w:cs="Times New Roman"/>
          <w:spacing w:val="-4"/>
          <w:lang w:val="ru-RU"/>
        </w:rPr>
        <w:t xml:space="preserve"> </w:t>
      </w:r>
      <w:r>
        <w:rPr>
          <w:rFonts w:cs="Times New Roman"/>
          <w:lang w:val="ru-RU"/>
        </w:rPr>
        <w:t>и</w:t>
      </w:r>
      <w:r>
        <w:rPr>
          <w:rFonts w:cs="Times New Roman"/>
          <w:spacing w:val="-4"/>
          <w:lang w:val="ru-RU"/>
        </w:rPr>
        <w:t xml:space="preserve"> </w:t>
      </w:r>
      <w:r>
        <w:rPr>
          <w:rFonts w:cs="Times New Roman"/>
          <w:lang w:val="ru-RU"/>
        </w:rPr>
        <w:t>краткое</w:t>
      </w:r>
      <w:r>
        <w:rPr>
          <w:rFonts w:cs="Times New Roman"/>
          <w:spacing w:val="-3"/>
          <w:lang w:val="ru-RU"/>
        </w:rPr>
        <w:t xml:space="preserve"> </w:t>
      </w:r>
      <w:r>
        <w:rPr>
          <w:rFonts w:cs="Times New Roman"/>
          <w:lang w:val="ru-RU"/>
        </w:rPr>
        <w:t>наименования</w:t>
      </w:r>
      <w:r>
        <w:rPr>
          <w:rFonts w:cs="Times New Roman"/>
          <w:spacing w:val="-4"/>
          <w:lang w:val="ru-RU"/>
        </w:rPr>
        <w:t xml:space="preserve"> </w:t>
      </w:r>
      <w:bookmarkEnd w:id="2"/>
      <w:r>
        <w:rPr>
          <w:rFonts w:cs="Times New Roman"/>
          <w:lang w:val="ru-RU"/>
        </w:rPr>
        <w:t>системы</w:t>
      </w:r>
      <w:bookmarkEnd w:id="3"/>
    </w:p>
    <w:p w14:paraId="716B6CFE" w14:textId="77777777" w:rsidR="00106F2B" w:rsidRDefault="00106F2B" w:rsidP="00106F2B">
      <w:pPr>
        <w:pStyle w:val="a3"/>
        <w:spacing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Полное наименование системы – Сайт Театра. </w:t>
      </w:r>
    </w:p>
    <w:p w14:paraId="414146C8" w14:textId="77777777" w:rsidR="00106F2B" w:rsidRDefault="00106F2B" w:rsidP="00106F2B">
      <w:pPr>
        <w:pStyle w:val="a3"/>
        <w:spacing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Краткое</w:t>
      </w:r>
      <w:r>
        <w:rPr>
          <w:rFonts w:cs="Times New Roman"/>
          <w:spacing w:val="-1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наименование системы – Сайт.</w:t>
      </w:r>
    </w:p>
    <w:p w14:paraId="50DAFA8C" w14:textId="7833C558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4" w:name="_TOC_250047"/>
      <w:bookmarkStart w:id="5" w:name="_Toc164462179"/>
      <w:r>
        <w:rPr>
          <w:rFonts w:cs="Times New Roman"/>
          <w:lang w:val="ru-RU"/>
        </w:rPr>
        <w:t>1.2 Перечень</w:t>
      </w:r>
      <w:r>
        <w:rPr>
          <w:rFonts w:cs="Times New Roman"/>
          <w:spacing w:val="-2"/>
          <w:lang w:val="ru-RU"/>
        </w:rPr>
        <w:t xml:space="preserve"> </w:t>
      </w:r>
      <w:r>
        <w:rPr>
          <w:rFonts w:cs="Times New Roman"/>
          <w:lang w:val="ru-RU"/>
        </w:rPr>
        <w:t>документов,</w:t>
      </w:r>
      <w:r>
        <w:rPr>
          <w:rFonts w:cs="Times New Roman"/>
          <w:spacing w:val="-6"/>
          <w:lang w:val="ru-RU"/>
        </w:rPr>
        <w:t xml:space="preserve"> </w:t>
      </w:r>
      <w:r>
        <w:rPr>
          <w:rFonts w:cs="Times New Roman"/>
          <w:lang w:val="ru-RU"/>
        </w:rPr>
        <w:t>на</w:t>
      </w:r>
      <w:r>
        <w:rPr>
          <w:rFonts w:cs="Times New Roman"/>
          <w:spacing w:val="-4"/>
          <w:lang w:val="ru-RU"/>
        </w:rPr>
        <w:t xml:space="preserve"> </w:t>
      </w:r>
      <w:r>
        <w:rPr>
          <w:rFonts w:cs="Times New Roman"/>
          <w:lang w:val="ru-RU"/>
        </w:rPr>
        <w:t>основе</w:t>
      </w:r>
      <w:r>
        <w:rPr>
          <w:rFonts w:cs="Times New Roman"/>
          <w:spacing w:val="-4"/>
          <w:lang w:val="ru-RU"/>
        </w:rPr>
        <w:t xml:space="preserve"> </w:t>
      </w:r>
      <w:r>
        <w:rPr>
          <w:rFonts w:cs="Times New Roman"/>
          <w:lang w:val="ru-RU"/>
        </w:rPr>
        <w:t>которых</w:t>
      </w:r>
      <w:r>
        <w:rPr>
          <w:rFonts w:cs="Times New Roman"/>
          <w:spacing w:val="-3"/>
          <w:lang w:val="ru-RU"/>
        </w:rPr>
        <w:t xml:space="preserve"> </w:t>
      </w:r>
      <w:r>
        <w:rPr>
          <w:rFonts w:cs="Times New Roman"/>
          <w:lang w:val="ru-RU"/>
        </w:rPr>
        <w:t>создается</w:t>
      </w:r>
      <w:r>
        <w:rPr>
          <w:rFonts w:cs="Times New Roman"/>
          <w:spacing w:val="-4"/>
          <w:lang w:val="ru-RU"/>
        </w:rPr>
        <w:t xml:space="preserve"> </w:t>
      </w:r>
      <w:bookmarkEnd w:id="4"/>
      <w:r>
        <w:rPr>
          <w:rFonts w:cs="Times New Roman"/>
          <w:lang w:val="ru-RU"/>
        </w:rPr>
        <w:t>сайт</w:t>
      </w:r>
      <w:bookmarkEnd w:id="5"/>
    </w:p>
    <w:p w14:paraId="7BCA9FCD" w14:textId="77777777" w:rsidR="00106F2B" w:rsidRDefault="00106F2B" w:rsidP="00106F2B">
      <w:pPr>
        <w:spacing w:line="360" w:lineRule="auto"/>
        <w:ind w:firstLine="709"/>
        <w:jc w:val="both"/>
        <w:rPr>
          <w:b/>
          <w:lang w:val="ru-RU"/>
        </w:rPr>
      </w:pPr>
      <w:bookmarkStart w:id="6" w:name="_TOC_250046"/>
      <w:r>
        <w:rPr>
          <w:lang w:val="ru-RU"/>
        </w:rPr>
        <w:t xml:space="preserve">Сайт разрабатывается на основе данного Технического Задания, сопровождающих файлов и документов. Документы, предлагаемые Исполнителем, предварительно согласовываются с Заказчиком. </w:t>
      </w:r>
    </w:p>
    <w:p w14:paraId="27617E99" w14:textId="6B54A0BA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7" w:name="_Toc164462180"/>
      <w:r>
        <w:rPr>
          <w:rFonts w:cs="Times New Roman"/>
          <w:lang w:val="ru-RU"/>
        </w:rPr>
        <w:t>1.3 Плановые</w:t>
      </w:r>
      <w:r>
        <w:rPr>
          <w:rFonts w:cs="Times New Roman"/>
          <w:spacing w:val="-3"/>
          <w:lang w:val="ru-RU"/>
        </w:rPr>
        <w:t xml:space="preserve"> </w:t>
      </w:r>
      <w:r>
        <w:rPr>
          <w:rFonts w:cs="Times New Roman"/>
          <w:lang w:val="ru-RU"/>
        </w:rPr>
        <w:t>сроки</w:t>
      </w:r>
      <w:r>
        <w:rPr>
          <w:rFonts w:cs="Times New Roman"/>
          <w:spacing w:val="-4"/>
          <w:lang w:val="ru-RU"/>
        </w:rPr>
        <w:t xml:space="preserve"> </w:t>
      </w:r>
      <w:r>
        <w:rPr>
          <w:rFonts w:cs="Times New Roman"/>
          <w:lang w:val="ru-RU"/>
        </w:rPr>
        <w:t>начала</w:t>
      </w:r>
      <w:r>
        <w:rPr>
          <w:rFonts w:cs="Times New Roman"/>
          <w:spacing w:val="-1"/>
          <w:lang w:val="ru-RU"/>
        </w:rPr>
        <w:t xml:space="preserve"> </w:t>
      </w:r>
      <w:r>
        <w:rPr>
          <w:rFonts w:cs="Times New Roman"/>
          <w:lang w:val="ru-RU"/>
        </w:rPr>
        <w:t>и</w:t>
      </w:r>
      <w:r>
        <w:rPr>
          <w:rFonts w:cs="Times New Roman"/>
          <w:spacing w:val="-3"/>
          <w:lang w:val="ru-RU"/>
        </w:rPr>
        <w:t xml:space="preserve"> </w:t>
      </w:r>
      <w:r>
        <w:rPr>
          <w:rFonts w:cs="Times New Roman"/>
          <w:lang w:val="ru-RU"/>
        </w:rPr>
        <w:t>окончания</w:t>
      </w:r>
      <w:r>
        <w:rPr>
          <w:rFonts w:cs="Times New Roman"/>
          <w:spacing w:val="-2"/>
          <w:lang w:val="ru-RU"/>
        </w:rPr>
        <w:t xml:space="preserve"> </w:t>
      </w:r>
      <w:bookmarkEnd w:id="6"/>
      <w:r>
        <w:rPr>
          <w:rFonts w:cs="Times New Roman"/>
          <w:lang w:val="ru-RU"/>
        </w:rPr>
        <w:t>работ</w:t>
      </w:r>
      <w:bookmarkEnd w:id="7"/>
    </w:p>
    <w:p w14:paraId="624288A0" w14:textId="77777777" w:rsidR="00106F2B" w:rsidRDefault="00106F2B" w:rsidP="00106F2B">
      <w:pPr>
        <w:pStyle w:val="a3"/>
        <w:spacing w:line="360" w:lineRule="auto"/>
        <w:ind w:left="0" w:right="771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Сроки начала и окончания работ определяются в соответствии с согласованными сроками проведения работ,</w:t>
      </w:r>
      <w:r>
        <w:rPr>
          <w:rFonts w:cs="Times New Roman"/>
          <w:spacing w:val="1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определенными</w:t>
      </w:r>
      <w:r>
        <w:rPr>
          <w:rFonts w:cs="Times New Roman"/>
          <w:spacing w:val="-2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в</w:t>
      </w:r>
      <w:r>
        <w:rPr>
          <w:rFonts w:cs="Times New Roman"/>
          <w:spacing w:val="1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договоре</w:t>
      </w:r>
      <w:r>
        <w:rPr>
          <w:rFonts w:cs="Times New Roman"/>
          <w:spacing w:val="-1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между заказчиком</w:t>
      </w:r>
      <w:r>
        <w:rPr>
          <w:rFonts w:cs="Times New Roman"/>
          <w:spacing w:val="-2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и</w:t>
      </w:r>
      <w:r>
        <w:rPr>
          <w:rFonts w:cs="Times New Roman"/>
          <w:spacing w:val="-1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исполнителем.</w:t>
      </w:r>
      <w:r>
        <w:rPr>
          <w:rFonts w:cs="Times New Roman"/>
          <w:sz w:val="28"/>
          <w:szCs w:val="28"/>
          <w:lang w:val="ru-RU"/>
        </w:rPr>
        <w:br w:type="page"/>
      </w:r>
    </w:p>
    <w:p w14:paraId="2D80422F" w14:textId="77777777" w:rsidR="00106F2B" w:rsidRDefault="00106F2B" w:rsidP="00106F2B">
      <w:pPr>
        <w:pStyle w:val="1"/>
        <w:spacing w:line="480" w:lineRule="auto"/>
        <w:ind w:left="0" w:firstLine="0"/>
        <w:rPr>
          <w:rFonts w:cs="Times New Roman"/>
          <w:szCs w:val="28"/>
          <w:lang w:val="ru-RU"/>
        </w:rPr>
      </w:pPr>
      <w:bookmarkStart w:id="8" w:name="_TOC_250045"/>
      <w:bookmarkStart w:id="9" w:name="_Toc164462181"/>
      <w:r>
        <w:rPr>
          <w:rFonts w:cs="Times New Roman"/>
          <w:szCs w:val="28"/>
          <w:lang w:val="ru-RU"/>
        </w:rPr>
        <w:lastRenderedPageBreak/>
        <w:t xml:space="preserve">2 НАЗНАЧЕНИЕ И ЦЕЛИ СОЗДАНИЯ </w:t>
      </w:r>
      <w:bookmarkEnd w:id="8"/>
      <w:r>
        <w:rPr>
          <w:rFonts w:cs="Times New Roman"/>
          <w:szCs w:val="28"/>
          <w:lang w:val="ru-RU"/>
        </w:rPr>
        <w:t>САЙТА</w:t>
      </w:r>
      <w:bookmarkEnd w:id="9"/>
    </w:p>
    <w:p w14:paraId="2C77D9AB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10" w:name="_TOC_250044"/>
      <w:bookmarkStart w:id="11" w:name="_Toc164462182"/>
      <w:r>
        <w:rPr>
          <w:rFonts w:cs="Times New Roman"/>
          <w:lang w:val="ru-RU"/>
        </w:rPr>
        <w:t xml:space="preserve">2.1 Назначение </w:t>
      </w:r>
      <w:bookmarkEnd w:id="10"/>
      <w:r>
        <w:rPr>
          <w:rFonts w:cs="Times New Roman"/>
          <w:lang w:val="ru-RU"/>
        </w:rPr>
        <w:t>сайта</w:t>
      </w:r>
      <w:bookmarkEnd w:id="11"/>
    </w:p>
    <w:p w14:paraId="0CE651BC" w14:textId="649A2C21" w:rsidR="00106F2B" w:rsidRDefault="00106F2B" w:rsidP="00106F2B">
      <w:pPr>
        <w:pStyle w:val="a3"/>
        <w:spacing w:line="360" w:lineRule="auto"/>
        <w:ind w:left="0" w:right="857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Сайт должен представлять «Театр» в сети интернет, позволять пользователям увидеть афишу нового театрального сезона, ознакомиться с графиком проведения спектаклей, стоимостью, основную информацию о театре, актерах, просмотреть галерею ранее проводимых спектаклей и ознакомиться с текущими акциями и мероприятиями, проводимыми в театре. </w:t>
      </w:r>
    </w:p>
    <w:p w14:paraId="7ADA6040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12" w:name="_TOC_250043"/>
      <w:bookmarkStart w:id="13" w:name="_Toc164462183"/>
      <w:r>
        <w:rPr>
          <w:rFonts w:cs="Times New Roman"/>
          <w:lang w:val="ru-RU"/>
        </w:rPr>
        <w:t xml:space="preserve">2.2 Цели </w:t>
      </w:r>
      <w:bookmarkEnd w:id="12"/>
      <w:r>
        <w:rPr>
          <w:rFonts w:cs="Times New Roman"/>
          <w:lang w:val="ru-RU"/>
        </w:rPr>
        <w:t>создания сайта</w:t>
      </w:r>
      <w:bookmarkEnd w:id="13"/>
    </w:p>
    <w:p w14:paraId="26AB77FB" w14:textId="77777777" w:rsidR="00106F2B" w:rsidRDefault="00106F2B" w:rsidP="00106F2B">
      <w:pPr>
        <w:pStyle w:val="a3"/>
        <w:spacing w:line="360" w:lineRule="auto"/>
        <w:ind w:left="0" w:right="769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Целью</w:t>
      </w:r>
      <w:r>
        <w:rPr>
          <w:rFonts w:cs="Times New Roman"/>
          <w:spacing w:val="17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создания</w:t>
      </w:r>
      <w:r>
        <w:rPr>
          <w:rFonts w:cs="Times New Roman"/>
          <w:spacing w:val="18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сайта</w:t>
      </w:r>
      <w:r>
        <w:rPr>
          <w:rFonts w:cs="Times New Roman"/>
          <w:spacing w:val="16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является</w:t>
      </w:r>
      <w:r>
        <w:rPr>
          <w:rFonts w:cs="Times New Roman"/>
          <w:spacing w:val="22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привлечение «Театром» новых зрителей и помощь с ознакомлением репертуара театра, информирование о стоимости и графике их проведения. </w:t>
      </w:r>
    </w:p>
    <w:p w14:paraId="1B268E0F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14" w:name="_TOC_250042"/>
      <w:bookmarkStart w:id="15" w:name="_Toc164462184"/>
      <w:r>
        <w:rPr>
          <w:rFonts w:cs="Times New Roman"/>
          <w:lang w:val="ru-RU"/>
        </w:rPr>
        <w:t xml:space="preserve">2.3 Целевая </w:t>
      </w:r>
      <w:bookmarkEnd w:id="14"/>
      <w:r>
        <w:rPr>
          <w:rFonts w:cs="Times New Roman"/>
          <w:lang w:val="ru-RU"/>
        </w:rPr>
        <w:t>аудитория</w:t>
      </w:r>
      <w:bookmarkEnd w:id="15"/>
    </w:p>
    <w:p w14:paraId="31249FEE" w14:textId="77777777" w:rsidR="00106F2B" w:rsidRDefault="00106F2B" w:rsidP="00106F2B">
      <w:pPr>
        <w:pStyle w:val="a3"/>
        <w:spacing w:line="360" w:lineRule="auto"/>
        <w:ind w:left="0" w:right="769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Целевой аудиторией являются лица различного возрастного контингента, рассматривающие вид культурного досуга. </w:t>
      </w:r>
    </w:p>
    <w:p w14:paraId="65183611" w14:textId="77777777" w:rsidR="00106F2B" w:rsidRDefault="00106F2B" w:rsidP="00106F2B">
      <w:pPr>
        <w:pStyle w:val="1"/>
        <w:spacing w:line="720" w:lineRule="auto"/>
        <w:ind w:left="0" w:firstLine="0"/>
        <w:rPr>
          <w:rFonts w:cs="Times New Roman"/>
          <w:szCs w:val="28"/>
          <w:lang w:val="ru-RU"/>
        </w:rPr>
      </w:pPr>
      <w:bookmarkStart w:id="16" w:name="_TOC_250041"/>
      <w:bookmarkStart w:id="17" w:name="_Toc164462185"/>
      <w:r>
        <w:rPr>
          <w:rFonts w:cs="Times New Roman"/>
          <w:szCs w:val="28"/>
          <w:lang w:val="ru-RU"/>
        </w:rPr>
        <w:t xml:space="preserve">3 ЭТАПЫ СОЗДАНИЯ </w:t>
      </w:r>
      <w:bookmarkEnd w:id="16"/>
      <w:r>
        <w:rPr>
          <w:rFonts w:cs="Times New Roman"/>
          <w:szCs w:val="28"/>
          <w:lang w:val="ru-RU"/>
        </w:rPr>
        <w:t>САЙТА</w:t>
      </w:r>
      <w:bookmarkEnd w:id="17"/>
    </w:p>
    <w:p w14:paraId="6CDF0463" w14:textId="77777777" w:rsidR="00106F2B" w:rsidRDefault="00106F2B" w:rsidP="00106F2B">
      <w:pPr>
        <w:pStyle w:val="a3"/>
        <w:spacing w:line="360" w:lineRule="auto"/>
        <w:ind w:left="0" w:right="767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Разработка сайта для театра включает в себя следующие основные этапы работ:</w:t>
      </w:r>
    </w:p>
    <w:p w14:paraId="42B83E7A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709" w:hanging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разработку технического задания на создание сайта;</w:t>
      </w:r>
    </w:p>
    <w:p w14:paraId="3141B98B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709" w:hanging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разработку макета-прототипа сайта;</w:t>
      </w:r>
    </w:p>
    <w:p w14:paraId="4177E090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709" w:hanging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разработку дизайна </w:t>
      </w:r>
      <w:r>
        <w:rPr>
          <w:rFonts w:cs="Times New Roman"/>
          <w:szCs w:val="28"/>
        </w:rPr>
        <w:t>web</w:t>
      </w:r>
      <w:r>
        <w:rPr>
          <w:rFonts w:cs="Times New Roman"/>
          <w:szCs w:val="28"/>
          <w:lang w:val="ru-RU"/>
        </w:rPr>
        <w:t xml:space="preserve"> -сайта;</w:t>
      </w:r>
    </w:p>
    <w:p w14:paraId="2EEED0B3" w14:textId="77777777" w:rsidR="00106F2B" w:rsidRDefault="00106F2B" w:rsidP="00106F2B">
      <w:pPr>
        <w:pStyle w:val="a6"/>
        <w:numPr>
          <w:ilvl w:val="1"/>
          <w:numId w:val="2"/>
        </w:numPr>
        <w:spacing w:line="360" w:lineRule="auto"/>
        <w:ind w:left="709" w:hanging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использование языка сценариев </w:t>
      </w:r>
      <w:proofErr w:type="spellStart"/>
      <w:r>
        <w:rPr>
          <w:rFonts w:cs="Times New Roman"/>
          <w:szCs w:val="28"/>
          <w:lang w:val="ru-RU"/>
        </w:rPr>
        <w:t>JavaScript</w:t>
      </w:r>
      <w:proofErr w:type="spellEnd"/>
      <w:r>
        <w:rPr>
          <w:rFonts w:cs="Times New Roman"/>
          <w:szCs w:val="28"/>
          <w:lang w:val="ru-RU"/>
        </w:rPr>
        <w:t>;</w:t>
      </w:r>
    </w:p>
    <w:p w14:paraId="1AC93B72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709" w:hanging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наполнить сайт материалами заказчика</w:t>
      </w:r>
    </w:p>
    <w:p w14:paraId="34FA44C7" w14:textId="77777777" w:rsidR="00106F2B" w:rsidRDefault="00106F2B" w:rsidP="00106F2B">
      <w:pPr>
        <w:pStyle w:val="a6"/>
        <w:numPr>
          <w:ilvl w:val="1"/>
          <w:numId w:val="2"/>
        </w:numPr>
        <w:spacing w:line="360" w:lineRule="auto"/>
        <w:ind w:left="709" w:hanging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создание интерактивной галереи.</w:t>
      </w:r>
      <w:r>
        <w:rPr>
          <w:rFonts w:cs="Times New Roman"/>
          <w:szCs w:val="28"/>
          <w:lang w:val="ru-RU"/>
        </w:rPr>
        <w:br w:type="page"/>
      </w:r>
    </w:p>
    <w:p w14:paraId="002D6143" w14:textId="77777777" w:rsidR="00106F2B" w:rsidRDefault="00106F2B" w:rsidP="00106F2B">
      <w:pPr>
        <w:pStyle w:val="1"/>
        <w:spacing w:line="480" w:lineRule="auto"/>
        <w:ind w:left="0" w:firstLine="0"/>
        <w:rPr>
          <w:rFonts w:cs="Times New Roman"/>
          <w:szCs w:val="28"/>
          <w:lang w:val="ru-RU"/>
        </w:rPr>
      </w:pPr>
      <w:bookmarkStart w:id="18" w:name="_TOC_250040"/>
      <w:bookmarkStart w:id="19" w:name="_Toc164462186"/>
      <w:r>
        <w:rPr>
          <w:rFonts w:cs="Times New Roman"/>
          <w:szCs w:val="28"/>
          <w:lang w:val="ru-RU"/>
        </w:rPr>
        <w:lastRenderedPageBreak/>
        <w:t xml:space="preserve">4 ОСНОВНЫЕ ТРЕБОВАНИЯ К </w:t>
      </w:r>
      <w:bookmarkEnd w:id="18"/>
      <w:r>
        <w:rPr>
          <w:rFonts w:cs="Times New Roman"/>
          <w:szCs w:val="28"/>
          <w:lang w:val="ru-RU"/>
        </w:rPr>
        <w:t>САЙТУ</w:t>
      </w:r>
      <w:bookmarkEnd w:id="19"/>
    </w:p>
    <w:p w14:paraId="67F8E815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20" w:name="_TOC_250039"/>
      <w:bookmarkStart w:id="21" w:name="_Toc164462187"/>
      <w:r>
        <w:rPr>
          <w:rFonts w:cs="Times New Roman"/>
          <w:lang w:val="ru-RU"/>
        </w:rPr>
        <w:t xml:space="preserve">4.1 Требования к структуре и функционированию </w:t>
      </w:r>
      <w:bookmarkEnd w:id="20"/>
      <w:r>
        <w:rPr>
          <w:rFonts w:cs="Times New Roman"/>
          <w:lang w:val="ru-RU"/>
        </w:rPr>
        <w:t>сайта</w:t>
      </w:r>
      <w:bookmarkEnd w:id="21"/>
    </w:p>
    <w:p w14:paraId="52EC55EE" w14:textId="77777777" w:rsidR="00106F2B" w:rsidRDefault="00106F2B" w:rsidP="00106F2B">
      <w:pPr>
        <w:pStyle w:val="a3"/>
        <w:spacing w:line="360" w:lineRule="auto"/>
        <w:ind w:left="0" w:right="767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Требования к структуре сайта:</w:t>
      </w:r>
    </w:p>
    <w:p w14:paraId="4FA96DB1" w14:textId="77777777" w:rsidR="00106F2B" w:rsidRDefault="00106F2B" w:rsidP="00106F2B">
      <w:pPr>
        <w:pStyle w:val="a6"/>
        <w:numPr>
          <w:ilvl w:val="1"/>
          <w:numId w:val="2"/>
        </w:numPr>
        <w:spacing w:line="36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присутствие навигационных цепочек;</w:t>
      </w:r>
    </w:p>
    <w:p w14:paraId="31E1FE29" w14:textId="77777777" w:rsidR="00106F2B" w:rsidRDefault="00106F2B" w:rsidP="00106F2B">
      <w:pPr>
        <w:pStyle w:val="a6"/>
        <w:numPr>
          <w:ilvl w:val="1"/>
          <w:numId w:val="2"/>
        </w:numPr>
        <w:spacing w:line="36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неизменность структуры при увеличении или уменьшении количества категорий и подкатегорий;</w:t>
      </w:r>
    </w:p>
    <w:p w14:paraId="45E04316" w14:textId="77777777" w:rsidR="00106F2B" w:rsidRDefault="00106F2B" w:rsidP="00106F2B">
      <w:pPr>
        <w:pStyle w:val="a6"/>
        <w:numPr>
          <w:ilvl w:val="1"/>
          <w:numId w:val="2"/>
        </w:numPr>
        <w:spacing w:line="36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соблюдение правила 3-х кликов (уровень вложенности веб-страниц не превышает 4);</w:t>
      </w:r>
    </w:p>
    <w:p w14:paraId="477A74D0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наличие ссылки на главную страницу с любой страницы сайта;</w:t>
      </w:r>
    </w:p>
    <w:p w14:paraId="3FE036E4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такие разделы, как «Афиша» и «Мероприятия», следует размещать в одном клике от главной, желательно в её верхней части. Они должны быть хорошо заметны и доступны для пользователей;</w:t>
      </w:r>
    </w:p>
    <w:p w14:paraId="17A68ED0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наличие карты сайта для посетителей.</w:t>
      </w:r>
    </w:p>
    <w:p w14:paraId="6BC18E10" w14:textId="77777777" w:rsidR="00106F2B" w:rsidRDefault="00106F2B" w:rsidP="00106F2B">
      <w:pPr>
        <w:pStyle w:val="a3"/>
        <w:spacing w:line="360" w:lineRule="auto"/>
        <w:ind w:left="0" w:right="767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Сайт должен состоять из взаимосвязанных разделов с чётко разделенными функциями.</w:t>
      </w:r>
    </w:p>
    <w:p w14:paraId="7B73E71B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22" w:name="_TOC_250038"/>
      <w:bookmarkStart w:id="23" w:name="_Toc164462188"/>
      <w:r>
        <w:rPr>
          <w:rFonts w:cs="Times New Roman"/>
          <w:lang w:val="ru-RU"/>
        </w:rPr>
        <w:t xml:space="preserve">4.2 Структура </w:t>
      </w:r>
      <w:bookmarkEnd w:id="22"/>
      <w:r>
        <w:rPr>
          <w:rFonts w:cs="Times New Roman"/>
          <w:lang w:val="ru-RU"/>
        </w:rPr>
        <w:t>сайта</w:t>
      </w:r>
      <w:bookmarkEnd w:id="23"/>
    </w:p>
    <w:p w14:paraId="2875FB35" w14:textId="77777777" w:rsidR="00106F2B" w:rsidRDefault="00106F2B" w:rsidP="00106F2B">
      <w:pPr>
        <w:pStyle w:val="a3"/>
        <w:spacing w:line="360" w:lineRule="auto"/>
        <w:ind w:left="0" w:right="767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Сайт должен состоять из следующих разделов:</w:t>
      </w:r>
    </w:p>
    <w:p w14:paraId="5132F898" w14:textId="77777777" w:rsidR="00106F2B" w:rsidRDefault="00106F2B" w:rsidP="00106F2B">
      <w:pPr>
        <w:pStyle w:val="a6"/>
        <w:numPr>
          <w:ilvl w:val="1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Главная страница</w:t>
      </w:r>
    </w:p>
    <w:p w14:paraId="2B77BEFB" w14:textId="77777777" w:rsidR="00106F2B" w:rsidRDefault="00106F2B" w:rsidP="00106F2B">
      <w:pPr>
        <w:pStyle w:val="a6"/>
        <w:numPr>
          <w:ilvl w:val="2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Акции;</w:t>
      </w:r>
    </w:p>
    <w:p w14:paraId="2BE65BE8" w14:textId="77777777" w:rsidR="00106F2B" w:rsidRDefault="00106F2B" w:rsidP="00106F2B">
      <w:pPr>
        <w:pStyle w:val="a6"/>
        <w:numPr>
          <w:ilvl w:val="1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Афиша</w:t>
      </w:r>
    </w:p>
    <w:p w14:paraId="3F609A04" w14:textId="77777777" w:rsidR="00106F2B" w:rsidRDefault="00106F2B" w:rsidP="00106F2B">
      <w:pPr>
        <w:pStyle w:val="a6"/>
        <w:numPr>
          <w:ilvl w:val="2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Премьеры;</w:t>
      </w:r>
    </w:p>
    <w:p w14:paraId="780150E9" w14:textId="77777777" w:rsidR="00106F2B" w:rsidRDefault="00106F2B" w:rsidP="00106F2B">
      <w:pPr>
        <w:pStyle w:val="a6"/>
        <w:numPr>
          <w:ilvl w:val="2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Лауреаты премий;</w:t>
      </w:r>
    </w:p>
    <w:p w14:paraId="6589E318" w14:textId="77777777" w:rsidR="00106F2B" w:rsidRDefault="00106F2B" w:rsidP="00106F2B">
      <w:pPr>
        <w:pStyle w:val="a6"/>
        <w:numPr>
          <w:ilvl w:val="2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Весь репертуар;</w:t>
      </w:r>
    </w:p>
    <w:p w14:paraId="75D9F1A6" w14:textId="77777777" w:rsidR="00106F2B" w:rsidRDefault="00106F2B" w:rsidP="00106F2B">
      <w:pPr>
        <w:pStyle w:val="a6"/>
        <w:numPr>
          <w:ilvl w:val="1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Мероприятия;</w:t>
      </w:r>
    </w:p>
    <w:p w14:paraId="451856A7" w14:textId="77777777" w:rsidR="00106F2B" w:rsidRDefault="00106F2B" w:rsidP="00106F2B">
      <w:pPr>
        <w:pStyle w:val="a6"/>
        <w:numPr>
          <w:ilvl w:val="1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Помощь;</w:t>
      </w:r>
    </w:p>
    <w:p w14:paraId="51C12D7E" w14:textId="77777777" w:rsidR="00106F2B" w:rsidRDefault="00106F2B" w:rsidP="00106F2B">
      <w:pPr>
        <w:pStyle w:val="a6"/>
        <w:numPr>
          <w:ilvl w:val="1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 театре</w:t>
      </w:r>
    </w:p>
    <w:p w14:paraId="7AFB1908" w14:textId="77777777" w:rsidR="00106F2B" w:rsidRDefault="00106F2B" w:rsidP="00106F2B">
      <w:pPr>
        <w:pStyle w:val="a6"/>
        <w:numPr>
          <w:ilvl w:val="2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Актерский состав;</w:t>
      </w:r>
    </w:p>
    <w:p w14:paraId="0DFC3515" w14:textId="77777777" w:rsidR="00106F2B" w:rsidRDefault="00106F2B" w:rsidP="00106F2B">
      <w:pPr>
        <w:pStyle w:val="a6"/>
        <w:numPr>
          <w:ilvl w:val="2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История театра;</w:t>
      </w:r>
    </w:p>
    <w:p w14:paraId="1F8D0CC5" w14:textId="77777777" w:rsidR="00106F2B" w:rsidRDefault="00106F2B" w:rsidP="00106F2B">
      <w:pPr>
        <w:pStyle w:val="a6"/>
        <w:numPr>
          <w:ilvl w:val="1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Фотогалерея;</w:t>
      </w:r>
    </w:p>
    <w:p w14:paraId="012FA681" w14:textId="77777777" w:rsidR="00106F2B" w:rsidRDefault="00106F2B" w:rsidP="00106F2B">
      <w:pPr>
        <w:pStyle w:val="a6"/>
        <w:numPr>
          <w:ilvl w:val="1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Контакты;</w:t>
      </w:r>
    </w:p>
    <w:p w14:paraId="1C135A8A" w14:textId="77777777" w:rsidR="00106F2B" w:rsidRDefault="00106F2B" w:rsidP="00106F2B">
      <w:pPr>
        <w:pStyle w:val="a6"/>
        <w:numPr>
          <w:ilvl w:val="1"/>
          <w:numId w:val="3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Отзывы.</w:t>
      </w:r>
    </w:p>
    <w:p w14:paraId="2D85120A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24" w:name="_TOC_250037"/>
      <w:bookmarkStart w:id="25" w:name="_Toc164462189"/>
      <w:bookmarkEnd w:id="24"/>
      <w:r>
        <w:rPr>
          <w:rFonts w:cs="Times New Roman"/>
          <w:lang w:val="ru-RU"/>
        </w:rPr>
        <w:t>4.3 Навигация</w:t>
      </w:r>
      <w:bookmarkEnd w:id="25"/>
    </w:p>
    <w:p w14:paraId="6511C78F" w14:textId="77777777" w:rsidR="00106F2B" w:rsidRDefault="00106F2B" w:rsidP="00106F2B">
      <w:pPr>
        <w:pStyle w:val="a3"/>
        <w:spacing w:line="360" w:lineRule="auto"/>
        <w:ind w:left="0" w:right="767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К навигации на сайте предъявляются следующие требования:</w:t>
      </w:r>
    </w:p>
    <w:p w14:paraId="7621AACD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навигационные элементы меню должны быть хорошо видимыми на сайте и понятными для пользователей.</w:t>
      </w:r>
    </w:p>
    <w:p w14:paraId="04A26792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меню (список гиперссылок) должно располагаться в верхней части страницы по горизонтали.</w:t>
      </w:r>
    </w:p>
    <w:p w14:paraId="656C117F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у пользователя должна быть возможность перейти из любого раздела в другой, поэтому элементы навигации должны присутствовать на каждой из страниц сайта.</w:t>
      </w:r>
    </w:p>
    <w:p w14:paraId="7DE81D95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для разделов, имеющих подразделы, должно быть предусмотрено выпадающее окно (подменю). </w:t>
      </w:r>
    </w:p>
    <w:p w14:paraId="4CC3E546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наличие ссылок на главную со всех страниц сайта;</w:t>
      </w:r>
    </w:p>
    <w:p w14:paraId="123F89EC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2A9ACDE5" w14:textId="77777777" w:rsidR="00106F2B" w:rsidRDefault="00106F2B" w:rsidP="00106F2B">
      <w:pPr>
        <w:pStyle w:val="1"/>
        <w:spacing w:line="480" w:lineRule="auto"/>
        <w:ind w:left="0" w:firstLine="0"/>
        <w:rPr>
          <w:rFonts w:cs="Times New Roman"/>
          <w:szCs w:val="28"/>
          <w:lang w:val="ru-RU"/>
        </w:rPr>
      </w:pPr>
      <w:bookmarkStart w:id="26" w:name="_TOC_250036"/>
      <w:bookmarkStart w:id="27" w:name="_Toc164462190"/>
      <w:r>
        <w:rPr>
          <w:rFonts w:cs="Times New Roman"/>
          <w:szCs w:val="28"/>
          <w:lang w:val="ru-RU"/>
        </w:rPr>
        <w:lastRenderedPageBreak/>
        <w:t xml:space="preserve">5 ТРЕБОВАНИЯ К ДИЗАЙНУ </w:t>
      </w:r>
      <w:bookmarkEnd w:id="26"/>
      <w:r>
        <w:rPr>
          <w:rFonts w:cs="Times New Roman"/>
          <w:szCs w:val="28"/>
          <w:lang w:val="ru-RU"/>
        </w:rPr>
        <w:t>САЙТА</w:t>
      </w:r>
      <w:bookmarkEnd w:id="27"/>
    </w:p>
    <w:p w14:paraId="0FD995A6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28" w:name="_TOC_250035"/>
      <w:bookmarkStart w:id="29" w:name="_Toc164462191"/>
      <w:r>
        <w:rPr>
          <w:rFonts w:cs="Times New Roman"/>
          <w:lang w:val="ru-RU"/>
        </w:rPr>
        <w:t xml:space="preserve">5.1 Общие </w:t>
      </w:r>
      <w:bookmarkEnd w:id="28"/>
      <w:r>
        <w:rPr>
          <w:rFonts w:cs="Times New Roman"/>
          <w:lang w:val="ru-RU"/>
        </w:rPr>
        <w:t>требования</w:t>
      </w:r>
      <w:bookmarkEnd w:id="29"/>
    </w:p>
    <w:p w14:paraId="294EB169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48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дизайн сайта выполняется в соответствие с актуальными веб-стандартами;</w:t>
      </w:r>
    </w:p>
    <w:p w14:paraId="4AF8D426" w14:textId="77777777" w:rsidR="00106F2B" w:rsidRDefault="00106F2B" w:rsidP="00106F2B">
      <w:pPr>
        <w:pStyle w:val="a6"/>
        <w:numPr>
          <w:ilvl w:val="1"/>
          <w:numId w:val="2"/>
        </w:numPr>
        <w:spacing w:line="48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дизайне должен быть использован один из вариантов цветовой палитры: глубокие темные оттенки (красный, синий, изумрудный), или пастельные тона тех же цветов;</w:t>
      </w:r>
    </w:p>
    <w:p w14:paraId="46EF88D3" w14:textId="77777777" w:rsidR="00106F2B" w:rsidRDefault="00106F2B" w:rsidP="00106F2B">
      <w:pPr>
        <w:pStyle w:val="a6"/>
        <w:numPr>
          <w:ilvl w:val="1"/>
          <w:numId w:val="2"/>
        </w:numPr>
        <w:spacing w:line="48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все страницы должны быть выполнены в едином стиле, лаконично, выглядеть дорого и со вкусом;</w:t>
      </w:r>
    </w:p>
    <w:p w14:paraId="6E60EA61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48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ширина сайта должна быть фиксированной и рассчитана на основное разрешение экрана в 1024 пикселей.</w:t>
      </w:r>
    </w:p>
    <w:p w14:paraId="170C8261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 добавлении новых элементов на сайт, внешний вид страниц не должен меняться;</w:t>
      </w:r>
    </w:p>
    <w:p w14:paraId="55F26F85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 увеличении количества информации на одной странице, если она не может в себя вместить полный объем текста или картинок, должен быть осуществлен переход на вторую и последующие страницы с понятным интерфейсом «перехода».</w:t>
      </w:r>
    </w:p>
    <w:p w14:paraId="50AD2891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30" w:name="_TOC_250034"/>
      <w:bookmarkStart w:id="31" w:name="_Toc164462192"/>
      <w:bookmarkEnd w:id="30"/>
      <w:r>
        <w:rPr>
          <w:rFonts w:cs="Times New Roman"/>
          <w:lang w:val="ru-RU"/>
        </w:rPr>
        <w:t>5.2 Шрифты</w:t>
      </w:r>
      <w:bookmarkEnd w:id="31"/>
    </w:p>
    <w:p w14:paraId="1DFA280E" w14:textId="77777777" w:rsidR="00106F2B" w:rsidRDefault="00106F2B" w:rsidP="00106F2B">
      <w:pPr>
        <w:pStyle w:val="a3"/>
        <w:spacing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Требования к шрифтовому оформлению сайта:</w:t>
      </w:r>
    </w:p>
    <w:p w14:paraId="20DF71B6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шрифт подбирается на усмотрение дизайнера исполнителя;</w:t>
      </w:r>
    </w:p>
    <w:p w14:paraId="371A17AD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использование шрифтов без засечек, рекомендуемые для использования шрифты (заголовки – </w:t>
      </w:r>
      <w:r>
        <w:rPr>
          <w:rFonts w:cs="Times New Roman"/>
          <w:szCs w:val="28"/>
        </w:rPr>
        <w:t>Corbel</w:t>
      </w:r>
      <w:r>
        <w:rPr>
          <w:rFonts w:cs="Times New Roman"/>
          <w:szCs w:val="28"/>
          <w:lang w:val="ru-RU"/>
        </w:rPr>
        <w:t xml:space="preserve"> (без засечек) и основной </w:t>
      </w:r>
      <w:proofErr w:type="gramStart"/>
      <w:r>
        <w:rPr>
          <w:rFonts w:cs="Times New Roman"/>
          <w:szCs w:val="28"/>
          <w:lang w:val="ru-RU"/>
        </w:rPr>
        <w:t>текст  –</w:t>
      </w:r>
      <w:proofErr w:type="gramEnd"/>
      <w:r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</w:rPr>
        <w:t>Bahnschrift</w:t>
      </w:r>
      <w:proofErr w:type="spellEnd"/>
      <w:r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</w:rPr>
        <w:t>SemiLight</w:t>
      </w:r>
      <w:proofErr w:type="spellEnd"/>
      <w:r>
        <w:rPr>
          <w:rFonts w:cs="Times New Roman"/>
          <w:szCs w:val="28"/>
          <w:lang w:val="ru-RU"/>
        </w:rPr>
        <w:t>);</w:t>
      </w:r>
    </w:p>
    <w:p w14:paraId="7F0B2967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шрифты для сайта должны быть системными и отображаться во всех браузерах;</w:t>
      </w:r>
    </w:p>
    <w:p w14:paraId="6A404149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размер шрифтов должен обеспечивать удобство восприятия текста и быть не менее 14 </w:t>
      </w:r>
      <w:proofErr w:type="spellStart"/>
      <w:r>
        <w:rPr>
          <w:rFonts w:cs="Times New Roman"/>
          <w:szCs w:val="28"/>
          <w:lang w:val="ru-RU"/>
        </w:rPr>
        <w:t>пт</w:t>
      </w:r>
      <w:proofErr w:type="spellEnd"/>
      <w:r>
        <w:rPr>
          <w:rFonts w:cs="Times New Roman"/>
          <w:szCs w:val="28"/>
          <w:lang w:val="ru-RU"/>
        </w:rPr>
        <w:t>;</w:t>
      </w:r>
    </w:p>
    <w:p w14:paraId="3E158AE0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текст должен был хорошо читаемым в любом элементе страницы.</w:t>
      </w:r>
    </w:p>
    <w:p w14:paraId="5B7D88CB" w14:textId="77777777" w:rsidR="00106F2B" w:rsidRDefault="00106F2B" w:rsidP="00106F2B">
      <w:pPr>
        <w:pStyle w:val="2"/>
        <w:spacing w:line="480" w:lineRule="auto"/>
        <w:ind w:left="0" w:firstLine="0"/>
        <w:jc w:val="both"/>
        <w:rPr>
          <w:rFonts w:cs="Times New Roman"/>
          <w:lang w:val="ru-RU"/>
        </w:rPr>
      </w:pPr>
      <w:bookmarkStart w:id="32" w:name="_TOC_250033"/>
      <w:bookmarkStart w:id="33" w:name="_Toc164462193"/>
      <w:r>
        <w:rPr>
          <w:rFonts w:cs="Times New Roman"/>
          <w:lang w:val="ru-RU"/>
        </w:rPr>
        <w:t xml:space="preserve">5.3 Требования к дизайну элементов </w:t>
      </w:r>
      <w:bookmarkEnd w:id="32"/>
      <w:r>
        <w:rPr>
          <w:rFonts w:cs="Times New Roman"/>
          <w:lang w:val="ru-RU"/>
        </w:rPr>
        <w:t>сайта</w:t>
      </w:r>
      <w:bookmarkEnd w:id="33"/>
    </w:p>
    <w:p w14:paraId="79F5B048" w14:textId="77777777" w:rsidR="00106F2B" w:rsidRPr="00106F2B" w:rsidRDefault="00106F2B" w:rsidP="00106F2B">
      <w:pPr>
        <w:pStyle w:val="3"/>
        <w:tabs>
          <w:tab w:val="left" w:pos="1404"/>
        </w:tabs>
        <w:spacing w:before="0" w:line="720" w:lineRule="auto"/>
        <w:ind w:left="613"/>
        <w:jc w:val="both"/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ru-RU"/>
        </w:rPr>
      </w:pPr>
      <w:bookmarkStart w:id="34" w:name="_TOC_250032"/>
      <w:bookmarkStart w:id="35" w:name="_Toc164462194"/>
      <w:bookmarkEnd w:id="34"/>
      <w:r w:rsidRPr="00106F2B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ru-RU"/>
        </w:rPr>
        <w:t>5.3.1 Логотип</w:t>
      </w:r>
      <w:bookmarkEnd w:id="35"/>
    </w:p>
    <w:p w14:paraId="6178A082" w14:textId="77777777" w:rsidR="00106F2B" w:rsidRDefault="00106F2B" w:rsidP="00106F2B">
      <w:pPr>
        <w:pStyle w:val="a3"/>
        <w:spacing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Для дальнейшей работы был взят логотип с сайта: </w:t>
      </w:r>
      <w:hyperlink r:id="rId6" w:history="1">
        <w:r>
          <w:rPr>
            <w:rStyle w:val="a5"/>
            <w:rFonts w:cs="Times New Roman"/>
            <w:szCs w:val="28"/>
            <w:lang w:val="ru-RU"/>
          </w:rPr>
          <w:t>https://comedy.nnov.ru/</w:t>
        </w:r>
      </w:hyperlink>
      <w:r>
        <w:rPr>
          <w:rFonts w:cs="Times New Roman"/>
          <w:sz w:val="28"/>
          <w:szCs w:val="28"/>
          <w:lang w:val="ru-RU"/>
        </w:rPr>
        <w:t>.</w:t>
      </w:r>
    </w:p>
    <w:p w14:paraId="6BB279DC" w14:textId="77777777" w:rsidR="00106F2B" w:rsidRPr="00106F2B" w:rsidRDefault="00106F2B" w:rsidP="00106F2B">
      <w:pPr>
        <w:pStyle w:val="3"/>
        <w:tabs>
          <w:tab w:val="left" w:pos="1404"/>
        </w:tabs>
        <w:spacing w:before="0" w:line="720" w:lineRule="auto"/>
        <w:ind w:left="613"/>
        <w:jc w:val="both"/>
        <w:rPr>
          <w:rFonts w:cs="Times New Roman"/>
          <w:b/>
          <w:bCs/>
          <w:iCs/>
          <w:color w:val="auto"/>
          <w:sz w:val="28"/>
          <w:szCs w:val="28"/>
          <w:lang w:val="ru-RU"/>
        </w:rPr>
      </w:pPr>
      <w:bookmarkStart w:id="36" w:name="_TOC_250031"/>
      <w:bookmarkStart w:id="37" w:name="_Toc164462195"/>
      <w:r w:rsidRPr="00106F2B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ru-RU"/>
        </w:rPr>
        <w:t xml:space="preserve">5.3.2 Шапка </w:t>
      </w:r>
      <w:bookmarkEnd w:id="36"/>
      <w:r w:rsidRPr="00106F2B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ru-RU"/>
        </w:rPr>
        <w:t>сайта</w:t>
      </w:r>
      <w:bookmarkEnd w:id="37"/>
    </w:p>
    <w:p w14:paraId="38F9D692" w14:textId="77777777" w:rsidR="00106F2B" w:rsidRDefault="00106F2B" w:rsidP="00106F2B">
      <w:pPr>
        <w:pStyle w:val="a3"/>
        <w:spacing w:line="360" w:lineRule="auto"/>
        <w:ind w:left="122" w:right="752" w:firstLine="42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 шапке сайта содержится логотип и наименование организации. Шапка сайта должна содержать логотип организации. Логотип является ссылкой на главную страницу сайта.</w:t>
      </w:r>
    </w:p>
    <w:p w14:paraId="63A97D5F" w14:textId="77777777" w:rsidR="00106F2B" w:rsidRPr="00106F2B" w:rsidRDefault="00106F2B" w:rsidP="00106F2B">
      <w:pPr>
        <w:pStyle w:val="3"/>
        <w:tabs>
          <w:tab w:val="left" w:pos="1404"/>
        </w:tabs>
        <w:spacing w:before="0" w:line="720" w:lineRule="auto"/>
        <w:ind w:left="613"/>
        <w:jc w:val="both"/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ru-RU"/>
        </w:rPr>
      </w:pPr>
      <w:bookmarkStart w:id="38" w:name="_TOC_250030"/>
      <w:bookmarkStart w:id="39" w:name="_Toc164462196"/>
      <w:r w:rsidRPr="00106F2B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ru-RU"/>
        </w:rPr>
        <w:t xml:space="preserve">5.3.3 Основное и второстепенное </w:t>
      </w:r>
      <w:bookmarkEnd w:id="38"/>
      <w:r w:rsidRPr="00106F2B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ru-RU"/>
        </w:rPr>
        <w:t>меню</w:t>
      </w:r>
      <w:bookmarkEnd w:id="39"/>
    </w:p>
    <w:p w14:paraId="783B99A6" w14:textId="77777777" w:rsidR="00106F2B" w:rsidRDefault="00106F2B" w:rsidP="00106F2B">
      <w:pPr>
        <w:pStyle w:val="a3"/>
        <w:spacing w:line="360" w:lineRule="auto"/>
        <w:ind w:left="122" w:right="752" w:firstLine="42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Основное меню должно располагаться в верхней части окна (под шапкой) и содержать ссылки на все разделы первого уровня.</w:t>
      </w:r>
    </w:p>
    <w:p w14:paraId="218263FA" w14:textId="77777777" w:rsidR="00106F2B" w:rsidRDefault="00106F2B" w:rsidP="00106F2B">
      <w:pPr>
        <w:pStyle w:val="a3"/>
        <w:spacing w:line="360" w:lineRule="auto"/>
        <w:ind w:left="122" w:right="752" w:firstLine="42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Второстепенное меню должно располагаться в нижней части окна (под подложкой) и содержать ссылки на все разделы первого уровня.</w:t>
      </w:r>
    </w:p>
    <w:p w14:paraId="22422C3D" w14:textId="77777777" w:rsidR="00106F2B" w:rsidRPr="00106F2B" w:rsidRDefault="00106F2B" w:rsidP="00106F2B">
      <w:pPr>
        <w:pStyle w:val="3"/>
        <w:tabs>
          <w:tab w:val="left" w:pos="1404"/>
        </w:tabs>
        <w:spacing w:before="0" w:line="720" w:lineRule="auto"/>
        <w:ind w:left="613"/>
        <w:jc w:val="both"/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ru-RU"/>
        </w:rPr>
      </w:pPr>
      <w:bookmarkStart w:id="40" w:name="_TOC_250028"/>
      <w:bookmarkStart w:id="41" w:name="_Toc164462197"/>
      <w:r w:rsidRPr="00106F2B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ru-RU"/>
        </w:rPr>
        <w:t xml:space="preserve">5.3.5 Основное поле </w:t>
      </w:r>
      <w:bookmarkEnd w:id="40"/>
      <w:r w:rsidRPr="00106F2B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ru-RU"/>
        </w:rPr>
        <w:t>контента</w:t>
      </w:r>
      <w:bookmarkEnd w:id="41"/>
    </w:p>
    <w:p w14:paraId="5FA7DF66" w14:textId="77777777" w:rsidR="00106F2B" w:rsidRDefault="00106F2B" w:rsidP="00106F2B">
      <w:pPr>
        <w:pStyle w:val="a3"/>
        <w:spacing w:line="360" w:lineRule="auto"/>
        <w:ind w:left="122" w:right="752" w:firstLine="42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Основное поле контента должно располагаться в центре страницы. В этом поле отображается основное содержание выбранного раздела. Стилевое оформление материалов и их элементов (ссылок, заголовков, основного текста, изображений, форм, таблиц и т. п.) должно быть единым для всех страниц </w:t>
      </w:r>
      <w:proofErr w:type="spellStart"/>
      <w:r>
        <w:rPr>
          <w:rFonts w:cs="Times New Roman"/>
          <w:sz w:val="28"/>
          <w:szCs w:val="28"/>
          <w:lang w:val="ru-RU"/>
        </w:rPr>
        <w:t>web</w:t>
      </w:r>
      <w:proofErr w:type="spellEnd"/>
      <w:r>
        <w:rPr>
          <w:rFonts w:cs="Times New Roman"/>
          <w:sz w:val="28"/>
          <w:szCs w:val="28"/>
          <w:lang w:val="ru-RU"/>
        </w:rPr>
        <w:t>-сайта.</w:t>
      </w:r>
    </w:p>
    <w:p w14:paraId="46323195" w14:textId="77777777" w:rsidR="00106F2B" w:rsidRPr="00106F2B" w:rsidRDefault="00106F2B" w:rsidP="00106F2B">
      <w:pPr>
        <w:pStyle w:val="3"/>
        <w:tabs>
          <w:tab w:val="left" w:pos="1404"/>
        </w:tabs>
        <w:spacing w:before="0" w:line="720" w:lineRule="auto"/>
        <w:ind w:left="613"/>
        <w:jc w:val="both"/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ru-RU"/>
        </w:rPr>
      </w:pPr>
      <w:bookmarkStart w:id="42" w:name="_TOC_250027"/>
      <w:bookmarkStart w:id="43" w:name="_Toc164462198"/>
      <w:bookmarkEnd w:id="42"/>
      <w:r w:rsidRPr="00106F2B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ru-RU"/>
        </w:rPr>
        <w:t>5.3.6 Подложка</w:t>
      </w:r>
      <w:bookmarkEnd w:id="43"/>
    </w:p>
    <w:p w14:paraId="0EA4FFB1" w14:textId="77777777" w:rsidR="00106F2B" w:rsidRDefault="00106F2B" w:rsidP="00106F2B">
      <w:pPr>
        <w:pStyle w:val="a3"/>
        <w:spacing w:line="360" w:lineRule="auto"/>
        <w:ind w:left="122" w:right="752" w:firstLine="42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 подложке должна располагаться логотип театра и контактная информация.</w:t>
      </w:r>
      <w:r>
        <w:rPr>
          <w:rFonts w:cs="Times New Roman"/>
          <w:sz w:val="28"/>
          <w:szCs w:val="28"/>
          <w:lang w:val="ru-RU"/>
        </w:rPr>
        <w:br w:type="page"/>
      </w:r>
    </w:p>
    <w:p w14:paraId="6AF1E59E" w14:textId="77777777" w:rsidR="00106F2B" w:rsidRDefault="00106F2B" w:rsidP="00106F2B">
      <w:pPr>
        <w:pStyle w:val="1"/>
        <w:spacing w:line="480" w:lineRule="auto"/>
        <w:ind w:left="360" w:firstLine="0"/>
        <w:rPr>
          <w:rFonts w:cs="Times New Roman"/>
          <w:szCs w:val="28"/>
          <w:lang w:val="ru-RU"/>
        </w:rPr>
      </w:pPr>
      <w:bookmarkStart w:id="44" w:name="_TOC_250026"/>
      <w:bookmarkStart w:id="45" w:name="_Toc164462199"/>
      <w:r>
        <w:rPr>
          <w:rFonts w:cs="Times New Roman"/>
          <w:szCs w:val="28"/>
          <w:lang w:val="ru-RU"/>
        </w:rPr>
        <w:lastRenderedPageBreak/>
        <w:t xml:space="preserve">6 ОПИСАНИЕ </w:t>
      </w:r>
      <w:bookmarkEnd w:id="44"/>
      <w:r>
        <w:rPr>
          <w:rFonts w:cs="Times New Roman"/>
          <w:szCs w:val="28"/>
          <w:lang w:val="ru-RU"/>
        </w:rPr>
        <w:t>СТРАНИЦ</w:t>
      </w:r>
      <w:bookmarkEnd w:id="45"/>
    </w:p>
    <w:p w14:paraId="5D02C0B4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46" w:name="_TOC_250025"/>
      <w:bookmarkStart w:id="47" w:name="_Toc164462200"/>
      <w:r>
        <w:rPr>
          <w:rFonts w:cs="Times New Roman"/>
          <w:lang w:val="ru-RU"/>
        </w:rPr>
        <w:t xml:space="preserve">6.1 Главная </w:t>
      </w:r>
      <w:bookmarkEnd w:id="46"/>
      <w:r>
        <w:rPr>
          <w:rFonts w:cs="Times New Roman"/>
          <w:lang w:val="ru-RU"/>
        </w:rPr>
        <w:t>страница</w:t>
      </w:r>
      <w:bookmarkEnd w:id="47"/>
    </w:p>
    <w:p w14:paraId="4DA79F38" w14:textId="77777777" w:rsidR="00106F2B" w:rsidRDefault="00106F2B" w:rsidP="00106F2B">
      <w:pPr>
        <w:tabs>
          <w:tab w:val="left" w:pos="1200"/>
        </w:tabs>
        <w:spacing w:line="360" w:lineRule="auto"/>
        <w:ind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При наведении на «Главная страница» в панели навигации будет представлено </w:t>
      </w:r>
      <w:proofErr w:type="gramStart"/>
      <w:r>
        <w:rPr>
          <w:rFonts w:cs="Times New Roman"/>
          <w:szCs w:val="28"/>
          <w:lang w:val="ru-RU"/>
        </w:rPr>
        <w:t>раскрывающееся меню</w:t>
      </w:r>
      <w:proofErr w:type="gramEnd"/>
      <w:r>
        <w:rPr>
          <w:rFonts w:cs="Times New Roman"/>
          <w:szCs w:val="28"/>
          <w:lang w:val="ru-RU"/>
        </w:rPr>
        <w:t xml:space="preserve"> в котором просмотреть акции предлагаемые театром. Все страницы выполнены в едином стиле и имеют следующий вид: </w:t>
      </w:r>
    </w:p>
    <w:p w14:paraId="3293FB6A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шапка сайта;</w:t>
      </w:r>
    </w:p>
    <w:p w14:paraId="7220E3B4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главное меню;</w:t>
      </w:r>
    </w:p>
    <w:p w14:paraId="72CC5431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 шапкой располагается блок с описанием;</w:t>
      </w:r>
    </w:p>
    <w:p w14:paraId="23C6D9E8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ниже располагается подложка и второстепенное меню.</w:t>
      </w:r>
    </w:p>
    <w:p w14:paraId="1EA267BC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48" w:name="_TOC_250024"/>
      <w:bookmarkStart w:id="49" w:name="_Toc164462201"/>
      <w:r>
        <w:rPr>
          <w:rFonts w:cs="Times New Roman"/>
          <w:lang w:val="ru-RU"/>
        </w:rPr>
        <w:t xml:space="preserve">6.2 Страница </w:t>
      </w:r>
      <w:bookmarkEnd w:id="48"/>
      <w:r>
        <w:rPr>
          <w:rFonts w:cs="Times New Roman"/>
          <w:lang w:val="ru-RU"/>
        </w:rPr>
        <w:t>«Афиша»</w:t>
      </w:r>
      <w:bookmarkEnd w:id="49"/>
    </w:p>
    <w:p w14:paraId="57725197" w14:textId="77777777" w:rsidR="00106F2B" w:rsidRDefault="00106F2B" w:rsidP="00106F2B">
      <w:pPr>
        <w:tabs>
          <w:tab w:val="left" w:pos="1200"/>
        </w:tabs>
        <w:spacing w:line="360" w:lineRule="auto"/>
        <w:ind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При наведении на «Афишу» в панели навигации будет представлено </w:t>
      </w:r>
      <w:proofErr w:type="gramStart"/>
      <w:r>
        <w:rPr>
          <w:rFonts w:cs="Times New Roman"/>
          <w:szCs w:val="28"/>
          <w:lang w:val="ru-RU"/>
        </w:rPr>
        <w:t>раскрывающееся меню</w:t>
      </w:r>
      <w:proofErr w:type="gramEnd"/>
      <w:r>
        <w:rPr>
          <w:rFonts w:cs="Times New Roman"/>
          <w:szCs w:val="28"/>
          <w:lang w:val="ru-RU"/>
        </w:rPr>
        <w:t xml:space="preserve"> в котором необходимо выбрать тип спектакля: премьера, лауреат премии, весь репертуар. Все страницы выполнены в едином стиле и имеют следующий вид: </w:t>
      </w:r>
    </w:p>
    <w:p w14:paraId="57B0F3D5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шапка сайта;</w:t>
      </w:r>
    </w:p>
    <w:p w14:paraId="3A871463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главное меню;</w:t>
      </w:r>
    </w:p>
    <w:p w14:paraId="6B25E3EB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 шапкой располагается блок с названием и описанием спектакля;</w:t>
      </w:r>
    </w:p>
    <w:p w14:paraId="27A592ED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ниже располагается блок с фотографиями спектакля;</w:t>
      </w:r>
    </w:p>
    <w:p w14:paraId="16025EF3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ниже располагается подложка и второстепенное меню.</w:t>
      </w:r>
    </w:p>
    <w:p w14:paraId="74014360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50" w:name="_Toc164462202"/>
      <w:r>
        <w:rPr>
          <w:rFonts w:cs="Times New Roman"/>
          <w:lang w:val="ru-RU"/>
        </w:rPr>
        <w:t>6.3 Страница «Мероприятия»</w:t>
      </w:r>
      <w:bookmarkEnd w:id="50"/>
    </w:p>
    <w:p w14:paraId="6F82B56E" w14:textId="77777777" w:rsidR="00106F2B" w:rsidRDefault="00106F2B" w:rsidP="00106F2B">
      <w:pPr>
        <w:tabs>
          <w:tab w:val="left" w:pos="1200"/>
        </w:tabs>
        <w:spacing w:line="360" w:lineRule="auto"/>
        <w:ind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На базе театра также проводятся дополнительные мероприятия в виде лекций. </w:t>
      </w:r>
    </w:p>
    <w:p w14:paraId="04772B09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шапка сайта;</w:t>
      </w:r>
    </w:p>
    <w:p w14:paraId="6ABAA54D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главное меню;</w:t>
      </w:r>
    </w:p>
    <w:p w14:paraId="15645B2F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 шапкой располагается блок с описанием проводимого мероприятия;</w:t>
      </w:r>
    </w:p>
    <w:p w14:paraId="460AD63E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ниже располагается блок с изображениями с прошлых выступлений спикеров;</w:t>
      </w:r>
    </w:p>
    <w:p w14:paraId="28C9DCE5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ниже располагается подложка и второстепенное меню.</w:t>
      </w:r>
    </w:p>
    <w:p w14:paraId="632C04E5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51" w:name="_TOC_250023"/>
      <w:bookmarkStart w:id="52" w:name="_Toc164462203"/>
      <w:r>
        <w:rPr>
          <w:rFonts w:cs="Times New Roman"/>
          <w:lang w:val="ru-RU"/>
        </w:rPr>
        <w:t xml:space="preserve">6.4 Страница </w:t>
      </w:r>
      <w:bookmarkEnd w:id="51"/>
      <w:r>
        <w:rPr>
          <w:rFonts w:cs="Times New Roman"/>
          <w:lang w:val="ru-RU"/>
        </w:rPr>
        <w:t>«Помощь»</w:t>
      </w:r>
      <w:bookmarkEnd w:id="52"/>
    </w:p>
    <w:p w14:paraId="2AC4BEE0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bookmarkStart w:id="53" w:name="_TOC_250022"/>
      <w:r>
        <w:rPr>
          <w:rFonts w:cs="Times New Roman"/>
          <w:szCs w:val="28"/>
          <w:lang w:val="ru-RU"/>
        </w:rPr>
        <w:t>шапка сайта;</w:t>
      </w:r>
    </w:p>
    <w:p w14:paraId="58DB709D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главное меню;</w:t>
      </w:r>
    </w:p>
    <w:p w14:paraId="757C1DAF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 шапкой – форма для заявки на запрос обратного звонка, для помощи подбора спектакля и бронью билетов;</w:t>
      </w:r>
    </w:p>
    <w:p w14:paraId="358BBCEF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ниже располагается подложка и второстепенное меню.</w:t>
      </w:r>
    </w:p>
    <w:p w14:paraId="4CDBE820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54" w:name="_Toc164462204"/>
      <w:r>
        <w:rPr>
          <w:rFonts w:cs="Times New Roman"/>
          <w:lang w:val="ru-RU"/>
        </w:rPr>
        <w:t xml:space="preserve">6.5 Страница </w:t>
      </w:r>
      <w:bookmarkEnd w:id="53"/>
      <w:r>
        <w:rPr>
          <w:rFonts w:cs="Times New Roman"/>
          <w:lang w:val="ru-RU"/>
        </w:rPr>
        <w:t>«О театре»</w:t>
      </w:r>
      <w:bookmarkEnd w:id="54"/>
    </w:p>
    <w:p w14:paraId="2B650285" w14:textId="77777777" w:rsidR="00106F2B" w:rsidRDefault="00106F2B" w:rsidP="00106F2B">
      <w:pPr>
        <w:tabs>
          <w:tab w:val="left" w:pos="1200"/>
        </w:tabs>
        <w:spacing w:line="360" w:lineRule="auto"/>
        <w:ind w:firstLine="709"/>
        <w:jc w:val="both"/>
        <w:rPr>
          <w:rFonts w:cs="Times New Roman"/>
          <w:szCs w:val="28"/>
          <w:lang w:val="ru-RU"/>
        </w:rPr>
      </w:pPr>
      <w:bookmarkStart w:id="55" w:name="_TOC_250021"/>
      <w:r>
        <w:rPr>
          <w:rFonts w:cs="Times New Roman"/>
          <w:szCs w:val="28"/>
          <w:lang w:val="ru-RU"/>
        </w:rPr>
        <w:t xml:space="preserve">При наведении на «О театре» в панели навигации будет представлено </w:t>
      </w:r>
      <w:proofErr w:type="gramStart"/>
      <w:r>
        <w:rPr>
          <w:rFonts w:cs="Times New Roman"/>
          <w:szCs w:val="28"/>
          <w:lang w:val="ru-RU"/>
        </w:rPr>
        <w:t>раскрывающееся меню</w:t>
      </w:r>
      <w:proofErr w:type="gramEnd"/>
      <w:r>
        <w:rPr>
          <w:rFonts w:cs="Times New Roman"/>
          <w:szCs w:val="28"/>
          <w:lang w:val="ru-RU"/>
        </w:rPr>
        <w:t xml:space="preserve"> в котором необходимо выбрать информацию, которая будет представлена пользователю: актерский состав, история театра. Все страницы выполнены в едином стиле и имеют следующий вид: </w:t>
      </w:r>
    </w:p>
    <w:p w14:paraId="5D1E7B8F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шапка сайта;</w:t>
      </w:r>
    </w:p>
    <w:p w14:paraId="75771595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главное меню;</w:t>
      </w:r>
    </w:p>
    <w:p w14:paraId="7483DFE6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 шапкой располагается блок с располагается блок с фотографиями актера;</w:t>
      </w:r>
    </w:p>
    <w:p w14:paraId="0231749E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ниже располагается блок с именем актера и описанием его опыта работы в театральном мастерстве;</w:t>
      </w:r>
    </w:p>
    <w:p w14:paraId="3E5380D4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ниже располагается подложка и второстепенное меню.</w:t>
      </w:r>
    </w:p>
    <w:p w14:paraId="24821E09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56" w:name="_Toc164462205"/>
      <w:r>
        <w:rPr>
          <w:rFonts w:cs="Times New Roman"/>
          <w:lang w:val="ru-RU"/>
        </w:rPr>
        <w:t xml:space="preserve">6.6 Страница </w:t>
      </w:r>
      <w:bookmarkEnd w:id="55"/>
      <w:r>
        <w:rPr>
          <w:rFonts w:cs="Times New Roman"/>
          <w:lang w:val="ru-RU"/>
        </w:rPr>
        <w:t>«Фотогалерея»</w:t>
      </w:r>
      <w:bookmarkEnd w:id="56"/>
    </w:p>
    <w:p w14:paraId="2EC701A8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шапка сайта;</w:t>
      </w:r>
    </w:p>
    <w:p w14:paraId="23976153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главное меню;</w:t>
      </w:r>
    </w:p>
    <w:p w14:paraId="017D7816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 шапкой располагается блок с фотографиями спектакля;</w:t>
      </w:r>
    </w:p>
    <w:p w14:paraId="457489AE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ниже располагается блок с его названием;</w:t>
      </w:r>
    </w:p>
    <w:p w14:paraId="22D2C011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ниже располагается подложка и второстепенное меню.</w:t>
      </w:r>
    </w:p>
    <w:p w14:paraId="0A1F01AE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57" w:name="_TOC_250020"/>
      <w:bookmarkStart w:id="58" w:name="_Toc164462206"/>
      <w:r>
        <w:rPr>
          <w:rFonts w:cs="Times New Roman"/>
          <w:lang w:val="ru-RU"/>
        </w:rPr>
        <w:lastRenderedPageBreak/>
        <w:t xml:space="preserve">6.7 Страница </w:t>
      </w:r>
      <w:bookmarkEnd w:id="57"/>
      <w:r>
        <w:rPr>
          <w:rFonts w:cs="Times New Roman"/>
          <w:lang w:val="ru-RU"/>
        </w:rPr>
        <w:t>«Контакты»</w:t>
      </w:r>
      <w:bookmarkEnd w:id="58"/>
    </w:p>
    <w:p w14:paraId="629017D9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шапка сайта;</w:t>
      </w:r>
    </w:p>
    <w:p w14:paraId="4CEFBD0B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главное меню;</w:t>
      </w:r>
    </w:p>
    <w:p w14:paraId="24342757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 шапкой располагается блок с контактной информацией театра (адрес,</w:t>
      </w:r>
      <w:r>
        <w:rPr>
          <w:rFonts w:cs="Times New Roman"/>
          <w:spacing w:val="-3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телефон,</w:t>
      </w:r>
      <w:r>
        <w:rPr>
          <w:rFonts w:cs="Times New Roman"/>
          <w:spacing w:val="-1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адрес</w:t>
      </w:r>
      <w:r>
        <w:rPr>
          <w:rFonts w:cs="Times New Roman"/>
          <w:spacing w:val="-2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электронной</w:t>
      </w:r>
      <w:r>
        <w:rPr>
          <w:rFonts w:cs="Times New Roman"/>
          <w:spacing w:val="-1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почты, схема проезда);</w:t>
      </w:r>
    </w:p>
    <w:p w14:paraId="7FD5EDFF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ниже располагается подложка и второстепенное меню.</w:t>
      </w:r>
    </w:p>
    <w:p w14:paraId="4D185515" w14:textId="77777777" w:rsidR="00106F2B" w:rsidRDefault="00106F2B" w:rsidP="00106F2B">
      <w:pPr>
        <w:pStyle w:val="2"/>
        <w:spacing w:line="720" w:lineRule="auto"/>
        <w:ind w:left="0" w:firstLine="0"/>
        <w:jc w:val="both"/>
        <w:rPr>
          <w:rFonts w:cs="Times New Roman"/>
          <w:lang w:val="ru-RU"/>
        </w:rPr>
      </w:pPr>
      <w:bookmarkStart w:id="59" w:name="_Toc164462207"/>
      <w:r>
        <w:rPr>
          <w:rFonts w:cs="Times New Roman"/>
          <w:lang w:val="ru-RU"/>
        </w:rPr>
        <w:t>6.8 Страница «Отзывы»</w:t>
      </w:r>
      <w:bookmarkEnd w:id="59"/>
    </w:p>
    <w:p w14:paraId="3984F3CD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шапка сайта;</w:t>
      </w:r>
    </w:p>
    <w:p w14:paraId="3C89CBE6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главное меню;</w:t>
      </w:r>
    </w:p>
    <w:p w14:paraId="0D601AE3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блок с отзывами;</w:t>
      </w:r>
    </w:p>
    <w:p w14:paraId="3AF43242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блок для написания отзывов;</w:t>
      </w:r>
    </w:p>
    <w:p w14:paraId="4538E5DE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ниже располагается подложка и второстепенное меню.</w:t>
      </w:r>
      <w:r>
        <w:rPr>
          <w:rFonts w:cs="Times New Roman"/>
          <w:szCs w:val="28"/>
          <w:lang w:val="ru-RU"/>
        </w:rPr>
        <w:br w:type="page"/>
      </w:r>
    </w:p>
    <w:p w14:paraId="32D751F6" w14:textId="77777777" w:rsidR="00106F2B" w:rsidRDefault="00106F2B" w:rsidP="00106F2B">
      <w:pPr>
        <w:pStyle w:val="1"/>
        <w:spacing w:line="720" w:lineRule="auto"/>
        <w:ind w:left="360" w:firstLine="0"/>
        <w:rPr>
          <w:rFonts w:cs="Times New Roman"/>
          <w:szCs w:val="28"/>
          <w:lang w:val="ru-RU"/>
        </w:rPr>
      </w:pPr>
      <w:bookmarkStart w:id="60" w:name="_TOC_250014"/>
      <w:bookmarkStart w:id="61" w:name="_Toc164462208"/>
      <w:r>
        <w:rPr>
          <w:rFonts w:cs="Times New Roman"/>
          <w:szCs w:val="28"/>
          <w:lang w:val="ru-RU"/>
        </w:rPr>
        <w:lastRenderedPageBreak/>
        <w:t xml:space="preserve">7 ОПИСАНИЕ </w:t>
      </w:r>
      <w:bookmarkEnd w:id="60"/>
      <w:r>
        <w:rPr>
          <w:rFonts w:cs="Times New Roman"/>
          <w:szCs w:val="28"/>
          <w:lang w:val="ru-RU"/>
        </w:rPr>
        <w:t>ФОРМЫ</w:t>
      </w:r>
      <w:bookmarkEnd w:id="61"/>
    </w:p>
    <w:p w14:paraId="09701BD1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заголовок формы – «Заявка на обратный звонок»;</w:t>
      </w:r>
    </w:p>
    <w:p w14:paraId="2CE7E569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поле ввода «ФИО»;</w:t>
      </w:r>
    </w:p>
    <w:p w14:paraId="5758C7BB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поле ввода «Телефон»;</w:t>
      </w:r>
    </w:p>
    <w:p w14:paraId="03F341EE" w14:textId="77777777" w:rsid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поле ввода «Вид помощи» (указывается «Подбор спектакля» или «Бронь билетов»);</w:t>
      </w:r>
    </w:p>
    <w:p w14:paraId="041A142A" w14:textId="72767CB3" w:rsidR="00106F2B" w:rsidRPr="00106F2B" w:rsidRDefault="00106F2B" w:rsidP="00106F2B">
      <w:pPr>
        <w:pStyle w:val="a6"/>
        <w:numPr>
          <w:ilvl w:val="1"/>
          <w:numId w:val="2"/>
        </w:numPr>
        <w:tabs>
          <w:tab w:val="left" w:pos="1200"/>
        </w:tabs>
        <w:spacing w:line="36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кнопка «заказать обратный звонок».</w:t>
      </w:r>
    </w:p>
    <w:p w14:paraId="590D208C" w14:textId="77777777" w:rsidR="00106F2B" w:rsidRDefault="00106F2B" w:rsidP="00106F2B"/>
    <w:p w14:paraId="7E5AB0F3" w14:textId="06F55DA1" w:rsidR="00106F2B" w:rsidRPr="00106F2B" w:rsidRDefault="00106F2B" w:rsidP="00106F2B">
      <w:pPr>
        <w:pStyle w:val="1"/>
        <w:rPr>
          <w:lang w:val="ru-RU"/>
        </w:rPr>
      </w:pPr>
      <w:bookmarkStart w:id="62" w:name="_Toc164462209"/>
      <w:r>
        <w:rPr>
          <w:lang w:val="ru-RU"/>
        </w:rPr>
        <w:t>8 СХЕМАТИКА</w:t>
      </w:r>
      <w:bookmarkEnd w:id="62"/>
      <w:r w:rsidRPr="004601F2">
        <w:rPr>
          <w:rFonts w:cs="Times New Roman"/>
          <w:szCs w:val="28"/>
        </w:rPr>
        <w:br w:type="page"/>
      </w:r>
    </w:p>
    <w:p w14:paraId="78434EDD" w14:textId="77777777" w:rsidR="00106F2B" w:rsidRPr="00106F2B" w:rsidRDefault="00106F2B" w:rsidP="00106F2B">
      <w:pPr>
        <w:keepNext/>
        <w:spacing w:line="36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C2CA3B0" wp14:editId="1E4819B4">
            <wp:extent cx="5812477" cy="17935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2" b="25967"/>
                    <a:stretch/>
                  </pic:blipFill>
                  <pic:spPr bwMode="auto">
                    <a:xfrm>
                      <a:off x="0" y="0"/>
                      <a:ext cx="5830207" cy="179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6667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Схема структуры сайта</w:t>
      </w:r>
    </w:p>
    <w:p w14:paraId="20A64979" w14:textId="77777777" w:rsidR="00106F2B" w:rsidRDefault="00106F2B" w:rsidP="00106F2B">
      <w:pPr>
        <w:keepNext/>
        <w:spacing w:line="360" w:lineRule="auto"/>
        <w:jc w:val="center"/>
      </w:pPr>
      <w:r w:rsidRPr="003B3B7B">
        <w:rPr>
          <w:noProof/>
        </w:rPr>
        <w:drawing>
          <wp:inline distT="0" distB="0" distL="0" distR="0" wp14:anchorId="0840F6A1" wp14:editId="3F42296C">
            <wp:extent cx="3715268" cy="4772691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6872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Схема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Главная страница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схема актуальна для станицы «Акции»</w:t>
      </w:r>
    </w:p>
    <w:p w14:paraId="687CADCF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55F26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83BF125" wp14:editId="5E9EFB45">
            <wp:extent cx="3667637" cy="4706007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DA95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Схема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Афиша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схема одинакова для следующих страниц: Премьеры, лауреаты премий, Весь репертуар</w:t>
      </w:r>
    </w:p>
    <w:p w14:paraId="2AE24DB0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55F26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41A7650" wp14:editId="56399249">
            <wp:extent cx="3743847" cy="4763165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1E52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4 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 Схема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Мероприятия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79571145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55F26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ADCF56" wp14:editId="1BF807C3">
            <wp:extent cx="3220720" cy="41961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2086" cy="41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69F9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5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Схема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Помощь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21742A22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6716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154E7E83" wp14:editId="7F5823AE">
            <wp:extent cx="2990850" cy="3731159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6193" cy="373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16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</w:p>
    <w:p w14:paraId="0081286E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A409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Схема страницы Схема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 театре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схема одинакова для следующих страниц: Актерский состав, история театра</w:t>
      </w:r>
    </w:p>
    <w:p w14:paraId="75F8C1C6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6716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35DBDF9" wp14:editId="6E4DEBB8">
            <wp:extent cx="2971800" cy="379687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6439" cy="38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C383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7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Схема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Фотогалерея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140F6444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E4446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3E58F232" wp14:editId="755047D8">
            <wp:extent cx="2819400" cy="3710125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6546" cy="37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38DB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8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Схема страницы "Контакты"</w:t>
      </w:r>
    </w:p>
    <w:p w14:paraId="113FED39" w14:textId="77777777" w:rsidR="00106F2B" w:rsidRPr="00B52553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E4446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3E127F3" wp14:editId="0FC66022">
            <wp:extent cx="3215701" cy="411480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8900" cy="41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5801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9</w:t>
      </w:r>
      <w:r w:rsidRPr="00B525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Схема страницы "Отзывы"</w:t>
      </w:r>
    </w:p>
    <w:p w14:paraId="29491653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B111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4862BD6F" wp14:editId="0F0A374D">
            <wp:extent cx="5940425" cy="3227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4092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10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Организация папки сайта</w:t>
      </w:r>
    </w:p>
    <w:p w14:paraId="7CBC19BF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B111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5F82EA3" wp14:editId="468B7B75">
            <wp:extent cx="4049486" cy="4313062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3600" cy="43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A634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en-US"/>
        </w:rPr>
        <w:t>1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Разметка страницы "Главная"</w:t>
      </w:r>
    </w:p>
    <w:p w14:paraId="19D8EF6F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B111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462A967D" wp14:editId="25126046">
            <wp:extent cx="3526971" cy="41173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9559" cy="41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474C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en-US"/>
        </w:rPr>
        <w:t>2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Разметка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Акции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18C9FD83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C783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A4833FD" wp14:editId="3EFDF7AA">
            <wp:extent cx="4025735" cy="43517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0581" cy="435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4855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en-US"/>
        </w:rPr>
        <w:t>3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Разметка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Контакты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1D56B222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C783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01AD0765" wp14:editId="22F86167">
            <wp:extent cx="3538846" cy="3992544"/>
            <wp:effectExtent l="0" t="0" r="508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5241" cy="399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803F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A409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14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 Разметка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История театра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6ED0A5B5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C783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B9DDB74" wp14:editId="5219A212">
            <wp:extent cx="3610098" cy="43113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4385" cy="431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1321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FA409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Разметка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Лауреаты премий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1454B4EE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C783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51676728" wp14:editId="3A68289F">
            <wp:extent cx="3396343" cy="3824453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9400" cy="382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BD12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en-US"/>
        </w:rPr>
        <w:t>6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Разметка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Мероприятия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743B0E43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C783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6D9C9B5" wp14:editId="09DEAE0B">
            <wp:extent cx="3651069" cy="4168239"/>
            <wp:effectExtent l="0" t="0" r="698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1" cy="41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1F6C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17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Разметка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Отзывы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2B85281C" w14:textId="77777777" w:rsidR="00106F2B" w:rsidRPr="004747F2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C783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5D4FCD5B" wp14:editId="75B1D90F">
            <wp:extent cx="3871356" cy="46304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3995" cy="46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4A7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8 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 Разметка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Фотогалерея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47CDC346" w14:textId="77777777" w:rsidR="00106F2B" w:rsidRPr="006C7831" w:rsidRDefault="00106F2B" w:rsidP="00106F2B">
      <w:pPr>
        <w:jc w:val="center"/>
        <w:rPr>
          <w:lang w:val="ru-RU"/>
        </w:rPr>
      </w:pPr>
      <w:r w:rsidRPr="006C7831">
        <w:rPr>
          <w:noProof/>
          <w:lang w:val="ru-RU"/>
        </w:rPr>
        <w:drawing>
          <wp:inline distT="0" distB="0" distL="0" distR="0" wp14:anchorId="0816D21A" wp14:editId="5E3AE34C">
            <wp:extent cx="3978233" cy="3978233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905" cy="39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2EA5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19 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 Разметка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Помощь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300F3E18" w14:textId="77777777" w:rsidR="00106F2B" w:rsidRPr="006C7831" w:rsidRDefault="00106F2B" w:rsidP="00106F2B">
      <w:pPr>
        <w:jc w:val="center"/>
        <w:rPr>
          <w:lang w:val="ru-RU"/>
        </w:rPr>
      </w:pPr>
      <w:r w:rsidRPr="005E4446">
        <w:rPr>
          <w:noProof/>
          <w:lang w:val="ru-RU"/>
        </w:rPr>
        <w:drawing>
          <wp:inline distT="0" distB="0" distL="0" distR="0" wp14:anchorId="49D8B118" wp14:editId="201895DA">
            <wp:extent cx="3823854" cy="4386673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7020" cy="43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E381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en-US"/>
        </w:rPr>
        <w:t>0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Разметка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Премьеры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1C9D9BF7" w14:textId="77777777" w:rsidR="00106F2B" w:rsidRPr="005E4446" w:rsidRDefault="00106F2B" w:rsidP="00106F2B">
      <w:pPr>
        <w:jc w:val="center"/>
        <w:rPr>
          <w:lang w:val="ru-RU"/>
        </w:rPr>
      </w:pPr>
      <w:r w:rsidRPr="005E4446">
        <w:rPr>
          <w:noProof/>
          <w:lang w:val="ru-RU"/>
        </w:rPr>
        <w:lastRenderedPageBreak/>
        <w:drawing>
          <wp:inline distT="0" distB="0" distL="0" distR="0" wp14:anchorId="64ACB012" wp14:editId="74421442">
            <wp:extent cx="3728852" cy="4482909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6461" cy="44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0CDF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FA409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Разметка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Весь репертуар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567BC56A" w14:textId="77777777" w:rsidR="00106F2B" w:rsidRPr="005E4446" w:rsidRDefault="00106F2B" w:rsidP="00106F2B">
      <w:pPr>
        <w:jc w:val="center"/>
        <w:rPr>
          <w:lang w:val="ru-RU"/>
        </w:rPr>
      </w:pPr>
      <w:r w:rsidRPr="005E4446">
        <w:rPr>
          <w:noProof/>
          <w:lang w:val="ru-RU"/>
        </w:rPr>
        <w:drawing>
          <wp:inline distT="0" distB="0" distL="0" distR="0" wp14:anchorId="18FB1C4F" wp14:editId="56307BA5">
            <wp:extent cx="3610099" cy="421430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3986" cy="42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5DC1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FA409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Разметка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Актерский состав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7D86A4AE" w14:textId="77777777" w:rsidR="00106F2B" w:rsidRPr="005E4446" w:rsidRDefault="00106F2B" w:rsidP="00106F2B">
      <w:pPr>
        <w:jc w:val="center"/>
        <w:rPr>
          <w:lang w:val="ru-RU"/>
        </w:rPr>
      </w:pPr>
      <w:r w:rsidRPr="00E06ED3">
        <w:rPr>
          <w:noProof/>
          <w:lang w:val="ru-RU"/>
        </w:rPr>
        <w:lastRenderedPageBreak/>
        <w:drawing>
          <wp:inline distT="0" distB="0" distL="0" distR="0" wp14:anchorId="7D57221E" wp14:editId="12C4DD4D">
            <wp:extent cx="4315427" cy="512516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92CF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FA409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Разметка страницы "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 театре</w:t>
      </w:r>
      <w:r w:rsidRPr="004747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"</w:t>
      </w:r>
    </w:p>
    <w:p w14:paraId="13D4E2BF" w14:textId="77777777" w:rsidR="00106F2B" w:rsidRPr="003B3B7B" w:rsidRDefault="00106F2B" w:rsidP="00106F2B">
      <w:pPr>
        <w:rPr>
          <w:lang w:val="ru-RU"/>
        </w:rPr>
      </w:pPr>
    </w:p>
    <w:p w14:paraId="690B812A" w14:textId="77777777" w:rsidR="00106F2B" w:rsidRPr="00824A06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B3B7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256A84F4" wp14:editId="027B3E0A">
            <wp:extent cx="3029373" cy="3038899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28E8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24A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24A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24A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24A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24A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975C2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Pr="00824A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24A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Страница "Главная"</w:t>
      </w:r>
    </w:p>
    <w:p w14:paraId="059947C4" w14:textId="77777777" w:rsidR="00106F2B" w:rsidRPr="003B3B7B" w:rsidRDefault="00106F2B" w:rsidP="00106F2B">
      <w:pPr>
        <w:spacing w:line="360" w:lineRule="auto"/>
        <w:ind w:firstLine="709"/>
        <w:contextualSpacing/>
        <w:jc w:val="both"/>
        <w:rPr>
          <w:rFonts w:cs="Times New Roman"/>
          <w:color w:val="000000" w:themeColor="text1"/>
          <w:szCs w:val="28"/>
          <w:lang w:val="ru-RU"/>
        </w:rPr>
      </w:pPr>
      <w:r w:rsidRPr="005B1117">
        <w:rPr>
          <w:rFonts w:cs="Times New Roman"/>
          <w:color w:val="000000" w:themeColor="text1"/>
          <w:szCs w:val="28"/>
          <w:lang w:val="ru-RU"/>
        </w:rPr>
        <w:lastRenderedPageBreak/>
        <w:t>Остальные страницы имеют такой же вид, что и страница «Главная»</w:t>
      </w:r>
      <w:r>
        <w:rPr>
          <w:rFonts w:cs="Times New Roman"/>
          <w:color w:val="000000" w:themeColor="text1"/>
          <w:szCs w:val="28"/>
          <w:lang w:val="ru-RU"/>
        </w:rPr>
        <w:t xml:space="preserve"> (Рис. 2</w:t>
      </w:r>
      <w:r w:rsidRPr="00975C23">
        <w:rPr>
          <w:rFonts w:cs="Times New Roman"/>
          <w:color w:val="000000" w:themeColor="text1"/>
          <w:szCs w:val="28"/>
          <w:lang w:val="ru-RU"/>
        </w:rPr>
        <w:t>4</w:t>
      </w:r>
      <w:r>
        <w:rPr>
          <w:rFonts w:cs="Times New Roman"/>
          <w:color w:val="000000" w:themeColor="text1"/>
          <w:szCs w:val="28"/>
          <w:lang w:val="ru-RU"/>
        </w:rPr>
        <w:t>)</w:t>
      </w:r>
      <w:r w:rsidRPr="005B1117">
        <w:rPr>
          <w:rFonts w:cs="Times New Roman"/>
          <w:color w:val="000000" w:themeColor="text1"/>
          <w:szCs w:val="28"/>
          <w:lang w:val="ru-RU"/>
        </w:rPr>
        <w:t xml:space="preserve">. </w:t>
      </w:r>
      <w:r>
        <w:rPr>
          <w:rFonts w:cs="Times New Roman"/>
          <w:color w:val="000000" w:themeColor="text1"/>
          <w:szCs w:val="28"/>
          <w:lang w:val="ru-RU"/>
        </w:rPr>
        <w:t>Изменения происходят только в заголовке</w:t>
      </w:r>
      <w:r w:rsidRPr="003B3B7B">
        <w:rPr>
          <w:rFonts w:cs="Times New Roman"/>
          <w:color w:val="000000" w:themeColor="text1"/>
          <w:szCs w:val="28"/>
          <w:lang w:val="ru-RU"/>
        </w:rPr>
        <w:t xml:space="preserve"> страницы </w:t>
      </w:r>
      <w:r>
        <w:rPr>
          <w:rFonts w:cs="Times New Roman"/>
          <w:color w:val="000000" w:themeColor="text1"/>
          <w:szCs w:val="28"/>
          <w:lang w:val="ru-RU"/>
        </w:rPr>
        <w:t>(</w:t>
      </w:r>
      <w:r w:rsidRPr="003B3B7B">
        <w:rPr>
          <w:rFonts w:cs="Times New Roman"/>
          <w:color w:val="000000" w:themeColor="text1"/>
          <w:szCs w:val="28"/>
          <w:lang w:val="ru-RU"/>
        </w:rPr>
        <w:t>&lt;</w:t>
      </w:r>
      <w:r>
        <w:rPr>
          <w:rFonts w:cs="Times New Roman"/>
          <w:color w:val="000000" w:themeColor="text1"/>
          <w:szCs w:val="28"/>
        </w:rPr>
        <w:t>title</w:t>
      </w:r>
      <w:r w:rsidRPr="003B3B7B">
        <w:rPr>
          <w:rFonts w:cs="Times New Roman"/>
          <w:color w:val="000000" w:themeColor="text1"/>
          <w:szCs w:val="28"/>
          <w:lang w:val="ru-RU"/>
        </w:rPr>
        <w:t>&gt;</w:t>
      </w:r>
      <w:r>
        <w:rPr>
          <w:rFonts w:cs="Times New Roman"/>
          <w:color w:val="000000" w:themeColor="text1"/>
          <w:szCs w:val="28"/>
          <w:lang w:val="ru-RU"/>
        </w:rPr>
        <w:t>)</w:t>
      </w:r>
      <w:r w:rsidRPr="003B3B7B">
        <w:rPr>
          <w:rFonts w:cs="Times New Roman"/>
          <w:color w:val="000000" w:themeColor="text1"/>
          <w:szCs w:val="28"/>
          <w:lang w:val="ru-RU"/>
        </w:rPr>
        <w:t>.</w:t>
      </w:r>
    </w:p>
    <w:p w14:paraId="6462EADD" w14:textId="77777777" w:rsidR="00106F2B" w:rsidRPr="005B1117" w:rsidRDefault="00106F2B" w:rsidP="00106F2B">
      <w:pPr>
        <w:spacing w:line="360" w:lineRule="auto"/>
        <w:jc w:val="center"/>
        <w:rPr>
          <w:rFonts w:cs="Times New Roman"/>
          <w:szCs w:val="28"/>
          <w:lang w:val="ru-RU"/>
        </w:rPr>
      </w:pPr>
    </w:p>
    <w:p w14:paraId="2324A8B5" w14:textId="01A43A5F" w:rsidR="00106F2B" w:rsidRDefault="00106F2B" w:rsidP="00106F2B">
      <w:pPr>
        <w:pStyle w:val="1"/>
        <w:rPr>
          <w:lang w:val="ru-RU"/>
        </w:rPr>
      </w:pPr>
      <w:bookmarkStart w:id="63" w:name="_Toc164462210"/>
      <w:r>
        <w:rPr>
          <w:lang w:val="ru-RU"/>
        </w:rPr>
        <w:t>9 СКРИПТЫ</w:t>
      </w:r>
      <w:bookmarkEnd w:id="63"/>
    </w:p>
    <w:p w14:paraId="3C713C9D" w14:textId="77777777" w:rsidR="00106F2B" w:rsidRDefault="00106F2B" w:rsidP="00106F2B">
      <w:pPr>
        <w:pStyle w:val="a6"/>
        <w:widowControl/>
        <w:autoSpaceDE/>
        <w:autoSpaceDN/>
        <w:spacing w:line="360" w:lineRule="auto"/>
        <w:ind w:left="284" w:firstLine="0"/>
        <w:contextualSpacing/>
        <w:jc w:val="both"/>
        <w:rPr>
          <w:rFonts w:cs="Times New Roman"/>
          <w:szCs w:val="28"/>
        </w:rPr>
      </w:pPr>
    </w:p>
    <w:p w14:paraId="15A51287" w14:textId="1967C159" w:rsidR="00106F2B" w:rsidRPr="00106F2B" w:rsidRDefault="00106F2B" w:rsidP="00106F2B">
      <w:pPr>
        <w:pStyle w:val="a6"/>
        <w:widowControl/>
        <w:numPr>
          <w:ilvl w:val="0"/>
          <w:numId w:val="4"/>
        </w:numPr>
        <w:autoSpaceDE/>
        <w:autoSpaceDN/>
        <w:spacing w:line="360" w:lineRule="auto"/>
        <w:ind w:left="0" w:firstLine="284"/>
        <w:contextualSpacing/>
        <w:jc w:val="both"/>
        <w:rPr>
          <w:rFonts w:cs="Times New Roman"/>
          <w:szCs w:val="28"/>
          <w:lang w:val="ru-RU"/>
        </w:rPr>
      </w:pPr>
      <w:r w:rsidRPr="00106F2B">
        <w:rPr>
          <w:rFonts w:cs="Times New Roman"/>
          <w:szCs w:val="28"/>
          <w:lang w:val="ru-RU"/>
        </w:rPr>
        <w:t>Счетчик проведенного на странице времени</w:t>
      </w:r>
    </w:p>
    <w:p w14:paraId="78C487BA" w14:textId="77777777" w:rsidR="00106F2B" w:rsidRDefault="00106F2B" w:rsidP="00106F2B">
      <w:pPr>
        <w:keepNext/>
        <w:spacing w:line="360" w:lineRule="auto"/>
        <w:jc w:val="center"/>
      </w:pPr>
      <w:r w:rsidRPr="00607E69">
        <w:rPr>
          <w:noProof/>
        </w:rPr>
        <w:drawing>
          <wp:inline distT="0" distB="0" distL="0" distR="0" wp14:anchorId="6F94D3E6" wp14:editId="3B9201E9">
            <wp:extent cx="5797550" cy="1803407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5130" cy="18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DDBD" w14:textId="77777777" w:rsidR="00106F2B" w:rsidRPr="00106F2B" w:rsidRDefault="00106F2B" w:rsidP="00106F2B">
      <w:pPr>
        <w:pStyle w:val="a6"/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 w:rsidRPr="00106F2B">
        <w:rPr>
          <w:rFonts w:cs="Times New Roman"/>
          <w:szCs w:val="28"/>
          <w:lang w:val="ru-RU"/>
        </w:rPr>
        <w:t>Добавление страницы в избранное (</w:t>
      </w:r>
      <w:hyperlink r:id="rId32" w:history="1">
        <w:r w:rsidRPr="0007220F">
          <w:rPr>
            <w:rStyle w:val="a5"/>
            <w:rFonts w:cs="Times New Roman"/>
            <w:szCs w:val="28"/>
          </w:rPr>
          <w:t>https</w:t>
        </w:r>
        <w:r w:rsidRPr="00106F2B">
          <w:rPr>
            <w:rStyle w:val="a5"/>
            <w:rFonts w:cs="Times New Roman"/>
            <w:szCs w:val="28"/>
            <w:lang w:val="ru-RU"/>
          </w:rPr>
          <w:t>://</w:t>
        </w:r>
        <w:proofErr w:type="spellStart"/>
        <w:r w:rsidRPr="0007220F">
          <w:rPr>
            <w:rStyle w:val="a5"/>
            <w:rFonts w:cs="Times New Roman"/>
            <w:szCs w:val="28"/>
          </w:rPr>
          <w:t>hoofless</w:t>
        </w:r>
        <w:proofErr w:type="spellEnd"/>
        <w:r w:rsidRPr="00106F2B">
          <w:rPr>
            <w:rStyle w:val="a5"/>
            <w:rFonts w:cs="Times New Roman"/>
            <w:szCs w:val="28"/>
            <w:lang w:val="ru-RU"/>
          </w:rPr>
          <w:t>-</w:t>
        </w:r>
        <w:r w:rsidRPr="0007220F">
          <w:rPr>
            <w:rStyle w:val="a5"/>
            <w:rFonts w:cs="Times New Roman"/>
            <w:szCs w:val="28"/>
          </w:rPr>
          <w:t>thirds</w:t>
        </w:r>
        <w:r w:rsidRPr="00106F2B">
          <w:rPr>
            <w:rStyle w:val="a5"/>
            <w:rFonts w:cs="Times New Roman"/>
            <w:szCs w:val="28"/>
            <w:lang w:val="ru-RU"/>
          </w:rPr>
          <w:t>.000</w:t>
        </w:r>
        <w:proofErr w:type="spellStart"/>
        <w:r w:rsidRPr="0007220F">
          <w:rPr>
            <w:rStyle w:val="a5"/>
            <w:rFonts w:cs="Times New Roman"/>
            <w:szCs w:val="28"/>
          </w:rPr>
          <w:t>webhostapp</w:t>
        </w:r>
        <w:proofErr w:type="spellEnd"/>
        <w:r w:rsidRPr="00106F2B">
          <w:rPr>
            <w:rStyle w:val="a5"/>
            <w:rFonts w:cs="Times New Roman"/>
            <w:szCs w:val="28"/>
            <w:lang w:val="ru-RU"/>
          </w:rPr>
          <w:t>.</w:t>
        </w:r>
        <w:r w:rsidRPr="0007220F">
          <w:rPr>
            <w:rStyle w:val="a5"/>
            <w:rFonts w:cs="Times New Roman"/>
            <w:szCs w:val="28"/>
          </w:rPr>
          <w:t>com</w:t>
        </w:r>
        <w:r w:rsidRPr="00106F2B">
          <w:rPr>
            <w:rStyle w:val="a5"/>
            <w:rFonts w:cs="Times New Roman"/>
            <w:szCs w:val="28"/>
            <w:lang w:val="ru-RU"/>
          </w:rPr>
          <w:t>/</w:t>
        </w:r>
        <w:r w:rsidRPr="0007220F">
          <w:rPr>
            <w:rStyle w:val="a5"/>
            <w:rFonts w:cs="Times New Roman"/>
            <w:szCs w:val="28"/>
          </w:rPr>
          <w:t>Index</w:t>
        </w:r>
        <w:r w:rsidRPr="00106F2B">
          <w:rPr>
            <w:rStyle w:val="a5"/>
            <w:rFonts w:cs="Times New Roman"/>
            <w:szCs w:val="28"/>
            <w:lang w:val="ru-RU"/>
          </w:rPr>
          <w:t>.</w:t>
        </w:r>
        <w:r w:rsidRPr="0007220F">
          <w:rPr>
            <w:rStyle w:val="a5"/>
            <w:rFonts w:cs="Times New Roman"/>
            <w:szCs w:val="28"/>
          </w:rPr>
          <w:t>html</w:t>
        </w:r>
      </w:hyperlink>
      <w:r w:rsidRPr="00106F2B">
        <w:rPr>
          <w:rFonts w:cs="Times New Roman"/>
          <w:szCs w:val="28"/>
          <w:lang w:val="ru-RU"/>
        </w:rPr>
        <w:t xml:space="preserve"> (был создан для возможности добавления в избранное))</w:t>
      </w:r>
    </w:p>
    <w:p w14:paraId="2B22562E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07E6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6B601C16" wp14:editId="61226D07">
            <wp:extent cx="3029373" cy="90500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F73A" w14:textId="77777777" w:rsidR="00106F2B" w:rsidRDefault="00106F2B" w:rsidP="00106F2B">
      <w:pPr>
        <w:jc w:val="center"/>
      </w:pPr>
      <w:r w:rsidRPr="00607E69">
        <w:rPr>
          <w:noProof/>
        </w:rPr>
        <w:drawing>
          <wp:inline distT="0" distB="0" distL="0" distR="0" wp14:anchorId="00BD9B42" wp14:editId="04F9F42B">
            <wp:extent cx="3819525" cy="110115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3142" cy="111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6814" w14:textId="77777777" w:rsidR="00106F2B" w:rsidRPr="00607E69" w:rsidRDefault="00106F2B" w:rsidP="00106F2B">
      <w:pPr>
        <w:jc w:val="center"/>
      </w:pPr>
      <w:r w:rsidRPr="00607E69">
        <w:rPr>
          <w:noProof/>
        </w:rPr>
        <w:lastRenderedPageBreak/>
        <w:drawing>
          <wp:inline distT="0" distB="0" distL="0" distR="0" wp14:anchorId="0418CA27" wp14:editId="460FDF71">
            <wp:extent cx="2590800" cy="321887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9581" cy="32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9259" w14:textId="77777777" w:rsidR="00106F2B" w:rsidRPr="00106F2B" w:rsidRDefault="00106F2B" w:rsidP="00106F2B">
      <w:pPr>
        <w:pStyle w:val="a6"/>
        <w:widowControl/>
        <w:numPr>
          <w:ilvl w:val="0"/>
          <w:numId w:val="4"/>
        </w:numPr>
        <w:autoSpaceDE/>
        <w:autoSpaceDN/>
        <w:spacing w:line="360" w:lineRule="auto"/>
        <w:ind w:left="0" w:firstLine="284"/>
        <w:contextualSpacing/>
        <w:jc w:val="both"/>
        <w:rPr>
          <w:rFonts w:cs="Times New Roman"/>
          <w:szCs w:val="28"/>
          <w:lang w:val="ru-RU"/>
        </w:rPr>
      </w:pPr>
      <w:r w:rsidRPr="00106F2B">
        <w:rPr>
          <w:rFonts w:cs="Times New Roman"/>
          <w:szCs w:val="28"/>
          <w:lang w:val="ru-RU"/>
        </w:rPr>
        <w:t>Раскрытие дополнительной информации об акции, после нажатия на кнопку</w:t>
      </w:r>
    </w:p>
    <w:p w14:paraId="521D13F5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20EA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69FBBF20" wp14:editId="79E02B87">
            <wp:extent cx="5940425" cy="13912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7D9D" w14:textId="77777777" w:rsidR="00106F2B" w:rsidRPr="00607E69" w:rsidRDefault="00106F2B" w:rsidP="00106F2B">
      <w:pPr>
        <w:jc w:val="center"/>
      </w:pPr>
      <w:r w:rsidRPr="00D20EA0">
        <w:rPr>
          <w:noProof/>
        </w:rPr>
        <w:drawing>
          <wp:inline distT="0" distB="0" distL="0" distR="0" wp14:anchorId="27F2D261" wp14:editId="297DA24A">
            <wp:extent cx="5940425" cy="18484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C12E" w14:textId="77777777" w:rsidR="00106F2B" w:rsidRDefault="00106F2B" w:rsidP="00106F2B">
      <w:pPr>
        <w:pStyle w:val="a6"/>
        <w:widowControl/>
        <w:numPr>
          <w:ilvl w:val="0"/>
          <w:numId w:val="4"/>
        </w:numPr>
        <w:autoSpaceDE/>
        <w:autoSpaceDN/>
        <w:spacing w:line="360" w:lineRule="auto"/>
        <w:ind w:left="0" w:firstLine="284"/>
        <w:contextualSpacing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Карусель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изображений</w:t>
      </w:r>
      <w:proofErr w:type="spellEnd"/>
      <w:r>
        <w:rPr>
          <w:rFonts w:cs="Times New Roman"/>
          <w:szCs w:val="28"/>
        </w:rPr>
        <w:t xml:space="preserve"> с </w:t>
      </w:r>
      <w:proofErr w:type="spellStart"/>
      <w:r>
        <w:rPr>
          <w:rFonts w:cs="Times New Roman"/>
          <w:szCs w:val="28"/>
        </w:rPr>
        <w:t>переключением</w:t>
      </w:r>
      <w:proofErr w:type="spellEnd"/>
    </w:p>
    <w:p w14:paraId="366DF70D" w14:textId="77777777" w:rsidR="00106F2B" w:rsidRPr="00DB7DB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07E6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C7BC8F" wp14:editId="3099A553">
            <wp:extent cx="5940425" cy="20948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7295" w14:textId="77777777" w:rsidR="00106F2B" w:rsidRPr="00106F2B" w:rsidRDefault="00106F2B" w:rsidP="00106F2B">
      <w:pPr>
        <w:pStyle w:val="a6"/>
        <w:widowControl/>
        <w:numPr>
          <w:ilvl w:val="0"/>
          <w:numId w:val="4"/>
        </w:numPr>
        <w:autoSpaceDE/>
        <w:autoSpaceDN/>
        <w:spacing w:line="360" w:lineRule="auto"/>
        <w:ind w:left="0" w:firstLine="284"/>
        <w:contextualSpacing/>
        <w:jc w:val="both"/>
        <w:rPr>
          <w:rFonts w:cs="Times New Roman"/>
          <w:szCs w:val="28"/>
          <w:lang w:val="ru-RU"/>
        </w:rPr>
      </w:pPr>
      <w:r w:rsidRPr="00106F2B">
        <w:rPr>
          <w:rFonts w:cs="Times New Roman"/>
          <w:szCs w:val="28"/>
          <w:lang w:val="ru-RU"/>
        </w:rPr>
        <w:t xml:space="preserve">Появление уведомления и информацией из формы после ее отправления </w:t>
      </w:r>
    </w:p>
    <w:p w14:paraId="53579532" w14:textId="77777777" w:rsidR="00106F2B" w:rsidRDefault="00106F2B" w:rsidP="00106F2B">
      <w:pPr>
        <w:pStyle w:val="a6"/>
        <w:spacing w:line="360" w:lineRule="auto"/>
        <w:ind w:left="284"/>
        <w:jc w:val="center"/>
        <w:rPr>
          <w:rFonts w:cs="Times New Roman"/>
          <w:szCs w:val="28"/>
        </w:rPr>
      </w:pPr>
      <w:r w:rsidRPr="00D20EA0">
        <w:rPr>
          <w:rFonts w:cs="Times New Roman"/>
          <w:noProof/>
          <w:szCs w:val="28"/>
        </w:rPr>
        <w:drawing>
          <wp:inline distT="0" distB="0" distL="0" distR="0" wp14:anchorId="11681FCC" wp14:editId="629882E4">
            <wp:extent cx="4553585" cy="55443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7B8D" w14:textId="77777777" w:rsidR="00106F2B" w:rsidRDefault="00106F2B" w:rsidP="00106F2B">
      <w:pPr>
        <w:pStyle w:val="a6"/>
        <w:spacing w:line="360" w:lineRule="auto"/>
        <w:ind w:left="284"/>
        <w:jc w:val="center"/>
        <w:rPr>
          <w:rFonts w:cs="Times New Roman"/>
          <w:szCs w:val="28"/>
        </w:rPr>
      </w:pPr>
      <w:r w:rsidRPr="00D20EA0">
        <w:rPr>
          <w:rFonts w:cs="Times New Roman"/>
          <w:noProof/>
          <w:szCs w:val="28"/>
        </w:rPr>
        <w:lastRenderedPageBreak/>
        <w:drawing>
          <wp:inline distT="0" distB="0" distL="0" distR="0" wp14:anchorId="0FE23DFF" wp14:editId="757118F4">
            <wp:extent cx="5940425" cy="27711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A8A4" w14:textId="77777777" w:rsidR="00106F2B" w:rsidRDefault="00106F2B" w:rsidP="00106F2B">
      <w:pPr>
        <w:pStyle w:val="a6"/>
        <w:spacing w:line="360" w:lineRule="auto"/>
        <w:ind w:left="284"/>
        <w:jc w:val="center"/>
        <w:rPr>
          <w:rFonts w:cs="Times New Roman"/>
          <w:noProof/>
          <w:szCs w:val="28"/>
        </w:rPr>
      </w:pPr>
    </w:p>
    <w:p w14:paraId="4CFD5BF1" w14:textId="77777777" w:rsidR="00106F2B" w:rsidRDefault="00106F2B" w:rsidP="00106F2B">
      <w:pPr>
        <w:pStyle w:val="a6"/>
        <w:spacing w:line="360" w:lineRule="auto"/>
        <w:ind w:left="284"/>
        <w:jc w:val="center"/>
        <w:rPr>
          <w:rFonts w:cs="Times New Roman"/>
          <w:szCs w:val="28"/>
        </w:rPr>
      </w:pPr>
      <w:r w:rsidRPr="00D20EA0">
        <w:rPr>
          <w:rFonts w:cs="Times New Roman"/>
          <w:noProof/>
          <w:szCs w:val="28"/>
        </w:rPr>
        <w:drawing>
          <wp:inline distT="0" distB="0" distL="0" distR="0" wp14:anchorId="0ED7471F" wp14:editId="73D03B1D">
            <wp:extent cx="4353533" cy="4782217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0784" w14:textId="77777777" w:rsidR="00106F2B" w:rsidRDefault="00106F2B" w:rsidP="00106F2B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20EA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678B2FC" wp14:editId="2F77334E">
            <wp:extent cx="5940425" cy="27520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1A10" w14:textId="77777777" w:rsidR="00106F2B" w:rsidRPr="00106F2B" w:rsidRDefault="00106F2B" w:rsidP="00106F2B">
      <w:pPr>
        <w:pStyle w:val="a6"/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contextualSpacing/>
        <w:jc w:val="both"/>
        <w:rPr>
          <w:rFonts w:cs="Times New Roman"/>
          <w:szCs w:val="28"/>
          <w:lang w:val="ru-RU"/>
        </w:rPr>
      </w:pPr>
      <w:r w:rsidRPr="00106F2B">
        <w:rPr>
          <w:rFonts w:cs="Times New Roman"/>
          <w:szCs w:val="28"/>
          <w:lang w:val="ru-RU"/>
        </w:rPr>
        <w:t xml:space="preserve">Подключение внешнего файла </w:t>
      </w:r>
      <w:r>
        <w:rPr>
          <w:rFonts w:cs="Times New Roman"/>
          <w:szCs w:val="28"/>
        </w:rPr>
        <w:t>JS</w:t>
      </w:r>
      <w:r w:rsidRPr="00106F2B">
        <w:rPr>
          <w:rFonts w:cs="Times New Roman"/>
          <w:szCs w:val="28"/>
          <w:lang w:val="ru-RU"/>
        </w:rPr>
        <w:t xml:space="preserve"> для отображения времени проведенного на сайте </w:t>
      </w:r>
    </w:p>
    <w:p w14:paraId="44B299C0" w14:textId="77777777" w:rsidR="00106F2B" w:rsidRDefault="00106F2B" w:rsidP="00106F2B">
      <w:pPr>
        <w:spacing w:line="360" w:lineRule="auto"/>
        <w:jc w:val="center"/>
        <w:rPr>
          <w:rFonts w:cs="Times New Roman"/>
          <w:szCs w:val="28"/>
        </w:rPr>
      </w:pPr>
      <w:r w:rsidRPr="00607E69">
        <w:rPr>
          <w:rFonts w:cs="Times New Roman"/>
          <w:noProof/>
          <w:szCs w:val="28"/>
        </w:rPr>
        <w:drawing>
          <wp:inline distT="0" distB="0" distL="0" distR="0" wp14:anchorId="0AF8154D" wp14:editId="6A55D5E8">
            <wp:extent cx="3912388" cy="590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13858" cy="5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2E99" w14:textId="77777777" w:rsidR="00106F2B" w:rsidRDefault="00106F2B" w:rsidP="00106F2B">
      <w:pPr>
        <w:spacing w:line="360" w:lineRule="auto"/>
        <w:jc w:val="center"/>
        <w:rPr>
          <w:rFonts w:cs="Times New Roman"/>
          <w:szCs w:val="28"/>
        </w:rPr>
      </w:pPr>
      <w:r w:rsidRPr="00607E69">
        <w:rPr>
          <w:rFonts w:cs="Times New Roman"/>
          <w:noProof/>
          <w:szCs w:val="28"/>
        </w:rPr>
        <w:drawing>
          <wp:inline distT="0" distB="0" distL="0" distR="0" wp14:anchorId="79FC0230" wp14:editId="53ECF4A1">
            <wp:extent cx="3781953" cy="20386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60E0" w14:textId="77777777" w:rsidR="00106F2B" w:rsidRPr="00384A2B" w:rsidRDefault="00106F2B" w:rsidP="00106F2B">
      <w:pPr>
        <w:spacing w:line="360" w:lineRule="auto"/>
        <w:jc w:val="center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Код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скрипта</w:t>
      </w:r>
      <w:proofErr w:type="spellEnd"/>
    </w:p>
    <w:p w14:paraId="6D023B2D" w14:textId="77777777" w:rsidR="00106F2B" w:rsidRPr="00106F2B" w:rsidRDefault="00106F2B" w:rsidP="00106F2B">
      <w:pPr>
        <w:pStyle w:val="a6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jc w:val="both"/>
        <w:rPr>
          <w:rFonts w:cs="Times New Roman"/>
          <w:szCs w:val="28"/>
          <w:lang w:val="ru-RU"/>
        </w:rPr>
      </w:pPr>
      <w:r w:rsidRPr="00106F2B">
        <w:rPr>
          <w:rFonts w:cs="Times New Roman"/>
          <w:szCs w:val="28"/>
          <w:lang w:val="ru-RU"/>
        </w:rPr>
        <w:t xml:space="preserve">Подключение внешнего файла </w:t>
      </w:r>
      <w:r w:rsidRPr="008356D1">
        <w:rPr>
          <w:rFonts w:cs="Times New Roman"/>
          <w:szCs w:val="28"/>
        </w:rPr>
        <w:t>JS</w:t>
      </w:r>
      <w:r w:rsidRPr="00106F2B">
        <w:rPr>
          <w:rFonts w:cs="Times New Roman"/>
          <w:szCs w:val="28"/>
          <w:lang w:val="ru-RU"/>
        </w:rPr>
        <w:t xml:space="preserve"> для добавления в избранное</w:t>
      </w:r>
    </w:p>
    <w:p w14:paraId="09A52A55" w14:textId="77777777" w:rsidR="00106F2B" w:rsidRDefault="00106F2B" w:rsidP="00106F2B">
      <w:pPr>
        <w:spacing w:line="360" w:lineRule="auto"/>
        <w:jc w:val="center"/>
        <w:rPr>
          <w:rFonts w:cs="Times New Roman"/>
          <w:szCs w:val="28"/>
        </w:rPr>
      </w:pPr>
      <w:r w:rsidRPr="00607E69">
        <w:rPr>
          <w:rFonts w:cs="Times New Roman"/>
          <w:noProof/>
          <w:szCs w:val="28"/>
        </w:rPr>
        <w:drawing>
          <wp:inline distT="0" distB="0" distL="0" distR="0" wp14:anchorId="4471B4CE" wp14:editId="59322763">
            <wp:extent cx="3723760" cy="5238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4963" cy="52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B175" w14:textId="77777777" w:rsidR="00106F2B" w:rsidRDefault="00106F2B" w:rsidP="00106F2B">
      <w:pPr>
        <w:spacing w:line="360" w:lineRule="auto"/>
        <w:jc w:val="center"/>
        <w:rPr>
          <w:rFonts w:cs="Times New Roman"/>
          <w:szCs w:val="28"/>
        </w:rPr>
      </w:pPr>
      <w:r w:rsidRPr="00607E69">
        <w:rPr>
          <w:rFonts w:cs="Times New Roman"/>
          <w:noProof/>
          <w:szCs w:val="28"/>
        </w:rPr>
        <w:lastRenderedPageBreak/>
        <w:drawing>
          <wp:inline distT="0" distB="0" distL="0" distR="0" wp14:anchorId="741DF806" wp14:editId="3CC0F012">
            <wp:extent cx="4351040" cy="3276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4279" cy="32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A049" w14:textId="77777777" w:rsidR="00106F2B" w:rsidRPr="00384A2B" w:rsidRDefault="00106F2B" w:rsidP="00106F2B">
      <w:pPr>
        <w:spacing w:line="360" w:lineRule="auto"/>
        <w:jc w:val="center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Код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скрипта</w:t>
      </w:r>
      <w:proofErr w:type="spellEnd"/>
    </w:p>
    <w:p w14:paraId="2B62CEA3" w14:textId="77777777" w:rsidR="00106F2B" w:rsidRPr="00106F2B" w:rsidRDefault="00106F2B" w:rsidP="00106F2B">
      <w:pPr>
        <w:pStyle w:val="a6"/>
        <w:widowControl/>
        <w:numPr>
          <w:ilvl w:val="0"/>
          <w:numId w:val="4"/>
        </w:numPr>
        <w:autoSpaceDE/>
        <w:autoSpaceDN/>
        <w:spacing w:line="360" w:lineRule="auto"/>
        <w:contextualSpacing/>
        <w:jc w:val="both"/>
        <w:rPr>
          <w:rFonts w:cs="Times New Roman"/>
          <w:szCs w:val="28"/>
          <w:lang w:val="ru-RU"/>
        </w:rPr>
      </w:pPr>
      <w:r w:rsidRPr="00106F2B">
        <w:rPr>
          <w:rFonts w:cs="Times New Roman"/>
          <w:szCs w:val="28"/>
          <w:lang w:val="ru-RU"/>
        </w:rPr>
        <w:t>Скрипт для раскрытия информации об акциях</w:t>
      </w:r>
    </w:p>
    <w:p w14:paraId="089E0CF3" w14:textId="77777777" w:rsidR="00106F2B" w:rsidRDefault="00106F2B" w:rsidP="00106F2B">
      <w:pPr>
        <w:pStyle w:val="a6"/>
        <w:spacing w:line="360" w:lineRule="auto"/>
        <w:ind w:left="0"/>
        <w:jc w:val="center"/>
        <w:rPr>
          <w:rFonts w:cs="Times New Roman"/>
          <w:szCs w:val="28"/>
        </w:rPr>
      </w:pPr>
      <w:r w:rsidRPr="005A59E2">
        <w:rPr>
          <w:rFonts w:cs="Times New Roman"/>
          <w:noProof/>
          <w:szCs w:val="28"/>
        </w:rPr>
        <w:drawing>
          <wp:inline distT="0" distB="0" distL="0" distR="0" wp14:anchorId="50C6BFF9" wp14:editId="73BFA0B3">
            <wp:extent cx="3343742" cy="100026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6F90" w14:textId="77777777" w:rsidR="00106F2B" w:rsidRDefault="00106F2B" w:rsidP="00106F2B">
      <w:pPr>
        <w:pStyle w:val="a6"/>
        <w:widowControl/>
        <w:numPr>
          <w:ilvl w:val="0"/>
          <w:numId w:val="4"/>
        </w:numPr>
        <w:autoSpaceDE/>
        <w:autoSpaceDN/>
        <w:spacing w:line="360" w:lineRule="auto"/>
        <w:contextualSpacing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Скрипт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для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карусели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изображений</w:t>
      </w:r>
      <w:proofErr w:type="spellEnd"/>
    </w:p>
    <w:p w14:paraId="2BBBC460" w14:textId="77777777" w:rsidR="00106F2B" w:rsidRDefault="00106F2B" w:rsidP="00106F2B">
      <w:pPr>
        <w:pStyle w:val="a6"/>
        <w:spacing w:line="360" w:lineRule="auto"/>
        <w:ind w:left="0"/>
        <w:jc w:val="center"/>
        <w:rPr>
          <w:rFonts w:cs="Times New Roman"/>
          <w:szCs w:val="28"/>
        </w:rPr>
      </w:pPr>
      <w:r w:rsidRPr="00072992">
        <w:rPr>
          <w:rFonts w:cs="Times New Roman"/>
          <w:noProof/>
          <w:szCs w:val="28"/>
        </w:rPr>
        <w:drawing>
          <wp:inline distT="0" distB="0" distL="0" distR="0" wp14:anchorId="1984ECCA" wp14:editId="1B7CBB4E">
            <wp:extent cx="4035071" cy="40957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7295" cy="40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6147" w14:textId="77777777" w:rsidR="00106F2B" w:rsidRDefault="00106F2B" w:rsidP="00106F2B">
      <w:pPr>
        <w:pStyle w:val="a6"/>
        <w:spacing w:line="360" w:lineRule="auto"/>
        <w:ind w:left="0"/>
        <w:jc w:val="center"/>
        <w:rPr>
          <w:rFonts w:cs="Times New Roman"/>
          <w:szCs w:val="28"/>
        </w:rPr>
      </w:pPr>
      <w:r w:rsidRPr="00072992">
        <w:rPr>
          <w:rFonts w:cs="Times New Roman"/>
          <w:noProof/>
          <w:szCs w:val="28"/>
        </w:rPr>
        <w:lastRenderedPageBreak/>
        <w:drawing>
          <wp:inline distT="0" distB="0" distL="0" distR="0" wp14:anchorId="1B2A6279" wp14:editId="44108C35">
            <wp:extent cx="4620270" cy="459169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C8CB" w14:textId="77777777" w:rsidR="00106F2B" w:rsidRDefault="00106F2B" w:rsidP="00106F2B">
      <w:pPr>
        <w:pStyle w:val="a6"/>
        <w:spacing w:line="360" w:lineRule="auto"/>
        <w:ind w:left="0"/>
        <w:jc w:val="center"/>
        <w:rPr>
          <w:rFonts w:cs="Times New Roman"/>
          <w:szCs w:val="28"/>
        </w:rPr>
      </w:pPr>
      <w:r w:rsidRPr="00072992">
        <w:rPr>
          <w:rFonts w:cs="Times New Roman"/>
          <w:noProof/>
          <w:szCs w:val="28"/>
        </w:rPr>
        <w:lastRenderedPageBreak/>
        <w:drawing>
          <wp:inline distT="0" distB="0" distL="0" distR="0" wp14:anchorId="49DF9556" wp14:editId="2170D40B">
            <wp:extent cx="4848902" cy="5906324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F214" w14:textId="77777777" w:rsidR="00106F2B" w:rsidRPr="00106F2B" w:rsidRDefault="00106F2B" w:rsidP="00106F2B">
      <w:pPr>
        <w:pStyle w:val="a6"/>
        <w:widowControl/>
        <w:numPr>
          <w:ilvl w:val="0"/>
          <w:numId w:val="4"/>
        </w:numPr>
        <w:autoSpaceDE/>
        <w:autoSpaceDN/>
        <w:spacing w:line="360" w:lineRule="auto"/>
        <w:contextualSpacing/>
        <w:jc w:val="both"/>
        <w:rPr>
          <w:rFonts w:cs="Times New Roman"/>
          <w:szCs w:val="28"/>
          <w:lang w:val="ru-RU"/>
        </w:rPr>
      </w:pPr>
      <w:r w:rsidRPr="00106F2B">
        <w:rPr>
          <w:rFonts w:cs="Times New Roman"/>
          <w:szCs w:val="28"/>
          <w:lang w:val="ru-RU"/>
        </w:rPr>
        <w:t>Скрипт для выведения уведомления после заполнения формы</w:t>
      </w:r>
    </w:p>
    <w:p w14:paraId="5CB7DD67" w14:textId="77777777" w:rsidR="00106F2B" w:rsidRDefault="00106F2B" w:rsidP="00106F2B">
      <w:pPr>
        <w:pStyle w:val="a6"/>
        <w:spacing w:line="360" w:lineRule="auto"/>
        <w:ind w:left="0"/>
        <w:jc w:val="center"/>
        <w:rPr>
          <w:rFonts w:cs="Times New Roman"/>
          <w:szCs w:val="28"/>
        </w:rPr>
      </w:pPr>
      <w:r w:rsidRPr="008448BC">
        <w:rPr>
          <w:rFonts w:cs="Times New Roman"/>
          <w:noProof/>
          <w:szCs w:val="28"/>
        </w:rPr>
        <w:drawing>
          <wp:inline distT="0" distB="0" distL="0" distR="0" wp14:anchorId="00836EA2" wp14:editId="4D37FF03">
            <wp:extent cx="4401164" cy="1524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A73D" w14:textId="77777777" w:rsidR="00106F2B" w:rsidRDefault="00106F2B" w:rsidP="00106F2B">
      <w:pPr>
        <w:pStyle w:val="a6"/>
        <w:spacing w:line="360" w:lineRule="auto"/>
        <w:ind w:left="0"/>
        <w:jc w:val="center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Для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формы</w:t>
      </w:r>
      <w:proofErr w:type="spellEnd"/>
      <w:r>
        <w:rPr>
          <w:rFonts w:cs="Times New Roman"/>
          <w:szCs w:val="28"/>
        </w:rPr>
        <w:t xml:space="preserve"> «</w:t>
      </w:r>
      <w:proofErr w:type="spellStart"/>
      <w:r>
        <w:rPr>
          <w:rFonts w:cs="Times New Roman"/>
          <w:szCs w:val="28"/>
        </w:rPr>
        <w:t>помощь</w:t>
      </w:r>
      <w:proofErr w:type="spellEnd"/>
      <w:r>
        <w:rPr>
          <w:rFonts w:cs="Times New Roman"/>
          <w:szCs w:val="28"/>
        </w:rPr>
        <w:t>»</w:t>
      </w:r>
    </w:p>
    <w:p w14:paraId="17DD9B71" w14:textId="77777777" w:rsidR="00106F2B" w:rsidRDefault="00106F2B" w:rsidP="00106F2B">
      <w:pPr>
        <w:pStyle w:val="a6"/>
        <w:spacing w:line="360" w:lineRule="auto"/>
        <w:ind w:left="0"/>
        <w:jc w:val="center"/>
        <w:rPr>
          <w:rFonts w:cs="Times New Roman"/>
          <w:szCs w:val="28"/>
        </w:rPr>
      </w:pPr>
      <w:r w:rsidRPr="008448BC">
        <w:rPr>
          <w:rFonts w:cs="Times New Roman"/>
          <w:noProof/>
          <w:szCs w:val="28"/>
        </w:rPr>
        <w:lastRenderedPageBreak/>
        <w:drawing>
          <wp:inline distT="0" distB="0" distL="0" distR="0" wp14:anchorId="783EFED6" wp14:editId="23C360DD">
            <wp:extent cx="5439534" cy="1438476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EE15" w14:textId="77777777" w:rsidR="00106F2B" w:rsidRPr="00072992" w:rsidRDefault="00106F2B" w:rsidP="00106F2B">
      <w:pPr>
        <w:pStyle w:val="a6"/>
        <w:spacing w:line="360" w:lineRule="auto"/>
        <w:ind w:left="0"/>
        <w:jc w:val="center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Для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формы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отзывов</w:t>
      </w:r>
      <w:proofErr w:type="spellEnd"/>
    </w:p>
    <w:p w14:paraId="57DA5FAA" w14:textId="77777777" w:rsidR="00106F2B" w:rsidRDefault="00106F2B" w:rsidP="00106F2B"/>
    <w:p w14:paraId="3CC61763" w14:textId="77777777" w:rsidR="00106F2B" w:rsidRPr="00106F2B" w:rsidRDefault="00106F2B" w:rsidP="00106F2B">
      <w:pPr>
        <w:pStyle w:val="1"/>
        <w:rPr>
          <w:lang w:val="ru-RU"/>
        </w:rPr>
      </w:pPr>
    </w:p>
    <w:sectPr w:rsidR="00106F2B" w:rsidRPr="00106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92963"/>
    <w:multiLevelType w:val="hybridMultilevel"/>
    <w:tmpl w:val="173E0744"/>
    <w:lvl w:ilvl="0" w:tplc="4A6EB57E">
      <w:start w:val="1"/>
      <w:numFmt w:val="bullet"/>
      <w:lvlText w:val="-"/>
      <w:lvlJc w:val="left"/>
      <w:pPr>
        <w:ind w:left="1202" w:hanging="360"/>
      </w:pPr>
      <w:rPr>
        <w:rFonts w:ascii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7606BB8">
      <w:numFmt w:val="bullet"/>
      <w:lvlText w:val="•"/>
      <w:lvlJc w:val="left"/>
      <w:pPr>
        <w:ind w:left="2104" w:hanging="360"/>
      </w:pPr>
      <w:rPr>
        <w:lang w:val="en-US" w:eastAsia="en-US" w:bidi="ar-SA"/>
      </w:rPr>
    </w:lvl>
    <w:lvl w:ilvl="2" w:tplc="DB1EB1F2">
      <w:numFmt w:val="bullet"/>
      <w:lvlText w:val="•"/>
      <w:lvlJc w:val="left"/>
      <w:pPr>
        <w:ind w:left="3009" w:hanging="360"/>
      </w:pPr>
      <w:rPr>
        <w:lang w:val="en-US" w:eastAsia="en-US" w:bidi="ar-SA"/>
      </w:rPr>
    </w:lvl>
    <w:lvl w:ilvl="3" w:tplc="434E9E14">
      <w:numFmt w:val="bullet"/>
      <w:lvlText w:val="•"/>
      <w:lvlJc w:val="left"/>
      <w:pPr>
        <w:ind w:left="3913" w:hanging="360"/>
      </w:pPr>
      <w:rPr>
        <w:lang w:val="en-US" w:eastAsia="en-US" w:bidi="ar-SA"/>
      </w:rPr>
    </w:lvl>
    <w:lvl w:ilvl="4" w:tplc="EE2A5C1A">
      <w:numFmt w:val="bullet"/>
      <w:lvlText w:val="•"/>
      <w:lvlJc w:val="left"/>
      <w:pPr>
        <w:ind w:left="4818" w:hanging="360"/>
      </w:pPr>
      <w:rPr>
        <w:lang w:val="en-US" w:eastAsia="en-US" w:bidi="ar-SA"/>
      </w:rPr>
    </w:lvl>
    <w:lvl w:ilvl="5" w:tplc="ADC4B4C2">
      <w:numFmt w:val="bullet"/>
      <w:lvlText w:val="•"/>
      <w:lvlJc w:val="left"/>
      <w:pPr>
        <w:ind w:left="5723" w:hanging="360"/>
      </w:pPr>
      <w:rPr>
        <w:lang w:val="en-US" w:eastAsia="en-US" w:bidi="ar-SA"/>
      </w:rPr>
    </w:lvl>
    <w:lvl w:ilvl="6" w:tplc="1C7E7926">
      <w:numFmt w:val="bullet"/>
      <w:lvlText w:val="•"/>
      <w:lvlJc w:val="left"/>
      <w:pPr>
        <w:ind w:left="6627" w:hanging="360"/>
      </w:pPr>
      <w:rPr>
        <w:lang w:val="en-US" w:eastAsia="en-US" w:bidi="ar-SA"/>
      </w:rPr>
    </w:lvl>
    <w:lvl w:ilvl="7" w:tplc="3F368DE0">
      <w:numFmt w:val="bullet"/>
      <w:lvlText w:val="•"/>
      <w:lvlJc w:val="left"/>
      <w:pPr>
        <w:ind w:left="7532" w:hanging="360"/>
      </w:pPr>
      <w:rPr>
        <w:lang w:val="en-US" w:eastAsia="en-US" w:bidi="ar-SA"/>
      </w:rPr>
    </w:lvl>
    <w:lvl w:ilvl="8" w:tplc="3F3E8E68">
      <w:numFmt w:val="bullet"/>
      <w:lvlText w:val="•"/>
      <w:lvlJc w:val="left"/>
      <w:pPr>
        <w:ind w:left="8437" w:hanging="360"/>
      </w:pPr>
      <w:rPr>
        <w:lang w:val="en-US" w:eastAsia="en-US" w:bidi="ar-SA"/>
      </w:rPr>
    </w:lvl>
  </w:abstractNum>
  <w:abstractNum w:abstractNumId="1" w15:restartNumberingAfterBreak="0">
    <w:nsid w:val="183A2ADC"/>
    <w:multiLevelType w:val="hybridMultilevel"/>
    <w:tmpl w:val="F2D463E8"/>
    <w:lvl w:ilvl="0" w:tplc="C3307FD0">
      <w:numFmt w:val="bullet"/>
      <w:lvlText w:val=""/>
      <w:lvlJc w:val="left"/>
      <w:pPr>
        <w:ind w:left="830" w:hanging="34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4190017">
      <w:start w:val="1"/>
      <w:numFmt w:val="lowerLetter"/>
      <w:lvlText w:val="%2)"/>
      <w:lvlJc w:val="left"/>
      <w:pPr>
        <w:ind w:left="1199" w:hanging="360"/>
      </w:pPr>
      <w:rPr>
        <w:w w:val="100"/>
        <w:sz w:val="24"/>
        <w:szCs w:val="24"/>
        <w:lang w:val="en-US" w:eastAsia="en-US" w:bidi="ar-SA"/>
      </w:rPr>
    </w:lvl>
    <w:lvl w:ilvl="2" w:tplc="45309F94">
      <w:numFmt w:val="bullet"/>
      <w:lvlText w:val="•"/>
      <w:lvlJc w:val="left"/>
      <w:pPr>
        <w:ind w:left="2205" w:hanging="360"/>
      </w:pPr>
      <w:rPr>
        <w:lang w:val="en-US" w:eastAsia="en-US" w:bidi="ar-SA"/>
      </w:rPr>
    </w:lvl>
    <w:lvl w:ilvl="3" w:tplc="7604E9AC">
      <w:numFmt w:val="bullet"/>
      <w:lvlText w:val="•"/>
      <w:lvlJc w:val="left"/>
      <w:pPr>
        <w:ind w:left="3210" w:hanging="360"/>
      </w:pPr>
      <w:rPr>
        <w:lang w:val="en-US" w:eastAsia="en-US" w:bidi="ar-SA"/>
      </w:rPr>
    </w:lvl>
    <w:lvl w:ilvl="4" w:tplc="1A8E317A">
      <w:numFmt w:val="bullet"/>
      <w:lvlText w:val="•"/>
      <w:lvlJc w:val="left"/>
      <w:pPr>
        <w:ind w:left="4215" w:hanging="360"/>
      </w:pPr>
      <w:rPr>
        <w:lang w:val="en-US" w:eastAsia="en-US" w:bidi="ar-SA"/>
      </w:rPr>
    </w:lvl>
    <w:lvl w:ilvl="5" w:tplc="9410C92C">
      <w:numFmt w:val="bullet"/>
      <w:lvlText w:val="•"/>
      <w:lvlJc w:val="left"/>
      <w:pPr>
        <w:ind w:left="5220" w:hanging="360"/>
      </w:pPr>
      <w:rPr>
        <w:lang w:val="en-US" w:eastAsia="en-US" w:bidi="ar-SA"/>
      </w:rPr>
    </w:lvl>
    <w:lvl w:ilvl="6" w:tplc="4B30BF8E">
      <w:numFmt w:val="bullet"/>
      <w:lvlText w:val="•"/>
      <w:lvlJc w:val="left"/>
      <w:pPr>
        <w:ind w:left="6225" w:hanging="360"/>
      </w:pPr>
      <w:rPr>
        <w:lang w:val="en-US" w:eastAsia="en-US" w:bidi="ar-SA"/>
      </w:rPr>
    </w:lvl>
    <w:lvl w:ilvl="7" w:tplc="630889B6">
      <w:numFmt w:val="bullet"/>
      <w:lvlText w:val="•"/>
      <w:lvlJc w:val="left"/>
      <w:pPr>
        <w:ind w:left="7230" w:hanging="360"/>
      </w:pPr>
      <w:rPr>
        <w:lang w:val="en-US" w:eastAsia="en-US" w:bidi="ar-SA"/>
      </w:rPr>
    </w:lvl>
    <w:lvl w:ilvl="8" w:tplc="A47826E8">
      <w:numFmt w:val="bullet"/>
      <w:lvlText w:val="•"/>
      <w:lvlJc w:val="left"/>
      <w:pPr>
        <w:ind w:left="8236" w:hanging="360"/>
      </w:pPr>
      <w:rPr>
        <w:lang w:val="en-US" w:eastAsia="en-US" w:bidi="ar-SA"/>
      </w:rPr>
    </w:lvl>
  </w:abstractNum>
  <w:abstractNum w:abstractNumId="2" w15:restartNumberingAfterBreak="0">
    <w:nsid w:val="22DF7502"/>
    <w:multiLevelType w:val="hybridMultilevel"/>
    <w:tmpl w:val="124C489E"/>
    <w:lvl w:ilvl="0" w:tplc="BC5E131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893C2894">
      <w:start w:val="1"/>
      <w:numFmt w:val="lowerLetter"/>
      <w:lvlText w:val="%2)"/>
      <w:lvlJc w:val="left"/>
      <w:pPr>
        <w:ind w:left="1440" w:hanging="360"/>
      </w:pPr>
      <w:rPr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B534A8"/>
    <w:multiLevelType w:val="hybridMultilevel"/>
    <w:tmpl w:val="FDB6D8F0"/>
    <w:lvl w:ilvl="0" w:tplc="C3307FD0">
      <w:numFmt w:val="bullet"/>
      <w:lvlText w:val=""/>
      <w:lvlJc w:val="left"/>
      <w:pPr>
        <w:ind w:left="830" w:hanging="34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A6EB57E">
      <w:start w:val="1"/>
      <w:numFmt w:val="bullet"/>
      <w:lvlText w:val="-"/>
      <w:lvlJc w:val="left"/>
      <w:pPr>
        <w:ind w:left="1199" w:hanging="360"/>
      </w:pPr>
      <w:rPr>
        <w:rFonts w:ascii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5309F94">
      <w:numFmt w:val="bullet"/>
      <w:lvlText w:val="•"/>
      <w:lvlJc w:val="left"/>
      <w:pPr>
        <w:ind w:left="2205" w:hanging="360"/>
      </w:pPr>
      <w:rPr>
        <w:lang w:val="en-US" w:eastAsia="en-US" w:bidi="ar-SA"/>
      </w:rPr>
    </w:lvl>
    <w:lvl w:ilvl="3" w:tplc="7604E9AC">
      <w:numFmt w:val="bullet"/>
      <w:lvlText w:val="•"/>
      <w:lvlJc w:val="left"/>
      <w:pPr>
        <w:ind w:left="3210" w:hanging="360"/>
      </w:pPr>
      <w:rPr>
        <w:lang w:val="en-US" w:eastAsia="en-US" w:bidi="ar-SA"/>
      </w:rPr>
    </w:lvl>
    <w:lvl w:ilvl="4" w:tplc="1A8E317A">
      <w:numFmt w:val="bullet"/>
      <w:lvlText w:val="•"/>
      <w:lvlJc w:val="left"/>
      <w:pPr>
        <w:ind w:left="4215" w:hanging="360"/>
      </w:pPr>
      <w:rPr>
        <w:lang w:val="en-US" w:eastAsia="en-US" w:bidi="ar-SA"/>
      </w:rPr>
    </w:lvl>
    <w:lvl w:ilvl="5" w:tplc="9410C92C">
      <w:numFmt w:val="bullet"/>
      <w:lvlText w:val="•"/>
      <w:lvlJc w:val="left"/>
      <w:pPr>
        <w:ind w:left="5220" w:hanging="360"/>
      </w:pPr>
      <w:rPr>
        <w:lang w:val="en-US" w:eastAsia="en-US" w:bidi="ar-SA"/>
      </w:rPr>
    </w:lvl>
    <w:lvl w:ilvl="6" w:tplc="4B30BF8E">
      <w:numFmt w:val="bullet"/>
      <w:lvlText w:val="•"/>
      <w:lvlJc w:val="left"/>
      <w:pPr>
        <w:ind w:left="6225" w:hanging="360"/>
      </w:pPr>
      <w:rPr>
        <w:lang w:val="en-US" w:eastAsia="en-US" w:bidi="ar-SA"/>
      </w:rPr>
    </w:lvl>
    <w:lvl w:ilvl="7" w:tplc="630889B6">
      <w:numFmt w:val="bullet"/>
      <w:lvlText w:val="•"/>
      <w:lvlJc w:val="left"/>
      <w:pPr>
        <w:ind w:left="7230" w:hanging="360"/>
      </w:pPr>
      <w:rPr>
        <w:lang w:val="en-US" w:eastAsia="en-US" w:bidi="ar-SA"/>
      </w:rPr>
    </w:lvl>
    <w:lvl w:ilvl="8" w:tplc="A47826E8">
      <w:numFmt w:val="bullet"/>
      <w:lvlText w:val="•"/>
      <w:lvlJc w:val="left"/>
      <w:pPr>
        <w:ind w:left="8236" w:hanging="360"/>
      </w:pPr>
      <w:rPr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FB7"/>
    <w:rsid w:val="000D53CD"/>
    <w:rsid w:val="00103186"/>
    <w:rsid w:val="00106F2B"/>
    <w:rsid w:val="00DE23E6"/>
    <w:rsid w:val="00EA3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61A74"/>
  <w15:chartTrackingRefBased/>
  <w15:docId w15:val="{F1E7FC19-28E7-499A-B38E-DE875E592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6F2B"/>
    <w:pPr>
      <w:widowControl w:val="0"/>
      <w:autoSpaceDE w:val="0"/>
      <w:autoSpaceDN w:val="0"/>
      <w:spacing w:after="0" w:line="240" w:lineRule="auto"/>
    </w:pPr>
    <w:rPr>
      <w:rFonts w:ascii="Times New Roman" w:eastAsia="Tahoma" w:hAnsi="Times New Roman" w:cs="Tahoma"/>
      <w:sz w:val="28"/>
      <w:lang w:val="en-US"/>
    </w:rPr>
  </w:style>
  <w:style w:type="paragraph" w:styleId="1">
    <w:name w:val="heading 1"/>
    <w:basedOn w:val="a"/>
    <w:link w:val="10"/>
    <w:uiPriority w:val="9"/>
    <w:qFormat/>
    <w:rsid w:val="00106F2B"/>
    <w:pPr>
      <w:spacing w:line="360" w:lineRule="auto"/>
      <w:ind w:left="399" w:hanging="399"/>
      <w:jc w:val="center"/>
      <w:outlineLvl w:val="0"/>
    </w:pPr>
    <w:rPr>
      <w:b/>
      <w:bCs/>
      <w:szCs w:val="32"/>
    </w:rPr>
  </w:style>
  <w:style w:type="paragraph" w:styleId="2">
    <w:name w:val="heading 2"/>
    <w:basedOn w:val="a"/>
    <w:link w:val="20"/>
    <w:uiPriority w:val="9"/>
    <w:semiHidden/>
    <w:unhideWhenUsed/>
    <w:qFormat/>
    <w:rsid w:val="00106F2B"/>
    <w:pPr>
      <w:ind w:left="721" w:hanging="721"/>
      <w:outlineLvl w:val="1"/>
    </w:pPr>
    <w:rPr>
      <w:b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6F2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6F2B"/>
    <w:rPr>
      <w:rFonts w:ascii="Times New Roman" w:eastAsia="Tahoma" w:hAnsi="Times New Roman" w:cs="Tahoma"/>
      <w:b/>
      <w:bCs/>
      <w:sz w:val="28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106F2B"/>
    <w:rPr>
      <w:rFonts w:ascii="Times New Roman" w:eastAsia="Tahoma" w:hAnsi="Times New Roman" w:cs="Tahoma"/>
      <w:b/>
      <w:sz w:val="28"/>
      <w:szCs w:val="28"/>
      <w:lang w:val="en-US"/>
    </w:rPr>
  </w:style>
  <w:style w:type="paragraph" w:styleId="a3">
    <w:name w:val="Body Text"/>
    <w:basedOn w:val="a"/>
    <w:link w:val="a4"/>
    <w:uiPriority w:val="1"/>
    <w:semiHidden/>
    <w:unhideWhenUsed/>
    <w:qFormat/>
    <w:rsid w:val="00106F2B"/>
    <w:pPr>
      <w:ind w:left="830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106F2B"/>
    <w:rPr>
      <w:rFonts w:ascii="Times New Roman" w:eastAsia="Tahoma" w:hAnsi="Times New Roman" w:cs="Tahoma"/>
      <w:sz w:val="24"/>
      <w:szCs w:val="24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106F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Hyperlink"/>
    <w:basedOn w:val="a0"/>
    <w:uiPriority w:val="99"/>
    <w:unhideWhenUsed/>
    <w:rsid w:val="00106F2B"/>
    <w:rPr>
      <w:color w:val="0563C1" w:themeColor="hyperlink"/>
      <w:u w:val="single"/>
    </w:rPr>
  </w:style>
  <w:style w:type="paragraph" w:styleId="11">
    <w:name w:val="toc 1"/>
    <w:basedOn w:val="a"/>
    <w:autoRedefine/>
    <w:uiPriority w:val="39"/>
    <w:unhideWhenUsed/>
    <w:qFormat/>
    <w:rsid w:val="00106F2B"/>
    <w:pPr>
      <w:spacing w:before="239"/>
      <w:ind w:left="561" w:hanging="440"/>
    </w:pPr>
  </w:style>
  <w:style w:type="paragraph" w:styleId="21">
    <w:name w:val="toc 2"/>
    <w:basedOn w:val="a"/>
    <w:autoRedefine/>
    <w:uiPriority w:val="39"/>
    <w:unhideWhenUsed/>
    <w:qFormat/>
    <w:rsid w:val="00106F2B"/>
    <w:pPr>
      <w:spacing w:before="239"/>
      <w:ind w:left="1002" w:hanging="661"/>
    </w:pPr>
  </w:style>
  <w:style w:type="paragraph" w:styleId="31">
    <w:name w:val="toc 3"/>
    <w:basedOn w:val="a"/>
    <w:autoRedefine/>
    <w:uiPriority w:val="39"/>
    <w:unhideWhenUsed/>
    <w:qFormat/>
    <w:rsid w:val="00106F2B"/>
    <w:pPr>
      <w:spacing w:before="229"/>
      <w:ind w:left="1442" w:hanging="881"/>
    </w:pPr>
    <w:rPr>
      <w:i/>
      <w:sz w:val="23"/>
      <w:szCs w:val="23"/>
    </w:rPr>
  </w:style>
  <w:style w:type="paragraph" w:styleId="a6">
    <w:name w:val="List Paragraph"/>
    <w:basedOn w:val="a"/>
    <w:uiPriority w:val="34"/>
    <w:qFormat/>
    <w:rsid w:val="00106F2B"/>
    <w:pPr>
      <w:ind w:left="830" w:hanging="425"/>
    </w:pPr>
  </w:style>
  <w:style w:type="paragraph" w:styleId="a7">
    <w:name w:val="caption"/>
    <w:basedOn w:val="a"/>
    <w:next w:val="a"/>
    <w:uiPriority w:val="35"/>
    <w:unhideWhenUsed/>
    <w:qFormat/>
    <w:rsid w:val="00106F2B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9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hoofless-thirds.000webhostapp.com/Index.html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omedy.nnov.ru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FA519-D12E-49D3-82B9-379BFFEAE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35</Pages>
  <Words>2060</Words>
  <Characters>11748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сувернев</dc:creator>
  <cp:keywords/>
  <dc:description/>
  <cp:lastModifiedBy>Иван сувернев</cp:lastModifiedBy>
  <cp:revision>3</cp:revision>
  <dcterms:created xsi:type="dcterms:W3CDTF">2024-04-19T20:24:00Z</dcterms:created>
  <dcterms:modified xsi:type="dcterms:W3CDTF">2024-04-19T20:42:00Z</dcterms:modified>
</cp:coreProperties>
</file>