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F039" w14:textId="77777777" w:rsidR="00DA60FB" w:rsidRPr="00DA60FB" w:rsidRDefault="00DA60FB" w:rsidP="00DA60FB">
      <w:pPr>
        <w:widowControl w:val="0"/>
        <w:autoSpaceDE w:val="0"/>
        <w:autoSpaceDN w:val="0"/>
        <w:spacing w:before="3" w:after="0" w:line="259" w:lineRule="auto"/>
        <w:jc w:val="center"/>
        <w:rPr>
          <w:rFonts w:eastAsia="Calibri" w:cs="Times New Roman"/>
          <w:sz w:val="36"/>
          <w:szCs w:val="36"/>
        </w:rPr>
      </w:pPr>
      <w:bookmarkStart w:id="0" w:name="_GoBack"/>
      <w:bookmarkEnd w:id="0"/>
      <w:r w:rsidRPr="00DA60FB">
        <w:rPr>
          <w:rFonts w:eastAsia="Calibri" w:cs="Times New Roman"/>
          <w:sz w:val="36"/>
          <w:szCs w:val="36"/>
        </w:rPr>
        <w:t>ФЕДЕРАЛЬНОЕ АГЕНТСТВО ПО ОБРАЗОВАНИЮ ГОУ ВПО</w:t>
      </w:r>
      <w:r w:rsidRPr="00DA60FB">
        <w:rPr>
          <w:rFonts w:eastAsia="Calibri" w:cs="Times New Roman"/>
          <w:spacing w:val="-79"/>
          <w:sz w:val="36"/>
          <w:szCs w:val="36"/>
        </w:rPr>
        <w:t xml:space="preserve"> </w:t>
      </w:r>
      <w:r w:rsidRPr="00DA60FB">
        <w:rPr>
          <w:rFonts w:eastAsia="Calibri" w:cs="Times New Roman"/>
          <w:sz w:val="36"/>
          <w:szCs w:val="36"/>
        </w:rPr>
        <w:t>НИЖЕГОРОДСКИЙ ГОСУДАРСТВЕННЫЙ ТЕХНИЧЕСКИЙ</w:t>
      </w:r>
      <w:r w:rsidRPr="00DA60FB">
        <w:rPr>
          <w:rFonts w:eastAsia="Calibri" w:cs="Times New Roman"/>
          <w:spacing w:val="1"/>
          <w:sz w:val="36"/>
          <w:szCs w:val="36"/>
        </w:rPr>
        <w:t xml:space="preserve"> </w:t>
      </w:r>
      <w:r w:rsidRPr="00DA60FB">
        <w:rPr>
          <w:rFonts w:eastAsia="Calibri" w:cs="Times New Roman"/>
          <w:sz w:val="36"/>
          <w:szCs w:val="36"/>
        </w:rPr>
        <w:t>УНИВЕРСИТЕТ</w:t>
      </w:r>
    </w:p>
    <w:p w14:paraId="695079DF" w14:textId="77777777" w:rsidR="00DA60FB" w:rsidRPr="00DA60FB" w:rsidRDefault="00DA60FB" w:rsidP="00DA60FB">
      <w:pPr>
        <w:widowControl w:val="0"/>
        <w:autoSpaceDE w:val="0"/>
        <w:autoSpaceDN w:val="0"/>
        <w:spacing w:before="1" w:after="0"/>
        <w:jc w:val="center"/>
        <w:rPr>
          <w:rFonts w:eastAsia="Calibri" w:cs="Times New Roman"/>
          <w:sz w:val="36"/>
          <w:szCs w:val="36"/>
        </w:rPr>
      </w:pPr>
      <w:r w:rsidRPr="00DA60FB">
        <w:rPr>
          <w:rFonts w:eastAsia="Calibri" w:cs="Times New Roman"/>
          <w:sz w:val="36"/>
          <w:szCs w:val="36"/>
        </w:rPr>
        <w:t>им.</w:t>
      </w:r>
      <w:r w:rsidRPr="00DA60FB">
        <w:rPr>
          <w:rFonts w:eastAsia="Calibri" w:cs="Times New Roman"/>
          <w:spacing w:val="-4"/>
          <w:sz w:val="36"/>
          <w:szCs w:val="36"/>
        </w:rPr>
        <w:t xml:space="preserve"> </w:t>
      </w:r>
      <w:r w:rsidRPr="00DA60FB">
        <w:rPr>
          <w:rFonts w:eastAsia="Calibri" w:cs="Times New Roman"/>
          <w:sz w:val="36"/>
          <w:szCs w:val="36"/>
        </w:rPr>
        <w:t>Р.</w:t>
      </w:r>
      <w:r w:rsidRPr="00DA60FB">
        <w:rPr>
          <w:rFonts w:eastAsia="Calibri" w:cs="Times New Roman"/>
          <w:spacing w:val="-3"/>
          <w:sz w:val="36"/>
          <w:szCs w:val="36"/>
        </w:rPr>
        <w:t xml:space="preserve"> </w:t>
      </w:r>
      <w:r w:rsidRPr="00DA60FB">
        <w:rPr>
          <w:rFonts w:eastAsia="Calibri" w:cs="Times New Roman"/>
          <w:sz w:val="36"/>
          <w:szCs w:val="36"/>
        </w:rPr>
        <w:t>Е.</w:t>
      </w:r>
      <w:r w:rsidRPr="00DA60FB">
        <w:rPr>
          <w:rFonts w:eastAsia="Calibri" w:cs="Times New Roman"/>
          <w:spacing w:val="-4"/>
          <w:sz w:val="36"/>
          <w:szCs w:val="36"/>
        </w:rPr>
        <w:t xml:space="preserve"> </w:t>
      </w:r>
      <w:r w:rsidRPr="00DA60FB">
        <w:rPr>
          <w:rFonts w:eastAsia="Calibri" w:cs="Times New Roman"/>
          <w:sz w:val="36"/>
          <w:szCs w:val="36"/>
        </w:rPr>
        <w:t>АЛЕКСЕЕВА</w:t>
      </w:r>
    </w:p>
    <w:p w14:paraId="4F603E92" w14:textId="77777777" w:rsidR="00DA60FB" w:rsidRPr="00DA60FB" w:rsidRDefault="00DA60FB" w:rsidP="00DA60FB">
      <w:pPr>
        <w:widowControl w:val="0"/>
        <w:autoSpaceDE w:val="0"/>
        <w:autoSpaceDN w:val="0"/>
        <w:spacing w:before="3" w:after="0"/>
        <w:rPr>
          <w:rFonts w:eastAsia="Calibri" w:cs="Times New Roman"/>
          <w:sz w:val="41"/>
          <w:szCs w:val="18"/>
        </w:rPr>
      </w:pPr>
    </w:p>
    <w:p w14:paraId="3A4D49B8" w14:textId="77777777" w:rsidR="00DA60FB" w:rsidRPr="00DA60FB" w:rsidRDefault="00DA60FB" w:rsidP="00DA60FB">
      <w:pPr>
        <w:widowControl w:val="0"/>
        <w:autoSpaceDE w:val="0"/>
        <w:autoSpaceDN w:val="0"/>
        <w:spacing w:after="0" w:line="261" w:lineRule="auto"/>
        <w:jc w:val="center"/>
        <w:rPr>
          <w:rFonts w:eastAsia="Calibri" w:cs="Times New Roman"/>
          <w:sz w:val="32"/>
        </w:rPr>
      </w:pPr>
      <w:r w:rsidRPr="00DA60FB">
        <w:rPr>
          <w:rFonts w:eastAsia="Calibri" w:cs="Times New Roman"/>
          <w:sz w:val="32"/>
        </w:rPr>
        <w:t>ИНСТИТУТ РАДИОЭЛЕКТРОНИКИ И ИНФОРМАЦИОННЫХ</w:t>
      </w:r>
      <w:r w:rsidRPr="00DA60FB">
        <w:rPr>
          <w:rFonts w:eastAsia="Calibri" w:cs="Times New Roman"/>
          <w:spacing w:val="-70"/>
          <w:sz w:val="32"/>
        </w:rPr>
        <w:t xml:space="preserve"> </w:t>
      </w:r>
      <w:r w:rsidRPr="00DA60FB">
        <w:rPr>
          <w:rFonts w:eastAsia="Calibri" w:cs="Times New Roman"/>
          <w:sz w:val="32"/>
        </w:rPr>
        <w:t>ТЕХНОЛОГИЙ</w:t>
      </w:r>
    </w:p>
    <w:p w14:paraId="4211FA26" w14:textId="77777777" w:rsidR="00DA60FB" w:rsidRPr="00DA60FB" w:rsidRDefault="00DA60FB" w:rsidP="00DA60FB">
      <w:pPr>
        <w:widowControl w:val="0"/>
        <w:autoSpaceDE w:val="0"/>
        <w:autoSpaceDN w:val="0"/>
        <w:spacing w:before="1" w:after="0"/>
        <w:rPr>
          <w:rFonts w:eastAsia="Calibri" w:cs="Times New Roman"/>
          <w:sz w:val="30"/>
          <w:szCs w:val="18"/>
        </w:rPr>
      </w:pPr>
    </w:p>
    <w:p w14:paraId="46B669A2" w14:textId="77777777" w:rsidR="00DA60FB" w:rsidRPr="00DA60FB" w:rsidRDefault="00DA60FB" w:rsidP="00DA60FB">
      <w:pPr>
        <w:jc w:val="center"/>
        <w:rPr>
          <w:rFonts w:cs="Times New Roman"/>
          <w:b/>
          <w:bCs/>
        </w:rPr>
      </w:pPr>
      <w:r w:rsidRPr="00DA60FB">
        <w:rPr>
          <w:rFonts w:cs="Times New Roman"/>
          <w:b/>
          <w:bCs/>
        </w:rPr>
        <w:t>Кафедра</w:t>
      </w:r>
      <w:r w:rsidRPr="00DA60FB">
        <w:rPr>
          <w:rFonts w:cs="Times New Roman"/>
          <w:b/>
          <w:bCs/>
          <w:spacing w:val="-7"/>
        </w:rPr>
        <w:t xml:space="preserve"> </w:t>
      </w:r>
      <w:r w:rsidRPr="00DA60FB">
        <w:rPr>
          <w:rFonts w:cs="Times New Roman"/>
          <w:b/>
          <w:bCs/>
        </w:rPr>
        <w:t>"Вычислительные</w:t>
      </w:r>
      <w:r w:rsidRPr="00DA60FB">
        <w:rPr>
          <w:rFonts w:cs="Times New Roman"/>
          <w:b/>
          <w:bCs/>
          <w:spacing w:val="-2"/>
        </w:rPr>
        <w:t xml:space="preserve"> </w:t>
      </w:r>
      <w:r w:rsidRPr="00DA60FB">
        <w:rPr>
          <w:rFonts w:cs="Times New Roman"/>
          <w:b/>
          <w:bCs/>
        </w:rPr>
        <w:t>системы</w:t>
      </w:r>
      <w:r w:rsidRPr="00DA60FB">
        <w:rPr>
          <w:rFonts w:cs="Times New Roman"/>
          <w:b/>
          <w:bCs/>
          <w:spacing w:val="-2"/>
        </w:rPr>
        <w:t xml:space="preserve"> </w:t>
      </w:r>
      <w:r w:rsidRPr="00DA60FB">
        <w:rPr>
          <w:rFonts w:cs="Times New Roman"/>
          <w:b/>
          <w:bCs/>
        </w:rPr>
        <w:t>и</w:t>
      </w:r>
      <w:r w:rsidRPr="00DA60FB">
        <w:rPr>
          <w:rFonts w:cs="Times New Roman"/>
          <w:b/>
          <w:bCs/>
          <w:spacing w:val="-3"/>
        </w:rPr>
        <w:t xml:space="preserve"> </w:t>
      </w:r>
      <w:r w:rsidRPr="00DA60FB">
        <w:rPr>
          <w:rFonts w:cs="Times New Roman"/>
          <w:b/>
          <w:bCs/>
        </w:rPr>
        <w:t>технологии"</w:t>
      </w:r>
    </w:p>
    <w:p w14:paraId="5EFF3FEB" w14:textId="77777777" w:rsidR="00DA60FB" w:rsidRPr="00DA60FB" w:rsidRDefault="00DA60FB" w:rsidP="00DA60FB">
      <w:pPr>
        <w:widowControl w:val="0"/>
        <w:autoSpaceDE w:val="0"/>
        <w:autoSpaceDN w:val="0"/>
        <w:spacing w:before="6" w:after="0"/>
        <w:rPr>
          <w:rFonts w:eastAsia="Calibri" w:cs="Times New Roman"/>
          <w:b/>
          <w:sz w:val="36"/>
          <w:szCs w:val="18"/>
        </w:rPr>
      </w:pPr>
    </w:p>
    <w:p w14:paraId="014412EF" w14:textId="77777777" w:rsidR="00DA60FB" w:rsidRPr="00DA60FB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b/>
          <w:sz w:val="32"/>
        </w:rPr>
      </w:pPr>
      <w:r w:rsidRPr="00DA60FB">
        <w:rPr>
          <w:rFonts w:eastAsia="Calibri" w:cs="Times New Roman"/>
          <w:b/>
          <w:sz w:val="32"/>
        </w:rPr>
        <w:t>Информатика и компьютерные технологии</w:t>
      </w:r>
    </w:p>
    <w:p w14:paraId="2B971844" w14:textId="77777777" w:rsidR="00DA60FB" w:rsidRPr="00DA60FB" w:rsidRDefault="00DA60FB" w:rsidP="00DA60FB">
      <w:pPr>
        <w:widowControl w:val="0"/>
        <w:autoSpaceDE w:val="0"/>
        <w:autoSpaceDN w:val="0"/>
        <w:spacing w:before="30" w:after="0"/>
        <w:jc w:val="center"/>
        <w:rPr>
          <w:rFonts w:eastAsia="Calibri" w:cs="Times New Roman"/>
          <w:b/>
          <w:sz w:val="32"/>
        </w:rPr>
      </w:pPr>
      <w:r w:rsidRPr="00DA60FB">
        <w:rPr>
          <w:rFonts w:eastAsia="Calibri" w:cs="Times New Roman"/>
          <w:b/>
          <w:sz w:val="32"/>
        </w:rPr>
        <w:t>Отчёт</w:t>
      </w:r>
    </w:p>
    <w:p w14:paraId="5E8AC072" w14:textId="41290493" w:rsidR="00DA60FB" w:rsidRPr="00DA60FB" w:rsidRDefault="00DA60FB" w:rsidP="00DA60FB">
      <w:pPr>
        <w:widowControl w:val="0"/>
        <w:autoSpaceDE w:val="0"/>
        <w:autoSpaceDN w:val="0"/>
        <w:spacing w:before="29" w:after="0"/>
        <w:jc w:val="center"/>
        <w:rPr>
          <w:rFonts w:eastAsia="Calibri" w:cs="Times New Roman"/>
          <w:b/>
          <w:sz w:val="32"/>
          <w:lang w:val="en-US"/>
        </w:rPr>
      </w:pPr>
      <w:r w:rsidRPr="00DA60FB">
        <w:rPr>
          <w:rFonts w:eastAsia="Calibri" w:cs="Times New Roman"/>
          <w:b/>
          <w:sz w:val="32"/>
        </w:rPr>
        <w:t>По</w:t>
      </w:r>
      <w:r w:rsidRPr="00DA60FB">
        <w:rPr>
          <w:rFonts w:eastAsia="Calibri" w:cs="Times New Roman"/>
          <w:b/>
          <w:spacing w:val="-4"/>
          <w:sz w:val="32"/>
        </w:rPr>
        <w:t xml:space="preserve"> </w:t>
      </w:r>
      <w:r w:rsidRPr="00DA60FB">
        <w:rPr>
          <w:rFonts w:eastAsia="Calibri" w:cs="Times New Roman"/>
          <w:b/>
          <w:sz w:val="32"/>
        </w:rPr>
        <w:t>лабораторной</w:t>
      </w:r>
      <w:r w:rsidRPr="00DA60FB">
        <w:rPr>
          <w:rFonts w:eastAsia="Calibri" w:cs="Times New Roman"/>
          <w:b/>
          <w:spacing w:val="-1"/>
          <w:sz w:val="32"/>
        </w:rPr>
        <w:t xml:space="preserve"> </w:t>
      </w:r>
      <w:r w:rsidRPr="00DA60FB">
        <w:rPr>
          <w:rFonts w:eastAsia="Calibri" w:cs="Times New Roman"/>
          <w:b/>
          <w:sz w:val="32"/>
        </w:rPr>
        <w:t>работе</w:t>
      </w:r>
      <w:r w:rsidRPr="00DA60FB">
        <w:rPr>
          <w:rFonts w:eastAsia="Calibri" w:cs="Times New Roman"/>
          <w:b/>
          <w:spacing w:val="-3"/>
          <w:sz w:val="32"/>
        </w:rPr>
        <w:t xml:space="preserve"> </w:t>
      </w:r>
      <w:r w:rsidRPr="00DA60FB">
        <w:rPr>
          <w:rFonts w:eastAsia="Calibri" w:cs="Times New Roman"/>
          <w:b/>
          <w:sz w:val="32"/>
        </w:rPr>
        <w:t>№</w:t>
      </w:r>
      <w:r>
        <w:rPr>
          <w:rFonts w:eastAsia="Calibri" w:cs="Times New Roman"/>
          <w:b/>
          <w:sz w:val="32"/>
          <w:lang w:val="en-US"/>
        </w:rPr>
        <w:t>2</w:t>
      </w:r>
    </w:p>
    <w:p w14:paraId="13106906" w14:textId="77777777" w:rsidR="00DA60FB" w:rsidRDefault="00DA60FB" w:rsidP="00DA60FB">
      <w:pPr>
        <w:jc w:val="center"/>
        <w:rPr>
          <w:rFonts w:eastAsia="Calibri" w:cs="Times New Roman"/>
          <w:b/>
          <w:bCs/>
          <w:sz w:val="32"/>
        </w:rPr>
      </w:pPr>
      <w:r w:rsidRPr="00DA60FB">
        <w:rPr>
          <w:rFonts w:eastAsia="Calibri" w:cs="Times New Roman"/>
          <w:b/>
          <w:bCs/>
          <w:sz w:val="32"/>
        </w:rPr>
        <w:t>«Реализация пошаговых блок-схем алгоритмов»</w:t>
      </w:r>
      <w:r w:rsidRPr="00DA60FB">
        <w:rPr>
          <w:rFonts w:eastAsia="Calibri" w:cs="Times New Roman"/>
          <w:b/>
          <w:bCs/>
          <w:sz w:val="32"/>
        </w:rPr>
        <w:t xml:space="preserve"> </w:t>
      </w:r>
    </w:p>
    <w:p w14:paraId="5122922F" w14:textId="5DA160EE" w:rsidR="00DA60FB" w:rsidRPr="00DA60FB" w:rsidRDefault="00DA60FB" w:rsidP="00DA60FB">
      <w:pPr>
        <w:jc w:val="center"/>
        <w:rPr>
          <w:rFonts w:cs="Times New Roman"/>
          <w:b/>
          <w:bCs/>
        </w:rPr>
      </w:pPr>
      <w:r w:rsidRPr="00DA60FB">
        <w:rPr>
          <w:rFonts w:cs="Times New Roman"/>
          <w:b/>
          <w:bCs/>
        </w:rPr>
        <w:t>Вариант</w:t>
      </w:r>
      <w:r w:rsidRPr="00DA60FB">
        <w:rPr>
          <w:rFonts w:cs="Times New Roman"/>
          <w:b/>
          <w:bCs/>
          <w:spacing w:val="-4"/>
        </w:rPr>
        <w:t xml:space="preserve"> </w:t>
      </w:r>
      <w:r w:rsidRPr="00DA60FB">
        <w:rPr>
          <w:rFonts w:cs="Times New Roman"/>
          <w:b/>
          <w:bCs/>
        </w:rPr>
        <w:t>№</w:t>
      </w:r>
      <w:r w:rsidRPr="00DA60FB">
        <w:rPr>
          <w:rFonts w:cs="Times New Roman"/>
          <w:b/>
          <w:bCs/>
          <w:spacing w:val="2"/>
        </w:rPr>
        <w:t xml:space="preserve"> </w:t>
      </w:r>
      <w:r w:rsidRPr="00DA60FB">
        <w:rPr>
          <w:rFonts w:cs="Times New Roman"/>
          <w:b/>
          <w:bCs/>
        </w:rPr>
        <w:t>11.</w:t>
      </w:r>
    </w:p>
    <w:p w14:paraId="364EE8EB" w14:textId="77777777" w:rsidR="00DA60FB" w:rsidRP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</w:p>
    <w:p w14:paraId="0C4A6307" w14:textId="77777777" w:rsidR="00DA60FB" w:rsidRP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</w:p>
    <w:p w14:paraId="1CC5CD5A" w14:textId="77777777" w:rsidR="00DA60FB" w:rsidRP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</w:p>
    <w:p w14:paraId="6B63A5F2" w14:textId="77777777" w:rsidR="00DA60FB" w:rsidRP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</w:p>
    <w:p w14:paraId="68E23437" w14:textId="77777777" w:rsidR="00DA60FB" w:rsidRP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</w:p>
    <w:p w14:paraId="1655393A" w14:textId="77777777" w:rsid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</w:p>
    <w:p w14:paraId="48FA1332" w14:textId="6B96E17C" w:rsidR="00DA60FB" w:rsidRPr="00DA60FB" w:rsidRDefault="00DA60FB" w:rsidP="00DA60FB">
      <w:pPr>
        <w:widowControl w:val="0"/>
        <w:autoSpaceDE w:val="0"/>
        <w:autoSpaceDN w:val="0"/>
        <w:spacing w:before="242" w:after="0" w:line="259" w:lineRule="auto"/>
        <w:ind w:left="6598" w:right="-142" w:hanging="796"/>
        <w:jc w:val="right"/>
        <w:rPr>
          <w:rFonts w:eastAsia="Calibri" w:cs="Times New Roman"/>
          <w:sz w:val="22"/>
        </w:rPr>
      </w:pPr>
      <w:r w:rsidRPr="00DA60FB">
        <w:rPr>
          <w:rFonts w:eastAsia="Calibri" w:cs="Times New Roman"/>
          <w:sz w:val="22"/>
        </w:rPr>
        <w:t>Выполнил студент группы 23-ИВТ-3</w:t>
      </w:r>
      <w:r w:rsidRPr="00DA60FB">
        <w:rPr>
          <w:rFonts w:eastAsia="Calibri" w:cs="Times New Roman"/>
          <w:spacing w:val="-47"/>
          <w:sz w:val="22"/>
        </w:rPr>
        <w:t xml:space="preserve"> </w:t>
      </w:r>
      <w:r w:rsidRPr="00DA60FB">
        <w:rPr>
          <w:rFonts w:eastAsia="Calibri" w:cs="Times New Roman"/>
          <w:sz w:val="22"/>
        </w:rPr>
        <w:t>Кузнецов Илья Юрьевич</w:t>
      </w:r>
    </w:p>
    <w:p w14:paraId="3CBF509D" w14:textId="30D781DA" w:rsidR="00DA60FB" w:rsidRPr="00DA60FB" w:rsidRDefault="00DA60FB" w:rsidP="00DA60FB">
      <w:pPr>
        <w:widowControl w:val="0"/>
        <w:tabs>
          <w:tab w:val="left" w:pos="7082"/>
          <w:tab w:val="left" w:pos="7527"/>
          <w:tab w:val="left" w:pos="8507"/>
        </w:tabs>
        <w:autoSpaceDE w:val="0"/>
        <w:autoSpaceDN w:val="0"/>
        <w:spacing w:after="0" w:line="259" w:lineRule="auto"/>
        <w:ind w:left="5213" w:right="-142" w:firstLine="225"/>
        <w:jc w:val="right"/>
        <w:rPr>
          <w:rFonts w:eastAsia="Calibri" w:cs="Times New Roman"/>
          <w:sz w:val="22"/>
        </w:rPr>
      </w:pPr>
      <w:r w:rsidRPr="00DA60FB">
        <w:rPr>
          <w:rFonts w:eastAsia="Calibri" w:cs="Times New Roman"/>
          <w:sz w:val="22"/>
          <w:u w:val="single"/>
        </w:rPr>
        <w:t xml:space="preserve"> </w:t>
      </w:r>
      <w:r w:rsidRPr="00DA60FB">
        <w:rPr>
          <w:rFonts w:eastAsia="Calibri" w:cs="Times New Roman"/>
          <w:sz w:val="22"/>
          <w:u w:val="single"/>
        </w:rPr>
        <w:tab/>
      </w:r>
      <w:r w:rsidRPr="00DA60FB">
        <w:rPr>
          <w:rFonts w:eastAsia="Calibri" w:cs="Times New Roman"/>
          <w:sz w:val="22"/>
        </w:rPr>
        <w:t>«</w:t>
      </w:r>
      <w:r w:rsidRPr="00DA60FB">
        <w:rPr>
          <w:rFonts w:eastAsia="Calibri" w:cs="Times New Roman"/>
          <w:sz w:val="22"/>
          <w:u w:val="single"/>
        </w:rPr>
        <w:tab/>
      </w:r>
      <w:r w:rsidRPr="00DA60FB">
        <w:rPr>
          <w:rFonts w:eastAsia="Calibri" w:cs="Times New Roman"/>
          <w:sz w:val="22"/>
        </w:rPr>
        <w:t>»</w:t>
      </w:r>
      <w:r w:rsidRPr="00DA60FB">
        <w:rPr>
          <w:rFonts w:eastAsia="Calibri" w:cs="Times New Roman"/>
          <w:sz w:val="22"/>
          <w:u w:val="single"/>
        </w:rPr>
        <w:tab/>
      </w:r>
      <w:r w:rsidRPr="00DA60FB">
        <w:rPr>
          <w:rFonts w:eastAsia="Calibri" w:cs="Times New Roman"/>
          <w:spacing w:val="-1"/>
          <w:sz w:val="22"/>
        </w:rPr>
        <w:t>202</w:t>
      </w:r>
      <w:r w:rsidRPr="00DA60FB">
        <w:rPr>
          <w:rFonts w:eastAsia="Calibri" w:cs="Times New Roman"/>
          <w:spacing w:val="-1"/>
          <w:sz w:val="22"/>
        </w:rPr>
        <w:t>4</w:t>
      </w:r>
      <w:r w:rsidRPr="00DA60FB">
        <w:rPr>
          <w:rFonts w:eastAsia="Calibri" w:cs="Times New Roman"/>
          <w:spacing w:val="-1"/>
          <w:sz w:val="22"/>
        </w:rPr>
        <w:t xml:space="preserve"> г.</w:t>
      </w:r>
      <w:r w:rsidRPr="00DA60FB">
        <w:rPr>
          <w:rFonts w:eastAsia="Calibri" w:cs="Times New Roman"/>
          <w:spacing w:val="-47"/>
          <w:sz w:val="22"/>
        </w:rPr>
        <w:t xml:space="preserve"> </w:t>
      </w:r>
      <w:r w:rsidRPr="00DA60FB">
        <w:rPr>
          <w:rFonts w:eastAsia="Calibri" w:cs="Times New Roman"/>
          <w:sz w:val="22"/>
        </w:rPr>
        <w:t>Проверила Степаненко М. А.</w:t>
      </w:r>
    </w:p>
    <w:p w14:paraId="12845CA6" w14:textId="7720F2C5" w:rsidR="00DA60FB" w:rsidRPr="00DA60FB" w:rsidRDefault="00DA60FB" w:rsidP="00DA60FB">
      <w:pPr>
        <w:widowControl w:val="0"/>
        <w:tabs>
          <w:tab w:val="left" w:pos="1644"/>
          <w:tab w:val="left" w:pos="2089"/>
          <w:tab w:val="left" w:pos="3069"/>
        </w:tabs>
        <w:autoSpaceDE w:val="0"/>
        <w:autoSpaceDN w:val="0"/>
        <w:spacing w:after="0"/>
        <w:ind w:right="-142"/>
        <w:jc w:val="right"/>
        <w:rPr>
          <w:rFonts w:eastAsia="Calibri" w:cs="Times New Roman"/>
          <w:sz w:val="22"/>
        </w:rPr>
      </w:pPr>
      <w:r w:rsidRPr="00DA60FB">
        <w:rPr>
          <w:rFonts w:eastAsia="Calibri" w:cs="Times New Roman"/>
          <w:sz w:val="22"/>
          <w:u w:val="single"/>
        </w:rPr>
        <w:t xml:space="preserve"> </w:t>
      </w:r>
      <w:r w:rsidRPr="00DA60FB">
        <w:rPr>
          <w:rFonts w:eastAsia="Calibri" w:cs="Times New Roman"/>
          <w:sz w:val="22"/>
          <w:u w:val="single"/>
        </w:rPr>
        <w:tab/>
      </w:r>
      <w:r w:rsidRPr="00DA60FB">
        <w:rPr>
          <w:rFonts w:eastAsia="Calibri" w:cs="Times New Roman"/>
          <w:sz w:val="22"/>
        </w:rPr>
        <w:t>«</w:t>
      </w:r>
      <w:r w:rsidRPr="00DA60FB">
        <w:rPr>
          <w:rFonts w:eastAsia="Calibri" w:cs="Times New Roman"/>
          <w:sz w:val="22"/>
          <w:u w:val="single"/>
        </w:rPr>
        <w:tab/>
      </w:r>
      <w:r w:rsidRPr="00DA60FB">
        <w:rPr>
          <w:rFonts w:eastAsia="Calibri" w:cs="Times New Roman"/>
          <w:sz w:val="22"/>
        </w:rPr>
        <w:t>»</w:t>
      </w:r>
      <w:r w:rsidRPr="00DA60FB">
        <w:rPr>
          <w:rFonts w:eastAsia="Calibri" w:cs="Times New Roman"/>
          <w:sz w:val="22"/>
          <w:u w:val="single"/>
        </w:rPr>
        <w:tab/>
      </w:r>
      <w:r w:rsidRPr="00DA60FB">
        <w:rPr>
          <w:rFonts w:eastAsia="Calibri" w:cs="Times New Roman"/>
          <w:sz w:val="22"/>
        </w:rPr>
        <w:t>202</w:t>
      </w:r>
      <w:r>
        <w:rPr>
          <w:rFonts w:eastAsia="Calibri" w:cs="Times New Roman"/>
          <w:sz w:val="22"/>
          <w:lang w:val="en-US"/>
        </w:rPr>
        <w:t>4</w:t>
      </w:r>
      <w:r w:rsidRPr="00DA60FB">
        <w:rPr>
          <w:rFonts w:eastAsia="Calibri" w:cs="Times New Roman"/>
          <w:spacing w:val="-10"/>
          <w:sz w:val="22"/>
        </w:rPr>
        <w:t xml:space="preserve"> </w:t>
      </w:r>
      <w:r w:rsidRPr="00DA60FB">
        <w:rPr>
          <w:rFonts w:eastAsia="Calibri" w:cs="Times New Roman"/>
          <w:sz w:val="22"/>
        </w:rPr>
        <w:t>г.</w:t>
      </w:r>
    </w:p>
    <w:p w14:paraId="7AE2F5F6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7002DE44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3915D94E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163E4FE4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6F8BAD66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5C881E82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6D075630" w14:textId="77777777" w:rsidR="00DA60FB" w:rsidRPr="00DA60FB" w:rsidRDefault="00DA60FB" w:rsidP="00DA60FB">
      <w:pPr>
        <w:widowControl w:val="0"/>
        <w:autoSpaceDE w:val="0"/>
        <w:autoSpaceDN w:val="0"/>
        <w:spacing w:after="0"/>
        <w:ind w:right="-142"/>
        <w:jc w:val="both"/>
        <w:rPr>
          <w:rFonts w:eastAsia="Calibri" w:cs="Times New Roman"/>
          <w:sz w:val="22"/>
        </w:rPr>
      </w:pPr>
    </w:p>
    <w:p w14:paraId="4D825E08" w14:textId="77777777" w:rsidR="00DA60FB" w:rsidRPr="00DA60FB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sz w:val="22"/>
        </w:rPr>
      </w:pPr>
    </w:p>
    <w:p w14:paraId="61873571" w14:textId="77777777" w:rsidR="00DA60FB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sz w:val="22"/>
        </w:rPr>
      </w:pPr>
    </w:p>
    <w:p w14:paraId="52C62CCF" w14:textId="77777777" w:rsidR="00DA60FB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sz w:val="22"/>
        </w:rPr>
      </w:pPr>
    </w:p>
    <w:p w14:paraId="1C07AD80" w14:textId="77777777" w:rsidR="00DA60FB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sz w:val="22"/>
        </w:rPr>
      </w:pPr>
    </w:p>
    <w:p w14:paraId="1A701984" w14:textId="77777777" w:rsidR="00DA60FB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sz w:val="22"/>
        </w:rPr>
      </w:pPr>
    </w:p>
    <w:p w14:paraId="4A8427B7" w14:textId="5E811E31" w:rsidR="00F12C76" w:rsidRDefault="00DA60FB" w:rsidP="00DA60FB">
      <w:pPr>
        <w:widowControl w:val="0"/>
        <w:autoSpaceDE w:val="0"/>
        <w:autoSpaceDN w:val="0"/>
        <w:spacing w:after="0"/>
        <w:jc w:val="center"/>
        <w:rPr>
          <w:rFonts w:eastAsia="Calibri" w:cs="Times New Roman"/>
          <w:sz w:val="22"/>
          <w:lang w:val="en-US"/>
        </w:rPr>
      </w:pPr>
      <w:r w:rsidRPr="00DA60FB">
        <w:rPr>
          <w:rFonts w:eastAsia="Calibri" w:cs="Times New Roman"/>
          <w:sz w:val="22"/>
        </w:rPr>
        <w:t>Г. Нижний Новгород 202</w:t>
      </w:r>
      <w:r>
        <w:rPr>
          <w:rFonts w:eastAsia="Calibri" w:cs="Times New Roman"/>
          <w:sz w:val="22"/>
          <w:lang w:val="en-US"/>
        </w:rPr>
        <w:t>4</w:t>
      </w:r>
    </w:p>
    <w:p w14:paraId="758787E7" w14:textId="4B912574" w:rsidR="00DA60FB" w:rsidRPr="00DA60FB" w:rsidRDefault="000A6FE5" w:rsidP="00DA60FB">
      <w:pPr>
        <w:widowControl w:val="0"/>
        <w:autoSpaceDE w:val="0"/>
        <w:autoSpaceDN w:val="0"/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1DC4A02" wp14:editId="6BE52888">
            <wp:simplePos x="0" y="0"/>
            <wp:positionH relativeFrom="column">
              <wp:posOffset>1758315</wp:posOffset>
            </wp:positionH>
            <wp:positionV relativeFrom="paragraph">
              <wp:posOffset>518160</wp:posOffset>
            </wp:positionV>
            <wp:extent cx="24765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434" y="21497"/>
                <wp:lineTo x="21434" y="0"/>
                <wp:lineTo x="0" y="0"/>
              </wp:wrapPolygon>
            </wp:wrapTight>
            <wp:docPr id="7267653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0FB" w:rsidRPr="00DA60FB">
        <w:rPr>
          <w:lang w:val="en-US"/>
        </w:rPr>
        <w:drawing>
          <wp:inline distT="0" distB="0" distL="0" distR="0" wp14:anchorId="6718C2AF" wp14:editId="44C5E5BD">
            <wp:extent cx="5939790" cy="297180"/>
            <wp:effectExtent l="0" t="0" r="3810" b="7620"/>
            <wp:docPr id="199866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6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FB" w:rsidRPr="00DA60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FB"/>
    <w:rsid w:val="000A6FE5"/>
    <w:rsid w:val="006C0B77"/>
    <w:rsid w:val="008242FF"/>
    <w:rsid w:val="00870751"/>
    <w:rsid w:val="00922C48"/>
    <w:rsid w:val="00B915B7"/>
    <w:rsid w:val="00DA60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617B"/>
  <w15:chartTrackingRefBased/>
  <w15:docId w15:val="{1361DB57-B9B8-4D8D-A4A1-6AAE124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0FB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2024-05-01T18:25:00Z</dcterms:created>
  <dcterms:modified xsi:type="dcterms:W3CDTF">2024-05-01T19:06:00Z</dcterms:modified>
</cp:coreProperties>
</file>