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C110" w14:textId="77777777" w:rsidR="00BE16AE" w:rsidRPr="00D73B87" w:rsidRDefault="00BE16AE" w:rsidP="00D73B87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87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1B3356BC" w14:textId="77777777" w:rsidR="00BE16AE" w:rsidRDefault="00BE16AE" w:rsidP="00BE16A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9AFB67" wp14:editId="34AB8AD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B932E8F" w14:textId="57977D45" w:rsidR="00BE16AE" w:rsidRPr="00D73B87" w:rsidRDefault="00BE16AE" w:rsidP="00D73B87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87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86DE9A1" w14:textId="77777777" w:rsidR="00BE16AE" w:rsidRPr="00D73B87" w:rsidRDefault="00BE16AE" w:rsidP="00D73B87">
      <w:pPr>
        <w:jc w:val="center"/>
        <w:rPr>
          <w:rFonts w:ascii="Times New Roman" w:hAnsi="Times New Roman" w:cs="Times New Roman"/>
          <w:sz w:val="24"/>
          <w:szCs w:val="24"/>
        </w:rPr>
      </w:pPr>
      <w:r w:rsidRPr="00D73B87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2BA8C2D8" w14:textId="77777777" w:rsidR="00BE16AE" w:rsidRDefault="00BE16AE" w:rsidP="00BE16AE">
      <w:pPr>
        <w:ind w:left="567"/>
        <w:rPr>
          <w:rFonts w:ascii="Times New Roman" w:hAnsi="Times New Roman"/>
          <w:sz w:val="28"/>
          <w:szCs w:val="28"/>
        </w:rPr>
      </w:pPr>
    </w:p>
    <w:p w14:paraId="0447ADF7" w14:textId="77777777" w:rsidR="00BE16AE" w:rsidRDefault="00BE16AE" w:rsidP="00BE16A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CE999DF" w14:textId="77777777" w:rsidR="00BE16AE" w:rsidRDefault="00BE16AE" w:rsidP="00BE16AE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8C0E23E" w14:textId="77777777" w:rsidR="00BE16AE" w:rsidRDefault="00BE16AE" w:rsidP="00BE16AE">
      <w:pPr>
        <w:jc w:val="center"/>
        <w:rPr>
          <w:rFonts w:ascii="Times New Roman" w:hAnsi="Times New Roman"/>
          <w:sz w:val="28"/>
          <w:szCs w:val="28"/>
        </w:rPr>
      </w:pPr>
    </w:p>
    <w:p w14:paraId="5AB44362" w14:textId="7C625ACB" w:rsidR="00BE16AE" w:rsidRPr="004E2627" w:rsidRDefault="00DC0F2B" w:rsidP="00BE16A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Клиент-серверное приложение «отдел кадров»</w:t>
      </w:r>
    </w:p>
    <w:p w14:paraId="5089DECB" w14:textId="77777777" w:rsidR="00BE16AE" w:rsidRPr="006530E8" w:rsidRDefault="00BE16AE" w:rsidP="00BE16A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434E391" w14:textId="64D2BF63" w:rsidR="00BE16AE" w:rsidRDefault="00DC0F2B" w:rsidP="00BE16AE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0C0B1901" w14:textId="6E33CF56" w:rsidR="00BE16AE" w:rsidRPr="006F2388" w:rsidRDefault="00DC0F2B" w:rsidP="00BE16A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F9441C">
        <w:rPr>
          <w:rFonts w:ascii="Times New Roman" w:hAnsi="Times New Roman"/>
          <w:sz w:val="28"/>
          <w:szCs w:val="28"/>
        </w:rPr>
        <w:t xml:space="preserve"> курсовой</w:t>
      </w:r>
      <w:r w:rsidR="00BE16AE">
        <w:rPr>
          <w:rFonts w:ascii="Times New Roman" w:hAnsi="Times New Roman"/>
          <w:sz w:val="28"/>
          <w:szCs w:val="28"/>
        </w:rPr>
        <w:t xml:space="preserve"> работе</w:t>
      </w:r>
    </w:p>
    <w:p w14:paraId="20CB0159" w14:textId="77777777" w:rsidR="00BE16AE" w:rsidRDefault="00BE16AE" w:rsidP="00BE16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6FF7FD6" w14:textId="77777777" w:rsidR="00BE16AE" w:rsidRDefault="00BE16AE" w:rsidP="00BE16AE">
      <w:pPr>
        <w:jc w:val="center"/>
        <w:rPr>
          <w:rFonts w:ascii="Times New Roman" w:hAnsi="Times New Roman"/>
          <w:sz w:val="28"/>
          <w:szCs w:val="28"/>
        </w:rPr>
      </w:pPr>
    </w:p>
    <w:p w14:paraId="32D7F9AD" w14:textId="70D5FBF5" w:rsidR="00BE16AE" w:rsidRDefault="00DC0F2B" w:rsidP="00BE16A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кроссплатформенных приложений</w:t>
      </w:r>
    </w:p>
    <w:p w14:paraId="22923FE3" w14:textId="77777777" w:rsidR="00BE16AE" w:rsidRDefault="00BE16AE" w:rsidP="00BE16AE">
      <w:pPr>
        <w:rPr>
          <w:rFonts w:ascii="Times New Roman" w:hAnsi="Times New Roman"/>
          <w:sz w:val="28"/>
          <w:szCs w:val="28"/>
        </w:rPr>
      </w:pPr>
    </w:p>
    <w:p w14:paraId="5FA9995E" w14:textId="77777777" w:rsidR="00BE16AE" w:rsidRDefault="00BE16AE" w:rsidP="00BE16AE">
      <w:pPr>
        <w:rPr>
          <w:rFonts w:ascii="Times New Roman" w:hAnsi="Times New Roman"/>
          <w:sz w:val="28"/>
          <w:szCs w:val="28"/>
        </w:rPr>
      </w:pPr>
    </w:p>
    <w:p w14:paraId="086D83F1" w14:textId="6EA37739" w:rsidR="00BE16AE" w:rsidRPr="00D73B87" w:rsidRDefault="00BE16AE" w:rsidP="00D73B87">
      <w:pPr>
        <w:ind w:left="3970" w:firstLine="708"/>
        <w:rPr>
          <w:rFonts w:ascii="Times New Roman" w:hAnsi="Times New Roman" w:cs="Times New Roman"/>
          <w:sz w:val="24"/>
          <w:szCs w:val="24"/>
        </w:rPr>
      </w:pPr>
      <w:r w:rsidRPr="00D73B87"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C6B7164" w14:textId="50D6E8DC" w:rsidR="00BE16AE" w:rsidRPr="00D36E58" w:rsidRDefault="00BE16AE" w:rsidP="00BE16AE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635F43">
        <w:rPr>
          <w:rFonts w:ascii="Times New Roman" w:hAnsi="Times New Roman"/>
        </w:rPr>
        <w:t xml:space="preserve">            </w:t>
      </w:r>
      <w:proofErr w:type="spellStart"/>
      <w:r w:rsidR="004C4EB7">
        <w:rPr>
          <w:rFonts w:ascii="Times New Roman" w:hAnsi="Times New Roman"/>
        </w:rPr>
        <w:t>Ляхманов</w:t>
      </w:r>
      <w:proofErr w:type="spellEnd"/>
      <w:r w:rsidR="004C4EB7">
        <w:rPr>
          <w:rFonts w:ascii="Times New Roman" w:hAnsi="Times New Roman"/>
        </w:rPr>
        <w:t xml:space="preserve"> Д.А.</w:t>
      </w:r>
    </w:p>
    <w:p w14:paraId="70E9F60C" w14:textId="77777777" w:rsidR="00BE16AE" w:rsidRDefault="00BE16AE" w:rsidP="00BE16A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5A9119C7" w14:textId="77777777" w:rsidR="00BE16AE" w:rsidRPr="009837FD" w:rsidRDefault="00BE16AE" w:rsidP="00BE16AE">
      <w:pPr>
        <w:ind w:left="4678"/>
        <w:rPr>
          <w:rFonts w:ascii="Times New Roman" w:hAnsi="Times New Roman"/>
          <w:sz w:val="8"/>
          <w:szCs w:val="8"/>
        </w:rPr>
      </w:pPr>
    </w:p>
    <w:p w14:paraId="0B96C508" w14:textId="0848F44C" w:rsidR="00BE16AE" w:rsidRPr="00D73B87" w:rsidRDefault="00BE16AE" w:rsidP="00D73B87">
      <w:pPr>
        <w:ind w:left="3970" w:firstLine="708"/>
        <w:rPr>
          <w:rFonts w:ascii="Times New Roman" w:hAnsi="Times New Roman" w:cs="Times New Roman"/>
          <w:sz w:val="24"/>
          <w:szCs w:val="24"/>
        </w:rPr>
      </w:pPr>
      <w:r w:rsidRPr="00D73B87">
        <w:rPr>
          <w:rFonts w:ascii="Times New Roman" w:hAnsi="Times New Roman" w:cs="Times New Roman"/>
          <w:sz w:val="24"/>
          <w:szCs w:val="24"/>
        </w:rPr>
        <w:t>СТУДЕНТ:</w:t>
      </w:r>
    </w:p>
    <w:p w14:paraId="3211804D" w14:textId="320DA871" w:rsidR="00BE16AE" w:rsidRPr="00D36E58" w:rsidRDefault="00BE16AE" w:rsidP="00BE16A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 </w:t>
      </w:r>
      <w:r w:rsidR="004C4EB7">
        <w:rPr>
          <w:rFonts w:ascii="Times New Roman" w:hAnsi="Times New Roman"/>
        </w:rPr>
        <w:t>Савкин А.Е.</w:t>
      </w:r>
    </w:p>
    <w:p w14:paraId="6473CCE2" w14:textId="77777777" w:rsidR="00BE16AE" w:rsidRDefault="00BE16AE" w:rsidP="00BE16A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4987DBCF" w14:textId="77777777" w:rsidR="00BE16AE" w:rsidRPr="00D210FE" w:rsidRDefault="00BE16AE" w:rsidP="00BE16A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C0868A4" w14:textId="6611F211" w:rsidR="00BE16AE" w:rsidRPr="00D210FE" w:rsidRDefault="00BE16AE" w:rsidP="00BE16A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   1</w:t>
      </w:r>
      <w:r w:rsidR="002A06D2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-</w:t>
      </w:r>
      <w:r w:rsidR="004C4EB7">
        <w:rPr>
          <w:rFonts w:ascii="Times New Roman" w:hAnsi="Times New Roman"/>
          <w:sz w:val="20"/>
          <w:szCs w:val="20"/>
        </w:rPr>
        <w:t>АС</w:t>
      </w:r>
    </w:p>
    <w:p w14:paraId="69A3509D" w14:textId="77777777" w:rsidR="00BE16AE" w:rsidRPr="004E2627" w:rsidRDefault="00BE16AE" w:rsidP="00BE16A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9588CC0" w14:textId="77777777" w:rsidR="00BE16AE" w:rsidRPr="004E2627" w:rsidRDefault="00BE16AE" w:rsidP="00BE16AE">
      <w:pPr>
        <w:ind w:left="4678"/>
        <w:rPr>
          <w:rFonts w:ascii="Times New Roman" w:hAnsi="Times New Roman"/>
          <w:sz w:val="24"/>
          <w:szCs w:val="24"/>
        </w:rPr>
      </w:pPr>
    </w:p>
    <w:p w14:paraId="151C62F1" w14:textId="77777777" w:rsidR="00BE16AE" w:rsidRPr="00D36E58" w:rsidRDefault="00BE16AE" w:rsidP="00BE16AE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D0C6C12" w14:textId="77777777" w:rsidR="00BE16AE" w:rsidRDefault="00BE16AE" w:rsidP="00BE16AE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78A47138" w14:textId="57985F56" w:rsidR="00BE16AE" w:rsidRDefault="00BE16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9292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3EFBA" w14:textId="7EB91D79" w:rsidR="00A3611B" w:rsidRDefault="00A3611B">
          <w:pPr>
            <w:pStyle w:val="ae"/>
          </w:pPr>
          <w:r>
            <w:t>Оглавление</w:t>
          </w:r>
        </w:p>
        <w:p w14:paraId="677B5414" w14:textId="4739432C" w:rsidR="0056445C" w:rsidRDefault="00A361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59678" w:history="1">
            <w:r w:rsidR="0056445C" w:rsidRPr="00DF194B">
              <w:rPr>
                <w:rStyle w:val="aa"/>
                <w:noProof/>
              </w:rPr>
              <w:t>Введение: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_Toc105959678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3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015581F9" w14:textId="2C578661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79" w:history="1">
            <w:r w:rsidR="0056445C" w:rsidRPr="00DF194B">
              <w:rPr>
                <w:rStyle w:val="aa"/>
                <w:b/>
                <w:bCs/>
                <w:noProof/>
              </w:rPr>
              <w:t>Задание к выполнению курсовой работы: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_Toc105959679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3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4867E6DA" w14:textId="75C783A0" w:rsidR="0056445C" w:rsidRDefault="002A06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59680" w:history="1">
            <w:r w:rsidR="0056445C" w:rsidRPr="00DF194B">
              <w:rPr>
                <w:rStyle w:val="aa"/>
                <w:noProof/>
              </w:rPr>
              <w:t>Теоретическая часть: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_Toc105959680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3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55101848" w14:textId="778D6B66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1" w:history="1">
            <w:r w:rsidR="0056445C" w:rsidRPr="00DF194B">
              <w:rPr>
                <w:rStyle w:val="aa"/>
                <w:b/>
                <w:bCs/>
                <w:noProof/>
              </w:rPr>
              <w:t>Программный стэк: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_Toc105959681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7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6580545A" w14:textId="05B5784B" w:rsidR="0056445C" w:rsidRDefault="002A06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59682" w:history="1">
            <w:r w:rsidR="0056445C" w:rsidRPr="00DF194B">
              <w:rPr>
                <w:rStyle w:val="aa"/>
                <w:noProof/>
              </w:rPr>
              <w:t>Практическая часть</w:t>
            </w:r>
            <w:r w:rsidR="0056445C" w:rsidRPr="00DF194B">
              <w:rPr>
                <w:rStyle w:val="aa"/>
                <w:noProof/>
                <w:lang w:val="en-US"/>
              </w:rPr>
              <w:t>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_Toc105959682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8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0730E481" w14:textId="184C931F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3" w:history="1">
            <w:r w:rsidR="0056445C" w:rsidRPr="00DF194B">
              <w:rPr>
                <w:rStyle w:val="aa"/>
                <w:b/>
                <w:bCs/>
                <w:noProof/>
              </w:rPr>
              <w:t>Описание функциональности: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_Toc105959683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8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79BADA3D" w14:textId="4633DB84" w:rsidR="0056445C" w:rsidRDefault="002A06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959684" w:history="1">
            <w:r w:rsidR="0056445C" w:rsidRPr="00DF194B">
              <w:rPr>
                <w:rStyle w:val="aa"/>
                <w:rFonts w:eastAsiaTheme="majorEastAsia"/>
                <w:noProof/>
              </w:rPr>
              <w:t>Приложение: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_Toc105959684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18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10534AE7" w14:textId="0CE629EF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5" w:history="1">
            <w:r w:rsidR="0056445C" w:rsidRPr="00DF194B">
              <w:rPr>
                <w:rStyle w:val="aa"/>
                <w:b/>
                <w:bCs/>
                <w:noProof/>
              </w:rPr>
              <w:t>Пример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56445C" w:rsidRPr="00DF194B">
              <w:rPr>
                <w:rStyle w:val="aa"/>
                <w:b/>
                <w:bCs/>
                <w:noProof/>
              </w:rPr>
              <w:t>класса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56445C" w:rsidRPr="00DF194B">
              <w:rPr>
                <w:rStyle w:val="aa"/>
                <w:b/>
                <w:bCs/>
                <w:noProof/>
              </w:rPr>
              <w:t>сущности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(Worker).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_Toc105959685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18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666D3364" w14:textId="449EC714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6" w:history="1">
            <w:r w:rsidR="0056445C" w:rsidRPr="00DF194B">
              <w:rPr>
                <w:rStyle w:val="aa"/>
                <w:b/>
                <w:bCs/>
                <w:noProof/>
              </w:rPr>
              <w:t>Пример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56445C" w:rsidRPr="00DF194B">
              <w:rPr>
                <w:rStyle w:val="aa"/>
                <w:b/>
                <w:bCs/>
                <w:noProof/>
              </w:rPr>
              <w:t>интерфейса репозитория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(Worker).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_Toc105959686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18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06597B5E" w14:textId="6FD76CA8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7" w:history="1">
            <w:r w:rsidR="0056445C" w:rsidRPr="00DF194B">
              <w:rPr>
                <w:rStyle w:val="aa"/>
                <w:b/>
                <w:bCs/>
                <w:noProof/>
              </w:rPr>
              <w:t>Пример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</w:t>
            </w:r>
            <w:r w:rsidR="0056445C" w:rsidRPr="00DF194B">
              <w:rPr>
                <w:rStyle w:val="aa"/>
                <w:b/>
                <w:bCs/>
                <w:noProof/>
              </w:rPr>
              <w:t>контроллера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 xml:space="preserve"> (Worker).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_Toc105959687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19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31DE782D" w14:textId="236B2AC5" w:rsidR="0056445C" w:rsidRDefault="002A06D2">
          <w:pPr>
            <w:pStyle w:val="2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5959688" w:history="1">
            <w:r w:rsidR="0056445C" w:rsidRPr="00DF194B">
              <w:rPr>
                <w:rStyle w:val="aa"/>
                <w:b/>
                <w:bCs/>
                <w:noProof/>
              </w:rPr>
              <w:t>Пример сервиса</w:t>
            </w:r>
            <w:r w:rsidR="0056445C" w:rsidRPr="00DF194B">
              <w:rPr>
                <w:rStyle w:val="aa"/>
                <w:b/>
                <w:bCs/>
                <w:noProof/>
                <w:lang w:val="en-US"/>
              </w:rPr>
              <w:t>.</w:t>
            </w:r>
            <w:r w:rsidR="0056445C">
              <w:rPr>
                <w:noProof/>
                <w:webHidden/>
              </w:rPr>
              <w:tab/>
            </w:r>
            <w:r w:rsidR="0056445C">
              <w:rPr>
                <w:noProof/>
                <w:webHidden/>
              </w:rPr>
              <w:fldChar w:fldCharType="begin"/>
            </w:r>
            <w:r w:rsidR="0056445C">
              <w:rPr>
                <w:noProof/>
                <w:webHidden/>
              </w:rPr>
              <w:instrText xml:space="preserve"> PAGEREF _Toc105959688 \h </w:instrText>
            </w:r>
            <w:r w:rsidR="0056445C">
              <w:rPr>
                <w:noProof/>
                <w:webHidden/>
              </w:rPr>
            </w:r>
            <w:r w:rsidR="0056445C">
              <w:rPr>
                <w:noProof/>
                <w:webHidden/>
              </w:rPr>
              <w:fldChar w:fldCharType="separate"/>
            </w:r>
            <w:r w:rsidR="0056445C">
              <w:rPr>
                <w:noProof/>
                <w:webHidden/>
              </w:rPr>
              <w:t>20</w:t>
            </w:r>
            <w:r w:rsidR="0056445C">
              <w:rPr>
                <w:noProof/>
                <w:webHidden/>
              </w:rPr>
              <w:fldChar w:fldCharType="end"/>
            </w:r>
          </w:hyperlink>
        </w:p>
        <w:p w14:paraId="28F06AB1" w14:textId="3EB52493" w:rsidR="00A3611B" w:rsidRDefault="00A3611B">
          <w:r>
            <w:rPr>
              <w:b/>
              <w:bCs/>
            </w:rPr>
            <w:fldChar w:fldCharType="end"/>
          </w:r>
        </w:p>
      </w:sdtContent>
    </w:sdt>
    <w:p w14:paraId="338F64D0" w14:textId="4140BFBD" w:rsidR="00EB35EC" w:rsidRDefault="00EB35EC" w:rsidP="00345AE4">
      <w:pPr>
        <w:pStyle w:val="1"/>
      </w:pPr>
    </w:p>
    <w:p w14:paraId="6C088156" w14:textId="1D56B715" w:rsidR="00EB35EC" w:rsidRDefault="00EB35EC" w:rsidP="00345AE4">
      <w:pPr>
        <w:pStyle w:val="1"/>
      </w:pPr>
    </w:p>
    <w:p w14:paraId="22BA5767" w14:textId="3CE4C10D" w:rsidR="00EB35EC" w:rsidRDefault="00EB35EC" w:rsidP="00345AE4">
      <w:pPr>
        <w:pStyle w:val="1"/>
      </w:pPr>
    </w:p>
    <w:p w14:paraId="2ECED9FA" w14:textId="7A5F213C" w:rsidR="00EB35EC" w:rsidRDefault="00EB35EC" w:rsidP="00345AE4">
      <w:pPr>
        <w:pStyle w:val="1"/>
      </w:pPr>
    </w:p>
    <w:p w14:paraId="2E8AF083" w14:textId="5486B01A" w:rsidR="00EB35EC" w:rsidRDefault="00EB35EC" w:rsidP="00345AE4">
      <w:pPr>
        <w:pStyle w:val="1"/>
      </w:pPr>
    </w:p>
    <w:p w14:paraId="4E1EC251" w14:textId="009A4388" w:rsidR="00EB35EC" w:rsidRDefault="00EB35EC" w:rsidP="00345AE4">
      <w:pPr>
        <w:pStyle w:val="1"/>
      </w:pPr>
    </w:p>
    <w:p w14:paraId="391D782C" w14:textId="11EA147C" w:rsidR="00EB35EC" w:rsidRDefault="00EB35EC" w:rsidP="00345AE4">
      <w:pPr>
        <w:pStyle w:val="1"/>
      </w:pPr>
    </w:p>
    <w:p w14:paraId="5C209211" w14:textId="1F19D939" w:rsidR="00EB35EC" w:rsidRDefault="00EB35EC" w:rsidP="00345AE4">
      <w:pPr>
        <w:pStyle w:val="1"/>
      </w:pPr>
    </w:p>
    <w:p w14:paraId="3DAF3367" w14:textId="5F810AB5" w:rsidR="00EB35EC" w:rsidRDefault="00EB35EC" w:rsidP="00345AE4">
      <w:pPr>
        <w:pStyle w:val="1"/>
      </w:pPr>
    </w:p>
    <w:p w14:paraId="7484A1E2" w14:textId="29AB1658" w:rsidR="00EB35EC" w:rsidRDefault="00EB35EC" w:rsidP="00345AE4">
      <w:pPr>
        <w:pStyle w:val="1"/>
      </w:pPr>
    </w:p>
    <w:p w14:paraId="3E556E6C" w14:textId="77777777" w:rsidR="000C17D3" w:rsidRDefault="000C17D3" w:rsidP="00345AE4">
      <w:pPr>
        <w:pStyle w:val="1"/>
      </w:pPr>
    </w:p>
    <w:p w14:paraId="36EDF11F" w14:textId="390D63E0" w:rsidR="00345AE4" w:rsidRPr="00345AE4" w:rsidRDefault="00345AE4" w:rsidP="00345AE4">
      <w:pPr>
        <w:pStyle w:val="1"/>
      </w:pPr>
      <w:bookmarkStart w:id="0" w:name="_Toc105959678"/>
      <w:r>
        <w:lastRenderedPageBreak/>
        <w:t>Введение</w:t>
      </w:r>
      <w:r w:rsidRPr="00345AE4">
        <w:t>:</w:t>
      </w:r>
      <w:bookmarkEnd w:id="0"/>
    </w:p>
    <w:p w14:paraId="75F77F1C" w14:textId="52FB5FBD" w:rsidR="00BE16AE" w:rsidRDefault="00BE16AE" w:rsidP="00D73B87">
      <w:pPr>
        <w:pStyle w:val="2"/>
        <w:rPr>
          <w:b/>
          <w:bCs/>
          <w:color w:val="auto"/>
          <w:sz w:val="32"/>
          <w:szCs w:val="32"/>
        </w:rPr>
      </w:pPr>
      <w:bookmarkStart w:id="1" w:name="_Toc105959679"/>
      <w:r w:rsidRPr="00D73B87">
        <w:rPr>
          <w:b/>
          <w:bCs/>
          <w:color w:val="auto"/>
          <w:sz w:val="32"/>
          <w:szCs w:val="32"/>
        </w:rPr>
        <w:t>Задание к выполнению</w:t>
      </w:r>
      <w:r w:rsidR="00497940" w:rsidRPr="00D73B87">
        <w:rPr>
          <w:b/>
          <w:bCs/>
          <w:color w:val="auto"/>
          <w:sz w:val="32"/>
          <w:szCs w:val="32"/>
        </w:rPr>
        <w:t xml:space="preserve"> </w:t>
      </w:r>
      <w:r w:rsidR="00F9441C" w:rsidRPr="00D73B87">
        <w:rPr>
          <w:b/>
          <w:bCs/>
          <w:color w:val="auto"/>
          <w:sz w:val="32"/>
          <w:szCs w:val="32"/>
        </w:rPr>
        <w:t>курсовой работы</w:t>
      </w:r>
      <w:r w:rsidR="00497940" w:rsidRPr="00D73B87">
        <w:rPr>
          <w:b/>
          <w:bCs/>
          <w:color w:val="auto"/>
          <w:sz w:val="32"/>
          <w:szCs w:val="32"/>
        </w:rPr>
        <w:t>:</w:t>
      </w:r>
      <w:bookmarkEnd w:id="1"/>
    </w:p>
    <w:p w14:paraId="1094AC35" w14:textId="77777777" w:rsidR="00D73B87" w:rsidRPr="00D73B87" w:rsidRDefault="00D73B87" w:rsidP="00D73B87"/>
    <w:p w14:paraId="107B77C2" w14:textId="77777777" w:rsidR="00DC0F2B" w:rsidRPr="00DC0F2B" w:rsidRDefault="00DC0F2B" w:rsidP="00DC0F2B">
      <w:pPr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Написать клиент-серверное приложение с использованием Spring MVC по технологии REST. </w:t>
      </w:r>
    </w:p>
    <w:p w14:paraId="6BAE1A6D" w14:textId="77777777" w:rsidR="00DC0F2B" w:rsidRPr="00DC0F2B" w:rsidRDefault="00DC0F2B" w:rsidP="00DC0F2B">
      <w:pPr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Требования:</w:t>
      </w:r>
    </w:p>
    <w:p w14:paraId="1138B658" w14:textId="77777777" w:rsidR="00DC0F2B" w:rsidRPr="00DC0F2B" w:rsidRDefault="00DC0F2B" w:rsidP="00DC0F2B">
      <w:pPr>
        <w:pStyle w:val="a7"/>
        <w:numPr>
          <w:ilvl w:val="0"/>
          <w:numId w:val="32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На серверной стороне необходимо использовать БД </w:t>
      </w:r>
      <w:proofErr w:type="spellStart"/>
      <w:r w:rsidRPr="00DC0F2B">
        <w:rPr>
          <w:rFonts w:ascii="Courier New" w:hAnsi="Courier New" w:cs="Courier New"/>
          <w:bCs/>
          <w:sz w:val="24"/>
          <w:szCs w:val="24"/>
        </w:rPr>
        <w:t>PostgreSQL</w:t>
      </w:r>
      <w:proofErr w:type="spellEnd"/>
      <w:r w:rsidRPr="00DC0F2B">
        <w:rPr>
          <w:rFonts w:ascii="Courier New" w:hAnsi="Courier New" w:cs="Courier New"/>
          <w:bCs/>
          <w:sz w:val="24"/>
          <w:szCs w:val="24"/>
        </w:rPr>
        <w:t>.</w:t>
      </w:r>
    </w:p>
    <w:p w14:paraId="47B8136D" w14:textId="77777777" w:rsidR="00DC0F2B" w:rsidRPr="00DC0F2B" w:rsidRDefault="00DC0F2B" w:rsidP="00DC0F2B">
      <w:pPr>
        <w:pStyle w:val="a7"/>
        <w:numPr>
          <w:ilvl w:val="0"/>
          <w:numId w:val="32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Доступ к данным осуществляется через Spring Data (JPA)</w:t>
      </w:r>
    </w:p>
    <w:p w14:paraId="7BCE250B" w14:textId="77777777" w:rsidR="00DC0F2B" w:rsidRPr="00DC0F2B" w:rsidRDefault="00DC0F2B" w:rsidP="00DC0F2B">
      <w:pPr>
        <w:pStyle w:val="a7"/>
        <w:numPr>
          <w:ilvl w:val="0"/>
          <w:numId w:val="32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На клиентской стороне используется командный интерфейс (графический +1 балл)</w:t>
      </w:r>
    </w:p>
    <w:p w14:paraId="2E701F24" w14:textId="77777777" w:rsidR="00DC0F2B" w:rsidRPr="00DC0F2B" w:rsidRDefault="00DC0F2B" w:rsidP="00DC0F2B">
      <w:pPr>
        <w:pStyle w:val="a7"/>
        <w:ind w:left="1440"/>
        <w:rPr>
          <w:rFonts w:ascii="Courier New" w:hAnsi="Courier New" w:cs="Courier New"/>
          <w:bCs/>
          <w:sz w:val="24"/>
          <w:szCs w:val="24"/>
        </w:rPr>
      </w:pPr>
    </w:p>
    <w:p w14:paraId="1E678391" w14:textId="77777777" w:rsidR="00DC0F2B" w:rsidRPr="00DC0F2B" w:rsidRDefault="00DC0F2B" w:rsidP="00DC0F2B">
      <w:pPr>
        <w:pStyle w:val="a7"/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Клиент-серверное приложение «Отдел кадров»:</w:t>
      </w:r>
    </w:p>
    <w:p w14:paraId="042F2334" w14:textId="77777777" w:rsidR="00DC0F2B" w:rsidRPr="00DC0F2B" w:rsidRDefault="00DC0F2B" w:rsidP="00DC0F2B">
      <w:pPr>
        <w:pStyle w:val="a7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Клиентское приложение: </w:t>
      </w:r>
    </w:p>
    <w:p w14:paraId="1F6626FC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Запрос данных о полном списке сотрудников с фильтрацией по </w:t>
      </w:r>
      <w:proofErr w:type="spellStart"/>
      <w:r w:rsidRPr="00DC0F2B">
        <w:rPr>
          <w:rFonts w:ascii="Courier New" w:hAnsi="Courier New" w:cs="Courier New"/>
          <w:bCs/>
          <w:sz w:val="24"/>
          <w:szCs w:val="24"/>
        </w:rPr>
        <w:t>id</w:t>
      </w:r>
      <w:proofErr w:type="spellEnd"/>
      <w:r w:rsidRPr="00DC0F2B">
        <w:rPr>
          <w:rFonts w:ascii="Courier New" w:hAnsi="Courier New" w:cs="Courier New"/>
          <w:bCs/>
          <w:sz w:val="24"/>
          <w:szCs w:val="24"/>
        </w:rPr>
        <w:t xml:space="preserve"> отдела</w:t>
      </w:r>
    </w:p>
    <w:p w14:paraId="2CF241A7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Отделы могут иметь неограниченное количество подчиненных отделов с неограниченной вложенностью</w:t>
      </w:r>
    </w:p>
    <w:p w14:paraId="64CD6EAB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Запрос списка сотрудников по </w:t>
      </w:r>
      <w:proofErr w:type="spellStart"/>
      <w:r w:rsidRPr="00DC0F2B">
        <w:rPr>
          <w:rFonts w:ascii="Courier New" w:hAnsi="Courier New" w:cs="Courier New"/>
          <w:bCs/>
          <w:sz w:val="24"/>
          <w:szCs w:val="24"/>
        </w:rPr>
        <w:t>id</w:t>
      </w:r>
      <w:proofErr w:type="spellEnd"/>
      <w:r w:rsidRPr="00DC0F2B">
        <w:rPr>
          <w:rFonts w:ascii="Courier New" w:hAnsi="Courier New" w:cs="Courier New"/>
          <w:bCs/>
          <w:sz w:val="24"/>
          <w:szCs w:val="24"/>
        </w:rPr>
        <w:t xml:space="preserve"> отдела</w:t>
      </w:r>
    </w:p>
    <w:p w14:paraId="381B8F81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Переназначение сотрудника из одного отдела в другой</w:t>
      </w:r>
    </w:p>
    <w:p w14:paraId="145D2B99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Командный интерфейс для удаления, добавления и изменения данных о сотрудниках</w:t>
      </w:r>
    </w:p>
    <w:p w14:paraId="555E36FE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Командный интерфейс для удаления, добавления и изменения данных об отделах</w:t>
      </w:r>
    </w:p>
    <w:p w14:paraId="1A7080C6" w14:textId="77777777" w:rsidR="00DC0F2B" w:rsidRPr="00DC0F2B" w:rsidRDefault="00DC0F2B" w:rsidP="00DC0F2B">
      <w:pPr>
        <w:pStyle w:val="a7"/>
        <w:numPr>
          <w:ilvl w:val="0"/>
          <w:numId w:val="34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Отображение дерева подчиненных отделов по </w:t>
      </w:r>
      <w:proofErr w:type="spellStart"/>
      <w:r w:rsidRPr="00DC0F2B">
        <w:rPr>
          <w:rFonts w:ascii="Courier New" w:hAnsi="Courier New" w:cs="Courier New"/>
          <w:bCs/>
          <w:sz w:val="24"/>
          <w:szCs w:val="24"/>
        </w:rPr>
        <w:t>id</w:t>
      </w:r>
      <w:proofErr w:type="spellEnd"/>
      <w:r w:rsidRPr="00DC0F2B">
        <w:rPr>
          <w:rFonts w:ascii="Courier New" w:hAnsi="Courier New" w:cs="Courier New"/>
          <w:bCs/>
          <w:sz w:val="24"/>
          <w:szCs w:val="24"/>
        </w:rPr>
        <w:t xml:space="preserve"> отдела</w:t>
      </w:r>
    </w:p>
    <w:p w14:paraId="6908DEE1" w14:textId="77777777" w:rsidR="00DC0F2B" w:rsidRPr="00DC0F2B" w:rsidRDefault="00DC0F2B" w:rsidP="00DC0F2B">
      <w:pPr>
        <w:pStyle w:val="a7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Сервисы серверного приложения:</w:t>
      </w:r>
    </w:p>
    <w:p w14:paraId="145B4B5D" w14:textId="77777777" w:rsidR="00DC0F2B" w:rsidRPr="00DC0F2B" w:rsidRDefault="00DC0F2B" w:rsidP="00DC0F2B">
      <w:pPr>
        <w:pStyle w:val="a7"/>
        <w:numPr>
          <w:ilvl w:val="0"/>
          <w:numId w:val="33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Изменение, удаление, добавление записей о сотрудниках</w:t>
      </w:r>
    </w:p>
    <w:p w14:paraId="0D66D84D" w14:textId="77777777" w:rsidR="00DC0F2B" w:rsidRPr="00DC0F2B" w:rsidRDefault="00DC0F2B" w:rsidP="00DC0F2B">
      <w:pPr>
        <w:pStyle w:val="a7"/>
        <w:numPr>
          <w:ilvl w:val="0"/>
          <w:numId w:val="33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Переназначение сотрудника из одного отдела в другой</w:t>
      </w:r>
    </w:p>
    <w:p w14:paraId="3D84A736" w14:textId="77777777" w:rsidR="00DC0F2B" w:rsidRPr="00DC0F2B" w:rsidRDefault="00DC0F2B" w:rsidP="00DC0F2B">
      <w:pPr>
        <w:pStyle w:val="a7"/>
        <w:numPr>
          <w:ilvl w:val="0"/>
          <w:numId w:val="33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>Изменение, удаление, добавление записей об отделах</w:t>
      </w:r>
    </w:p>
    <w:p w14:paraId="250FA706" w14:textId="77777777" w:rsidR="00DC0F2B" w:rsidRPr="00DC0F2B" w:rsidRDefault="00DC0F2B" w:rsidP="00DC0F2B">
      <w:pPr>
        <w:pStyle w:val="a7"/>
        <w:numPr>
          <w:ilvl w:val="0"/>
          <w:numId w:val="33"/>
        </w:numPr>
        <w:spacing w:after="160" w:line="259" w:lineRule="auto"/>
        <w:ind w:left="284" w:hanging="284"/>
        <w:rPr>
          <w:rFonts w:ascii="Courier New" w:hAnsi="Courier New" w:cs="Courier New"/>
          <w:bCs/>
          <w:sz w:val="24"/>
          <w:szCs w:val="24"/>
        </w:rPr>
      </w:pPr>
      <w:r w:rsidRPr="00DC0F2B">
        <w:rPr>
          <w:rFonts w:ascii="Courier New" w:hAnsi="Courier New" w:cs="Courier New"/>
          <w:bCs/>
          <w:sz w:val="24"/>
          <w:szCs w:val="24"/>
        </w:rPr>
        <w:t xml:space="preserve">Получение данных об отделе по его </w:t>
      </w:r>
      <w:proofErr w:type="spellStart"/>
      <w:r w:rsidRPr="00DC0F2B">
        <w:rPr>
          <w:rFonts w:ascii="Courier New" w:hAnsi="Courier New" w:cs="Courier New"/>
          <w:bCs/>
          <w:sz w:val="24"/>
          <w:szCs w:val="24"/>
        </w:rPr>
        <w:t>id</w:t>
      </w:r>
      <w:proofErr w:type="spellEnd"/>
    </w:p>
    <w:p w14:paraId="1948E193" w14:textId="77777777" w:rsidR="004C4EB7" w:rsidRPr="004C4EB7" w:rsidRDefault="004C4EB7" w:rsidP="004C4EB7">
      <w:pPr>
        <w:pStyle w:val="a7"/>
        <w:autoSpaceDE w:val="0"/>
        <w:autoSpaceDN w:val="0"/>
        <w:spacing w:after="0" w:line="240" w:lineRule="auto"/>
        <w:ind w:left="426"/>
        <w:jc w:val="both"/>
        <w:rPr>
          <w:rFonts w:ascii="Book Antiqua" w:hAnsi="Book Antiqua"/>
          <w:sz w:val="24"/>
        </w:rPr>
      </w:pPr>
    </w:p>
    <w:p w14:paraId="2A3817CD" w14:textId="329F18DD" w:rsidR="00497940" w:rsidRDefault="00345AE4" w:rsidP="00382712">
      <w:pPr>
        <w:pStyle w:val="1"/>
      </w:pPr>
      <w:bookmarkStart w:id="2" w:name="_Toc105959680"/>
      <w:r w:rsidRPr="00D73B87">
        <w:t>Теоретическая часть</w:t>
      </w:r>
      <w:r w:rsidR="00497940" w:rsidRPr="00D73B87">
        <w:t>:</w:t>
      </w:r>
      <w:bookmarkEnd w:id="2"/>
    </w:p>
    <w:p w14:paraId="1C89A530" w14:textId="77777777" w:rsidR="00D73B87" w:rsidRPr="00D73B87" w:rsidRDefault="00D73B87" w:rsidP="00D73B87"/>
    <w:p w14:paraId="49350F17" w14:textId="77CE924B" w:rsidR="009E160E" w:rsidRDefault="009E160E" w:rsidP="009D663A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9D663A">
        <w:rPr>
          <w:rFonts w:ascii="Courier New" w:hAnsi="Courier New" w:cs="Courier New"/>
          <w:b/>
          <w:sz w:val="24"/>
          <w:szCs w:val="24"/>
        </w:rPr>
        <w:t>«Клиент — сервер»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 — вычислительная или сетевая архитектура, в которой задания или сетевая нагрузка распределены между поставщиками услуг, называемыми </w:t>
      </w:r>
      <w:r w:rsidRPr="009D663A">
        <w:rPr>
          <w:rFonts w:ascii="Courier New" w:hAnsi="Courier New" w:cs="Courier New"/>
          <w:b/>
          <w:sz w:val="24"/>
          <w:szCs w:val="24"/>
        </w:rPr>
        <w:t>серверами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, и заказчиками услуг, называемыми </w:t>
      </w:r>
      <w:r w:rsidRPr="009D663A">
        <w:rPr>
          <w:rFonts w:ascii="Courier New" w:hAnsi="Courier New" w:cs="Courier New"/>
          <w:b/>
          <w:sz w:val="24"/>
          <w:szCs w:val="24"/>
        </w:rPr>
        <w:t>клиентами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. Фактически клиент и сервер — это программное обеспечение. </w:t>
      </w:r>
    </w:p>
    <w:p w14:paraId="48215EB1" w14:textId="77777777" w:rsidR="007E033D" w:rsidRDefault="009D663A" w:rsidP="009D663A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9D663A">
        <w:rPr>
          <w:rFonts w:ascii="Courier New" w:hAnsi="Courier New" w:cs="Courier New"/>
          <w:bCs/>
          <w:sz w:val="24"/>
          <w:szCs w:val="24"/>
        </w:rPr>
        <w:t xml:space="preserve">Обычно эти программы расположены на разных вычислительных машинах и взаимодействуют между собой через вычислительную </w:t>
      </w:r>
      <w:r w:rsidRPr="009D663A">
        <w:rPr>
          <w:rFonts w:ascii="Courier New" w:hAnsi="Courier New" w:cs="Courier New"/>
          <w:bCs/>
          <w:sz w:val="24"/>
          <w:szCs w:val="24"/>
        </w:rPr>
        <w:lastRenderedPageBreak/>
        <w:t xml:space="preserve">сеть посредством сетевых протоколов, но они могут быть расположены также и на одной машине. </w:t>
      </w:r>
      <w:r w:rsidRPr="009D663A">
        <w:rPr>
          <w:rFonts w:ascii="Courier New" w:hAnsi="Courier New" w:cs="Courier New"/>
          <w:b/>
          <w:i/>
          <w:iCs/>
          <w:sz w:val="24"/>
          <w:szCs w:val="24"/>
        </w:rPr>
        <w:t>Программы-серверы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 ожидают от </w:t>
      </w:r>
      <w:r w:rsidRPr="009D663A">
        <w:rPr>
          <w:rFonts w:ascii="Courier New" w:hAnsi="Courier New" w:cs="Courier New"/>
          <w:b/>
          <w:i/>
          <w:iCs/>
          <w:sz w:val="24"/>
          <w:szCs w:val="24"/>
        </w:rPr>
        <w:t>клиентских программ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 запросы и предоставляют им свои ресурсы в виде данных (например, передача файлов посредством HTTP, потоковое мультимедиа или работа с базами данных) или в виде сервисных функций (например, работа с электронной почтой или просмотр </w:t>
      </w:r>
      <w:proofErr w:type="spellStart"/>
      <w:r w:rsidRPr="009D663A">
        <w:rPr>
          <w:rFonts w:ascii="Courier New" w:hAnsi="Courier New" w:cs="Courier New"/>
          <w:bCs/>
          <w:sz w:val="24"/>
          <w:szCs w:val="24"/>
        </w:rPr>
        <w:t>web</w:t>
      </w:r>
      <w:proofErr w:type="spellEnd"/>
      <w:r w:rsidRPr="009D663A">
        <w:rPr>
          <w:rFonts w:ascii="Courier New" w:hAnsi="Courier New" w:cs="Courier New"/>
          <w:bCs/>
          <w:sz w:val="24"/>
          <w:szCs w:val="24"/>
        </w:rPr>
        <w:t xml:space="preserve">-страниц во всемирной паутине. </w:t>
      </w:r>
    </w:p>
    <w:p w14:paraId="4ACF2DE6" w14:textId="433A7B80" w:rsidR="009D663A" w:rsidRDefault="009D663A" w:rsidP="009D663A">
      <w:pPr>
        <w:spacing w:after="160" w:line="259" w:lineRule="auto"/>
        <w:ind w:left="-567" w:firstLine="567"/>
        <w:rPr>
          <w:rFonts w:ascii="Courier New" w:hAnsi="Courier New" w:cs="Courier New"/>
          <w:b/>
          <w:sz w:val="24"/>
          <w:szCs w:val="24"/>
        </w:rPr>
      </w:pPr>
      <w:r w:rsidRPr="009D663A">
        <w:rPr>
          <w:rFonts w:ascii="Courier New" w:hAnsi="Courier New" w:cs="Courier New"/>
          <w:bCs/>
          <w:sz w:val="24"/>
          <w:szCs w:val="24"/>
        </w:rPr>
        <w:t xml:space="preserve">Поскольку одна </w:t>
      </w:r>
      <w:r w:rsidRPr="007E033D">
        <w:rPr>
          <w:rFonts w:ascii="Courier New" w:hAnsi="Courier New" w:cs="Courier New"/>
          <w:b/>
          <w:i/>
          <w:iCs/>
          <w:sz w:val="24"/>
          <w:szCs w:val="24"/>
        </w:rPr>
        <w:t>программа-сервер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 может выполнять запросы от множества </w:t>
      </w:r>
      <w:r w:rsidRPr="007E033D">
        <w:rPr>
          <w:rFonts w:ascii="Courier New" w:hAnsi="Courier New" w:cs="Courier New"/>
          <w:b/>
          <w:i/>
          <w:iCs/>
          <w:sz w:val="24"/>
          <w:szCs w:val="24"/>
        </w:rPr>
        <w:t>программ-клиентов</w:t>
      </w:r>
      <w:r w:rsidRPr="009D663A">
        <w:rPr>
          <w:rFonts w:ascii="Courier New" w:hAnsi="Courier New" w:cs="Courier New"/>
          <w:bCs/>
          <w:sz w:val="24"/>
          <w:szCs w:val="24"/>
        </w:rPr>
        <w:t>, её размещают на специально выделенной вычислительной машине, настроенной особым образом, как правило, совместно с другими программами-серверами, поэтому производительность этой машины должна быть высокой. Из-за особой роли такой машины в сети, специфики её оборудования и программного обеспечения, её также называют </w:t>
      </w:r>
      <w:r w:rsidRPr="009D663A">
        <w:rPr>
          <w:rFonts w:ascii="Courier New" w:hAnsi="Courier New" w:cs="Courier New"/>
          <w:b/>
          <w:sz w:val="24"/>
          <w:szCs w:val="24"/>
        </w:rPr>
        <w:t>сервером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, а машины, выполняющие клиентские программы, соответственно, </w:t>
      </w:r>
      <w:r w:rsidRPr="009D663A">
        <w:rPr>
          <w:rFonts w:ascii="Courier New" w:hAnsi="Courier New" w:cs="Courier New"/>
          <w:b/>
          <w:sz w:val="24"/>
          <w:szCs w:val="24"/>
        </w:rPr>
        <w:t>клиентами.</w:t>
      </w:r>
    </w:p>
    <w:p w14:paraId="35A0B71D" w14:textId="381BEBE0" w:rsidR="007E033D" w:rsidRPr="009D663A" w:rsidRDefault="007E033D" w:rsidP="009D663A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/>
          <w:sz w:val="24"/>
          <w:szCs w:val="24"/>
        </w:rPr>
        <w:t>Клиент</w:t>
      </w:r>
      <w:r w:rsidRPr="007E033D">
        <w:rPr>
          <w:rFonts w:ascii="Courier New" w:hAnsi="Courier New" w:cs="Courier New"/>
          <w:bCs/>
          <w:sz w:val="24"/>
          <w:szCs w:val="24"/>
        </w:rPr>
        <w:t> – это браузер, но встречаются и исключения (в тех случаях, когда один веб-сервер выполняет запрос к другому, роль клиента играет веб-сервер. В классической ситуации (когда роль клиента выполняет браузер) для того, чтобы пользователь увидел графический интерфейс приложения в окне браузера, последний должен обработать полученный ответ веб-сервера, в котором будет содержаться информация, реализованная с применением HTML, CSS, JS. Именно эти технологии «дают понять» браузеру, как именно необходимо «отрисовать» все, что он получил в ответе.</w:t>
      </w:r>
    </w:p>
    <w:p w14:paraId="1A392E3A" w14:textId="6C083A66" w:rsidR="004F1BDB" w:rsidRDefault="009D663A" w:rsidP="000C17D3">
      <w:pPr>
        <w:spacing w:after="160" w:line="259" w:lineRule="auto"/>
        <w:ind w:left="-567" w:firstLine="567"/>
        <w:jc w:val="center"/>
        <w:rPr>
          <w:rFonts w:ascii="Courier New" w:hAnsi="Courier New" w:cs="Courier New"/>
          <w:bCs/>
          <w:sz w:val="24"/>
          <w:szCs w:val="24"/>
        </w:rPr>
      </w:pPr>
      <w:r w:rsidRPr="009D663A">
        <w:rPr>
          <w:rFonts w:ascii="Courier New" w:hAnsi="Courier New" w:cs="Courier New"/>
          <w:b/>
          <w:sz w:val="24"/>
          <w:szCs w:val="24"/>
        </w:rPr>
        <w:t>Двухзвенная архитектура </w:t>
      </w:r>
      <w:r w:rsidRPr="009D663A">
        <w:rPr>
          <w:rFonts w:ascii="Courier New" w:hAnsi="Courier New" w:cs="Courier New"/>
          <w:bCs/>
          <w:sz w:val="24"/>
          <w:szCs w:val="24"/>
        </w:rPr>
        <w:t xml:space="preserve">- распределение трех базовых компонентов между двумя узлами (клиентом и сервером). Двухзвенная архитектура используется в клиент-серверных системах, где сервер отвечает на </w:t>
      </w:r>
      <w:r w:rsidRPr="009D663A">
        <w:rPr>
          <w:rFonts w:ascii="Courier New" w:hAnsi="Courier New" w:cs="Courier New"/>
          <w:bCs/>
          <w:sz w:val="24"/>
          <w:szCs w:val="24"/>
        </w:rPr>
        <w:lastRenderedPageBreak/>
        <w:t>клиентские запросы напрямую и в полном объеме.</w:t>
      </w:r>
      <w:r w:rsidR="007E033D" w:rsidRPr="007E033D">
        <w:rPr>
          <w:rFonts w:ascii="Courier New" w:hAnsi="Courier New" w:cs="Courier New"/>
          <w:bCs/>
          <w:noProof/>
          <w:sz w:val="24"/>
          <w:szCs w:val="24"/>
        </w:rPr>
        <w:t xml:space="preserve"> </w:t>
      </w:r>
      <w:r w:rsidR="007E033D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507A6282" wp14:editId="6FDCA270">
            <wp:extent cx="5427469" cy="3886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042" cy="38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DB9D" w14:textId="77777777" w:rsidR="007E033D" w:rsidRPr="007E033D" w:rsidRDefault="007E033D" w:rsidP="007E033D">
      <w:pPr>
        <w:shd w:val="clear" w:color="auto" w:fill="FFFFFF"/>
        <w:spacing w:after="204" w:line="240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Cs/>
          <w:sz w:val="24"/>
          <w:szCs w:val="24"/>
        </w:rPr>
        <w:t>Расположение компонентов на стороне клиента или сервера определяет следующие основные модели их взаимодействия в рамках двухзвенной архитектуры:</w:t>
      </w:r>
    </w:p>
    <w:p w14:paraId="5BB2DD97" w14:textId="5F729D69" w:rsidR="007E033D" w:rsidRPr="007E033D" w:rsidRDefault="007E033D" w:rsidP="007E033D">
      <w:pPr>
        <w:numPr>
          <w:ilvl w:val="0"/>
          <w:numId w:val="3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426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/>
          <w:sz w:val="24"/>
          <w:szCs w:val="24"/>
        </w:rPr>
        <w:t>Сервер терминалов</w:t>
      </w:r>
      <w:r w:rsidRPr="007E033D">
        <w:rPr>
          <w:rFonts w:ascii="Courier New" w:hAnsi="Courier New" w:cs="Courier New"/>
          <w:bCs/>
          <w:sz w:val="24"/>
          <w:szCs w:val="24"/>
        </w:rPr>
        <w:t> — распределенное представление данных.</w:t>
      </w:r>
    </w:p>
    <w:p w14:paraId="77EBD599" w14:textId="77777777" w:rsidR="007E033D" w:rsidRPr="007E033D" w:rsidRDefault="007E033D" w:rsidP="007E033D">
      <w:pPr>
        <w:numPr>
          <w:ilvl w:val="0"/>
          <w:numId w:val="3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426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/>
          <w:sz w:val="24"/>
          <w:szCs w:val="24"/>
        </w:rPr>
        <w:t>Файл-сервер</w:t>
      </w:r>
      <w:r w:rsidRPr="007E033D">
        <w:rPr>
          <w:rFonts w:ascii="Courier New" w:hAnsi="Courier New" w:cs="Courier New"/>
          <w:bCs/>
          <w:sz w:val="24"/>
          <w:szCs w:val="24"/>
        </w:rPr>
        <w:t> — доступ к удаленной базе данных и файловым ресурсам.</w:t>
      </w:r>
    </w:p>
    <w:p w14:paraId="2D6E566E" w14:textId="77777777" w:rsidR="007E033D" w:rsidRPr="007E033D" w:rsidRDefault="007E033D" w:rsidP="007E033D">
      <w:pPr>
        <w:numPr>
          <w:ilvl w:val="0"/>
          <w:numId w:val="3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426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/>
          <w:sz w:val="24"/>
          <w:szCs w:val="24"/>
        </w:rPr>
        <w:t>Сервер БД</w:t>
      </w:r>
      <w:r w:rsidRPr="007E033D">
        <w:rPr>
          <w:rFonts w:ascii="Courier New" w:hAnsi="Courier New" w:cs="Courier New"/>
          <w:bCs/>
          <w:sz w:val="24"/>
          <w:szCs w:val="24"/>
        </w:rPr>
        <w:t> — удаленное представление данных.</w:t>
      </w:r>
    </w:p>
    <w:p w14:paraId="7CF67992" w14:textId="77777777" w:rsidR="007E033D" w:rsidRPr="007E033D" w:rsidRDefault="007E033D" w:rsidP="007E033D">
      <w:pPr>
        <w:numPr>
          <w:ilvl w:val="0"/>
          <w:numId w:val="35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426"/>
        <w:rPr>
          <w:rFonts w:ascii="Courier New" w:hAnsi="Courier New" w:cs="Courier New"/>
          <w:bCs/>
          <w:sz w:val="24"/>
          <w:szCs w:val="24"/>
        </w:rPr>
      </w:pPr>
      <w:r w:rsidRPr="007E033D">
        <w:rPr>
          <w:rFonts w:ascii="Courier New" w:hAnsi="Courier New" w:cs="Courier New"/>
          <w:b/>
          <w:sz w:val="24"/>
          <w:szCs w:val="24"/>
        </w:rPr>
        <w:t>Сервер приложений</w:t>
      </w:r>
      <w:r w:rsidRPr="007E033D">
        <w:rPr>
          <w:rFonts w:ascii="Courier New" w:hAnsi="Courier New" w:cs="Courier New"/>
          <w:bCs/>
          <w:sz w:val="24"/>
          <w:szCs w:val="24"/>
        </w:rPr>
        <w:t> — удаленное приложение.</w:t>
      </w:r>
    </w:p>
    <w:p w14:paraId="3B489C70" w14:textId="22189D09" w:rsidR="00345AE4" w:rsidRPr="00345AE4" w:rsidRDefault="00345AE4" w:rsidP="009D663A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345AE4">
        <w:rPr>
          <w:rFonts w:ascii="Courier New" w:hAnsi="Courier New" w:cs="Courier New"/>
          <w:b/>
          <w:sz w:val="24"/>
          <w:szCs w:val="24"/>
        </w:rPr>
        <w:t>База данных </w:t>
      </w:r>
      <w:r w:rsidRPr="00345AE4">
        <w:rPr>
          <w:rFonts w:ascii="Courier New" w:hAnsi="Courier New" w:cs="Courier New"/>
          <w:bCs/>
          <w:sz w:val="24"/>
          <w:szCs w:val="24"/>
        </w:rPr>
        <w:t>фактически не является частью веб-сервера, но большинство приложений просто не могут выполнять все возложенные на них функции без нее, так как именно в базе данных хранится вся динамическая информация приложения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5DCB76D3" w14:textId="35569FE1" w:rsidR="007E033D" w:rsidRDefault="00345AE4" w:rsidP="009D663A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345AE4">
        <w:rPr>
          <w:rFonts w:ascii="Courier New" w:hAnsi="Courier New" w:cs="Courier New"/>
          <w:b/>
          <w:sz w:val="24"/>
          <w:szCs w:val="24"/>
        </w:rPr>
        <w:t>База данных </w:t>
      </w:r>
      <w:r w:rsidRPr="00345AE4">
        <w:rPr>
          <w:rFonts w:ascii="Courier New" w:hAnsi="Courier New" w:cs="Courier New"/>
          <w:bCs/>
          <w:sz w:val="24"/>
          <w:szCs w:val="24"/>
        </w:rPr>
        <w:t xml:space="preserve">— это информационная модель, позволяющая упорядоченно хранить данные об объекте или группе объектов, обладающих набором свойств, которые можно </w:t>
      </w:r>
      <w:proofErr w:type="spellStart"/>
      <w:r w:rsidRPr="00345AE4">
        <w:rPr>
          <w:rFonts w:ascii="Courier New" w:hAnsi="Courier New" w:cs="Courier New"/>
          <w:bCs/>
          <w:sz w:val="24"/>
          <w:szCs w:val="24"/>
        </w:rPr>
        <w:t>категоризировать</w:t>
      </w:r>
      <w:proofErr w:type="spellEnd"/>
      <w:r w:rsidRPr="00345AE4">
        <w:rPr>
          <w:rFonts w:ascii="Courier New" w:hAnsi="Courier New" w:cs="Courier New"/>
          <w:bCs/>
          <w:sz w:val="24"/>
          <w:szCs w:val="24"/>
        </w:rPr>
        <w:t xml:space="preserve">. Базы данных функционируют под управлением так называемых </w:t>
      </w:r>
      <w:r w:rsidRPr="00345AE4">
        <w:rPr>
          <w:rFonts w:ascii="Courier New" w:hAnsi="Courier New" w:cs="Courier New"/>
          <w:b/>
          <w:sz w:val="24"/>
          <w:szCs w:val="24"/>
        </w:rPr>
        <w:t>систем управления базами данных (СУБД)</w:t>
      </w:r>
      <w:r w:rsidRPr="00345AE4">
        <w:rPr>
          <w:rFonts w:ascii="Courier New" w:hAnsi="Courier New" w:cs="Courier New"/>
          <w:bCs/>
          <w:sz w:val="24"/>
          <w:szCs w:val="24"/>
        </w:rPr>
        <w:t xml:space="preserve">. Самыми популярными </w:t>
      </w:r>
      <w:r w:rsidRPr="00345AE4">
        <w:rPr>
          <w:rFonts w:ascii="Courier New" w:hAnsi="Courier New" w:cs="Courier New"/>
          <w:b/>
          <w:sz w:val="24"/>
          <w:szCs w:val="24"/>
        </w:rPr>
        <w:t>СУБД</w:t>
      </w:r>
      <w:r w:rsidRPr="00345AE4">
        <w:rPr>
          <w:rFonts w:ascii="Courier New" w:hAnsi="Courier New" w:cs="Courier New"/>
          <w:bCs/>
          <w:sz w:val="24"/>
          <w:szCs w:val="24"/>
        </w:rPr>
        <w:t xml:space="preserve"> являются MySQL, MS SQL Server, </w:t>
      </w:r>
      <w:proofErr w:type="spellStart"/>
      <w:r w:rsidRPr="00345AE4">
        <w:rPr>
          <w:rFonts w:ascii="Courier New" w:hAnsi="Courier New" w:cs="Courier New"/>
          <w:bCs/>
          <w:sz w:val="24"/>
          <w:szCs w:val="24"/>
        </w:rPr>
        <w:t>PostgreSQL</w:t>
      </w:r>
      <w:proofErr w:type="spellEnd"/>
      <w:r w:rsidRPr="00345AE4">
        <w:rPr>
          <w:rFonts w:ascii="Courier New" w:hAnsi="Courier New" w:cs="Courier New"/>
          <w:bCs/>
          <w:sz w:val="24"/>
          <w:szCs w:val="24"/>
        </w:rPr>
        <w:t>, Oracle (все – клиент-серверные).</w:t>
      </w:r>
    </w:p>
    <w:p w14:paraId="677F64D9" w14:textId="4F1AD7C3" w:rsidR="007D61D3" w:rsidRP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/>
          <w:sz w:val="24"/>
          <w:szCs w:val="24"/>
        </w:rPr>
        <w:t>Spring MVC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 обеспечивает архитектуру паттерна </w:t>
      </w:r>
      <w:r w:rsidRPr="007D61D3">
        <w:rPr>
          <w:rFonts w:ascii="Courier New" w:hAnsi="Courier New" w:cs="Courier New"/>
          <w:b/>
          <w:sz w:val="24"/>
          <w:szCs w:val="24"/>
        </w:rPr>
        <w:t>Model — View — </w:t>
      </w:r>
      <w:proofErr w:type="spellStart"/>
      <w:r w:rsidRPr="007D61D3">
        <w:rPr>
          <w:rFonts w:ascii="Courier New" w:hAnsi="Courier New" w:cs="Courier New"/>
          <w:b/>
          <w:sz w:val="24"/>
          <w:szCs w:val="24"/>
        </w:rPr>
        <w:t>Controller</w:t>
      </w:r>
      <w:proofErr w:type="spellEnd"/>
      <w:r w:rsidRPr="007D61D3">
        <w:rPr>
          <w:rFonts w:ascii="Courier New" w:hAnsi="Courier New" w:cs="Courier New"/>
          <w:b/>
          <w:sz w:val="24"/>
          <w:szCs w:val="24"/>
        </w:rPr>
        <w:t xml:space="preserve"> (Модель — Вид — Контроллер)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</w:p>
    <w:p w14:paraId="1D4CB585" w14:textId="015499C8" w:rsidR="007D61D3" w:rsidRPr="007D61D3" w:rsidRDefault="007D61D3" w:rsidP="007D61D3">
      <w:pPr>
        <w:pStyle w:val="a7"/>
        <w:numPr>
          <w:ilvl w:val="0"/>
          <w:numId w:val="38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/>
          <w:sz w:val="24"/>
          <w:szCs w:val="24"/>
        </w:rPr>
        <w:lastRenderedPageBreak/>
        <w:t>Model (Модель)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 инкапсулирует данные приложения, в целом они будут состоять из POJO («Старых добрых Java-объектов», или </w:t>
      </w:r>
      <w:proofErr w:type="spellStart"/>
      <w:r w:rsidRPr="007D61D3">
        <w:rPr>
          <w:rFonts w:ascii="Courier New" w:hAnsi="Courier New" w:cs="Courier New"/>
          <w:bCs/>
          <w:sz w:val="24"/>
          <w:szCs w:val="24"/>
        </w:rPr>
        <w:t>бинов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>).</w:t>
      </w:r>
    </w:p>
    <w:p w14:paraId="22DC7D3E" w14:textId="77777777" w:rsidR="007D61D3" w:rsidRPr="007D61D3" w:rsidRDefault="007D61D3" w:rsidP="007D61D3">
      <w:pPr>
        <w:pStyle w:val="a7"/>
        <w:numPr>
          <w:ilvl w:val="0"/>
          <w:numId w:val="38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/>
          <w:sz w:val="24"/>
          <w:szCs w:val="24"/>
        </w:rPr>
        <w:t>View (Отображение, Вид)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 отвечает за отображение данных Модели, — как правило, генерируя HTML, которые мы видим в своём браузере.</w:t>
      </w:r>
    </w:p>
    <w:p w14:paraId="255B00AB" w14:textId="259C2E2D" w:rsidR="007D61D3" w:rsidRPr="007D61D3" w:rsidRDefault="007D61D3" w:rsidP="007D61D3">
      <w:pPr>
        <w:pStyle w:val="a7"/>
        <w:numPr>
          <w:ilvl w:val="0"/>
          <w:numId w:val="38"/>
        </w:numPr>
        <w:spacing w:after="160" w:line="259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7D61D3">
        <w:rPr>
          <w:rFonts w:ascii="Courier New" w:hAnsi="Courier New" w:cs="Courier New"/>
          <w:b/>
          <w:sz w:val="24"/>
          <w:szCs w:val="24"/>
        </w:rPr>
        <w:t>Controller</w:t>
      </w:r>
      <w:proofErr w:type="spellEnd"/>
      <w:r w:rsidRPr="007D61D3">
        <w:rPr>
          <w:rFonts w:ascii="Courier New" w:hAnsi="Courier New" w:cs="Courier New"/>
          <w:b/>
          <w:sz w:val="24"/>
          <w:szCs w:val="24"/>
        </w:rPr>
        <w:t> (Контроллер)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 обрабатывает запрос пользователя, создаёт соответствующую Модель и передаёт её для отображения в Вид.</w:t>
      </w:r>
      <w:bookmarkStart w:id="3" w:name="habracut"/>
      <w:bookmarkEnd w:id="3"/>
    </w:p>
    <w:p w14:paraId="64B22D38" w14:textId="77777777" w:rsid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Cs/>
          <w:sz w:val="24"/>
          <w:szCs w:val="24"/>
        </w:rPr>
        <w:br/>
      </w:r>
      <w:r>
        <w:rPr>
          <w:rFonts w:ascii="Courier New" w:hAnsi="Courier New" w:cs="Courier New"/>
          <w:bCs/>
          <w:sz w:val="24"/>
          <w:szCs w:val="24"/>
        </w:rPr>
        <w:tab/>
      </w:r>
      <w:r w:rsidRPr="007D61D3">
        <w:rPr>
          <w:rFonts w:ascii="Courier New" w:hAnsi="Courier New" w:cs="Courier New"/>
          <w:bCs/>
          <w:sz w:val="24"/>
          <w:szCs w:val="24"/>
        </w:rPr>
        <w:t>Вся логика работы Spring MVC построена вокруг </w:t>
      </w:r>
      <w:proofErr w:type="spellStart"/>
      <w:r w:rsidRPr="007D61D3">
        <w:rPr>
          <w:rFonts w:ascii="Courier New" w:hAnsi="Courier New" w:cs="Courier New"/>
          <w:b/>
          <w:sz w:val="24"/>
          <w:szCs w:val="24"/>
        </w:rPr>
        <w:t>DispatcherServlet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, который принимает и обрабатывает все HTTP-запросы (из UI) и ответы на них. Рабочий процесс обработки запроса </w:t>
      </w:r>
      <w:proofErr w:type="spellStart"/>
      <w:r w:rsidRPr="007D61D3">
        <w:rPr>
          <w:rFonts w:ascii="Courier New" w:hAnsi="Courier New" w:cs="Courier New"/>
          <w:bCs/>
          <w:sz w:val="24"/>
          <w:szCs w:val="24"/>
        </w:rPr>
        <w:t>DispatcherServlet'ом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 проиллюстрирован на следующей диаграмме:</w:t>
      </w:r>
    </w:p>
    <w:p w14:paraId="2CAF5C6D" w14:textId="66D66A5D" w:rsidR="007D61D3" w:rsidRDefault="007D61D3" w:rsidP="007D61D3">
      <w:pPr>
        <w:spacing w:after="160" w:line="259" w:lineRule="auto"/>
        <w:ind w:left="-567" w:firstLine="567"/>
        <w:jc w:val="center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Cs/>
          <w:sz w:val="24"/>
          <w:szCs w:val="24"/>
        </w:rPr>
        <w:br/>
      </w:r>
      <w:r w:rsidRPr="007D61D3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0F771C25" wp14:editId="09AA19A7">
            <wp:extent cx="5276850" cy="315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1BA1" w14:textId="77777777" w:rsidR="007D61D3" w:rsidRP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</w:p>
    <w:p w14:paraId="5E7994B1" w14:textId="77777777" w:rsidR="007D61D3" w:rsidRP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Cs/>
          <w:sz w:val="24"/>
          <w:szCs w:val="24"/>
        </w:rPr>
        <w:t xml:space="preserve">После получения HTTP-запроса 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DispatcherServlet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 обращается к интерфейсу 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HandlerMapping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>, который определяет, какой Контроллер должен быть вызван, после чего, отправляет запрос в нужный Контроллер.</w:t>
      </w:r>
    </w:p>
    <w:p w14:paraId="794A34FF" w14:textId="14C74426" w:rsidR="007D61D3" w:rsidRP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Cs/>
          <w:sz w:val="24"/>
          <w:szCs w:val="24"/>
        </w:rPr>
        <w:t xml:space="preserve">Контроллер принимает запрос и вызывает соответствующий служебный метод, основанный на GET или POST. Вызванный метод определяет данные Модели, основанные на определённой бизнес-логике, и возвращает в 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DispatcherServlet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 имя Вида </w:t>
      </w:r>
      <w:r w:rsidRPr="004429E4">
        <w:rPr>
          <w:rFonts w:ascii="Courier New" w:hAnsi="Courier New" w:cs="Courier New"/>
          <w:b/>
          <w:sz w:val="24"/>
          <w:szCs w:val="24"/>
        </w:rPr>
        <w:t>(View)</w:t>
      </w:r>
      <w:r w:rsidRPr="007D61D3">
        <w:rPr>
          <w:rFonts w:ascii="Courier New" w:hAnsi="Courier New" w:cs="Courier New"/>
          <w:bCs/>
          <w:sz w:val="24"/>
          <w:szCs w:val="24"/>
        </w:rPr>
        <w:t>.</w:t>
      </w:r>
    </w:p>
    <w:p w14:paraId="2EE00DA7" w14:textId="77777777" w:rsidR="007D61D3" w:rsidRPr="007D61D3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r w:rsidRPr="007D61D3">
        <w:rPr>
          <w:rFonts w:ascii="Courier New" w:hAnsi="Courier New" w:cs="Courier New"/>
          <w:bCs/>
          <w:sz w:val="24"/>
          <w:szCs w:val="24"/>
        </w:rPr>
        <w:t>При помощи интерфейса 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ViewResolver</w:t>
      </w:r>
      <w:proofErr w:type="spellEnd"/>
      <w:r w:rsidRPr="004429E4">
        <w:rPr>
          <w:rFonts w:ascii="Courier New" w:hAnsi="Courier New" w:cs="Courier New"/>
          <w:b/>
          <w:sz w:val="24"/>
          <w:szCs w:val="24"/>
        </w:rPr>
        <w:t> 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DispatcherServlet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 определяет, какой Вид нужно использовать на основании полученного имени.</w:t>
      </w:r>
    </w:p>
    <w:p w14:paraId="6478929D" w14:textId="50AF66A3" w:rsidR="007D61D3" w:rsidRPr="002A06D2" w:rsidRDefault="007D61D3" w:rsidP="007D61D3">
      <w:pPr>
        <w:spacing w:after="160" w:line="259" w:lineRule="auto"/>
        <w:ind w:left="-567" w:firstLine="567"/>
        <w:rPr>
          <w:rFonts w:ascii="Courier New" w:hAnsi="Courier New" w:cs="Courier New"/>
          <w:bCs/>
          <w:sz w:val="24"/>
          <w:szCs w:val="24"/>
        </w:rPr>
      </w:pPr>
      <w:bookmarkStart w:id="4" w:name="_Hlk105954322"/>
      <w:r w:rsidRPr="007D61D3">
        <w:rPr>
          <w:rFonts w:ascii="Courier New" w:hAnsi="Courier New" w:cs="Courier New"/>
          <w:bCs/>
          <w:sz w:val="24"/>
          <w:szCs w:val="24"/>
        </w:rPr>
        <w:lastRenderedPageBreak/>
        <w:t xml:space="preserve">После того, как Вид </w:t>
      </w:r>
      <w:r w:rsidRPr="004429E4">
        <w:rPr>
          <w:rFonts w:ascii="Courier New" w:hAnsi="Courier New" w:cs="Courier New"/>
          <w:b/>
          <w:sz w:val="24"/>
          <w:szCs w:val="24"/>
        </w:rPr>
        <w:t>(View)</w:t>
      </w:r>
      <w:r w:rsidRPr="007D61D3">
        <w:rPr>
          <w:rFonts w:ascii="Courier New" w:hAnsi="Courier New" w:cs="Courier New"/>
          <w:bCs/>
          <w:sz w:val="24"/>
          <w:szCs w:val="24"/>
        </w:rPr>
        <w:t xml:space="preserve"> создан, </w:t>
      </w:r>
      <w:proofErr w:type="spellStart"/>
      <w:r w:rsidRPr="004429E4">
        <w:rPr>
          <w:rFonts w:ascii="Courier New" w:hAnsi="Courier New" w:cs="Courier New"/>
          <w:b/>
          <w:sz w:val="24"/>
          <w:szCs w:val="24"/>
        </w:rPr>
        <w:t>DispatcherServlet</w:t>
      </w:r>
      <w:proofErr w:type="spellEnd"/>
      <w:r w:rsidRPr="007D61D3">
        <w:rPr>
          <w:rFonts w:ascii="Courier New" w:hAnsi="Courier New" w:cs="Courier New"/>
          <w:bCs/>
          <w:sz w:val="24"/>
          <w:szCs w:val="24"/>
        </w:rPr>
        <w:t xml:space="preserve"> отправляет данные Модели в виде атрибутов в Вид, который в конечном итоге отображается в браузере</w:t>
      </w:r>
      <w:bookmarkEnd w:id="4"/>
      <w:r w:rsidRPr="007D61D3">
        <w:rPr>
          <w:rFonts w:ascii="Courier New" w:hAnsi="Courier New" w:cs="Courier New"/>
          <w:bCs/>
          <w:sz w:val="24"/>
          <w:szCs w:val="24"/>
        </w:rPr>
        <w:t>.</w:t>
      </w:r>
    </w:p>
    <w:p w14:paraId="359E943E" w14:textId="110EE48F" w:rsidR="000C17D3" w:rsidRPr="000C17D3" w:rsidRDefault="000C17D3" w:rsidP="00382712">
      <w:pPr>
        <w:pStyle w:val="pw-post-body-paragraph"/>
        <w:shd w:val="clear" w:color="auto" w:fill="FFFFFF"/>
        <w:spacing w:before="206" w:beforeAutospacing="0" w:after="0" w:afterAutospacing="0"/>
        <w:ind w:left="-567" w:firstLine="567"/>
        <w:rPr>
          <w:rFonts w:ascii="Courier New" w:eastAsiaTheme="minorHAnsi" w:hAnsi="Courier New" w:cs="Courier New"/>
          <w:bCs/>
          <w:lang w:eastAsia="en-US"/>
        </w:rPr>
      </w:pPr>
      <w:r w:rsidRPr="000C17D3">
        <w:rPr>
          <w:rFonts w:ascii="Courier New" w:eastAsiaTheme="minorHAnsi" w:hAnsi="Courier New" w:cs="Courier New"/>
          <w:bCs/>
          <w:lang w:eastAsia="en-US"/>
        </w:rPr>
        <w:t>R</w:t>
      </w:r>
      <w:r>
        <w:rPr>
          <w:rFonts w:ascii="Courier New" w:eastAsiaTheme="minorHAnsi" w:hAnsi="Courier New" w:cs="Courier New"/>
          <w:bCs/>
          <w:lang w:val="en-US" w:eastAsia="en-US"/>
        </w:rPr>
        <w:t>EST</w:t>
      </w:r>
      <w:r w:rsidRPr="000C17D3">
        <w:rPr>
          <w:rFonts w:ascii="Courier New" w:eastAsiaTheme="minorHAnsi" w:hAnsi="Courier New" w:cs="Courier New"/>
          <w:bCs/>
          <w:lang w:eastAsia="en-US"/>
        </w:rPr>
        <w:t xml:space="preserve"> (</w:t>
      </w:r>
      <w:proofErr w:type="spellStart"/>
      <w:r w:rsidRPr="000C17D3">
        <w:rPr>
          <w:rFonts w:ascii="Courier New" w:eastAsiaTheme="minorHAnsi" w:hAnsi="Courier New" w:cs="Courier New"/>
          <w:bCs/>
          <w:lang w:eastAsia="en-US"/>
        </w:rPr>
        <w:t>REpresentational</w:t>
      </w:r>
      <w:proofErr w:type="spellEnd"/>
      <w:r w:rsidRPr="000C17D3">
        <w:rPr>
          <w:rFonts w:ascii="Courier New" w:eastAsiaTheme="minorHAnsi" w:hAnsi="Courier New" w:cs="Courier New"/>
          <w:bCs/>
          <w:lang w:eastAsia="en-US"/>
        </w:rPr>
        <w:t xml:space="preserve"> State Transfer) — это архитектура, т.е. принципы построения распределенных гипермедиа систем, того, что, другими словами, называется World Wide Web, включая универсальные способы обработки и передачи состояний ресурсов по HTTP</w:t>
      </w:r>
    </w:p>
    <w:p w14:paraId="45F49EC8" w14:textId="03630191" w:rsidR="009E160E" w:rsidRDefault="009E160E" w:rsidP="00EB35EC">
      <w:pPr>
        <w:pStyle w:val="ac"/>
        <w:rPr>
          <w:noProof/>
        </w:rPr>
      </w:pPr>
      <w:r w:rsidRPr="009E160E">
        <w:rPr>
          <w:noProof/>
        </w:rPr>
        <w:t xml:space="preserve"> </w:t>
      </w:r>
    </w:p>
    <w:p w14:paraId="3E70EF41" w14:textId="7A063027" w:rsidR="00427CB4" w:rsidRDefault="00427CB4" w:rsidP="00D73B87">
      <w:pPr>
        <w:pStyle w:val="2"/>
        <w:rPr>
          <w:b/>
          <w:bCs/>
          <w:color w:val="auto"/>
          <w:sz w:val="32"/>
          <w:szCs w:val="32"/>
        </w:rPr>
      </w:pPr>
      <w:bookmarkStart w:id="5" w:name="_Toc105959681"/>
      <w:r w:rsidRPr="009D050B">
        <w:rPr>
          <w:b/>
          <w:bCs/>
          <w:color w:val="auto"/>
          <w:sz w:val="32"/>
          <w:szCs w:val="32"/>
        </w:rPr>
        <w:t xml:space="preserve">Программный </w:t>
      </w:r>
      <w:proofErr w:type="spellStart"/>
      <w:r w:rsidRPr="009D050B">
        <w:rPr>
          <w:b/>
          <w:bCs/>
          <w:color w:val="auto"/>
          <w:sz w:val="32"/>
          <w:szCs w:val="32"/>
        </w:rPr>
        <w:t>стэк</w:t>
      </w:r>
      <w:proofErr w:type="spellEnd"/>
      <w:r w:rsidRPr="009D050B">
        <w:rPr>
          <w:b/>
          <w:bCs/>
          <w:color w:val="auto"/>
          <w:sz w:val="32"/>
          <w:szCs w:val="32"/>
        </w:rPr>
        <w:t>:</w:t>
      </w:r>
      <w:bookmarkEnd w:id="5"/>
      <w:r w:rsidR="009E160E" w:rsidRPr="009D050B">
        <w:rPr>
          <w:b/>
          <w:bCs/>
          <w:color w:val="auto"/>
          <w:sz w:val="32"/>
          <w:szCs w:val="32"/>
        </w:rPr>
        <w:t xml:space="preserve"> </w:t>
      </w:r>
    </w:p>
    <w:p w14:paraId="5A724BF7" w14:textId="77777777" w:rsidR="009D050B" w:rsidRPr="009D050B" w:rsidRDefault="009D050B" w:rsidP="009D050B"/>
    <w:p w14:paraId="24F8F808" w14:textId="0FE57B1D" w:rsidR="00427CB4" w:rsidRDefault="00427CB4" w:rsidP="00FE5C0B">
      <w:pPr>
        <w:ind w:left="-567" w:firstLine="567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При разработке драйвера использовалось следующее программное обеспечение</w:t>
      </w:r>
      <w:r w:rsidRPr="00427CB4">
        <w:rPr>
          <w:rFonts w:ascii="Courier New" w:hAnsi="Courier New" w:cs="Courier New"/>
          <w:bCs/>
          <w:sz w:val="24"/>
          <w:szCs w:val="24"/>
        </w:rPr>
        <w:t xml:space="preserve">: </w:t>
      </w:r>
    </w:p>
    <w:p w14:paraId="71B0AFB2" w14:textId="080AC7E2" w:rsidR="00427CB4" w:rsidRDefault="009D050B" w:rsidP="00C14B8C">
      <w:pPr>
        <w:pStyle w:val="a7"/>
        <w:numPr>
          <w:ilvl w:val="0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Java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Pr="00A3611B">
        <w:rPr>
          <w:rFonts w:ascii="Courier New" w:hAnsi="Courier New" w:cs="Courier New"/>
          <w:b/>
          <w:sz w:val="24"/>
          <w:szCs w:val="24"/>
          <w:lang w:val="en-US"/>
        </w:rPr>
        <w:t>SDK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17.0.2</w:t>
      </w:r>
      <w:r>
        <w:rPr>
          <w:rFonts w:ascii="Courier New" w:hAnsi="Courier New" w:cs="Courier New"/>
          <w:bCs/>
          <w:sz w:val="24"/>
          <w:szCs w:val="24"/>
        </w:rPr>
        <w:t xml:space="preserve"> с дополнительными зависимостями</w:t>
      </w:r>
      <w:r w:rsidRPr="009D050B">
        <w:rPr>
          <w:rFonts w:ascii="Courier New" w:hAnsi="Courier New" w:cs="Courier New"/>
          <w:bCs/>
          <w:sz w:val="24"/>
          <w:szCs w:val="24"/>
        </w:rPr>
        <w:t>:</w:t>
      </w:r>
    </w:p>
    <w:p w14:paraId="38B73312" w14:textId="5BA65E73" w:rsidR="009D050B" w:rsidRPr="009D050B" w:rsidRDefault="009D050B" w:rsidP="009D050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SPRING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Pr="00A3611B">
        <w:rPr>
          <w:rFonts w:ascii="Courier New" w:hAnsi="Courier New" w:cs="Courier New"/>
          <w:b/>
          <w:sz w:val="24"/>
          <w:szCs w:val="24"/>
          <w:lang w:val="en-US"/>
        </w:rPr>
        <w:t>Boot</w:t>
      </w:r>
      <w:r w:rsidR="00C14356" w:rsidRPr="00C14356">
        <w:rPr>
          <w:rFonts w:ascii="Courier New" w:hAnsi="Courier New" w:cs="Courier New"/>
          <w:bCs/>
          <w:sz w:val="24"/>
          <w:szCs w:val="24"/>
        </w:rPr>
        <w:t xml:space="preserve"> - это фреймворк на основе Java с открытым исходным кодом, разработанный компанией </w:t>
      </w:r>
      <w:proofErr w:type="spellStart"/>
      <w:r w:rsidR="00C14356" w:rsidRPr="00C14356">
        <w:rPr>
          <w:rFonts w:ascii="Courier New" w:hAnsi="Courier New" w:cs="Courier New"/>
          <w:bCs/>
          <w:sz w:val="24"/>
          <w:szCs w:val="24"/>
        </w:rPr>
        <w:t>Pivotal</w:t>
      </w:r>
      <w:proofErr w:type="spellEnd"/>
      <w:r w:rsidR="00C14356" w:rsidRPr="00C14356">
        <w:rPr>
          <w:rFonts w:ascii="Courier New" w:hAnsi="Courier New" w:cs="Courier New"/>
          <w:bCs/>
          <w:sz w:val="24"/>
          <w:szCs w:val="24"/>
        </w:rPr>
        <w:t xml:space="preserve"> Software. </w:t>
      </w:r>
      <w:r w:rsidR="00C14356">
        <w:rPr>
          <w:rFonts w:ascii="Courier New" w:hAnsi="Courier New" w:cs="Courier New"/>
          <w:bCs/>
          <w:sz w:val="24"/>
          <w:szCs w:val="24"/>
        </w:rPr>
        <w:t>Был использован для работы для ускорения и упрощения разработки.</w:t>
      </w:r>
    </w:p>
    <w:p w14:paraId="13F0D18E" w14:textId="5E8DA9AE" w:rsidR="009D050B" w:rsidRDefault="009D050B" w:rsidP="009D050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SPRING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="00C14356" w:rsidRPr="00A3611B">
        <w:rPr>
          <w:rFonts w:ascii="Courier New" w:hAnsi="Courier New" w:cs="Courier New"/>
          <w:b/>
          <w:sz w:val="24"/>
          <w:szCs w:val="24"/>
          <w:lang w:val="en-US"/>
        </w:rPr>
        <w:t>Boot</w:t>
      </w:r>
      <w:r w:rsidR="00C14356"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="00C14356" w:rsidRPr="00A3611B">
        <w:rPr>
          <w:rFonts w:ascii="Courier New" w:hAnsi="Courier New" w:cs="Courier New"/>
          <w:b/>
          <w:sz w:val="24"/>
          <w:szCs w:val="24"/>
          <w:lang w:val="en-US"/>
        </w:rPr>
        <w:t>Data</w:t>
      </w:r>
      <w:r w:rsidR="00C14356"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="00C14356" w:rsidRPr="00A3611B">
        <w:rPr>
          <w:rFonts w:ascii="Courier New" w:hAnsi="Courier New" w:cs="Courier New"/>
          <w:b/>
          <w:sz w:val="24"/>
          <w:szCs w:val="24"/>
          <w:lang w:val="en-US"/>
        </w:rPr>
        <w:t>JPA</w:t>
      </w:r>
      <w:r w:rsidR="00C14356" w:rsidRPr="00C14356">
        <w:rPr>
          <w:rFonts w:ascii="Courier New" w:hAnsi="Courier New" w:cs="Courier New"/>
          <w:bCs/>
          <w:sz w:val="24"/>
          <w:szCs w:val="24"/>
        </w:rPr>
        <w:t xml:space="preserve"> - ориентирована на использование JPA для </w:t>
      </w:r>
      <w:r w:rsidR="00C14356">
        <w:rPr>
          <w:rFonts w:ascii="Courier New" w:hAnsi="Courier New" w:cs="Courier New"/>
          <w:bCs/>
          <w:sz w:val="24"/>
          <w:szCs w:val="24"/>
        </w:rPr>
        <w:t>работы с реляционными</w:t>
      </w:r>
      <w:r w:rsidR="00C14356" w:rsidRPr="00C14356">
        <w:rPr>
          <w:rFonts w:ascii="Courier New" w:hAnsi="Courier New" w:cs="Courier New"/>
          <w:bCs/>
          <w:sz w:val="24"/>
          <w:szCs w:val="24"/>
        </w:rPr>
        <w:t xml:space="preserve"> БД. </w:t>
      </w:r>
      <w:r w:rsidR="00C5679C">
        <w:rPr>
          <w:rFonts w:ascii="Courier New" w:hAnsi="Courier New" w:cs="Courier New"/>
          <w:bCs/>
          <w:sz w:val="24"/>
          <w:szCs w:val="24"/>
        </w:rPr>
        <w:t xml:space="preserve">Для генерации </w:t>
      </w:r>
      <w:r w:rsidR="00C5679C">
        <w:rPr>
          <w:rFonts w:ascii="Courier New" w:hAnsi="Courier New" w:cs="Courier New"/>
          <w:bCs/>
          <w:sz w:val="24"/>
          <w:szCs w:val="24"/>
          <w:lang w:val="en-US"/>
        </w:rPr>
        <w:t>SQL</w:t>
      </w:r>
      <w:r w:rsidR="00C5679C" w:rsidRPr="00C5679C">
        <w:rPr>
          <w:rFonts w:ascii="Courier New" w:hAnsi="Courier New" w:cs="Courier New"/>
          <w:bCs/>
          <w:sz w:val="24"/>
          <w:szCs w:val="24"/>
        </w:rPr>
        <w:t xml:space="preserve"> </w:t>
      </w:r>
      <w:r w:rsidR="00C5679C">
        <w:rPr>
          <w:rFonts w:ascii="Courier New" w:hAnsi="Courier New" w:cs="Courier New"/>
          <w:bCs/>
          <w:sz w:val="24"/>
          <w:szCs w:val="24"/>
        </w:rPr>
        <w:t xml:space="preserve">вызовов был использован </w:t>
      </w:r>
      <w:r w:rsidR="00C5679C">
        <w:rPr>
          <w:rFonts w:ascii="Courier New" w:hAnsi="Courier New" w:cs="Courier New"/>
          <w:bCs/>
          <w:sz w:val="24"/>
          <w:szCs w:val="24"/>
          <w:lang w:val="en-US"/>
        </w:rPr>
        <w:t>H</w:t>
      </w:r>
      <w:r w:rsidR="00C5679C" w:rsidRPr="00C5679C">
        <w:rPr>
          <w:rFonts w:ascii="Courier New" w:hAnsi="Courier New" w:cs="Courier New"/>
          <w:bCs/>
          <w:sz w:val="24"/>
          <w:szCs w:val="24"/>
          <w:lang w:val="en-US"/>
        </w:rPr>
        <w:t>ibernate</w:t>
      </w:r>
      <w:r w:rsidR="00C5679C">
        <w:rPr>
          <w:rFonts w:ascii="Courier New" w:hAnsi="Courier New" w:cs="Courier New"/>
          <w:bCs/>
          <w:sz w:val="24"/>
          <w:szCs w:val="24"/>
        </w:rPr>
        <w:t>.</w:t>
      </w:r>
    </w:p>
    <w:p w14:paraId="7BB35EB6" w14:textId="3DB22176" w:rsidR="00C5679C" w:rsidRPr="00C5679C" w:rsidRDefault="00C5679C" w:rsidP="009D050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SPRING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Pr="00A3611B">
        <w:rPr>
          <w:rFonts w:ascii="Courier New" w:hAnsi="Courier New" w:cs="Courier New"/>
          <w:b/>
          <w:sz w:val="24"/>
          <w:szCs w:val="24"/>
          <w:lang w:val="en-US"/>
        </w:rPr>
        <w:t>Boot</w:t>
      </w:r>
      <w:r w:rsidRPr="00A3611B">
        <w:rPr>
          <w:rFonts w:ascii="Courier New" w:hAnsi="Courier New" w:cs="Courier New"/>
          <w:b/>
          <w:sz w:val="24"/>
          <w:szCs w:val="24"/>
        </w:rPr>
        <w:t xml:space="preserve"> </w:t>
      </w:r>
      <w:r w:rsidRPr="00A3611B">
        <w:rPr>
          <w:rFonts w:ascii="Courier New" w:hAnsi="Courier New" w:cs="Courier New"/>
          <w:b/>
          <w:sz w:val="24"/>
          <w:szCs w:val="24"/>
          <w:lang w:val="en-US"/>
        </w:rPr>
        <w:t>WEB</w:t>
      </w:r>
      <w:r w:rsidRPr="00C5679C">
        <w:rPr>
          <w:rFonts w:ascii="Courier New" w:hAnsi="Courier New" w:cs="Courier New"/>
          <w:bCs/>
          <w:sz w:val="24"/>
          <w:szCs w:val="24"/>
        </w:rPr>
        <w:t xml:space="preserve"> – </w:t>
      </w:r>
      <w:r>
        <w:rPr>
          <w:rFonts w:ascii="Courier New" w:hAnsi="Courier New" w:cs="Courier New"/>
          <w:bCs/>
          <w:sz w:val="24"/>
          <w:szCs w:val="24"/>
        </w:rPr>
        <w:t xml:space="preserve">ориентирован на разработку веб приложений. В качестве движка для работы с </w:t>
      </w:r>
      <w:r>
        <w:rPr>
          <w:rFonts w:ascii="Courier New" w:hAnsi="Courier New" w:cs="Courier New"/>
          <w:bCs/>
          <w:sz w:val="24"/>
          <w:szCs w:val="24"/>
          <w:lang w:val="en-US"/>
        </w:rPr>
        <w:t>HTML</w:t>
      </w:r>
      <w:r w:rsidRPr="00C5679C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 xml:space="preserve">шаблонами был выбран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Thymeleaf</w:t>
      </w:r>
      <w:proofErr w:type="spellEnd"/>
      <w:r w:rsidRPr="00C5679C">
        <w:rPr>
          <w:rFonts w:ascii="Courier New" w:hAnsi="Courier New" w:cs="Courier New"/>
          <w:bCs/>
          <w:sz w:val="24"/>
          <w:szCs w:val="24"/>
        </w:rPr>
        <w:t>.</w:t>
      </w:r>
      <w:r w:rsidRPr="00C5679C"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Он</w:t>
      </w:r>
      <w:r w:rsidRPr="00C5679C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отлично</w:t>
      </w:r>
      <w:r w:rsidRPr="00C5679C">
        <w:rPr>
          <w:rFonts w:ascii="Courier New" w:hAnsi="Courier New" w:cs="Courier New"/>
          <w:bCs/>
          <w:sz w:val="24"/>
          <w:szCs w:val="24"/>
        </w:rPr>
        <w:t xml:space="preserve"> подходит для обслуживания HTML5 на уровне представления веб-приложений на основе MVC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66769BDC" w14:textId="1D3BC8A5" w:rsidR="009D050B" w:rsidRPr="009D050B" w:rsidRDefault="009D050B" w:rsidP="009D050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MAVEN</w:t>
      </w:r>
      <w:r w:rsidR="00A3611B" w:rsidRPr="00A3611B">
        <w:rPr>
          <w:rFonts w:ascii="Courier New" w:hAnsi="Courier New" w:cs="Courier New"/>
          <w:bCs/>
          <w:sz w:val="24"/>
          <w:szCs w:val="24"/>
        </w:rPr>
        <w:t xml:space="preserve"> - </w:t>
      </w:r>
      <w:r w:rsidR="00A3611B">
        <w:rPr>
          <w:rFonts w:ascii="Courier New" w:hAnsi="Courier New" w:cs="Courier New"/>
          <w:bCs/>
          <w:sz w:val="24"/>
          <w:szCs w:val="24"/>
        </w:rPr>
        <w:t>ф</w:t>
      </w:r>
      <w:r w:rsidR="00A3611B" w:rsidRPr="00A3611B">
        <w:rPr>
          <w:rFonts w:ascii="Courier New" w:hAnsi="Courier New" w:cs="Courier New"/>
          <w:bCs/>
          <w:sz w:val="24"/>
          <w:szCs w:val="24"/>
        </w:rPr>
        <w:t>реймворк для автоматизации сборки проектов на основе описания их структуры в файлах на языке POM</w:t>
      </w:r>
      <w:r w:rsidR="00A3611B">
        <w:rPr>
          <w:rFonts w:ascii="Courier New" w:hAnsi="Courier New" w:cs="Courier New"/>
          <w:bCs/>
          <w:sz w:val="24"/>
          <w:szCs w:val="24"/>
        </w:rPr>
        <w:t>.</w:t>
      </w:r>
    </w:p>
    <w:p w14:paraId="48899057" w14:textId="545483C6" w:rsidR="009D050B" w:rsidRPr="00A3611B" w:rsidRDefault="009D050B" w:rsidP="009D050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Lombok</w:t>
      </w:r>
      <w:r w:rsidR="00A3611B" w:rsidRPr="00A3611B">
        <w:rPr>
          <w:rFonts w:ascii="Courier New" w:hAnsi="Courier New" w:cs="Courier New"/>
          <w:bCs/>
          <w:sz w:val="24"/>
          <w:szCs w:val="24"/>
        </w:rPr>
        <w:t xml:space="preserve"> - </w:t>
      </w:r>
      <w:r w:rsidR="00A3611B">
        <w:rPr>
          <w:rFonts w:ascii="Courier New" w:hAnsi="Courier New" w:cs="Courier New"/>
          <w:bCs/>
          <w:sz w:val="24"/>
          <w:szCs w:val="24"/>
        </w:rPr>
        <w:t>б</w:t>
      </w:r>
      <w:r w:rsidR="00A3611B" w:rsidRPr="00A3611B">
        <w:rPr>
          <w:rFonts w:ascii="Courier New" w:hAnsi="Courier New" w:cs="Courier New"/>
          <w:bCs/>
          <w:sz w:val="24"/>
          <w:szCs w:val="24"/>
        </w:rPr>
        <w:t>иблиотека сокращает количество написанного кода, улучшая читаемость.</w:t>
      </w:r>
    </w:p>
    <w:p w14:paraId="65B0CDFE" w14:textId="1F295941" w:rsidR="00A3611B" w:rsidRPr="00A3611B" w:rsidRDefault="00A3611B" w:rsidP="00A3611B">
      <w:pPr>
        <w:pStyle w:val="a7"/>
        <w:numPr>
          <w:ilvl w:val="1"/>
          <w:numId w:val="26"/>
        </w:numPr>
        <w:rPr>
          <w:rFonts w:ascii="Courier New" w:hAnsi="Courier New" w:cs="Courier New"/>
          <w:bCs/>
          <w:sz w:val="24"/>
          <w:szCs w:val="24"/>
        </w:rPr>
      </w:pPr>
      <w:r w:rsidRPr="00A3611B">
        <w:rPr>
          <w:rFonts w:ascii="Courier New" w:hAnsi="Courier New" w:cs="Courier New"/>
          <w:b/>
          <w:sz w:val="24"/>
          <w:szCs w:val="24"/>
          <w:lang w:val="en-US"/>
        </w:rPr>
        <w:t>PostgreSQL</w:t>
      </w:r>
      <w:r w:rsidRPr="00A3611B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– зависимость для работы с БД.</w:t>
      </w:r>
    </w:p>
    <w:p w14:paraId="3F100867" w14:textId="11AB2512" w:rsidR="009D050B" w:rsidRPr="009D050B" w:rsidRDefault="009D050B" w:rsidP="00C14B8C">
      <w:pPr>
        <w:pStyle w:val="a7"/>
        <w:numPr>
          <w:ilvl w:val="0"/>
          <w:numId w:val="26"/>
        </w:num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A3611B">
        <w:rPr>
          <w:rFonts w:ascii="Courier New" w:hAnsi="Courier New" w:cs="Courier New"/>
          <w:b/>
          <w:sz w:val="24"/>
          <w:szCs w:val="24"/>
        </w:rPr>
        <w:t>IntelliJ</w:t>
      </w:r>
      <w:proofErr w:type="spellEnd"/>
      <w:r w:rsidRPr="00A3611B">
        <w:rPr>
          <w:rFonts w:ascii="Courier New" w:hAnsi="Courier New" w:cs="Courier New"/>
          <w:b/>
          <w:sz w:val="24"/>
          <w:szCs w:val="24"/>
        </w:rPr>
        <w:t xml:space="preserve"> IDEA </w:t>
      </w:r>
      <w:r w:rsidR="006B5587" w:rsidRPr="00A3611B">
        <w:rPr>
          <w:rFonts w:ascii="Courier New" w:hAnsi="Courier New" w:cs="Courier New"/>
          <w:b/>
          <w:sz w:val="24"/>
          <w:szCs w:val="24"/>
        </w:rPr>
        <w:t xml:space="preserve">2022.1.2 </w:t>
      </w:r>
      <w:r w:rsidR="006B5587" w:rsidRPr="00A3611B">
        <w:rPr>
          <w:rFonts w:ascii="Courier New" w:hAnsi="Courier New" w:cs="Courier New"/>
          <w:b/>
          <w:sz w:val="24"/>
          <w:szCs w:val="24"/>
          <w:lang w:val="en-US"/>
        </w:rPr>
        <w:t>ULTIMATE</w:t>
      </w:r>
      <w:r w:rsidR="006B5587" w:rsidRPr="00A3611B">
        <w:rPr>
          <w:rFonts w:ascii="Courier New" w:hAnsi="Courier New" w:cs="Courier New"/>
          <w:b/>
          <w:sz w:val="24"/>
          <w:szCs w:val="24"/>
        </w:rPr>
        <w:t xml:space="preserve"> (</w:t>
      </w:r>
      <w:r w:rsidR="006B5587" w:rsidRPr="00A3611B">
        <w:rPr>
          <w:rFonts w:ascii="Courier New" w:hAnsi="Courier New" w:cs="Courier New"/>
          <w:b/>
          <w:sz w:val="24"/>
          <w:szCs w:val="24"/>
          <w:lang w:val="en-US"/>
        </w:rPr>
        <w:t>trial</w:t>
      </w:r>
      <w:r w:rsidR="006B5587" w:rsidRPr="00A3611B">
        <w:rPr>
          <w:rFonts w:ascii="Courier New" w:hAnsi="Courier New" w:cs="Courier New"/>
          <w:b/>
          <w:sz w:val="24"/>
          <w:szCs w:val="24"/>
        </w:rPr>
        <w:t>)</w:t>
      </w:r>
      <w:r w:rsidR="006B5587" w:rsidRPr="006B558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D050B">
        <w:rPr>
          <w:rFonts w:ascii="Courier New" w:hAnsi="Courier New" w:cs="Courier New"/>
          <w:bCs/>
          <w:sz w:val="24"/>
          <w:szCs w:val="24"/>
        </w:rPr>
        <w:t xml:space="preserve">- </w:t>
      </w:r>
      <w:r w:rsidR="006B5587">
        <w:rPr>
          <w:rFonts w:ascii="Courier New" w:hAnsi="Courier New" w:cs="Courier New"/>
          <w:bCs/>
          <w:sz w:val="24"/>
          <w:szCs w:val="24"/>
        </w:rPr>
        <w:t>и</w:t>
      </w:r>
      <w:r w:rsidR="006B5587" w:rsidRPr="006B5587">
        <w:rPr>
          <w:rFonts w:ascii="Courier New" w:hAnsi="Courier New" w:cs="Courier New"/>
          <w:bCs/>
          <w:sz w:val="24"/>
          <w:szCs w:val="24"/>
        </w:rPr>
        <w:t>нтегрированная среда разработки программного обеспечения для многих языков программирования, в частности Java</w:t>
      </w:r>
      <w:r w:rsidR="00C14356" w:rsidRPr="00C14356">
        <w:rPr>
          <w:rFonts w:ascii="Courier New" w:hAnsi="Courier New" w:cs="Courier New"/>
          <w:bCs/>
          <w:sz w:val="24"/>
          <w:szCs w:val="24"/>
        </w:rPr>
        <w:t>.</w:t>
      </w:r>
      <w:r w:rsidR="00C14356">
        <w:rPr>
          <w:rFonts w:ascii="Courier New" w:hAnsi="Courier New" w:cs="Courier New"/>
          <w:bCs/>
          <w:sz w:val="24"/>
          <w:szCs w:val="24"/>
        </w:rPr>
        <w:t xml:space="preserve"> Для более удобной работы с базами данных и разработки веб-приложения была использована версия </w:t>
      </w:r>
      <w:r w:rsidR="00C14356">
        <w:rPr>
          <w:rFonts w:ascii="Courier New" w:hAnsi="Courier New" w:cs="Courier New"/>
          <w:bCs/>
          <w:sz w:val="24"/>
          <w:szCs w:val="24"/>
          <w:lang w:val="en-US"/>
        </w:rPr>
        <w:t>ULTIMATE</w:t>
      </w:r>
    </w:p>
    <w:p w14:paraId="2B7FE9C5" w14:textId="12CF36A4" w:rsidR="000269F7" w:rsidRDefault="009D050B" w:rsidP="00A3611B">
      <w:pPr>
        <w:pStyle w:val="a7"/>
        <w:numPr>
          <w:ilvl w:val="0"/>
          <w:numId w:val="26"/>
        </w:num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A3611B">
        <w:rPr>
          <w:rFonts w:ascii="Courier New" w:hAnsi="Courier New" w:cs="Courier New"/>
          <w:b/>
          <w:sz w:val="24"/>
          <w:szCs w:val="24"/>
        </w:rPr>
        <w:t>PostgreSQL</w:t>
      </w:r>
      <w:proofErr w:type="spellEnd"/>
      <w:r w:rsidRPr="009D050B">
        <w:rPr>
          <w:rFonts w:ascii="Courier New" w:hAnsi="Courier New" w:cs="Courier New"/>
          <w:bCs/>
          <w:sz w:val="24"/>
          <w:szCs w:val="24"/>
        </w:rPr>
        <w:t xml:space="preserve"> - свободная объектно-реляционная система управления базами данных (СУБД)</w:t>
      </w:r>
      <w:r w:rsidR="00A3611B">
        <w:rPr>
          <w:rFonts w:ascii="Courier New" w:hAnsi="Courier New" w:cs="Courier New"/>
          <w:bCs/>
          <w:sz w:val="24"/>
          <w:szCs w:val="24"/>
        </w:rPr>
        <w:t>.</w:t>
      </w:r>
      <w:r w:rsidRPr="009D050B">
        <w:rPr>
          <w:rFonts w:ascii="Courier New" w:hAnsi="Courier New" w:cs="Courier New"/>
          <w:bCs/>
          <w:sz w:val="24"/>
          <w:szCs w:val="24"/>
        </w:rPr>
        <w:t xml:space="preserve"> </w:t>
      </w:r>
    </w:p>
    <w:p w14:paraId="326FDD30" w14:textId="1DE5604A" w:rsidR="00382712" w:rsidRDefault="00382712" w:rsidP="00382712">
      <w:pPr>
        <w:rPr>
          <w:rFonts w:ascii="Courier New" w:hAnsi="Courier New" w:cs="Courier New"/>
          <w:bCs/>
          <w:sz w:val="24"/>
          <w:szCs w:val="24"/>
        </w:rPr>
      </w:pPr>
    </w:p>
    <w:p w14:paraId="03ABACD6" w14:textId="6C1238D3" w:rsidR="00382712" w:rsidRDefault="00382712" w:rsidP="00382712">
      <w:pPr>
        <w:rPr>
          <w:rFonts w:ascii="Courier New" w:hAnsi="Courier New" w:cs="Courier New"/>
          <w:bCs/>
          <w:sz w:val="24"/>
          <w:szCs w:val="24"/>
        </w:rPr>
      </w:pPr>
    </w:p>
    <w:p w14:paraId="121AE181" w14:textId="2C49C63D" w:rsidR="00382712" w:rsidRDefault="00382712" w:rsidP="00382712">
      <w:pPr>
        <w:rPr>
          <w:rFonts w:ascii="Courier New" w:hAnsi="Courier New" w:cs="Courier New"/>
          <w:bCs/>
          <w:sz w:val="24"/>
          <w:szCs w:val="24"/>
        </w:rPr>
      </w:pPr>
    </w:p>
    <w:p w14:paraId="2546EABA" w14:textId="77777777" w:rsidR="00382712" w:rsidRPr="00382712" w:rsidRDefault="00382712" w:rsidP="00382712">
      <w:pPr>
        <w:rPr>
          <w:rFonts w:ascii="Courier New" w:hAnsi="Courier New" w:cs="Courier New"/>
          <w:bCs/>
          <w:sz w:val="24"/>
          <w:szCs w:val="24"/>
        </w:rPr>
      </w:pPr>
    </w:p>
    <w:p w14:paraId="542E68E4" w14:textId="0E4190EE" w:rsidR="00382712" w:rsidRPr="002A06D2" w:rsidRDefault="00382712" w:rsidP="00382712">
      <w:pPr>
        <w:pStyle w:val="1"/>
      </w:pPr>
      <w:bookmarkStart w:id="6" w:name="_Toc105959682"/>
      <w:r>
        <w:lastRenderedPageBreak/>
        <w:t>Практическая часть</w:t>
      </w:r>
      <w:r w:rsidRPr="002A06D2">
        <w:t>:</w:t>
      </w:r>
      <w:bookmarkEnd w:id="6"/>
    </w:p>
    <w:p w14:paraId="0461BF06" w14:textId="23FFC774" w:rsidR="000A4A52" w:rsidRDefault="000A4A52" w:rsidP="000A4A52">
      <w:pPr>
        <w:pStyle w:val="pw-post-body-paragraph"/>
        <w:shd w:val="clear" w:color="auto" w:fill="FFFFFF"/>
        <w:spacing w:before="206" w:beforeAutospacing="0" w:after="0" w:afterAutospacing="0"/>
        <w:ind w:left="-567" w:firstLine="567"/>
        <w:rPr>
          <w:rFonts w:ascii="Courier New" w:eastAsiaTheme="minorHAnsi" w:hAnsi="Courier New" w:cs="Courier New"/>
          <w:bCs/>
          <w:lang w:eastAsia="en-US"/>
        </w:rPr>
      </w:pPr>
      <w:r>
        <w:rPr>
          <w:rFonts w:ascii="Courier New" w:eastAsiaTheme="minorHAnsi" w:hAnsi="Courier New" w:cs="Courier New"/>
          <w:bCs/>
          <w:lang w:eastAsia="en-US"/>
        </w:rPr>
        <w:t xml:space="preserve">Было разработано клиент-серверное двухзвенное приложение с использованием </w:t>
      </w:r>
      <w:r>
        <w:rPr>
          <w:rFonts w:ascii="Courier New" w:eastAsiaTheme="minorHAnsi" w:hAnsi="Courier New" w:cs="Courier New"/>
          <w:bCs/>
          <w:lang w:val="en-US" w:eastAsia="en-US"/>
        </w:rPr>
        <w:t>Spring</w:t>
      </w:r>
      <w:r w:rsidRPr="000A4A52">
        <w:rPr>
          <w:rFonts w:ascii="Courier New" w:eastAsiaTheme="minorHAnsi" w:hAnsi="Courier New" w:cs="Courier New"/>
          <w:bCs/>
          <w:lang w:eastAsia="en-US"/>
        </w:rPr>
        <w:t xml:space="preserve"> </w:t>
      </w:r>
      <w:r>
        <w:rPr>
          <w:rFonts w:ascii="Courier New" w:eastAsiaTheme="minorHAnsi" w:hAnsi="Courier New" w:cs="Courier New"/>
          <w:bCs/>
          <w:lang w:val="en-US" w:eastAsia="en-US"/>
        </w:rPr>
        <w:t>MVC</w:t>
      </w:r>
      <w:r w:rsidRPr="000A4A52">
        <w:rPr>
          <w:rFonts w:ascii="Courier New" w:eastAsiaTheme="minorHAnsi" w:hAnsi="Courier New" w:cs="Courier New"/>
          <w:bCs/>
          <w:lang w:eastAsia="en-US"/>
        </w:rPr>
        <w:t xml:space="preserve">. </w:t>
      </w:r>
      <w:r w:rsidR="00091DA0">
        <w:rPr>
          <w:rFonts w:ascii="Courier New" w:eastAsiaTheme="minorHAnsi" w:hAnsi="Courier New" w:cs="Courier New"/>
          <w:bCs/>
          <w:lang w:eastAsia="en-US"/>
        </w:rPr>
        <w:t xml:space="preserve">Приложение позволяет взаимодействовать с базой данных отдела кадров. </w:t>
      </w:r>
    </w:p>
    <w:p w14:paraId="5C0F7528" w14:textId="124EB87D" w:rsidR="00091DA0" w:rsidRDefault="00091DA0" w:rsidP="00091DA0">
      <w:pPr>
        <w:pStyle w:val="pw-post-body-paragraph"/>
        <w:shd w:val="clear" w:color="auto" w:fill="FFFFFF"/>
        <w:spacing w:before="206" w:beforeAutospacing="0" w:after="0" w:afterAutospacing="0"/>
        <w:ind w:left="-567" w:firstLine="567"/>
        <w:rPr>
          <w:rFonts w:ascii="Courier New" w:eastAsiaTheme="minorHAnsi" w:hAnsi="Courier New" w:cs="Courier New"/>
          <w:bCs/>
          <w:lang w:eastAsia="en-US"/>
        </w:rPr>
      </w:pPr>
      <w:r>
        <w:rPr>
          <w:rFonts w:ascii="Courier New" w:eastAsiaTheme="minorHAnsi" w:hAnsi="Courier New" w:cs="Courier New"/>
          <w:bCs/>
          <w:lang w:eastAsia="en-US"/>
        </w:rPr>
        <w:t>Реализовано две сущности</w:t>
      </w:r>
      <w:r w:rsidRPr="00091DA0">
        <w:rPr>
          <w:rFonts w:ascii="Courier New" w:eastAsiaTheme="minorHAnsi" w:hAnsi="Courier New" w:cs="Courier New"/>
          <w:bCs/>
          <w:lang w:eastAsia="en-US"/>
        </w:rPr>
        <w:t xml:space="preserve">: </w:t>
      </w:r>
      <w:r>
        <w:rPr>
          <w:rFonts w:ascii="Courier New" w:eastAsiaTheme="minorHAnsi" w:hAnsi="Courier New" w:cs="Courier New"/>
          <w:bCs/>
          <w:lang w:eastAsia="en-US"/>
        </w:rPr>
        <w:t>работники и отделы. Они связаны между собой посредством связи многие-к-одному (т.е. у работника может быть только один отдел, но у отделов может быть много работников).</w:t>
      </w:r>
    </w:p>
    <w:p w14:paraId="710854E5" w14:textId="5716180A" w:rsidR="00091DA0" w:rsidRPr="00091DA0" w:rsidRDefault="00091DA0" w:rsidP="00091DA0">
      <w:pPr>
        <w:pStyle w:val="pw-post-body-paragraph"/>
        <w:shd w:val="clear" w:color="auto" w:fill="FFFFFF"/>
        <w:spacing w:before="206" w:beforeAutospacing="0" w:after="0" w:afterAutospacing="0"/>
        <w:ind w:left="-567" w:firstLine="567"/>
        <w:rPr>
          <w:rFonts w:ascii="Courier New" w:eastAsiaTheme="minorHAnsi" w:hAnsi="Courier New" w:cs="Courier New"/>
          <w:bCs/>
          <w:lang w:eastAsia="en-US"/>
        </w:rPr>
      </w:pPr>
      <w:r>
        <w:rPr>
          <w:rFonts w:ascii="Courier New" w:eastAsiaTheme="minorHAnsi" w:hAnsi="Courier New" w:cs="Courier New"/>
          <w:bCs/>
          <w:lang w:eastAsia="en-US"/>
        </w:rPr>
        <w:t xml:space="preserve">Серверная часть взаимодействует с базой данных </w:t>
      </w:r>
      <w:r>
        <w:rPr>
          <w:rFonts w:ascii="Courier New" w:eastAsiaTheme="minorHAnsi" w:hAnsi="Courier New" w:cs="Courier New"/>
          <w:bCs/>
          <w:lang w:val="en-US" w:eastAsia="en-US"/>
        </w:rPr>
        <w:t>PostgreSQL</w:t>
      </w:r>
      <w:r w:rsidRPr="00091DA0">
        <w:rPr>
          <w:rFonts w:ascii="Courier New" w:eastAsiaTheme="minorHAnsi" w:hAnsi="Courier New" w:cs="Courier New"/>
          <w:bCs/>
          <w:lang w:eastAsia="en-US"/>
        </w:rPr>
        <w:t xml:space="preserve"> </w:t>
      </w:r>
      <w:r>
        <w:rPr>
          <w:rFonts w:ascii="Courier New" w:eastAsiaTheme="minorHAnsi" w:hAnsi="Courier New" w:cs="Courier New"/>
          <w:bCs/>
          <w:lang w:eastAsia="en-US"/>
        </w:rPr>
        <w:t xml:space="preserve">и отправляет на клиентскую часть страницы в формате </w:t>
      </w:r>
      <w:r>
        <w:rPr>
          <w:rFonts w:ascii="Courier New" w:eastAsiaTheme="minorHAnsi" w:hAnsi="Courier New" w:cs="Courier New"/>
          <w:bCs/>
          <w:lang w:val="en-US" w:eastAsia="en-US"/>
        </w:rPr>
        <w:t>html</w:t>
      </w:r>
      <w:r>
        <w:rPr>
          <w:rFonts w:ascii="Courier New" w:eastAsiaTheme="minorHAnsi" w:hAnsi="Courier New" w:cs="Courier New"/>
          <w:bCs/>
          <w:lang w:eastAsia="en-US"/>
        </w:rPr>
        <w:t xml:space="preserve">, заполненные с помощью созданных шаблонов и функционала </w:t>
      </w:r>
      <w:proofErr w:type="spellStart"/>
      <w:r>
        <w:rPr>
          <w:rFonts w:ascii="Courier New" w:hAnsi="Courier New" w:cs="Courier New"/>
          <w:bCs/>
          <w:lang w:val="en-US"/>
        </w:rPr>
        <w:t>Thymeleaf</w:t>
      </w:r>
      <w:proofErr w:type="spellEnd"/>
      <w:r w:rsidRPr="00091DA0"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>по передаче в шаблон данных и чтению данных с шаблона.</w:t>
      </w:r>
    </w:p>
    <w:p w14:paraId="2C766529" w14:textId="3A39371E" w:rsidR="00FA382C" w:rsidRDefault="00382712" w:rsidP="00382712">
      <w:pPr>
        <w:pStyle w:val="2"/>
        <w:rPr>
          <w:b/>
          <w:bCs/>
          <w:color w:val="auto"/>
          <w:sz w:val="32"/>
          <w:szCs w:val="32"/>
        </w:rPr>
      </w:pPr>
      <w:bookmarkStart w:id="7" w:name="_Toc105959683"/>
      <w:r w:rsidRPr="00382712">
        <w:rPr>
          <w:b/>
          <w:bCs/>
          <w:color w:val="auto"/>
          <w:sz w:val="32"/>
          <w:szCs w:val="32"/>
        </w:rPr>
        <w:t>Описание функциональности</w:t>
      </w:r>
      <w:r w:rsidR="00FA382C" w:rsidRPr="00382712">
        <w:rPr>
          <w:b/>
          <w:bCs/>
          <w:color w:val="auto"/>
          <w:sz w:val="32"/>
          <w:szCs w:val="32"/>
        </w:rPr>
        <w:t>:</w:t>
      </w:r>
      <w:bookmarkEnd w:id="7"/>
    </w:p>
    <w:p w14:paraId="4004443A" w14:textId="77777777" w:rsidR="00B05E90" w:rsidRPr="00B05E90" w:rsidRDefault="00B05E90" w:rsidP="00B05E90"/>
    <w:p w14:paraId="21BCC465" w14:textId="53A5515B" w:rsidR="00382712" w:rsidRDefault="00B05E90" w:rsidP="00BE5203">
      <w:pPr>
        <w:ind w:left="-1134"/>
      </w:pPr>
      <w:r w:rsidRPr="00B05E90">
        <w:rPr>
          <w:noProof/>
        </w:rPr>
        <w:drawing>
          <wp:inline distT="0" distB="0" distL="0" distR="0" wp14:anchorId="3E520FFE" wp14:editId="46005AEF">
            <wp:extent cx="6855460" cy="22193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559"/>
                    <a:stretch/>
                  </pic:blipFill>
                  <pic:spPr bwMode="auto">
                    <a:xfrm>
                      <a:off x="0" y="0"/>
                      <a:ext cx="6861997" cy="2221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0121" w14:textId="794329AF" w:rsidR="00B05E90" w:rsidRDefault="00B05E90" w:rsidP="00E767F3">
      <w:pPr>
        <w:ind w:left="-1134"/>
        <w:jc w:val="both"/>
        <w:rPr>
          <w:rFonts w:ascii="Courier New" w:hAnsi="Courier New" w:cs="Courier New"/>
          <w:bCs/>
          <w:sz w:val="24"/>
          <w:szCs w:val="24"/>
        </w:rPr>
      </w:pPr>
      <w:r>
        <w:t>Гл</w:t>
      </w:r>
      <w:r w:rsidRPr="00B05E90">
        <w:rPr>
          <w:rFonts w:ascii="Courier New" w:hAnsi="Courier New" w:cs="Courier New"/>
          <w:bCs/>
          <w:sz w:val="24"/>
          <w:szCs w:val="24"/>
        </w:rPr>
        <w:t>авная страница с возможностью перехода к сущности работников и к сущности отделов</w:t>
      </w:r>
    </w:p>
    <w:p w14:paraId="20A31E1B" w14:textId="11CBEE53" w:rsidR="00BE5203" w:rsidRDefault="00BE5203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BE5203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03D3475B" wp14:editId="5169C264">
            <wp:extent cx="6816432" cy="31623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8419" cy="31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6708" w14:textId="2F438102" w:rsidR="00BE5203" w:rsidRPr="002A06D2" w:rsidRDefault="00BE5203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t>Страница</w:t>
      </w:r>
      <w:r w:rsidRPr="00B05E9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 xml:space="preserve">работников, </w:t>
      </w:r>
      <w:r w:rsidR="006F5C82">
        <w:rPr>
          <w:rFonts w:ascii="Courier New" w:hAnsi="Courier New" w:cs="Courier New"/>
          <w:bCs/>
          <w:sz w:val="24"/>
          <w:szCs w:val="24"/>
        </w:rPr>
        <w:t xml:space="preserve">с отображением таблицы сущностей, </w:t>
      </w:r>
      <w:r>
        <w:rPr>
          <w:rFonts w:ascii="Courier New" w:hAnsi="Courier New" w:cs="Courier New"/>
          <w:bCs/>
          <w:sz w:val="24"/>
          <w:szCs w:val="24"/>
        </w:rPr>
        <w:t xml:space="preserve">возможен поиск по имени работника (в том числе по части имени), поиск по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>
        <w:rPr>
          <w:rFonts w:ascii="Courier New" w:hAnsi="Courier New" w:cs="Courier New"/>
          <w:bCs/>
          <w:sz w:val="24"/>
          <w:szCs w:val="24"/>
        </w:rPr>
        <w:t xml:space="preserve"> отдела, в который назначен работник</w:t>
      </w:r>
      <w:r w:rsidR="006F5C82">
        <w:rPr>
          <w:rFonts w:ascii="Courier New" w:hAnsi="Courier New" w:cs="Courier New"/>
          <w:bCs/>
          <w:sz w:val="24"/>
          <w:szCs w:val="24"/>
        </w:rPr>
        <w:t>, редактирование и удаление работников, переход в главное меню и меню отделов</w:t>
      </w:r>
    </w:p>
    <w:p w14:paraId="4BB8FB06" w14:textId="44D91259" w:rsidR="006F5C82" w:rsidRDefault="006F5C82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6F5C82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40F8D218" wp14:editId="24A0B8AA">
            <wp:extent cx="438150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A9D6" w14:textId="4DA2597E" w:rsidR="006F5C82" w:rsidRDefault="006F5C82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Здесь и далее реализована защита от неправильного ввода на уровне полей в </w:t>
      </w:r>
      <w:r>
        <w:rPr>
          <w:rFonts w:ascii="Courier New" w:hAnsi="Courier New" w:cs="Courier New"/>
          <w:bCs/>
          <w:sz w:val="24"/>
          <w:szCs w:val="24"/>
          <w:lang w:val="en-US"/>
        </w:rPr>
        <w:t>HTML</w:t>
      </w:r>
      <w:r>
        <w:rPr>
          <w:rFonts w:ascii="Courier New" w:hAnsi="Courier New" w:cs="Courier New"/>
          <w:bCs/>
          <w:sz w:val="24"/>
          <w:szCs w:val="24"/>
        </w:rPr>
        <w:t xml:space="preserve"> формах (путем применения регулярных выражений). Поле не может быть не заполнено, для каждого поля установлено минимальное и максимальное количество символов, а также их возможный набор.</w:t>
      </w:r>
      <w:r w:rsidR="00ED1491">
        <w:rPr>
          <w:rFonts w:ascii="Courier New" w:hAnsi="Courier New" w:cs="Courier New"/>
          <w:bCs/>
          <w:sz w:val="24"/>
          <w:szCs w:val="24"/>
        </w:rPr>
        <w:t xml:space="preserve"> Поля также становятся красными при неправильном вводе.</w:t>
      </w:r>
    </w:p>
    <w:p w14:paraId="750AF205" w14:textId="376084AE" w:rsidR="00FC4E20" w:rsidRDefault="00FC4E20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FC4E20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0CCED2E4" wp14:editId="4D274492">
            <wp:extent cx="5940425" cy="2344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7B6A" w14:textId="0C48468F" w:rsidR="00FC4E20" w:rsidRPr="00FC4E20" w:rsidRDefault="00FC4E20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Пример поиска работников по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FC4E20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отдела работы.</w:t>
      </w:r>
      <w:r w:rsidRPr="00FC4E20">
        <w:rPr>
          <w:rFonts w:ascii="Courier New" w:hAnsi="Courier New" w:cs="Courier New"/>
          <w:bCs/>
          <w:sz w:val="24"/>
          <w:szCs w:val="24"/>
        </w:rPr>
        <w:t xml:space="preserve"> (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FC4E20">
        <w:rPr>
          <w:rFonts w:ascii="Courier New" w:hAnsi="Courier New" w:cs="Courier New"/>
          <w:bCs/>
          <w:sz w:val="24"/>
          <w:szCs w:val="24"/>
        </w:rPr>
        <w:t xml:space="preserve"> = 1)</w:t>
      </w:r>
    </w:p>
    <w:p w14:paraId="5BFFB5E4" w14:textId="2D3BFBFD" w:rsidR="00FC4E20" w:rsidRDefault="00FC4E20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FC4E20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713EE6D5" wp14:editId="1F956872">
            <wp:extent cx="5940425" cy="2362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2676"/>
                    <a:stretch/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</w:p>
    <w:p w14:paraId="61F31410" w14:textId="77777777" w:rsidR="00FC4E20" w:rsidRDefault="00FC4E20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Пример поиска работников по части имени. </w:t>
      </w:r>
    </w:p>
    <w:p w14:paraId="1D9064A7" w14:textId="4E2C9CB8" w:rsidR="00FC4E20" w:rsidRDefault="00FC4E20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(В поиск была введена подстрока </w:t>
      </w:r>
      <w:r>
        <w:rPr>
          <w:rFonts w:ascii="Courier New" w:hAnsi="Courier New" w:cs="Courier New"/>
          <w:bCs/>
          <w:sz w:val="24"/>
          <w:szCs w:val="24"/>
          <w:lang w:val="en-US"/>
        </w:rPr>
        <w:t>as</w:t>
      </w:r>
      <w:r w:rsidRPr="00FC4E20">
        <w:rPr>
          <w:rFonts w:ascii="Courier New" w:hAnsi="Courier New" w:cs="Courier New"/>
          <w:bCs/>
          <w:sz w:val="24"/>
          <w:szCs w:val="24"/>
        </w:rPr>
        <w:t>)</w:t>
      </w:r>
    </w:p>
    <w:p w14:paraId="208513E4" w14:textId="77777777" w:rsidR="00835681" w:rsidRDefault="00835681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22169688" w14:textId="77777777" w:rsidR="00ED1491" w:rsidRDefault="00ED1491" w:rsidP="00FC4E20">
      <w:pPr>
        <w:ind w:left="-1134"/>
        <w:jc w:val="center"/>
        <w:rPr>
          <w:noProof/>
        </w:rPr>
      </w:pPr>
      <w:r w:rsidRPr="00ED1491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5C4F19D3" wp14:editId="7B7674B7">
            <wp:extent cx="5940425" cy="43954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491">
        <w:rPr>
          <w:noProof/>
        </w:rPr>
        <w:t xml:space="preserve"> </w:t>
      </w:r>
      <w:r w:rsidRPr="00ED1491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607BBD92" wp14:editId="5C4F0822">
            <wp:extent cx="5940425" cy="39420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A696" w14:textId="7E84FA37" w:rsidR="00ED1491" w:rsidRDefault="00ED1491" w:rsidP="00ED1491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Пример работы удаления</w:t>
      </w:r>
    </w:p>
    <w:p w14:paraId="6A17C651" w14:textId="77777777" w:rsidR="00ED1491" w:rsidRPr="00FC4E20" w:rsidRDefault="00ED1491" w:rsidP="00FC4E20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2CA54974" w14:textId="0B24D962" w:rsidR="00FC4E20" w:rsidRDefault="00835681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835681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29D9E09F" wp14:editId="4BA8BD5C">
            <wp:extent cx="5940425" cy="37433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614"/>
                    <a:stretch/>
                  </pic:blipFill>
                  <pic:spPr bwMode="auto"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F63F7" w14:textId="0CBF3917" w:rsidR="00835681" w:rsidRPr="00835681" w:rsidRDefault="00835681" w:rsidP="00835681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Пример редактирования работник</w:t>
      </w:r>
      <w:r w:rsidR="00F34963">
        <w:rPr>
          <w:rFonts w:ascii="Courier New" w:hAnsi="Courier New" w:cs="Courier New"/>
          <w:bCs/>
          <w:sz w:val="24"/>
          <w:szCs w:val="24"/>
        </w:rPr>
        <w:t>а</w:t>
      </w:r>
      <w:r>
        <w:rPr>
          <w:rFonts w:ascii="Courier New" w:hAnsi="Courier New" w:cs="Courier New"/>
          <w:bCs/>
          <w:sz w:val="24"/>
          <w:szCs w:val="24"/>
        </w:rPr>
        <w:t xml:space="preserve">, возможно редактирование полей (кроме поля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835681">
        <w:rPr>
          <w:rFonts w:ascii="Courier New" w:hAnsi="Courier New" w:cs="Courier New"/>
          <w:bCs/>
          <w:sz w:val="24"/>
          <w:szCs w:val="24"/>
        </w:rPr>
        <w:t>)</w:t>
      </w:r>
      <w:r>
        <w:rPr>
          <w:rFonts w:ascii="Courier New" w:hAnsi="Courier New" w:cs="Courier New"/>
          <w:bCs/>
          <w:sz w:val="24"/>
          <w:szCs w:val="24"/>
        </w:rPr>
        <w:t xml:space="preserve">, все поля защищены от неправильного ввода, поля </w:t>
      </w:r>
      <w:r>
        <w:rPr>
          <w:rFonts w:ascii="Courier New" w:hAnsi="Courier New" w:cs="Courier New"/>
          <w:bCs/>
          <w:sz w:val="24"/>
          <w:szCs w:val="24"/>
          <w:lang w:val="en-US"/>
        </w:rPr>
        <w:t>Address</w:t>
      </w:r>
      <w:r w:rsidRPr="00835681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 xml:space="preserve">и </w:t>
      </w:r>
      <w:r>
        <w:rPr>
          <w:rFonts w:ascii="Courier New" w:hAnsi="Courier New" w:cs="Courier New"/>
          <w:bCs/>
          <w:sz w:val="24"/>
          <w:szCs w:val="24"/>
          <w:lang w:val="en-US"/>
        </w:rPr>
        <w:t>Birthday</w:t>
      </w:r>
      <w:r w:rsidRPr="00835681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</w:rPr>
        <w:t>поддерживают ввод только в определенном формате (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xxxx</w:t>
      </w:r>
      <w:proofErr w:type="spellEnd"/>
      <w:r w:rsidRPr="00835681"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Cs/>
          <w:sz w:val="24"/>
          <w:szCs w:val="24"/>
          <w:lang w:val="en-US"/>
        </w:rPr>
        <w:t>str</w:t>
      </w:r>
      <w:r w:rsidRPr="00835681">
        <w:rPr>
          <w:rFonts w:ascii="Courier New" w:hAnsi="Courier New" w:cs="Courier New"/>
          <w:bCs/>
          <w:sz w:val="24"/>
          <w:szCs w:val="24"/>
        </w:rPr>
        <w:t xml:space="preserve">. </w:t>
      </w:r>
      <w:r>
        <w:rPr>
          <w:rFonts w:ascii="Courier New" w:hAnsi="Courier New" w:cs="Courier New"/>
          <w:bCs/>
          <w:sz w:val="24"/>
          <w:szCs w:val="24"/>
        </w:rPr>
        <w:t xml:space="preserve">И </w:t>
      </w:r>
      <w:r>
        <w:rPr>
          <w:rFonts w:ascii="Courier New" w:hAnsi="Courier New" w:cs="Courier New"/>
          <w:bCs/>
          <w:sz w:val="24"/>
          <w:szCs w:val="24"/>
          <w:lang w:val="en-US"/>
        </w:rPr>
        <w:t>xx</w:t>
      </w:r>
      <w:r w:rsidRPr="00835681">
        <w:rPr>
          <w:rFonts w:ascii="Courier New" w:hAnsi="Courier New" w:cs="Courier New"/>
          <w:bCs/>
          <w:sz w:val="24"/>
          <w:szCs w:val="24"/>
        </w:rPr>
        <w:t>.</w:t>
      </w:r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xx</w:t>
      </w:r>
      <w:r w:rsidRPr="00835681">
        <w:rPr>
          <w:rFonts w:ascii="Courier New" w:hAnsi="Courier New" w:cs="Courier New"/>
          <w:bCs/>
          <w:sz w:val="24"/>
          <w:szCs w:val="24"/>
        </w:rPr>
        <w:t>.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xxxx</w:t>
      </w:r>
      <w:proofErr w:type="spellEnd"/>
      <w:proofErr w:type="gramEnd"/>
      <w:r>
        <w:rPr>
          <w:rFonts w:ascii="Courier New" w:hAnsi="Courier New" w:cs="Courier New"/>
          <w:bCs/>
          <w:sz w:val="24"/>
          <w:szCs w:val="24"/>
        </w:rPr>
        <w:t xml:space="preserve"> соответственно), также возможен выбора отдела работы.</w:t>
      </w:r>
    </w:p>
    <w:p w14:paraId="1FB4286B" w14:textId="3A6A8DC7" w:rsidR="00835681" w:rsidRDefault="00F34963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 w:rsidRPr="00F34963">
        <w:rPr>
          <w:rFonts w:ascii="Courier New" w:hAnsi="Courier New" w:cs="Courier New"/>
          <w:bCs/>
          <w:noProof/>
          <w:sz w:val="24"/>
          <w:szCs w:val="24"/>
          <w:lang w:val="en-US"/>
        </w:rPr>
        <w:drawing>
          <wp:inline distT="0" distB="0" distL="0" distR="0" wp14:anchorId="24CDE62F" wp14:editId="0A67A81B">
            <wp:extent cx="4533900" cy="3162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289"/>
                    <a:stretch/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09AD7" w14:textId="2927AE93" w:rsidR="00F34963" w:rsidRPr="00F34963" w:rsidRDefault="00F34963" w:rsidP="00F3496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Пример создания работника, функционал аналогичен редактированию, продемонстрирована ошибка при неправильном заполнении поля </w:t>
      </w:r>
      <w:r>
        <w:rPr>
          <w:rFonts w:ascii="Courier New" w:hAnsi="Courier New" w:cs="Courier New"/>
          <w:bCs/>
          <w:sz w:val="24"/>
          <w:szCs w:val="24"/>
          <w:lang w:val="en-US"/>
        </w:rPr>
        <w:t>Birthday</w:t>
      </w:r>
      <w:r w:rsidRPr="00F34963">
        <w:rPr>
          <w:rFonts w:ascii="Courier New" w:hAnsi="Courier New" w:cs="Courier New"/>
          <w:bCs/>
          <w:sz w:val="24"/>
          <w:szCs w:val="24"/>
        </w:rPr>
        <w:t>.</w:t>
      </w:r>
    </w:p>
    <w:p w14:paraId="1082C733" w14:textId="77777777" w:rsidR="00F34963" w:rsidRPr="00F34963" w:rsidRDefault="00F34963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578299B4" w14:textId="77777777" w:rsidR="00BE5203" w:rsidRPr="00B05E90" w:rsidRDefault="00BE5203" w:rsidP="00BE520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2DC0AC78" w14:textId="31A8BFE8" w:rsidR="00B05E90" w:rsidRDefault="00C40835" w:rsidP="00C40835">
      <w:pPr>
        <w:ind w:left="-1134"/>
      </w:pPr>
      <w:r w:rsidRPr="00C40835">
        <w:rPr>
          <w:noProof/>
        </w:rPr>
        <w:lastRenderedPageBreak/>
        <w:drawing>
          <wp:inline distT="0" distB="0" distL="0" distR="0" wp14:anchorId="4D96BBF5" wp14:editId="6307B2C6">
            <wp:extent cx="6991350" cy="6051198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6054" cy="60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1DE2" w14:textId="2EB35FCA" w:rsidR="00E767F3" w:rsidRDefault="00C40835" w:rsidP="00C40835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Страница отделов, с отображением таблицы сущностей, возможен поиск по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>
        <w:rPr>
          <w:rFonts w:ascii="Courier New" w:hAnsi="Courier New" w:cs="Courier New"/>
          <w:bCs/>
          <w:sz w:val="24"/>
          <w:szCs w:val="24"/>
        </w:rPr>
        <w:t xml:space="preserve"> отдела, отображение назначенных в отдел работников, отображение подчиненных отделов, отображения дерева подчиненных отделов в виде таблицы и в виде дерева</w:t>
      </w:r>
      <w:r w:rsidR="00E767F3">
        <w:rPr>
          <w:rFonts w:ascii="Courier New" w:hAnsi="Courier New" w:cs="Courier New"/>
          <w:bCs/>
          <w:sz w:val="24"/>
          <w:szCs w:val="24"/>
        </w:rPr>
        <w:t>.</w:t>
      </w:r>
    </w:p>
    <w:p w14:paraId="53388C99" w14:textId="06C6ABFD" w:rsidR="00C40835" w:rsidRDefault="00E767F3" w:rsidP="00E767F3">
      <w:pPr>
        <w:ind w:left="-1134" w:firstLine="567"/>
        <w:jc w:val="both"/>
        <w:rPr>
          <w:rFonts w:ascii="Courier New" w:hAnsi="Courier New" w:cs="Courier New"/>
          <w:b/>
          <w:i/>
          <w:iCs/>
          <w:sz w:val="24"/>
          <w:szCs w:val="24"/>
        </w:rPr>
      </w:pPr>
      <w:r w:rsidRPr="00E767F3">
        <w:rPr>
          <w:rFonts w:ascii="Courier New" w:hAnsi="Courier New" w:cs="Courier New"/>
          <w:b/>
          <w:i/>
          <w:iCs/>
          <w:sz w:val="24"/>
          <w:szCs w:val="24"/>
        </w:rPr>
        <w:t>Не</w:t>
      </w:r>
      <w:r w:rsidR="00C40835" w:rsidRPr="00E767F3">
        <w:rPr>
          <w:rFonts w:ascii="Courier New" w:hAnsi="Courier New" w:cs="Courier New"/>
          <w:b/>
          <w:i/>
          <w:iCs/>
          <w:sz w:val="24"/>
          <w:szCs w:val="24"/>
        </w:rPr>
        <w:t xml:space="preserve"> показанные выше функции редактирования и удаления отделов, переход в главное меню и меню работников аналогичны таковым в меню работников</w:t>
      </w:r>
      <w:r w:rsidRPr="00E767F3">
        <w:rPr>
          <w:rFonts w:ascii="Courier New" w:hAnsi="Courier New" w:cs="Courier New"/>
          <w:b/>
          <w:i/>
          <w:iCs/>
          <w:sz w:val="24"/>
          <w:szCs w:val="24"/>
        </w:rPr>
        <w:t>, их демонстрация</w:t>
      </w:r>
      <w:r>
        <w:rPr>
          <w:rFonts w:ascii="Courier New" w:hAnsi="Courier New" w:cs="Courier New"/>
          <w:b/>
          <w:i/>
          <w:iCs/>
          <w:sz w:val="24"/>
          <w:szCs w:val="24"/>
        </w:rPr>
        <w:t xml:space="preserve">, а также демонстрация </w:t>
      </w:r>
      <w:proofErr w:type="gramStart"/>
      <w:r>
        <w:rPr>
          <w:rFonts w:ascii="Courier New" w:hAnsi="Courier New" w:cs="Courier New"/>
          <w:b/>
          <w:i/>
          <w:iCs/>
          <w:sz w:val="24"/>
          <w:szCs w:val="24"/>
        </w:rPr>
        <w:t>поиска</w:t>
      </w:r>
      <w:proofErr w:type="gramEnd"/>
      <w:r>
        <w:rPr>
          <w:rFonts w:ascii="Courier New" w:hAnsi="Courier New" w:cs="Courier New"/>
          <w:b/>
          <w:i/>
          <w:iCs/>
          <w:sz w:val="24"/>
          <w:szCs w:val="24"/>
        </w:rPr>
        <w:t xml:space="preserve"> в связи с этим</w:t>
      </w:r>
      <w:r w:rsidRPr="00E767F3">
        <w:rPr>
          <w:rFonts w:ascii="Courier New" w:hAnsi="Courier New" w:cs="Courier New"/>
          <w:b/>
          <w:i/>
          <w:iCs/>
          <w:sz w:val="24"/>
          <w:szCs w:val="24"/>
        </w:rPr>
        <w:t xml:space="preserve"> будет опущена</w:t>
      </w:r>
    </w:p>
    <w:p w14:paraId="0EC0C89A" w14:textId="281D600F" w:rsidR="00E767F3" w:rsidRDefault="00E767F3" w:rsidP="00E767F3">
      <w:pPr>
        <w:ind w:left="-1134" w:firstLine="567"/>
        <w:jc w:val="both"/>
        <w:rPr>
          <w:rFonts w:ascii="Courier New" w:hAnsi="Courier New" w:cs="Courier New"/>
          <w:b/>
          <w:i/>
          <w:iCs/>
          <w:sz w:val="24"/>
          <w:szCs w:val="24"/>
        </w:rPr>
      </w:pPr>
      <w:r w:rsidRPr="00E767F3">
        <w:rPr>
          <w:rFonts w:ascii="Courier New" w:hAnsi="Courier New" w:cs="Courier New"/>
          <w:b/>
          <w:i/>
          <w:iCs/>
          <w:noProof/>
          <w:sz w:val="24"/>
          <w:szCs w:val="24"/>
        </w:rPr>
        <w:lastRenderedPageBreak/>
        <w:drawing>
          <wp:inline distT="0" distB="0" distL="0" distR="0" wp14:anchorId="09FAF9D1" wp14:editId="2D2C7DB2">
            <wp:extent cx="5940425" cy="24409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30F1" w14:textId="77777777" w:rsidR="00E767F3" w:rsidRDefault="00E767F3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Демонстрация работы отображения подчиненных отделу сотрудников.</w:t>
      </w:r>
    </w:p>
    <w:p w14:paraId="6B652C15" w14:textId="6E201AE2" w:rsidR="00E767F3" w:rsidRDefault="00E767F3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Функция была вызвана у департамента с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E767F3">
        <w:rPr>
          <w:rFonts w:ascii="Courier New" w:hAnsi="Courier New" w:cs="Courier New"/>
          <w:bCs/>
          <w:sz w:val="24"/>
          <w:szCs w:val="24"/>
        </w:rPr>
        <w:t xml:space="preserve"> = 1.</w:t>
      </w:r>
    </w:p>
    <w:p w14:paraId="60B4528D" w14:textId="4C31A346" w:rsidR="00E767F3" w:rsidRDefault="00EF1F5F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EF1F5F">
        <w:rPr>
          <w:rFonts w:ascii="Courier New" w:hAnsi="Courier New" w:cs="Courier New"/>
          <w:bCs/>
          <w:noProof/>
          <w:sz w:val="24"/>
          <w:szCs w:val="24"/>
        </w:rPr>
        <w:drawing>
          <wp:inline distT="0" distB="0" distL="0" distR="0" wp14:anchorId="27519D55" wp14:editId="21905CD0">
            <wp:extent cx="5940425" cy="17221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E59" w14:textId="1DC62A0C" w:rsidR="00E767F3" w:rsidRDefault="00E767F3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Демонстрация работы отображения подчиненных отделу </w:t>
      </w:r>
      <w:r w:rsidR="00EF1F5F">
        <w:rPr>
          <w:rFonts w:ascii="Courier New" w:hAnsi="Courier New" w:cs="Courier New"/>
          <w:bCs/>
          <w:sz w:val="24"/>
          <w:szCs w:val="24"/>
        </w:rPr>
        <w:t>отделов</w:t>
      </w:r>
      <w:r>
        <w:rPr>
          <w:rFonts w:ascii="Courier New" w:hAnsi="Courier New" w:cs="Courier New"/>
          <w:bCs/>
          <w:sz w:val="24"/>
          <w:szCs w:val="24"/>
        </w:rPr>
        <w:t>.</w:t>
      </w:r>
    </w:p>
    <w:p w14:paraId="5647C2CF" w14:textId="46FF6389" w:rsidR="00EF1F5F" w:rsidRDefault="00EF1F5F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В дальнейшем может быть вызвана у любого подчиненного отдела.</w:t>
      </w:r>
    </w:p>
    <w:p w14:paraId="58A98904" w14:textId="3A456B09" w:rsidR="00E767F3" w:rsidRDefault="00E767F3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Функция была вызвана у департамента с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E767F3">
        <w:rPr>
          <w:rFonts w:ascii="Courier New" w:hAnsi="Courier New" w:cs="Courier New"/>
          <w:bCs/>
          <w:sz w:val="24"/>
          <w:szCs w:val="24"/>
        </w:rPr>
        <w:t xml:space="preserve"> = 1.</w:t>
      </w:r>
    </w:p>
    <w:p w14:paraId="1427F916" w14:textId="630F34AC" w:rsidR="00EF1F5F" w:rsidRDefault="000A4A52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7E13CC46" wp14:editId="07F52814">
            <wp:extent cx="5943600" cy="58661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5C1F" w14:textId="44C9F7E6" w:rsidR="00EF1F5F" w:rsidRDefault="00EF1F5F" w:rsidP="00EF1F5F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Демонстрация работы отображения дерева подчиненных отделу отделов в виде </w:t>
      </w:r>
      <w:r w:rsidRPr="00EF1F5F">
        <w:rPr>
          <w:rFonts w:ascii="Courier New" w:hAnsi="Courier New" w:cs="Courier New"/>
          <w:b/>
          <w:sz w:val="24"/>
          <w:szCs w:val="24"/>
        </w:rPr>
        <w:t>таблицы</w:t>
      </w:r>
      <w:r>
        <w:rPr>
          <w:rFonts w:ascii="Courier New" w:hAnsi="Courier New" w:cs="Courier New"/>
          <w:bCs/>
          <w:sz w:val="24"/>
          <w:szCs w:val="24"/>
        </w:rPr>
        <w:t xml:space="preserve">. Функция была вызвана у департамента с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E767F3">
        <w:rPr>
          <w:rFonts w:ascii="Courier New" w:hAnsi="Courier New" w:cs="Courier New"/>
          <w:bCs/>
          <w:sz w:val="24"/>
          <w:szCs w:val="24"/>
        </w:rPr>
        <w:t xml:space="preserve"> = 1.</w:t>
      </w:r>
    </w:p>
    <w:p w14:paraId="1F88A6AD" w14:textId="77777777" w:rsidR="00EF1F5F" w:rsidRDefault="00EF1F5F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2C5113A4" w14:textId="4B32B4E8" w:rsidR="00E767F3" w:rsidRDefault="000A4A52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0A4A52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39ABF02F" wp14:editId="1429FD8A">
            <wp:extent cx="3295650" cy="6048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B5D4" w14:textId="2C56B713" w:rsidR="000A4A52" w:rsidRDefault="000A4A52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Демонстрация работы отображения дерева подчиненных отделу отделов в виде </w:t>
      </w:r>
      <w:r>
        <w:rPr>
          <w:rFonts w:ascii="Courier New" w:hAnsi="Courier New" w:cs="Courier New"/>
          <w:b/>
          <w:sz w:val="24"/>
          <w:szCs w:val="24"/>
        </w:rPr>
        <w:t>дерева</w:t>
      </w:r>
      <w:r>
        <w:rPr>
          <w:rFonts w:ascii="Courier New" w:hAnsi="Courier New" w:cs="Courier New"/>
          <w:bCs/>
          <w:sz w:val="24"/>
          <w:szCs w:val="24"/>
        </w:rPr>
        <w:t xml:space="preserve">. Функция была вызвана у департамента с </w:t>
      </w:r>
      <w:r>
        <w:rPr>
          <w:rFonts w:ascii="Courier New" w:hAnsi="Courier New" w:cs="Courier New"/>
          <w:bCs/>
          <w:sz w:val="24"/>
          <w:szCs w:val="24"/>
          <w:lang w:val="en-US"/>
        </w:rPr>
        <w:t>ID</w:t>
      </w:r>
      <w:r w:rsidRPr="00E767F3">
        <w:rPr>
          <w:rFonts w:ascii="Courier New" w:hAnsi="Courier New" w:cs="Courier New"/>
          <w:bCs/>
          <w:sz w:val="24"/>
          <w:szCs w:val="24"/>
        </w:rPr>
        <w:t xml:space="preserve"> = 1.</w:t>
      </w:r>
    </w:p>
    <w:p w14:paraId="15BA0BF4" w14:textId="51C4F970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 w:rsidRPr="0056445C">
        <w:rPr>
          <w:rFonts w:ascii="Courier New" w:hAnsi="Courier New" w:cs="Courier New"/>
          <w:bCs/>
          <w:noProof/>
          <w:sz w:val="24"/>
          <w:szCs w:val="24"/>
        </w:rPr>
        <w:lastRenderedPageBreak/>
        <w:drawing>
          <wp:inline distT="0" distB="0" distL="0" distR="0" wp14:anchorId="6A92DE66" wp14:editId="1F6AD82E">
            <wp:extent cx="4743450" cy="4143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DEC" w14:textId="320AF7EE" w:rsidR="0056445C" w:rsidRDefault="0056445C" w:rsidP="0056445C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>Страница ошибки, которая появляется если ничего не найдено при поиске.</w:t>
      </w:r>
    </w:p>
    <w:p w14:paraId="0CA213EF" w14:textId="155610E6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21D30167" w14:textId="36E98896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3829B6DD" w14:textId="335903FE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78FAFA97" w14:textId="4F6C7275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0E6FD93C" w14:textId="73ED8765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7A701B29" w14:textId="77777777" w:rsidR="0056445C" w:rsidRDefault="0056445C" w:rsidP="000A4A52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73530C9C" w14:textId="77777777" w:rsidR="000A4A52" w:rsidRPr="00E767F3" w:rsidRDefault="000A4A52" w:rsidP="00E767F3">
      <w:pPr>
        <w:ind w:left="-1134"/>
        <w:jc w:val="center"/>
        <w:rPr>
          <w:rFonts w:ascii="Courier New" w:hAnsi="Courier New" w:cs="Courier New"/>
          <w:bCs/>
          <w:sz w:val="24"/>
          <w:szCs w:val="24"/>
        </w:rPr>
      </w:pPr>
    </w:p>
    <w:p w14:paraId="63D7DDCF" w14:textId="77777777" w:rsidR="00E767F3" w:rsidRPr="00E767F3" w:rsidRDefault="00E767F3" w:rsidP="00E767F3">
      <w:pPr>
        <w:ind w:left="-1134" w:firstLine="567"/>
        <w:jc w:val="both"/>
        <w:rPr>
          <w:rFonts w:ascii="Courier New" w:hAnsi="Courier New" w:cs="Courier New"/>
          <w:b/>
          <w:i/>
          <w:iCs/>
          <w:sz w:val="24"/>
          <w:szCs w:val="24"/>
        </w:rPr>
      </w:pPr>
    </w:p>
    <w:p w14:paraId="31D6F0A3" w14:textId="05A511A0" w:rsidR="00C40835" w:rsidRDefault="00C40835" w:rsidP="00C40835">
      <w:pPr>
        <w:ind w:left="-1134"/>
      </w:pPr>
    </w:p>
    <w:p w14:paraId="28A1E05F" w14:textId="65296DA8" w:rsidR="00091DA0" w:rsidRDefault="00091DA0" w:rsidP="00C40835">
      <w:pPr>
        <w:ind w:left="-1134"/>
      </w:pPr>
    </w:p>
    <w:p w14:paraId="0160BB60" w14:textId="4D2A98E9" w:rsidR="00091DA0" w:rsidRDefault="00091DA0" w:rsidP="00C40835">
      <w:pPr>
        <w:ind w:left="-1134"/>
      </w:pPr>
    </w:p>
    <w:p w14:paraId="7638F955" w14:textId="0A39E183" w:rsidR="00091DA0" w:rsidRDefault="00091DA0" w:rsidP="00C40835">
      <w:pPr>
        <w:ind w:left="-1134"/>
      </w:pPr>
    </w:p>
    <w:p w14:paraId="698D1583" w14:textId="77777777" w:rsidR="00091DA0" w:rsidRPr="00382712" w:rsidRDefault="00091DA0" w:rsidP="00C40835">
      <w:pPr>
        <w:ind w:left="-1134"/>
      </w:pPr>
    </w:p>
    <w:p w14:paraId="2C4E1BAD" w14:textId="67A07E02" w:rsidR="00F81F5A" w:rsidRDefault="004E725C" w:rsidP="00977465">
      <w:pPr>
        <w:pStyle w:val="1"/>
        <w:rPr>
          <w:rFonts w:eastAsiaTheme="majorEastAsia"/>
        </w:rPr>
      </w:pPr>
      <w:bookmarkStart w:id="8" w:name="_Toc105959684"/>
      <w:r w:rsidRPr="00382712">
        <w:rPr>
          <w:rFonts w:eastAsiaTheme="majorEastAsia"/>
        </w:rPr>
        <w:lastRenderedPageBreak/>
        <w:t>Приложение:</w:t>
      </w:r>
      <w:bookmarkEnd w:id="8"/>
    </w:p>
    <w:p w14:paraId="130EEFDE" w14:textId="59891D2A" w:rsidR="00977465" w:rsidRPr="002A06D2" w:rsidRDefault="00977465" w:rsidP="00977465">
      <w:pPr>
        <w:pStyle w:val="2"/>
        <w:rPr>
          <w:b/>
          <w:bCs/>
          <w:color w:val="auto"/>
          <w:sz w:val="32"/>
          <w:szCs w:val="32"/>
        </w:rPr>
      </w:pPr>
      <w:bookmarkStart w:id="9" w:name="_Toc105959685"/>
      <w:r w:rsidRPr="00977465">
        <w:rPr>
          <w:b/>
          <w:bCs/>
          <w:color w:val="auto"/>
          <w:sz w:val="32"/>
          <w:szCs w:val="32"/>
        </w:rPr>
        <w:t>Пример</w:t>
      </w:r>
      <w:r w:rsidRPr="002A06D2">
        <w:rPr>
          <w:b/>
          <w:bCs/>
          <w:color w:val="auto"/>
          <w:sz w:val="32"/>
          <w:szCs w:val="32"/>
        </w:rPr>
        <w:t xml:space="preserve"> </w:t>
      </w:r>
      <w:r w:rsidRPr="00977465">
        <w:rPr>
          <w:b/>
          <w:bCs/>
          <w:color w:val="auto"/>
          <w:sz w:val="32"/>
          <w:szCs w:val="32"/>
        </w:rPr>
        <w:t>класса</w:t>
      </w:r>
      <w:r w:rsidRPr="002A06D2">
        <w:rPr>
          <w:b/>
          <w:bCs/>
          <w:color w:val="auto"/>
          <w:sz w:val="32"/>
          <w:szCs w:val="32"/>
        </w:rPr>
        <w:t xml:space="preserve"> </w:t>
      </w:r>
      <w:r w:rsidRPr="00977465">
        <w:rPr>
          <w:b/>
          <w:bCs/>
          <w:color w:val="auto"/>
          <w:sz w:val="32"/>
          <w:szCs w:val="32"/>
        </w:rPr>
        <w:t>сущности</w:t>
      </w:r>
      <w:r w:rsidRPr="002A06D2">
        <w:rPr>
          <w:b/>
          <w:bCs/>
          <w:color w:val="auto"/>
          <w:sz w:val="32"/>
          <w:szCs w:val="32"/>
        </w:rPr>
        <w:t xml:space="preserve"> (</w:t>
      </w:r>
      <w:r>
        <w:rPr>
          <w:b/>
          <w:bCs/>
          <w:color w:val="auto"/>
          <w:sz w:val="32"/>
          <w:szCs w:val="32"/>
          <w:lang w:val="en-US"/>
        </w:rPr>
        <w:t>Worker</w:t>
      </w:r>
      <w:r w:rsidRPr="002A06D2">
        <w:rPr>
          <w:b/>
          <w:bCs/>
          <w:color w:val="auto"/>
          <w:sz w:val="32"/>
          <w:szCs w:val="32"/>
        </w:rPr>
        <w:t>).</w:t>
      </w:r>
      <w:bookmarkEnd w:id="9"/>
    </w:p>
    <w:p w14:paraId="568CE21F" w14:textId="77777777" w:rsidR="00977465" w:rsidRPr="002A06D2" w:rsidRDefault="00977465" w:rsidP="00977465"/>
    <w:p w14:paraId="677A455E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package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base.client</w:t>
      </w:r>
      <w:proofErr w:type="gramEnd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_server.domainLayer</w:t>
      </w:r>
      <w:proofErr w:type="spellEnd"/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E1ED082" w14:textId="77777777" w:rsid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B9BC659" w14:textId="2E3BEE38" w:rsid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lang w:val="en-US" w:eastAsia="ru-RU"/>
        </w:rPr>
        <w:t>***//import section//***</w:t>
      </w:r>
    </w:p>
    <w:p w14:paraId="2D1AB526" w14:textId="7A6CD106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A44F43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@</w:t>
      </w:r>
      <w:r w:rsidRPr="00977465">
        <w:rPr>
          <w:rFonts w:ascii="Courier New" w:eastAsia="Times New Roman" w:hAnsi="Courier New" w:cs="Courier New"/>
          <w:b/>
          <w:bCs/>
          <w:color w:val="003399"/>
          <w:lang w:eastAsia="ru-RU"/>
        </w:rPr>
        <w:t>Entity</w:t>
      </w:r>
    </w:p>
    <w:p w14:paraId="5E81C316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@</w:t>
      </w:r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Table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name 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workers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332605AD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@Getter</w:t>
      </w:r>
    </w:p>
    <w:p w14:paraId="54B479CA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@Setter</w:t>
      </w:r>
    </w:p>
    <w:p w14:paraId="2AB12036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@NoArgsConstructor</w:t>
      </w:r>
    </w:p>
    <w:p w14:paraId="682D8BAF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@AllArgsConstructor</w:t>
      </w:r>
    </w:p>
    <w:p w14:paraId="3654B122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public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class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{</w:t>
      </w:r>
    </w:p>
    <w:p w14:paraId="6A1C4927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A2F5B45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@Id</w:t>
      </w:r>
    </w:p>
    <w:p w14:paraId="65CD5ACD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</w:t>
      </w:r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GeneratedValue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strategy 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GenerationType.</w:t>
      </w:r>
      <w:r w:rsidRPr="00977465">
        <w:rPr>
          <w:rFonts w:ascii="Courier New" w:eastAsia="Times New Roman" w:hAnsi="Courier New" w:cs="Courier New"/>
          <w:color w:val="006633"/>
          <w:lang w:eastAsia="ru-RU"/>
        </w:rPr>
        <w:t>IDENTITY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12216A87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66"/>
          <w:lang w:eastAsia="ru-RU"/>
        </w:rPr>
        <w:t>int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id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</w:t>
      </w:r>
      <w:proofErr w:type="gram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          </w:t>
      </w:r>
      <w:r w:rsidRPr="0097746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 xml:space="preserve">// </w:t>
      </w:r>
      <w:proofErr w:type="spellStart"/>
      <w:r w:rsidRPr="0097746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>primary</w:t>
      </w:r>
      <w:proofErr w:type="spellEnd"/>
      <w:r w:rsidRPr="0097746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 xml:space="preserve"> key</w:t>
      </w:r>
    </w:p>
    <w:p w14:paraId="270080C8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003399"/>
          <w:lang w:eastAsia="ru-RU"/>
        </w:rPr>
        <w:t>String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name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//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name</w:t>
      </w:r>
      <w:proofErr w:type="spellEnd"/>
    </w:p>
    <w:p w14:paraId="595933EC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003399"/>
          <w:lang w:eastAsia="ru-RU"/>
        </w:rPr>
        <w:t>String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surname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//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surname</w:t>
      </w:r>
      <w:proofErr w:type="spellEnd"/>
    </w:p>
    <w:p w14:paraId="4E29D893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003399"/>
          <w:lang w:eastAsia="ru-RU"/>
        </w:rPr>
        <w:t>String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address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</w:t>
      </w:r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//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address</w:t>
      </w:r>
      <w:proofErr w:type="spellEnd"/>
    </w:p>
    <w:p w14:paraId="36665233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003399"/>
          <w:lang w:eastAsia="ru-RU"/>
        </w:rPr>
        <w:t>String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birthday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</w:t>
      </w:r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//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i/>
          <w:iCs/>
          <w:color w:val="666666"/>
          <w:lang w:eastAsia="ru-RU"/>
        </w:rPr>
        <w:t>birthday</w:t>
      </w:r>
      <w:proofErr w:type="spellEnd"/>
    </w:p>
    <w:p w14:paraId="0E6C3D5B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97A82D4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@ManyToOne</w:t>
      </w:r>
    </w:p>
    <w:p w14:paraId="1BF9F6C1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</w:t>
      </w:r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JoinColumn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name 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department_id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5F7C07A1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Department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department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43D8A33" w14:textId="77777777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0B61FE7" w14:textId="6223AE48" w:rsidR="00977465" w:rsidRPr="00977465" w:rsidRDefault="00977465" w:rsidP="001A1605">
      <w:pPr>
        <w:numPr>
          <w:ilvl w:val="0"/>
          <w:numId w:val="41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}</w:t>
      </w:r>
    </w:p>
    <w:p w14:paraId="5085A07D" w14:textId="402BC810" w:rsidR="00977465" w:rsidRPr="00977465" w:rsidRDefault="00977465" w:rsidP="00977465">
      <w:pPr>
        <w:pStyle w:val="2"/>
        <w:rPr>
          <w:b/>
          <w:bCs/>
          <w:color w:val="auto"/>
          <w:sz w:val="32"/>
          <w:szCs w:val="32"/>
          <w:lang w:val="en-US"/>
        </w:rPr>
      </w:pPr>
      <w:bookmarkStart w:id="10" w:name="_Toc105959686"/>
      <w:r w:rsidRPr="00977465">
        <w:rPr>
          <w:b/>
          <w:bCs/>
          <w:color w:val="auto"/>
          <w:sz w:val="32"/>
          <w:szCs w:val="32"/>
        </w:rPr>
        <w:t>Пример</w:t>
      </w:r>
      <w:r w:rsidRPr="00977465">
        <w:rPr>
          <w:b/>
          <w:bCs/>
          <w:color w:val="auto"/>
          <w:sz w:val="32"/>
          <w:szCs w:val="32"/>
          <w:lang w:val="en-US"/>
        </w:rPr>
        <w:t xml:space="preserve"> </w:t>
      </w:r>
      <w:r>
        <w:rPr>
          <w:b/>
          <w:bCs/>
          <w:color w:val="auto"/>
          <w:sz w:val="32"/>
          <w:szCs w:val="32"/>
        </w:rPr>
        <w:t>интерфейса репозитория</w:t>
      </w:r>
      <w:r w:rsidRPr="00977465">
        <w:rPr>
          <w:b/>
          <w:bCs/>
          <w:color w:val="auto"/>
          <w:sz w:val="32"/>
          <w:szCs w:val="32"/>
          <w:lang w:val="en-US"/>
        </w:rPr>
        <w:t xml:space="preserve"> (</w:t>
      </w:r>
      <w:r>
        <w:rPr>
          <w:b/>
          <w:bCs/>
          <w:color w:val="auto"/>
          <w:sz w:val="32"/>
          <w:szCs w:val="32"/>
          <w:lang w:val="en-US"/>
        </w:rPr>
        <w:t>Worker)</w:t>
      </w:r>
      <w:r w:rsidRPr="00977465">
        <w:rPr>
          <w:b/>
          <w:bCs/>
          <w:color w:val="auto"/>
          <w:sz w:val="32"/>
          <w:szCs w:val="32"/>
          <w:lang w:val="en-US"/>
        </w:rPr>
        <w:t>.</w:t>
      </w:r>
      <w:bookmarkEnd w:id="10"/>
    </w:p>
    <w:p w14:paraId="0C82C9E1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package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base.client</w:t>
      </w:r>
      <w:proofErr w:type="gramEnd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_server.domainLayer</w:t>
      </w:r>
      <w:proofErr w:type="spellEnd"/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108776BC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7E2D467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import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org.springframework.data.jpa.repository</w:t>
      </w:r>
      <w:proofErr w:type="gramEnd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.JpaRepository</w:t>
      </w:r>
      <w:proofErr w:type="spellEnd"/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13FB3F8C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8C1A651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import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b/>
          <w:bCs/>
          <w:color w:val="006699"/>
          <w:lang w:eastAsia="ru-RU"/>
        </w:rPr>
        <w:t>java.util</w:t>
      </w:r>
      <w:proofErr w:type="gramEnd"/>
      <w:r w:rsidRPr="00977465">
        <w:rPr>
          <w:rFonts w:ascii="Courier New" w:eastAsia="Times New Roman" w:hAnsi="Courier New" w:cs="Courier New"/>
          <w:b/>
          <w:bCs/>
          <w:color w:val="006699"/>
          <w:lang w:eastAsia="ru-RU"/>
        </w:rPr>
        <w:t>.List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</w:p>
    <w:p w14:paraId="28163DB4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849F8C8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interface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WorkerRepository</w:t>
      </w:r>
      <w:proofErr w:type="spell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extends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JpaRepository</w:t>
      </w:r>
      <w:proofErr w:type="spellEnd"/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Worker, Integer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8D9FB0E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D811F3A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List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findBynameContainingIgnoreCase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Name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0D97D76E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 </w:t>
      </w:r>
    </w:p>
    <w:p w14:paraId="1530450B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List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findBydepartment_</w:t>
      </w:r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id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Integer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keyword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77D585AB" w14:textId="77777777" w:rsidR="00977465" w:rsidRPr="00977465" w:rsidRDefault="00977465" w:rsidP="001A1605">
      <w:pPr>
        <w:numPr>
          <w:ilvl w:val="0"/>
          <w:numId w:val="43"/>
        </w:numPr>
        <w:shd w:val="clear" w:color="auto" w:fill="FFFFFF"/>
        <w:tabs>
          <w:tab w:val="clear" w:pos="720"/>
          <w:tab w:val="num" w:pos="142"/>
        </w:tabs>
        <w:spacing w:before="100" w:beforeAutospacing="1" w:after="100" w:afterAutospacing="1" w:line="288" w:lineRule="atLeast"/>
        <w:ind w:left="284" w:hanging="71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6C467B2A" w14:textId="0289BC7A" w:rsidR="00977465" w:rsidRPr="001A1605" w:rsidRDefault="001A1605" w:rsidP="001A1605">
      <w:pPr>
        <w:pStyle w:val="2"/>
        <w:rPr>
          <w:b/>
          <w:bCs/>
          <w:color w:val="auto"/>
          <w:sz w:val="32"/>
          <w:szCs w:val="32"/>
          <w:lang w:val="en-US"/>
        </w:rPr>
      </w:pPr>
      <w:bookmarkStart w:id="11" w:name="_Toc105959687"/>
      <w:r w:rsidRPr="00977465">
        <w:rPr>
          <w:b/>
          <w:bCs/>
          <w:color w:val="auto"/>
          <w:sz w:val="32"/>
          <w:szCs w:val="32"/>
        </w:rPr>
        <w:lastRenderedPageBreak/>
        <w:t>Пример</w:t>
      </w:r>
      <w:r w:rsidRPr="00977465">
        <w:rPr>
          <w:b/>
          <w:bCs/>
          <w:color w:val="auto"/>
          <w:sz w:val="32"/>
          <w:szCs w:val="32"/>
          <w:lang w:val="en-US"/>
        </w:rPr>
        <w:t xml:space="preserve"> </w:t>
      </w:r>
      <w:r>
        <w:rPr>
          <w:b/>
          <w:bCs/>
          <w:color w:val="auto"/>
          <w:sz w:val="32"/>
          <w:szCs w:val="32"/>
        </w:rPr>
        <w:t>контроллера</w:t>
      </w:r>
      <w:r w:rsidRPr="00977465">
        <w:rPr>
          <w:b/>
          <w:bCs/>
          <w:color w:val="auto"/>
          <w:sz w:val="32"/>
          <w:szCs w:val="32"/>
          <w:lang w:val="en-US"/>
        </w:rPr>
        <w:t xml:space="preserve"> (</w:t>
      </w:r>
      <w:r>
        <w:rPr>
          <w:b/>
          <w:bCs/>
          <w:color w:val="auto"/>
          <w:sz w:val="32"/>
          <w:szCs w:val="32"/>
          <w:lang w:val="en-US"/>
        </w:rPr>
        <w:t>Worker)</w:t>
      </w:r>
      <w:r w:rsidRPr="00977465">
        <w:rPr>
          <w:b/>
          <w:bCs/>
          <w:color w:val="auto"/>
          <w:sz w:val="32"/>
          <w:szCs w:val="32"/>
          <w:lang w:val="en-US"/>
        </w:rPr>
        <w:t>.</w:t>
      </w:r>
      <w:bookmarkEnd w:id="11"/>
    </w:p>
    <w:p w14:paraId="23463F3C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package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base.client</w:t>
      </w:r>
      <w:proofErr w:type="gramEnd"/>
      <w:r w:rsidRPr="00977465">
        <w:rPr>
          <w:rFonts w:ascii="Courier New" w:eastAsia="Times New Roman" w:hAnsi="Courier New" w:cs="Courier New"/>
          <w:color w:val="006699"/>
          <w:lang w:val="en-US" w:eastAsia="ru-RU"/>
        </w:rPr>
        <w:t>_server.controllerLayer</w:t>
      </w:r>
      <w:proofErr w:type="spellEnd"/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8F4A5CE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5F71555" w14:textId="77777777" w:rsidR="001A1605" w:rsidRDefault="001A160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lang w:val="en-US" w:eastAsia="ru-RU"/>
        </w:rPr>
        <w:t>***//import section//***</w:t>
      </w:r>
    </w:p>
    <w:p w14:paraId="17C3E7B6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19CF4A0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@Controller</w:t>
      </w:r>
    </w:p>
    <w:p w14:paraId="0D619138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public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class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WorkerController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{</w:t>
      </w:r>
    </w:p>
    <w:p w14:paraId="730CC4D1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BE77DF6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@Autowired</w:t>
      </w:r>
    </w:p>
    <w:p w14:paraId="0AD81FE9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private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ApplicationService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applicationService</w:t>
      </w:r>
      <w:proofErr w:type="spellEnd"/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04CE372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40BE4FED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@</w:t>
      </w:r>
      <w:proofErr w:type="gramStart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RequestMapping</w:t>
      </w: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value </w:t>
      </w:r>
      <w:r w:rsidRPr="00977465">
        <w:rPr>
          <w:rFonts w:ascii="Courier New" w:eastAsia="Times New Roman" w:hAnsi="Courier New" w:cs="Courier New"/>
          <w:b/>
          <w:bCs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0000FF"/>
          <w:lang w:eastAsia="ru-RU"/>
        </w:rPr>
        <w:t>"/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FF"/>
          <w:lang w:eastAsia="ru-RU"/>
        </w:rPr>
        <w:t>workers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)</w:t>
      </w:r>
    </w:p>
    <w:p w14:paraId="600D03D3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showWorkers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Model model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6E588F7D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List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workersList</w:t>
      </w:r>
      <w:proofErr w:type="spell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applicationService.</w:t>
      </w:r>
      <w:r w:rsidRPr="00977465">
        <w:rPr>
          <w:rFonts w:ascii="Courier New" w:eastAsia="Times New Roman" w:hAnsi="Courier New" w:cs="Courier New"/>
          <w:color w:val="006633"/>
          <w:lang w:val="en-US" w:eastAsia="ru-RU"/>
        </w:rPr>
        <w:t>workersReturn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685A672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model.</w:t>
      </w:r>
      <w:r w:rsidRPr="00977465">
        <w:rPr>
          <w:rFonts w:ascii="Courier New" w:eastAsia="Times New Roman" w:hAnsi="Courier New" w:cs="Courier New"/>
          <w:color w:val="006633"/>
          <w:lang w:eastAsia="ru-RU"/>
        </w:rPr>
        <w:t>addAttribute</w:t>
      </w:r>
      <w:proofErr w:type="spellEnd"/>
      <w:proofErr w:type="gramEnd"/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workersList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workersList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604F3CF4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workers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5AE238CD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}</w:t>
      </w:r>
    </w:p>
    <w:p w14:paraId="33A9FA59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AF5F510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</w:t>
      </w:r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RequestMapping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value 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"/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newWorker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68C71A49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newWorker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Model model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39485A8E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new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7C6D2FA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List</w:t>
      </w:r>
      <w:r w:rsidRPr="0097746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&lt;</w:t>
      </w: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Department</w:t>
      </w:r>
      <w:r w:rsidRPr="0097746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&gt;</w:t>
      </w: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departmentsList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applicationService.</w:t>
      </w:r>
      <w:r w:rsidRPr="00977465">
        <w:rPr>
          <w:rFonts w:ascii="Courier New" w:eastAsia="Times New Roman" w:hAnsi="Courier New" w:cs="Courier New"/>
          <w:b/>
          <w:bCs/>
          <w:color w:val="006633"/>
          <w:lang w:val="en-US" w:eastAsia="ru-RU"/>
        </w:rPr>
        <w:t>departmentsReturn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()</w:t>
      </w:r>
      <w:r w:rsidRPr="0097746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;</w:t>
      </w:r>
    </w:p>
    <w:p w14:paraId="11988F0C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model.</w:t>
      </w:r>
      <w:r w:rsidRPr="00977465">
        <w:rPr>
          <w:rFonts w:ascii="Courier New" w:eastAsia="Times New Roman" w:hAnsi="Courier New" w:cs="Courier New"/>
          <w:color w:val="006633"/>
          <w:lang w:eastAsia="ru-RU"/>
        </w:rPr>
        <w:t>addAttribute</w:t>
      </w:r>
      <w:proofErr w:type="spellEnd"/>
      <w:proofErr w:type="gramEnd"/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4B48B1D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eastAsia="ru-RU"/>
        </w:rPr>
        <w:t>model.</w:t>
      </w:r>
      <w:r w:rsidRPr="00977465">
        <w:rPr>
          <w:rFonts w:ascii="Courier New" w:eastAsia="Times New Roman" w:hAnsi="Courier New" w:cs="Courier New"/>
          <w:color w:val="006633"/>
          <w:lang w:eastAsia="ru-RU"/>
        </w:rPr>
        <w:t>addAttribute</w:t>
      </w:r>
      <w:proofErr w:type="spellEnd"/>
      <w:proofErr w:type="gramEnd"/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departmentsList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,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departmentsList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D49A383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new_worker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4D12B979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62622B79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6B2ABCF6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@</w:t>
      </w:r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RequestMapping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value 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val="en-US" w:eastAsia="ru-RU"/>
        </w:rPr>
        <w:t>"/</w:t>
      </w:r>
      <w:proofErr w:type="spellStart"/>
      <w:r w:rsidRPr="00977465">
        <w:rPr>
          <w:rFonts w:ascii="Courier New" w:eastAsia="Times New Roman" w:hAnsi="Courier New" w:cs="Courier New"/>
          <w:color w:val="0000FF"/>
          <w:lang w:val="en-US" w:eastAsia="ru-RU"/>
        </w:rPr>
        <w:t>saveWorker</w:t>
      </w:r>
      <w:proofErr w:type="spellEnd"/>
      <w:r w:rsidRPr="00977465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, method 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RequestMethod.</w:t>
      </w:r>
      <w:r w:rsidRPr="00977465">
        <w:rPr>
          <w:rFonts w:ascii="Courier New" w:eastAsia="Times New Roman" w:hAnsi="Courier New" w:cs="Courier New"/>
          <w:color w:val="006633"/>
          <w:lang w:val="en-US" w:eastAsia="ru-RU"/>
        </w:rPr>
        <w:t>POST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61A01ACF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saveWorker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@ModelAttribute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977465">
        <w:rPr>
          <w:rFonts w:ascii="Courier New" w:eastAsia="Times New Roman" w:hAnsi="Courier New" w:cs="Courier New"/>
          <w:color w:val="0000FF"/>
          <w:lang w:val="en-US" w:eastAsia="ru-RU"/>
        </w:rPr>
        <w:t>"worker"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Worker worker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56315156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applicationService.</w:t>
      </w:r>
      <w:r w:rsidRPr="00977465">
        <w:rPr>
          <w:rFonts w:ascii="Courier New" w:eastAsia="Times New Roman" w:hAnsi="Courier New" w:cs="Courier New"/>
          <w:color w:val="006633"/>
          <w:lang w:eastAsia="ru-RU"/>
        </w:rPr>
        <w:t>addToWorkers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spellStart"/>
      <w:r w:rsidRPr="0097746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D0A3DCA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redirect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:/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workers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7BF7C207" w14:textId="3BFBEB6D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}</w:t>
      </w:r>
    </w:p>
    <w:p w14:paraId="6ADB7C41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13AB13E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@RequestMapping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(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"/delete_worker/{id}"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43AE5317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97746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deleteWorker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@PathVariable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name 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val="en-US" w:eastAsia="ru-RU"/>
        </w:rPr>
        <w:t>"id"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int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id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11B682B5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Worker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applicationService.</w:t>
      </w:r>
      <w:r w:rsidRPr="00977465">
        <w:rPr>
          <w:rFonts w:ascii="Courier New" w:eastAsia="Times New Roman" w:hAnsi="Courier New" w:cs="Courier New"/>
          <w:color w:val="006633"/>
          <w:lang w:val="en-US" w:eastAsia="ru-RU"/>
        </w:rPr>
        <w:t>workersSearchById</w:t>
      </w:r>
      <w:proofErr w:type="spellEnd"/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id</w:t>
      </w:r>
      <w:r w:rsidRPr="0097746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97746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21C12788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applicationService.</w:t>
      </w:r>
      <w:r w:rsidRPr="00977465">
        <w:rPr>
          <w:rFonts w:ascii="Courier New" w:eastAsia="Times New Roman" w:hAnsi="Courier New" w:cs="Courier New"/>
          <w:b/>
          <w:bCs/>
          <w:color w:val="006633"/>
          <w:lang w:eastAsia="ru-RU"/>
        </w:rPr>
        <w:t>deleteFromWorkers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(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212529"/>
          <w:lang w:eastAsia="ru-RU"/>
        </w:rPr>
        <w:t>worker</w:t>
      </w:r>
      <w:proofErr w:type="spellEnd"/>
      <w:r w:rsidRPr="00977465">
        <w:rPr>
          <w:rFonts w:ascii="Courier New" w:eastAsia="Times New Roman" w:hAnsi="Courier New" w:cs="Courier New"/>
          <w:b/>
          <w:bCs/>
          <w:color w:val="009900"/>
          <w:lang w:eastAsia="ru-RU"/>
        </w:rPr>
        <w:t>)</w:t>
      </w:r>
      <w:r w:rsidRPr="0097746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</w:p>
    <w:p w14:paraId="0A1654B7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97746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redirect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:/</w:t>
      </w:r>
      <w:proofErr w:type="spellStart"/>
      <w:r w:rsidRPr="00977465">
        <w:rPr>
          <w:rFonts w:ascii="Courier New" w:eastAsia="Times New Roman" w:hAnsi="Courier New" w:cs="Courier New"/>
          <w:color w:val="0000FF"/>
          <w:lang w:eastAsia="ru-RU"/>
        </w:rPr>
        <w:t>workers</w:t>
      </w:r>
      <w:proofErr w:type="spellEnd"/>
      <w:r w:rsidRPr="00977465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97746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15BCAED3" w14:textId="7907C530" w:rsidR="00977465" w:rsidRPr="001A160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97746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3A24B7B4" w14:textId="77777777" w:rsidR="001A1605" w:rsidRPr="00977465" w:rsidRDefault="001A160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</w:p>
    <w:p w14:paraId="1646BD3B" w14:textId="313D8841" w:rsidR="001A160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77465">
        <w:rPr>
          <w:rFonts w:ascii="Courier New" w:eastAsia="Times New Roman" w:hAnsi="Courier New" w:cs="Courier New"/>
          <w:color w:val="212529"/>
          <w:lang w:val="en-US" w:eastAsia="ru-RU"/>
        </w:rPr>
        <w:t> </w:t>
      </w:r>
      <w:r w:rsidR="001A1605">
        <w:rPr>
          <w:rFonts w:ascii="Courier New" w:eastAsia="Times New Roman" w:hAnsi="Courier New" w:cs="Courier New"/>
          <w:color w:val="212529"/>
          <w:lang w:val="en-US" w:eastAsia="ru-RU"/>
        </w:rPr>
        <w:t>***//</w:t>
      </w:r>
      <w:r w:rsidR="001A1605" w:rsidRPr="001A1605">
        <w:rPr>
          <w:rFonts w:ascii="Courier New" w:eastAsia="Times New Roman" w:hAnsi="Courier New" w:cs="Courier New"/>
          <w:color w:val="212529"/>
          <w:lang w:val="en-US" w:eastAsia="ru-RU"/>
        </w:rPr>
        <w:t>some of the methods are omitted</w:t>
      </w:r>
      <w:r w:rsidR="001A1605">
        <w:rPr>
          <w:rFonts w:ascii="Courier New" w:eastAsia="Times New Roman" w:hAnsi="Courier New" w:cs="Courier New"/>
          <w:color w:val="212529"/>
          <w:lang w:val="en-US" w:eastAsia="ru-RU"/>
        </w:rPr>
        <w:t>//***</w:t>
      </w:r>
    </w:p>
    <w:p w14:paraId="61FBD317" w14:textId="32D63A0E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14DE04BB" w14:textId="77777777" w:rsidR="00977465" w:rsidRPr="00977465" w:rsidRDefault="00977465" w:rsidP="001A1605">
      <w:pPr>
        <w:numPr>
          <w:ilvl w:val="0"/>
          <w:numId w:val="42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88" w:lineRule="atLeast"/>
        <w:ind w:left="153" w:hanging="720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97746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72296B89" w14:textId="25CE56EE" w:rsidR="00977465" w:rsidRDefault="00977465" w:rsidP="00977465">
      <w:pPr>
        <w:rPr>
          <w:lang w:val="en-US"/>
        </w:rPr>
      </w:pPr>
    </w:p>
    <w:p w14:paraId="77E9A586" w14:textId="30AD738C" w:rsidR="001A1605" w:rsidRPr="001A1605" w:rsidRDefault="001A1605" w:rsidP="001A1605">
      <w:pPr>
        <w:pStyle w:val="2"/>
        <w:rPr>
          <w:b/>
          <w:bCs/>
          <w:color w:val="auto"/>
          <w:sz w:val="32"/>
          <w:szCs w:val="32"/>
          <w:lang w:val="en-US"/>
        </w:rPr>
      </w:pPr>
      <w:bookmarkStart w:id="12" w:name="_Toc105959688"/>
      <w:r>
        <w:rPr>
          <w:b/>
          <w:bCs/>
          <w:color w:val="auto"/>
          <w:sz w:val="32"/>
          <w:szCs w:val="32"/>
        </w:rPr>
        <w:lastRenderedPageBreak/>
        <w:t>Пример сер</w:t>
      </w:r>
      <w:r w:rsidR="0056445C">
        <w:rPr>
          <w:b/>
          <w:bCs/>
          <w:color w:val="auto"/>
          <w:sz w:val="32"/>
          <w:szCs w:val="32"/>
        </w:rPr>
        <w:t>виса</w:t>
      </w:r>
      <w:r w:rsidRPr="00977465">
        <w:rPr>
          <w:b/>
          <w:bCs/>
          <w:color w:val="auto"/>
          <w:sz w:val="32"/>
          <w:szCs w:val="32"/>
          <w:lang w:val="en-US"/>
        </w:rPr>
        <w:t>.</w:t>
      </w:r>
      <w:bookmarkEnd w:id="12"/>
    </w:p>
    <w:p w14:paraId="697D385C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package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006699"/>
          <w:lang w:val="en-US" w:eastAsia="ru-RU"/>
        </w:rPr>
        <w:t>base.client</w:t>
      </w:r>
      <w:proofErr w:type="gramEnd"/>
      <w:r w:rsidRPr="001A1605">
        <w:rPr>
          <w:rFonts w:ascii="Courier New" w:eastAsia="Times New Roman" w:hAnsi="Courier New" w:cs="Courier New"/>
          <w:color w:val="006699"/>
          <w:lang w:val="en-US" w:eastAsia="ru-RU"/>
        </w:rPr>
        <w:t>_server.applicationServicesLayer</w:t>
      </w:r>
      <w:proofErr w:type="spellEnd"/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03E808E7" w14:textId="3F564940" w:rsid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C44F064" w14:textId="3C5B907B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>
        <w:rPr>
          <w:rFonts w:ascii="Courier New" w:eastAsia="Times New Roman" w:hAnsi="Courier New" w:cs="Courier New"/>
          <w:color w:val="212529"/>
          <w:lang w:val="en-US" w:eastAsia="ru-RU"/>
        </w:rPr>
        <w:t>***//import section//***</w:t>
      </w:r>
    </w:p>
    <w:p w14:paraId="28E78047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430DF9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@Service</w:t>
      </w:r>
    </w:p>
    <w:p w14:paraId="71FE60E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@</w:t>
      </w:r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Scope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value 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ConfigurableBeanFactory.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SCOPE_SINGLETON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46D7A91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class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ApplicationServiceImpl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implements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ApplicationService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{</w:t>
      </w:r>
    </w:p>
    <w:p w14:paraId="5A7F0C9B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7137F0F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212529"/>
          <w:lang w:eastAsia="ru-RU"/>
        </w:rPr>
        <w:t>@Autowired</w:t>
      </w:r>
    </w:p>
    <w:p w14:paraId="21FE39B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DepartmentRepository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depRep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0F9F8F4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00D074B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@Autowired</w:t>
      </w:r>
    </w:p>
    <w:p w14:paraId="5819922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WorkerRepository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workRep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6808B29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0B74629" w14:textId="6F71A313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//</w:t>
      </w:r>
      <w:proofErr w:type="spellStart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Add</w:t>
      </w:r>
      <w:proofErr w:type="spellEnd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section</w:t>
      </w:r>
      <w:proofErr w:type="spellEnd"/>
    </w:p>
    <w:p w14:paraId="020B5270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0766475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@Transactional</w:t>
      </w:r>
    </w:p>
    <w:p w14:paraId="79CC88DC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Department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addToDepartments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 department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36AB5B18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6D28A1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depRep.</w:t>
      </w:r>
      <w:r w:rsidRPr="001A1605">
        <w:rPr>
          <w:rFonts w:ascii="Courier New" w:eastAsia="Times New Roman" w:hAnsi="Courier New" w:cs="Courier New"/>
          <w:color w:val="006633"/>
          <w:lang w:eastAsia="ru-RU"/>
        </w:rPr>
        <w:t>save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department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608CDE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0ACF00B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425A328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19508583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@Transactional</w:t>
      </w:r>
    </w:p>
    <w:p w14:paraId="411EB5BA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Worker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addToWorkers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Worker worker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522E70D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AAAF05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workRep.</w:t>
      </w:r>
      <w:r w:rsidRPr="001A1605">
        <w:rPr>
          <w:rFonts w:ascii="Courier New" w:eastAsia="Times New Roman" w:hAnsi="Courier New" w:cs="Courier New"/>
          <w:b/>
          <w:bCs/>
          <w:color w:val="006633"/>
          <w:lang w:eastAsia="ru-RU"/>
        </w:rPr>
        <w:t>save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worker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)</w:t>
      </w:r>
      <w:r w:rsidRPr="001A160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</w:p>
    <w:p w14:paraId="6AD43C4F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6B1A8DB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74BACE30" w14:textId="4D5C24C3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//</w:t>
      </w:r>
      <w:proofErr w:type="spellStart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Delete</w:t>
      </w:r>
      <w:proofErr w:type="spellEnd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section</w:t>
      </w:r>
      <w:proofErr w:type="spellEnd"/>
    </w:p>
    <w:p w14:paraId="3D84F043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300218AD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@Transactional</w:t>
      </w:r>
    </w:p>
    <w:p w14:paraId="5B79729F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void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deleteFromDepartments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 department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5D2F2C6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5C85CA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depRep.</w:t>
      </w:r>
      <w:r w:rsidRPr="001A1605">
        <w:rPr>
          <w:rFonts w:ascii="Courier New" w:eastAsia="Times New Roman" w:hAnsi="Courier New" w:cs="Courier New"/>
          <w:color w:val="006633"/>
          <w:lang w:eastAsia="ru-RU"/>
        </w:rPr>
        <w:t>delete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department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)</w:t>
      </w:r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297C465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33561A0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 </w:t>
      </w:r>
    </w:p>
    <w:p w14:paraId="093249E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6948F874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@Transactional</w:t>
      </w:r>
    </w:p>
    <w:p w14:paraId="2F70716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void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deleteFromWorkers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Worker worker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07BC430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C645AFA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workRep.</w:t>
      </w:r>
      <w:r w:rsidRPr="001A1605">
        <w:rPr>
          <w:rFonts w:ascii="Courier New" w:eastAsia="Times New Roman" w:hAnsi="Courier New" w:cs="Courier New"/>
          <w:b/>
          <w:bCs/>
          <w:color w:val="006633"/>
          <w:lang w:eastAsia="ru-RU"/>
        </w:rPr>
        <w:t>delete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worker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)</w:t>
      </w:r>
      <w:r w:rsidRPr="001A160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</w:p>
    <w:p w14:paraId="1103173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3E9D7BA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A9CBE9C" w14:textId="62FB2195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 xml:space="preserve">//Display All </w:t>
      </w:r>
      <w:proofErr w:type="spellStart"/>
      <w:r w:rsidRPr="001A1605">
        <w:rPr>
          <w:rFonts w:ascii="Courier New" w:eastAsia="Times New Roman" w:hAnsi="Courier New" w:cs="Courier New"/>
          <w:i/>
          <w:iCs/>
          <w:color w:val="666666"/>
          <w:lang w:eastAsia="ru-RU"/>
        </w:rPr>
        <w:t>section</w:t>
      </w:r>
      <w:proofErr w:type="spellEnd"/>
    </w:p>
    <w:p w14:paraId="2A49287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53A1FCC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public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gram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List</w:t>
      </w:r>
      <w:r w:rsidRPr="001A1605">
        <w:rPr>
          <w:rFonts w:ascii="Courier New" w:eastAsia="Times New Roman" w:hAnsi="Courier New" w:cs="Courier New"/>
          <w:b/>
          <w:bCs/>
          <w:color w:val="339933"/>
          <w:lang w:eastAsia="ru-RU"/>
        </w:rPr>
        <w:t>&lt;</w:t>
      </w:r>
      <w:proofErr w:type="gramEnd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Department</w:t>
      </w:r>
      <w:r w:rsidRPr="001A1605">
        <w:rPr>
          <w:rFonts w:ascii="Courier New" w:eastAsia="Times New Roman" w:hAnsi="Courier New" w:cs="Courier New"/>
          <w:b/>
          <w:bCs/>
          <w:color w:val="339933"/>
          <w:lang w:eastAsia="ru-RU"/>
        </w:rPr>
        <w:t>&gt;</w:t>
      </w: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departmentsReturn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()</w:t>
      </w: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{</w:t>
      </w:r>
    </w:p>
    <w:p w14:paraId="086B23D5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    List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list 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depRep.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findAll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Start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stream</w:t>
      </w:r>
      <w:proofErr w:type="gram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()</w:t>
      </w:r>
    </w:p>
    <w:p w14:paraId="114A4513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sorted</w:t>
      </w:r>
      <w:proofErr w:type="gram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((</w:t>
      </w:r>
      <w:proofErr w:type="spellStart"/>
      <w:r w:rsidRPr="001A1605">
        <w:rPr>
          <w:rFonts w:ascii="Courier New" w:eastAsia="Times New Roman" w:hAnsi="Courier New" w:cs="Courier New"/>
          <w:color w:val="003399"/>
          <w:lang w:val="en-US" w:eastAsia="ru-RU"/>
        </w:rPr>
        <w:t>Comparator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comparing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::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getId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)))</w:t>
      </w:r>
    </w:p>
    <w:p w14:paraId="6948A13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gramStart"/>
      <w:r w:rsidRPr="001A1605">
        <w:rPr>
          <w:rFonts w:ascii="Courier New" w:eastAsia="Times New Roman" w:hAnsi="Courier New" w:cs="Courier New"/>
          <w:color w:val="212529"/>
          <w:lang w:eastAsia="ru-RU"/>
        </w:rPr>
        <w:t>.</w:t>
      </w:r>
      <w:proofErr w:type="spellStart"/>
      <w:r w:rsidRPr="001A1605">
        <w:rPr>
          <w:rFonts w:ascii="Courier New" w:eastAsia="Times New Roman" w:hAnsi="Courier New" w:cs="Courier New"/>
          <w:color w:val="006633"/>
          <w:lang w:eastAsia="ru-RU"/>
        </w:rPr>
        <w:t>collect</w:t>
      </w:r>
      <w:proofErr w:type="spellEnd"/>
      <w:proofErr w:type="gramEnd"/>
      <w:r w:rsidRPr="001A160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Collectors.</w:t>
      </w:r>
      <w:r w:rsidRPr="001A1605">
        <w:rPr>
          <w:rFonts w:ascii="Courier New" w:eastAsia="Times New Roman" w:hAnsi="Courier New" w:cs="Courier New"/>
          <w:color w:val="006633"/>
          <w:lang w:eastAsia="ru-RU"/>
        </w:rPr>
        <w:t>toList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())</w:t>
      </w:r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25CFD5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list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646ED375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}</w:t>
      </w:r>
    </w:p>
    <w:p w14:paraId="0AB310D7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299B9B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2E76380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public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gramStart"/>
      <w:r w:rsidRPr="001A1605">
        <w:rPr>
          <w:rFonts w:ascii="Courier New" w:eastAsia="Times New Roman" w:hAnsi="Courier New" w:cs="Courier New"/>
          <w:color w:val="212529"/>
          <w:lang w:eastAsia="ru-RU"/>
        </w:rPr>
        <w:t>List</w:t>
      </w:r>
      <w:r w:rsidRPr="001A1605">
        <w:rPr>
          <w:rFonts w:ascii="Courier New" w:eastAsia="Times New Roman" w:hAnsi="Courier New" w:cs="Courier New"/>
          <w:color w:val="339933"/>
          <w:lang w:eastAsia="ru-RU"/>
        </w:rPr>
        <w:t>&lt;</w:t>
      </w:r>
      <w:proofErr w:type="spellStart"/>
      <w:proofErr w:type="gramEnd"/>
      <w:r w:rsidRPr="001A160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&gt;</w:t>
      </w: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workersReturn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()</w:t>
      </w: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{</w:t>
      </w:r>
    </w:p>
    <w:p w14:paraId="08507E9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List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Worker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list 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workRep.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findAll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Start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stream</w:t>
      </w:r>
      <w:proofErr w:type="gram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()</w:t>
      </w:r>
    </w:p>
    <w:p w14:paraId="1315787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        </w:t>
      </w:r>
      <w:proofErr w:type="gram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b/>
          <w:bCs/>
          <w:color w:val="006633"/>
          <w:lang w:val="en-US" w:eastAsia="ru-RU"/>
        </w:rPr>
        <w:t>sorted</w:t>
      </w:r>
      <w:proofErr w:type="gramEnd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((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3399"/>
          <w:lang w:val="en-US" w:eastAsia="ru-RU"/>
        </w:rPr>
        <w:t>Comparator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b/>
          <w:bCs/>
          <w:color w:val="006633"/>
          <w:lang w:val="en-US" w:eastAsia="ru-RU"/>
        </w:rPr>
        <w:t>comparing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(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Worker</w:t>
      </w:r>
      <w:r w:rsidRPr="001A160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::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getId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)))</w:t>
      </w:r>
    </w:p>
    <w:p w14:paraId="39BA5E1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gramStart"/>
      <w:r w:rsidRPr="001A1605">
        <w:rPr>
          <w:rFonts w:ascii="Courier New" w:eastAsia="Times New Roman" w:hAnsi="Courier New" w:cs="Courier New"/>
          <w:color w:val="212529"/>
          <w:lang w:eastAsia="ru-RU"/>
        </w:rPr>
        <w:t>.</w:t>
      </w:r>
      <w:proofErr w:type="spellStart"/>
      <w:r w:rsidRPr="001A1605">
        <w:rPr>
          <w:rFonts w:ascii="Courier New" w:eastAsia="Times New Roman" w:hAnsi="Courier New" w:cs="Courier New"/>
          <w:color w:val="006633"/>
          <w:lang w:eastAsia="ru-RU"/>
        </w:rPr>
        <w:t>collect</w:t>
      </w:r>
      <w:proofErr w:type="spellEnd"/>
      <w:proofErr w:type="gramEnd"/>
      <w:r w:rsidRPr="001A1605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Collectors.</w:t>
      </w:r>
      <w:r w:rsidRPr="001A1605">
        <w:rPr>
          <w:rFonts w:ascii="Courier New" w:eastAsia="Times New Roman" w:hAnsi="Courier New" w:cs="Courier New"/>
          <w:color w:val="006633"/>
          <w:lang w:eastAsia="ru-RU"/>
        </w:rPr>
        <w:t>toList</w:t>
      </w:r>
      <w:proofErr w:type="spellEnd"/>
      <w:r w:rsidRPr="001A1605">
        <w:rPr>
          <w:rFonts w:ascii="Courier New" w:eastAsia="Times New Roman" w:hAnsi="Courier New" w:cs="Courier New"/>
          <w:color w:val="009900"/>
          <w:lang w:eastAsia="ru-RU"/>
        </w:rPr>
        <w:t>())</w:t>
      </w:r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3DB9814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list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10A1A5F0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2467A88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37BA0430" w14:textId="26F08DA6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 xml:space="preserve">//Search </w:t>
      </w:r>
      <w:proofErr w:type="spellStart"/>
      <w:r w:rsidRPr="001A160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>by</w:t>
      </w:r>
      <w:proofErr w:type="spellEnd"/>
      <w:r w:rsidRPr="001A160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 xml:space="preserve"> ID </w:t>
      </w:r>
      <w:proofErr w:type="spellStart"/>
      <w:r w:rsidRPr="001A1605">
        <w:rPr>
          <w:rFonts w:ascii="Courier New" w:eastAsia="Times New Roman" w:hAnsi="Courier New" w:cs="Courier New"/>
          <w:b/>
          <w:bCs/>
          <w:i/>
          <w:iCs/>
          <w:color w:val="666666"/>
          <w:lang w:eastAsia="ru-RU"/>
        </w:rPr>
        <w:t>section</w:t>
      </w:r>
      <w:proofErr w:type="spellEnd"/>
    </w:p>
    <w:p w14:paraId="763F6C8B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7A33F8CB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Department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departmentsSearchById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003399"/>
          <w:lang w:val="en-US" w:eastAsia="ru-RU"/>
        </w:rPr>
        <w:t>Integer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ID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36DC7DF4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Department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</w:t>
      </w:r>
      <w:proofErr w:type="spell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depRep.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findById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ID</w:t>
      </w:r>
      <w:proofErr w:type="gramStart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get</w:t>
      </w:r>
      <w:proofErr w:type="gram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43D8DD5F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proofErr w:type="gram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department</w:t>
      </w:r>
      <w:proofErr w:type="spellEnd"/>
      <w:proofErr w:type="gram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71B15648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9900"/>
          <w:lang w:eastAsia="ru-RU"/>
        </w:rPr>
        <w:t>}</w:t>
      </w:r>
    </w:p>
    <w:p w14:paraId="3B480104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545BCFD7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61415FB1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boolean</w:t>
      </w:r>
      <w:proofErr w:type="spell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departmentsExistsById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003399"/>
          <w:lang w:val="en-US" w:eastAsia="ru-RU"/>
        </w:rPr>
        <w:t>Integer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ID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2400FB6B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boolean</w:t>
      </w:r>
      <w:proofErr w:type="spellEnd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exists 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depRep.</w:t>
      </w:r>
      <w:r w:rsidRPr="001A1605">
        <w:rPr>
          <w:rFonts w:ascii="Courier New" w:eastAsia="Times New Roman" w:hAnsi="Courier New" w:cs="Courier New"/>
          <w:color w:val="006633"/>
          <w:lang w:val="en-US" w:eastAsia="ru-RU"/>
        </w:rPr>
        <w:t>existsById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ID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4BA03D9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</w:t>
      </w:r>
      <w:proofErr w:type="spellStart"/>
      <w:proofErr w:type="gram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 xml:space="preserve">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eastAsia="ru-RU"/>
        </w:rPr>
        <w:t>exists</w:t>
      </w:r>
      <w:proofErr w:type="spellEnd"/>
      <w:proofErr w:type="gramEnd"/>
      <w:r w:rsidRPr="001A1605">
        <w:rPr>
          <w:rFonts w:ascii="Courier New" w:eastAsia="Times New Roman" w:hAnsi="Courier New" w:cs="Courier New"/>
          <w:b/>
          <w:bCs/>
          <w:color w:val="339933"/>
          <w:lang w:eastAsia="ru-RU"/>
        </w:rPr>
        <w:t>;</w:t>
      </w:r>
    </w:p>
    <w:p w14:paraId="7F327CB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4EE74D00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1A81CEA5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@Override</w:t>
      </w:r>
    </w:p>
    <w:p w14:paraId="00E15B06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1A1605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public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Worker </w:t>
      </w:r>
      <w:proofErr w:type="spellStart"/>
      <w:proofErr w:type="gramStart"/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workersSearchById</w:t>
      </w:r>
      <w:proofErr w:type="spellEnd"/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1A1605">
        <w:rPr>
          <w:rFonts w:ascii="Courier New" w:eastAsia="Times New Roman" w:hAnsi="Courier New" w:cs="Courier New"/>
          <w:color w:val="003399"/>
          <w:lang w:val="en-US" w:eastAsia="ru-RU"/>
        </w:rPr>
        <w:t>Integer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ID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606DA8CE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</w:pP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       Worker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worker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r w:rsidRPr="001A160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=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workRep.</w:t>
      </w:r>
      <w:r w:rsidRPr="001A1605">
        <w:rPr>
          <w:rFonts w:ascii="Courier New" w:eastAsia="Times New Roman" w:hAnsi="Courier New" w:cs="Courier New"/>
          <w:b/>
          <w:bCs/>
          <w:color w:val="006633"/>
          <w:lang w:val="en-US" w:eastAsia="ru-RU"/>
        </w:rPr>
        <w:t>findById</w:t>
      </w:r>
      <w:proofErr w:type="spellEnd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(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ID</w:t>
      </w:r>
      <w:proofErr w:type="gramStart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)</w:t>
      </w:r>
      <w:r w:rsidRPr="001A1605">
        <w:rPr>
          <w:rFonts w:ascii="Courier New" w:eastAsia="Times New Roman" w:hAnsi="Courier New" w:cs="Courier New"/>
          <w:b/>
          <w:bCs/>
          <w:color w:val="212529"/>
          <w:lang w:val="en-US" w:eastAsia="ru-RU"/>
        </w:rPr>
        <w:t>.</w:t>
      </w:r>
      <w:r w:rsidRPr="001A1605">
        <w:rPr>
          <w:rFonts w:ascii="Courier New" w:eastAsia="Times New Roman" w:hAnsi="Courier New" w:cs="Courier New"/>
          <w:b/>
          <w:bCs/>
          <w:color w:val="006633"/>
          <w:lang w:val="en-US" w:eastAsia="ru-RU"/>
        </w:rPr>
        <w:t>get</w:t>
      </w:r>
      <w:proofErr w:type="gramEnd"/>
      <w:r w:rsidRPr="001A1605">
        <w:rPr>
          <w:rFonts w:ascii="Courier New" w:eastAsia="Times New Roman" w:hAnsi="Courier New" w:cs="Courier New"/>
          <w:b/>
          <w:bCs/>
          <w:color w:val="009900"/>
          <w:lang w:val="en-US" w:eastAsia="ru-RU"/>
        </w:rPr>
        <w:t>()</w:t>
      </w:r>
      <w:r w:rsidRPr="001A1605">
        <w:rPr>
          <w:rFonts w:ascii="Courier New" w:eastAsia="Times New Roman" w:hAnsi="Courier New" w:cs="Courier New"/>
          <w:b/>
          <w:bCs/>
          <w:color w:val="339933"/>
          <w:lang w:val="en-US" w:eastAsia="ru-RU"/>
        </w:rPr>
        <w:t>;</w:t>
      </w:r>
    </w:p>
    <w:p w14:paraId="69F1C672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1A1605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</w:t>
      </w:r>
      <w:proofErr w:type="spellStart"/>
      <w:r w:rsidRPr="001A1605">
        <w:rPr>
          <w:rFonts w:ascii="Courier New" w:eastAsia="Times New Roman" w:hAnsi="Courier New" w:cs="Courier New"/>
          <w:color w:val="212529"/>
          <w:lang w:eastAsia="ru-RU"/>
        </w:rPr>
        <w:t>worker</w:t>
      </w:r>
      <w:proofErr w:type="spellEnd"/>
      <w:r w:rsidRPr="001A1605">
        <w:rPr>
          <w:rFonts w:ascii="Courier New" w:eastAsia="Times New Roman" w:hAnsi="Courier New" w:cs="Courier New"/>
          <w:color w:val="339933"/>
          <w:lang w:eastAsia="ru-RU"/>
        </w:rPr>
        <w:t>;</w:t>
      </w:r>
    </w:p>
    <w:p w14:paraId="24719F36" w14:textId="0FCB5665" w:rsidR="0056445C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212529"/>
          <w:lang w:eastAsia="ru-RU"/>
        </w:rPr>
        <w:t xml:space="preserve">    </w:t>
      </w: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06BE1226" w14:textId="7A557475" w:rsidR="0056445C" w:rsidRPr="001A1605" w:rsidRDefault="0056445C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val="en-US" w:eastAsia="ru-RU"/>
        </w:rPr>
      </w:pPr>
      <w:r w:rsidRPr="0056445C">
        <w:rPr>
          <w:rFonts w:ascii="Courier New" w:eastAsia="Times New Roman" w:hAnsi="Courier New" w:cs="Courier New"/>
          <w:color w:val="212529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color w:val="212529"/>
          <w:lang w:val="en-US" w:eastAsia="ru-RU"/>
        </w:rPr>
        <w:t>***//</w:t>
      </w:r>
      <w:r w:rsidRPr="001A1605">
        <w:rPr>
          <w:rFonts w:ascii="Courier New" w:eastAsia="Times New Roman" w:hAnsi="Courier New" w:cs="Courier New"/>
          <w:color w:val="212529"/>
          <w:lang w:val="en-US" w:eastAsia="ru-RU"/>
        </w:rPr>
        <w:t>some of the methods are omitted</w:t>
      </w:r>
      <w:r>
        <w:rPr>
          <w:rFonts w:ascii="Courier New" w:eastAsia="Times New Roman" w:hAnsi="Courier New" w:cs="Courier New"/>
          <w:color w:val="212529"/>
          <w:lang w:val="en-US" w:eastAsia="ru-RU"/>
        </w:rPr>
        <w:t>//***</w:t>
      </w:r>
    </w:p>
    <w:p w14:paraId="13F1296D" w14:textId="77777777" w:rsidR="001A1605" w:rsidRPr="001A1605" w:rsidRDefault="001A1605" w:rsidP="0056445C">
      <w:pPr>
        <w:numPr>
          <w:ilvl w:val="0"/>
          <w:numId w:val="44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88" w:lineRule="atLeast"/>
        <w:ind w:left="142" w:hanging="426"/>
        <w:textAlignment w:val="top"/>
        <w:rPr>
          <w:rFonts w:ascii="Courier New" w:eastAsia="Times New Roman" w:hAnsi="Courier New" w:cs="Courier New"/>
          <w:color w:val="212529"/>
          <w:lang w:eastAsia="ru-RU"/>
        </w:rPr>
      </w:pPr>
      <w:r w:rsidRPr="001A1605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58DCD4B0" w14:textId="77777777" w:rsidR="001A1605" w:rsidRPr="00977465" w:rsidRDefault="001A1605" w:rsidP="00977465">
      <w:pPr>
        <w:rPr>
          <w:lang w:val="en-US"/>
        </w:rPr>
      </w:pPr>
    </w:p>
    <w:sectPr w:rsidR="001A1605" w:rsidRPr="00977465" w:rsidSect="00BE16AE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1A9B" w14:textId="77777777" w:rsidR="00020486" w:rsidRDefault="00020486" w:rsidP="00BE16AE">
      <w:pPr>
        <w:spacing w:after="0" w:line="240" w:lineRule="auto"/>
      </w:pPr>
      <w:r>
        <w:separator/>
      </w:r>
    </w:p>
  </w:endnote>
  <w:endnote w:type="continuationSeparator" w:id="0">
    <w:p w14:paraId="21276E94" w14:textId="77777777" w:rsidR="00020486" w:rsidRDefault="00020486" w:rsidP="00BE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37983"/>
      <w:docPartObj>
        <w:docPartGallery w:val="Page Numbers (Bottom of Page)"/>
        <w:docPartUnique/>
      </w:docPartObj>
    </w:sdtPr>
    <w:sdtEndPr/>
    <w:sdtContent>
      <w:p w14:paraId="18840677" w14:textId="30384769" w:rsidR="00F277C9" w:rsidRDefault="00F277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5A3AB" w14:textId="77777777" w:rsidR="00F277C9" w:rsidRDefault="00F277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E6CD" w14:textId="2BF4F9C5" w:rsidR="00F277C9" w:rsidRDefault="00F277C9" w:rsidP="00BE16AE">
    <w:pPr>
      <w:pStyle w:val="a5"/>
      <w:jc w:val="center"/>
    </w:pPr>
    <w:r>
      <w:t>Нижний Новгород 20</w:t>
    </w:r>
    <w:r w:rsidR="004C4EB7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2D10" w14:textId="77777777" w:rsidR="00020486" w:rsidRDefault="00020486" w:rsidP="00BE16AE">
      <w:pPr>
        <w:spacing w:after="0" w:line="240" w:lineRule="auto"/>
      </w:pPr>
      <w:r>
        <w:separator/>
      </w:r>
    </w:p>
  </w:footnote>
  <w:footnote w:type="continuationSeparator" w:id="0">
    <w:p w14:paraId="72A5B30E" w14:textId="77777777" w:rsidR="00020486" w:rsidRDefault="00020486" w:rsidP="00BE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389"/>
    <w:multiLevelType w:val="multilevel"/>
    <w:tmpl w:val="2C4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67DD7"/>
    <w:multiLevelType w:val="hybridMultilevel"/>
    <w:tmpl w:val="E116C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350C"/>
    <w:multiLevelType w:val="hybridMultilevel"/>
    <w:tmpl w:val="6D76E5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403BD6"/>
    <w:multiLevelType w:val="hybridMultilevel"/>
    <w:tmpl w:val="2D7EB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F5439"/>
    <w:multiLevelType w:val="multilevel"/>
    <w:tmpl w:val="ADC8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76E4C"/>
    <w:multiLevelType w:val="hybridMultilevel"/>
    <w:tmpl w:val="703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D7C4E"/>
    <w:multiLevelType w:val="hybridMultilevel"/>
    <w:tmpl w:val="09F201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5F2E3D"/>
    <w:multiLevelType w:val="hybridMultilevel"/>
    <w:tmpl w:val="1902AE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7A18B3"/>
    <w:multiLevelType w:val="multilevel"/>
    <w:tmpl w:val="6152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A0E93"/>
    <w:multiLevelType w:val="multilevel"/>
    <w:tmpl w:val="8548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16640D"/>
    <w:multiLevelType w:val="multilevel"/>
    <w:tmpl w:val="2254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F275B"/>
    <w:multiLevelType w:val="hybridMultilevel"/>
    <w:tmpl w:val="EB5EF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26EEB"/>
    <w:multiLevelType w:val="multilevel"/>
    <w:tmpl w:val="E2C8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AF2BCF"/>
    <w:multiLevelType w:val="multilevel"/>
    <w:tmpl w:val="DC8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4A59AC"/>
    <w:multiLevelType w:val="multilevel"/>
    <w:tmpl w:val="DF92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7F56EA"/>
    <w:multiLevelType w:val="hybridMultilevel"/>
    <w:tmpl w:val="11703B16"/>
    <w:lvl w:ilvl="0" w:tplc="E586D9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6495A"/>
    <w:multiLevelType w:val="multilevel"/>
    <w:tmpl w:val="92C6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15205"/>
    <w:multiLevelType w:val="hybridMultilevel"/>
    <w:tmpl w:val="A22CD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84FA0"/>
    <w:multiLevelType w:val="hybridMultilevel"/>
    <w:tmpl w:val="00901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EC14A3"/>
    <w:multiLevelType w:val="hybridMultilevel"/>
    <w:tmpl w:val="F05A2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F6793"/>
    <w:multiLevelType w:val="hybridMultilevel"/>
    <w:tmpl w:val="8AD6B9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BC134E4"/>
    <w:multiLevelType w:val="multilevel"/>
    <w:tmpl w:val="8DD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6950BB"/>
    <w:multiLevelType w:val="hybridMultilevel"/>
    <w:tmpl w:val="B0AAF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C83F10"/>
    <w:multiLevelType w:val="multilevel"/>
    <w:tmpl w:val="F1E2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B90CBF"/>
    <w:multiLevelType w:val="multilevel"/>
    <w:tmpl w:val="321C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F45D1"/>
    <w:multiLevelType w:val="hybridMultilevel"/>
    <w:tmpl w:val="C26E6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95E67"/>
    <w:multiLevelType w:val="multilevel"/>
    <w:tmpl w:val="D59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076522"/>
    <w:multiLevelType w:val="multilevel"/>
    <w:tmpl w:val="1D3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5316F"/>
    <w:multiLevelType w:val="hybridMultilevel"/>
    <w:tmpl w:val="535084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DC087A"/>
    <w:multiLevelType w:val="hybridMultilevel"/>
    <w:tmpl w:val="D294EEEA"/>
    <w:lvl w:ilvl="0" w:tplc="0C601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455D67"/>
    <w:multiLevelType w:val="multilevel"/>
    <w:tmpl w:val="11F6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E94F8D"/>
    <w:multiLevelType w:val="hybridMultilevel"/>
    <w:tmpl w:val="588A1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F6C96"/>
    <w:multiLevelType w:val="multilevel"/>
    <w:tmpl w:val="2F26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34A0D"/>
    <w:multiLevelType w:val="hybridMultilevel"/>
    <w:tmpl w:val="3DAEA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74A4F"/>
    <w:multiLevelType w:val="multilevel"/>
    <w:tmpl w:val="0C8C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E829BB"/>
    <w:multiLevelType w:val="hybridMultilevel"/>
    <w:tmpl w:val="4524C264"/>
    <w:lvl w:ilvl="0" w:tplc="C8388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82A4C"/>
    <w:multiLevelType w:val="hybridMultilevel"/>
    <w:tmpl w:val="B13A84D0"/>
    <w:lvl w:ilvl="0" w:tplc="E586D9C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343E13"/>
    <w:multiLevelType w:val="hybridMultilevel"/>
    <w:tmpl w:val="49D4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B759B"/>
    <w:multiLevelType w:val="multilevel"/>
    <w:tmpl w:val="0D1E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043BB5"/>
    <w:multiLevelType w:val="multilevel"/>
    <w:tmpl w:val="A7B2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247C9"/>
    <w:multiLevelType w:val="hybridMultilevel"/>
    <w:tmpl w:val="39469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508D"/>
    <w:multiLevelType w:val="multilevel"/>
    <w:tmpl w:val="D80CF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1"/>
  </w:num>
  <w:num w:numId="6">
    <w:abstractNumId w:val="22"/>
  </w:num>
  <w:num w:numId="7">
    <w:abstractNumId w:val="6"/>
  </w:num>
  <w:num w:numId="8">
    <w:abstractNumId w:val="7"/>
  </w:num>
  <w:num w:numId="9">
    <w:abstractNumId w:val="11"/>
  </w:num>
  <w:num w:numId="10">
    <w:abstractNumId w:val="28"/>
  </w:num>
  <w:num w:numId="11">
    <w:abstractNumId w:val="41"/>
  </w:num>
  <w:num w:numId="12">
    <w:abstractNumId w:val="13"/>
  </w:num>
  <w:num w:numId="13">
    <w:abstractNumId w:val="25"/>
  </w:num>
  <w:num w:numId="14">
    <w:abstractNumId w:val="1"/>
  </w:num>
  <w:num w:numId="15">
    <w:abstractNumId w:val="37"/>
  </w:num>
  <w:num w:numId="16">
    <w:abstractNumId w:val="3"/>
  </w:num>
  <w:num w:numId="17">
    <w:abstractNumId w:val="40"/>
  </w:num>
  <w:num w:numId="18">
    <w:abstractNumId w:val="29"/>
  </w:num>
  <w:num w:numId="19">
    <w:abstractNumId w:val="35"/>
  </w:num>
  <w:num w:numId="20">
    <w:abstractNumId w:val="4"/>
  </w:num>
  <w:num w:numId="21">
    <w:abstractNumId w:val="0"/>
  </w:num>
  <w:num w:numId="22">
    <w:abstractNumId w:val="30"/>
  </w:num>
  <w:num w:numId="23">
    <w:abstractNumId w:val="24"/>
  </w:num>
  <w:num w:numId="24">
    <w:abstractNumId w:val="8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0"/>
  </w:num>
  <w:num w:numId="28">
    <w:abstractNumId w:val="12"/>
  </w:num>
  <w:num w:numId="29">
    <w:abstractNumId w:val="39"/>
  </w:num>
  <w:num w:numId="30">
    <w:abstractNumId w:val="16"/>
  </w:num>
  <w:num w:numId="31">
    <w:abstractNumId w:val="19"/>
  </w:num>
  <w:num w:numId="32">
    <w:abstractNumId w:val="33"/>
  </w:num>
  <w:num w:numId="33">
    <w:abstractNumId w:val="15"/>
  </w:num>
  <w:num w:numId="34">
    <w:abstractNumId w:val="36"/>
  </w:num>
  <w:num w:numId="35">
    <w:abstractNumId w:val="27"/>
  </w:num>
  <w:num w:numId="36">
    <w:abstractNumId w:val="14"/>
  </w:num>
  <w:num w:numId="37">
    <w:abstractNumId w:val="26"/>
  </w:num>
  <w:num w:numId="38">
    <w:abstractNumId w:val="18"/>
  </w:num>
  <w:num w:numId="39">
    <w:abstractNumId w:val="34"/>
  </w:num>
  <w:num w:numId="40">
    <w:abstractNumId w:val="32"/>
  </w:num>
  <w:num w:numId="41">
    <w:abstractNumId w:val="38"/>
  </w:num>
  <w:num w:numId="42">
    <w:abstractNumId w:val="23"/>
  </w:num>
  <w:num w:numId="43">
    <w:abstractNumId w:val="21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BF"/>
    <w:rsid w:val="00020486"/>
    <w:rsid w:val="000269F7"/>
    <w:rsid w:val="00033D63"/>
    <w:rsid w:val="0007474E"/>
    <w:rsid w:val="00076D7C"/>
    <w:rsid w:val="00091DA0"/>
    <w:rsid w:val="000A3515"/>
    <w:rsid w:val="000A4A52"/>
    <w:rsid w:val="000C17D3"/>
    <w:rsid w:val="000D5723"/>
    <w:rsid w:val="0011038B"/>
    <w:rsid w:val="00160092"/>
    <w:rsid w:val="001762B7"/>
    <w:rsid w:val="00177656"/>
    <w:rsid w:val="001A1605"/>
    <w:rsid w:val="001C1E40"/>
    <w:rsid w:val="001D31AB"/>
    <w:rsid w:val="00203891"/>
    <w:rsid w:val="00212654"/>
    <w:rsid w:val="0024161B"/>
    <w:rsid w:val="00253674"/>
    <w:rsid w:val="002A06D2"/>
    <w:rsid w:val="002A31F7"/>
    <w:rsid w:val="002A322B"/>
    <w:rsid w:val="002C4A09"/>
    <w:rsid w:val="0031637E"/>
    <w:rsid w:val="00345AE4"/>
    <w:rsid w:val="0035737C"/>
    <w:rsid w:val="0037469E"/>
    <w:rsid w:val="00382712"/>
    <w:rsid w:val="00395410"/>
    <w:rsid w:val="003C19FA"/>
    <w:rsid w:val="00427CB4"/>
    <w:rsid w:val="00433EED"/>
    <w:rsid w:val="00435A16"/>
    <w:rsid w:val="004429E4"/>
    <w:rsid w:val="00497940"/>
    <w:rsid w:val="004C4EB7"/>
    <w:rsid w:val="004C5528"/>
    <w:rsid w:val="004E725C"/>
    <w:rsid w:val="004F1BDB"/>
    <w:rsid w:val="0056445C"/>
    <w:rsid w:val="00573BD9"/>
    <w:rsid w:val="00576720"/>
    <w:rsid w:val="005A2B94"/>
    <w:rsid w:val="005A7235"/>
    <w:rsid w:val="00635F43"/>
    <w:rsid w:val="00660D67"/>
    <w:rsid w:val="006617CD"/>
    <w:rsid w:val="00677E31"/>
    <w:rsid w:val="006B5587"/>
    <w:rsid w:val="006E5D07"/>
    <w:rsid w:val="006F11D5"/>
    <w:rsid w:val="006F5C82"/>
    <w:rsid w:val="0073198E"/>
    <w:rsid w:val="00754CF7"/>
    <w:rsid w:val="007A4CE5"/>
    <w:rsid w:val="007C2E45"/>
    <w:rsid w:val="007D61D3"/>
    <w:rsid w:val="007E033D"/>
    <w:rsid w:val="007E4C16"/>
    <w:rsid w:val="008310E9"/>
    <w:rsid w:val="00835681"/>
    <w:rsid w:val="00841796"/>
    <w:rsid w:val="00887423"/>
    <w:rsid w:val="008F5D53"/>
    <w:rsid w:val="009550FC"/>
    <w:rsid w:val="00977465"/>
    <w:rsid w:val="00992224"/>
    <w:rsid w:val="009959E8"/>
    <w:rsid w:val="009B003E"/>
    <w:rsid w:val="009C7AFC"/>
    <w:rsid w:val="009D050B"/>
    <w:rsid w:val="009D663A"/>
    <w:rsid w:val="009E160E"/>
    <w:rsid w:val="009F2DA7"/>
    <w:rsid w:val="00A227DC"/>
    <w:rsid w:val="00A3611B"/>
    <w:rsid w:val="00A45100"/>
    <w:rsid w:val="00AA306F"/>
    <w:rsid w:val="00AE3460"/>
    <w:rsid w:val="00AF2FAB"/>
    <w:rsid w:val="00B05E90"/>
    <w:rsid w:val="00B2505A"/>
    <w:rsid w:val="00B505A2"/>
    <w:rsid w:val="00B955C4"/>
    <w:rsid w:val="00BE16AE"/>
    <w:rsid w:val="00BE5203"/>
    <w:rsid w:val="00C10D01"/>
    <w:rsid w:val="00C14356"/>
    <w:rsid w:val="00C14B8C"/>
    <w:rsid w:val="00C40835"/>
    <w:rsid w:val="00C5679C"/>
    <w:rsid w:val="00C76800"/>
    <w:rsid w:val="00C94315"/>
    <w:rsid w:val="00CC67B0"/>
    <w:rsid w:val="00CD4835"/>
    <w:rsid w:val="00D57BA7"/>
    <w:rsid w:val="00D6255E"/>
    <w:rsid w:val="00D73B87"/>
    <w:rsid w:val="00D75D20"/>
    <w:rsid w:val="00D81E37"/>
    <w:rsid w:val="00D943D0"/>
    <w:rsid w:val="00D96A81"/>
    <w:rsid w:val="00DB7216"/>
    <w:rsid w:val="00DB7E60"/>
    <w:rsid w:val="00DC0F2B"/>
    <w:rsid w:val="00DD3D61"/>
    <w:rsid w:val="00DE04A8"/>
    <w:rsid w:val="00DF2CA5"/>
    <w:rsid w:val="00E04D5E"/>
    <w:rsid w:val="00E4305D"/>
    <w:rsid w:val="00E732E3"/>
    <w:rsid w:val="00E767F3"/>
    <w:rsid w:val="00E910BF"/>
    <w:rsid w:val="00E92EB6"/>
    <w:rsid w:val="00EB24ED"/>
    <w:rsid w:val="00EB35EC"/>
    <w:rsid w:val="00EC5CE9"/>
    <w:rsid w:val="00ED1491"/>
    <w:rsid w:val="00EF1F5F"/>
    <w:rsid w:val="00F277C9"/>
    <w:rsid w:val="00F34963"/>
    <w:rsid w:val="00F81F5A"/>
    <w:rsid w:val="00F8783A"/>
    <w:rsid w:val="00F9441C"/>
    <w:rsid w:val="00FA382C"/>
    <w:rsid w:val="00FA4F57"/>
    <w:rsid w:val="00FC4E20"/>
    <w:rsid w:val="00FC540F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4BE2"/>
  <w15:chartTrackingRefBased/>
  <w15:docId w15:val="{DF64898F-8E0D-4469-A3FE-E698BB0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45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7A4C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45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16AE"/>
  </w:style>
  <w:style w:type="paragraph" w:styleId="a5">
    <w:name w:val="footer"/>
    <w:basedOn w:val="a"/>
    <w:link w:val="a6"/>
    <w:uiPriority w:val="99"/>
    <w:unhideWhenUsed/>
    <w:rsid w:val="00BE1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16AE"/>
  </w:style>
  <w:style w:type="paragraph" w:styleId="21">
    <w:name w:val="Body Text 2"/>
    <w:basedOn w:val="a"/>
    <w:link w:val="22"/>
    <w:semiHidden/>
    <w:unhideWhenUsed/>
    <w:rsid w:val="00BE16A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BE16A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B955C4"/>
    <w:pPr>
      <w:ind w:left="720"/>
      <w:contextualSpacing/>
    </w:pPr>
  </w:style>
  <w:style w:type="paragraph" w:customStyle="1" w:styleId="msonormal0">
    <w:name w:val="msonormal"/>
    <w:basedOn w:val="a"/>
    <w:rsid w:val="008F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">
    <w:name w:val="alt"/>
    <w:basedOn w:val="a"/>
    <w:rsid w:val="008F5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8F5D53"/>
  </w:style>
  <w:style w:type="character" w:customStyle="1" w:styleId="preprocessor">
    <w:name w:val="preprocessor"/>
    <w:basedOn w:val="a0"/>
    <w:rsid w:val="008F5D53"/>
  </w:style>
  <w:style w:type="character" w:customStyle="1" w:styleId="keyword">
    <w:name w:val="keyword"/>
    <w:basedOn w:val="a0"/>
    <w:rsid w:val="008F5D53"/>
  </w:style>
  <w:style w:type="character" w:customStyle="1" w:styleId="datatypes">
    <w:name w:val="datatypes"/>
    <w:basedOn w:val="a0"/>
    <w:rsid w:val="008F5D53"/>
  </w:style>
  <w:style w:type="character" w:customStyle="1" w:styleId="string">
    <w:name w:val="string"/>
    <w:basedOn w:val="a0"/>
    <w:rsid w:val="008F5D53"/>
  </w:style>
  <w:style w:type="paragraph" w:styleId="a8">
    <w:name w:val="Normal (Web)"/>
    <w:basedOn w:val="a"/>
    <w:uiPriority w:val="99"/>
    <w:unhideWhenUsed/>
    <w:rsid w:val="00F9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6617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4C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Hyperlink"/>
    <w:basedOn w:val="a0"/>
    <w:uiPriority w:val="99"/>
    <w:unhideWhenUsed/>
    <w:rsid w:val="005A2B94"/>
    <w:rPr>
      <w:color w:val="0000FF"/>
      <w:u w:val="single"/>
    </w:rPr>
  </w:style>
  <w:style w:type="character" w:customStyle="1" w:styleId="noprint">
    <w:name w:val="noprint"/>
    <w:basedOn w:val="a0"/>
    <w:rsid w:val="00427CB4"/>
  </w:style>
  <w:style w:type="character" w:customStyle="1" w:styleId="30">
    <w:name w:val="Заголовок 3 Знак"/>
    <w:basedOn w:val="a0"/>
    <w:link w:val="3"/>
    <w:uiPriority w:val="9"/>
    <w:semiHidden/>
    <w:rsid w:val="0017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1762B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45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345A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345AE4"/>
    <w:rPr>
      <w:rFonts w:eastAsiaTheme="minorEastAsia"/>
      <w:color w:val="5A5A5A" w:themeColor="text1" w:themeTint="A5"/>
      <w:spacing w:val="15"/>
    </w:rPr>
  </w:style>
  <w:style w:type="paragraph" w:styleId="ae">
    <w:name w:val="TOC Heading"/>
    <w:basedOn w:val="1"/>
    <w:next w:val="a"/>
    <w:uiPriority w:val="39"/>
    <w:unhideWhenUsed/>
    <w:qFormat/>
    <w:rsid w:val="00EB35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5E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B35E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B35E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pw-post-body-paragraph">
    <w:name w:val="pw-post-body-paragraph"/>
    <w:basedOn w:val="a"/>
    <w:rsid w:val="000C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48C66-3FDD-40B8-846F-495EE57C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21</Pages>
  <Words>2441</Words>
  <Characters>13917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Artyom Savkin</cp:lastModifiedBy>
  <cp:revision>10</cp:revision>
  <dcterms:created xsi:type="dcterms:W3CDTF">2022-06-01T06:07:00Z</dcterms:created>
  <dcterms:modified xsi:type="dcterms:W3CDTF">2023-01-23T07:17:00Z</dcterms:modified>
</cp:coreProperties>
</file>